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right="-1"/>
        <w:jc w:val="center"/>
        <w:outlineLvl w:val="0"/>
        <w:rPr>
          <w:rFonts w:ascii="Times New Roman" w:hAnsi="Times New Roman"/>
          <w:sz w:val="24"/>
          <w:szCs w:val="24"/>
        </w:rPr>
      </w:pPr>
      <w:r>
        <w:rPr>
          <w:rFonts w:ascii="Times New Roman" w:hAnsi="Times New Roman"/>
          <w:sz w:val="24"/>
          <w:szCs w:val="24"/>
          <w:lang w:val="en-US"/>
        </w:rPr>
        <w:t>KP3S - some improvements from personal operating experience.</w:t>
      </w:r>
    </w:p>
    <w:p>
      <w:pPr>
        <w:ind w:right="-1"/>
        <w:jc w:val="both"/>
        <w:outlineLvl w:val="0"/>
        <w:rPr>
          <w:rFonts w:ascii="Times New Roman" w:hAnsi="Times New Roman"/>
          <w:sz w:val="24"/>
          <w:szCs w:val="24"/>
        </w:rPr>
      </w:pPr>
      <w:r>
        <w:rPr>
          <w:rFonts w:ascii="Times New Roman" w:hAnsi="Times New Roman"/>
          <w:sz w:val="24"/>
          <w:szCs w:val="24"/>
        </w:rPr>
        <w:t>After assembling the printer, before starting printing, it is necessary to conduct an external inspection of the mechanical assemblies, check the reliability of the screw connections, as well as the freedom of movement along the axes. Further recommendations for the completion of the printer units are purely advisory in nature and are not required to be repeated. Remember that design and software changes will void your warranty!</w:t>
      </w:r>
    </w:p>
    <w:p>
      <w:pPr>
        <w:pStyle w:val="13"/>
        <w:numPr>
          <w:ilvl w:val="0"/>
          <w:numId w:val="1"/>
        </w:numPr>
        <w:ind w:left="0" w:right="-1" w:firstLine="0"/>
        <w:jc w:val="both"/>
        <w:rPr>
          <w:rFonts w:ascii="Times New Roman" w:hAnsi="Times New Roman"/>
          <w:sz w:val="24"/>
          <w:szCs w:val="24"/>
        </w:rPr>
      </w:pPr>
      <w:r>
        <w:rPr>
          <w:rFonts w:ascii="Times New Roman" w:hAnsi="Times New Roman"/>
          <w:sz w:val="24"/>
          <w:szCs w:val="24"/>
        </w:rPr>
        <w:t>Check that the printer axes are square. If necessary, adjust by loosening the screws securing the rail guides for the X, Y axes. Tighten the screws after alignment.</w:t>
      </w:r>
    </w:p>
    <w:p>
      <w:pPr>
        <w:pStyle w:val="13"/>
        <w:numPr>
          <w:ilvl w:val="0"/>
          <w:numId w:val="1"/>
        </w:numPr>
        <w:ind w:left="0" w:right="-1" w:firstLine="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color w:val="555555"/>
          <w:spacing w:val="-2"/>
          <w:sz w:val="24"/>
          <w:szCs w:val="24"/>
          <w:shd w:val="clear" w:color="auto" w:fill="FFFFFF"/>
        </w:rPr>
        <w:t>Micro SD Card Slot Cover</w:t>
      </w:r>
      <w:r>
        <w:rPr>
          <w:rFonts w:ascii="Times New Roman" w:hAnsi="Times New Roman"/>
          <w:sz w:val="24"/>
          <w:szCs w:val="24"/>
        </w:rPr>
        <w:t xml:space="preserve">... </w:t>
      </w:r>
      <w:r>
        <w:fldChar w:fldCharType="begin"/>
      </w:r>
      <w:r>
        <w:instrText xml:space="preserve"> HYPERLINK "https://www.thingiverse.com/thing:4640058" </w:instrText>
      </w:r>
      <w:r>
        <w:fldChar w:fldCharType="separate"/>
      </w:r>
      <w:r>
        <w:rPr>
          <w:rStyle w:val="7"/>
          <w:rFonts w:ascii="Times New Roman" w:hAnsi="Times New Roman"/>
          <w:sz w:val="24"/>
          <w:szCs w:val="24"/>
          <w:lang w:val="en-US"/>
        </w:rPr>
        <w:t>thingiverse.com</w:t>
      </w:r>
      <w:r>
        <w:rPr>
          <w:rStyle w:val="7"/>
          <w:rFonts w:ascii="Times New Roman" w:hAnsi="Times New Roman"/>
          <w:sz w:val="24"/>
          <w:szCs w:val="24"/>
          <w:lang w:val="en-US"/>
        </w:rPr>
        <w:fldChar w:fldCharType="end"/>
      </w:r>
    </w:p>
    <w:p>
      <w:pPr>
        <w:pStyle w:val="13"/>
        <w:ind w:left="0" w:right="-1"/>
        <w:jc w:val="both"/>
        <w:rPr>
          <w:rFonts w:ascii="Times New Roman" w:hAnsi="Times New Roman"/>
          <w:sz w:val="24"/>
          <w:szCs w:val="24"/>
        </w:rPr>
      </w:pPr>
      <w:r>
        <w:rPr>
          <w:rFonts w:ascii="Times New Roman" w:hAnsi="Times New Roman"/>
          <w:sz w:val="24"/>
          <w:szCs w:val="24"/>
          <w:lang w:eastAsia="ru-RU"/>
        </w:rPr>
        <w:drawing>
          <wp:inline distT="0" distB="0" distL="0" distR="0">
            <wp:extent cx="2669540" cy="1995805"/>
            <wp:effectExtent l="19050" t="0" r="0" b="0"/>
            <wp:docPr id="1" name="Рисунок 1" descr="Новый 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Новый рисунок (2)"/>
                    <pic:cNvPicPr>
                      <a:picLocks noChangeAspect="1" noChangeArrowheads="1"/>
                    </pic:cNvPicPr>
                  </pic:nvPicPr>
                  <pic:blipFill>
                    <a:blip r:embed="rId6" cstate="print"/>
                    <a:srcRect/>
                    <a:stretch>
                      <a:fillRect/>
                    </a:stretch>
                  </pic:blipFill>
                  <pic:spPr>
                    <a:xfrm>
                      <a:off x="0" y="0"/>
                      <a:ext cx="2669540" cy="1995805"/>
                    </a:xfrm>
                    <a:prstGeom prst="rect">
                      <a:avLst/>
                    </a:prstGeom>
                    <a:noFill/>
                    <a:ln w="9525">
                      <a:noFill/>
                      <a:miter lim="800000"/>
                      <a:headEnd/>
                      <a:tailEnd/>
                    </a:ln>
                  </pic:spPr>
                </pic:pic>
              </a:graphicData>
            </a:graphic>
          </wp:inline>
        </w:drawing>
      </w:r>
    </w:p>
    <w:p>
      <w:pPr>
        <w:pStyle w:val="13"/>
        <w:ind w:left="0" w:right="-1" w:firstLine="700"/>
        <w:jc w:val="both"/>
        <w:rPr>
          <w:rFonts w:ascii="Times New Roman" w:hAnsi="Times New Roman"/>
          <w:sz w:val="24"/>
          <w:szCs w:val="24"/>
        </w:rPr>
      </w:pPr>
      <w:r>
        <w:rPr>
          <w:rFonts w:ascii="Times New Roman" w:hAnsi="Times New Roman"/>
          <w:sz w:val="24"/>
          <w:szCs w:val="24"/>
        </w:rPr>
        <w:t>There is also an easier way to eliminate this disadvantage of the board mounting design. You just need to substitute plastic washers 2 mm thick under the board when fastening it with screws to the racks. By the way, the board is fastened with 3 screws.</w:t>
      </w:r>
    </w:p>
    <w:p>
      <w:pPr>
        <w:pStyle w:val="13"/>
        <w:numPr>
          <w:ilvl w:val="0"/>
          <w:numId w:val="2"/>
        </w:numPr>
        <w:ind w:left="0" w:right="-1" w:firstLine="0"/>
        <w:jc w:val="both"/>
        <w:rPr>
          <w:rFonts w:ascii="Times New Roman" w:hAnsi="Times New Roman"/>
          <w:sz w:val="24"/>
          <w:szCs w:val="24"/>
          <w:lang w:val="en-US"/>
        </w:rPr>
      </w:pPr>
      <w:r>
        <w:rPr>
          <w:rFonts w:ascii="Times New Roman" w:hAnsi="Times New Roman"/>
          <w:sz w:val="24"/>
          <w:szCs w:val="24"/>
          <w:lang w:val="en-US"/>
        </w:rPr>
        <w:t>Refinement of the table:</w:t>
      </w:r>
    </w:p>
    <w:p>
      <w:pPr>
        <w:pStyle w:val="13"/>
        <w:ind w:left="0" w:right="-1"/>
        <w:jc w:val="both"/>
        <w:rPr>
          <w:rFonts w:ascii="Times New Roman" w:hAnsi="Times New Roman"/>
          <w:sz w:val="24"/>
          <w:szCs w:val="24"/>
        </w:rPr>
      </w:pPr>
      <w:r>
        <w:rPr>
          <w:rFonts w:ascii="Times New Roman" w:hAnsi="Times New Roman"/>
          <w:sz w:val="24"/>
          <w:szCs w:val="24"/>
        </w:rPr>
        <w:t>- replacement of fastening screws with longer ones - countersunk screw M3 35mm.</w:t>
      </w:r>
    </w:p>
    <w:p>
      <w:pPr>
        <w:pStyle w:val="13"/>
        <w:ind w:left="0" w:right="-1"/>
        <w:jc w:val="both"/>
        <w:rPr>
          <w:rFonts w:ascii="Times New Roman" w:hAnsi="Times New Roman"/>
          <w:sz w:val="24"/>
          <w:szCs w:val="24"/>
        </w:rPr>
      </w:pPr>
      <w:r>
        <w:rPr>
          <w:rFonts w:ascii="Times New Roman" w:hAnsi="Times New Roman"/>
          <w:sz w:val="24"/>
          <w:szCs w:val="24"/>
        </w:rPr>
        <w:t>- replacement of the table height adjustment springs with longer ones with sufficient elasticity, length 20 - 23 mm, inner diameter 4-5 mm. A little tip - a compression spring can be made from an extension spring. )</w:t>
      </w:r>
    </w:p>
    <w:p>
      <w:pPr>
        <w:pStyle w:val="13"/>
        <w:ind w:left="0" w:right="-1"/>
        <w:jc w:val="both"/>
        <w:rPr>
          <w:rFonts w:ascii="Times New Roman" w:hAnsi="Times New Roman"/>
          <w:sz w:val="24"/>
          <w:szCs w:val="24"/>
          <w:lang w:val="en-US"/>
        </w:rPr>
      </w:pPr>
      <w:r>
        <w:rPr>
          <w:rFonts w:ascii="Times New Roman" w:hAnsi="Times New Roman"/>
          <w:sz w:val="24"/>
          <w:szCs w:val="24"/>
          <w:lang w:eastAsia="ru-RU"/>
        </w:rPr>
        <w:drawing>
          <wp:inline distT="0" distB="0" distL="0" distR="0">
            <wp:extent cx="1912620" cy="1612265"/>
            <wp:effectExtent l="19050" t="0" r="0" b="0"/>
            <wp:docPr id="2" name="Рисунок 2" descr="Новый 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Новый рисунок (2)"/>
                    <pic:cNvPicPr>
                      <a:picLocks noChangeAspect="1" noChangeArrowheads="1"/>
                    </pic:cNvPicPr>
                  </pic:nvPicPr>
                  <pic:blipFill>
                    <a:blip r:embed="rId7" cstate="print"/>
                    <a:srcRect/>
                    <a:stretch>
                      <a:fillRect/>
                    </a:stretch>
                  </pic:blipFill>
                  <pic:spPr>
                    <a:xfrm>
                      <a:off x="0" y="0"/>
                      <a:ext cx="1912620" cy="1612265"/>
                    </a:xfrm>
                    <a:prstGeom prst="rect">
                      <a:avLst/>
                    </a:prstGeom>
                    <a:noFill/>
                    <a:ln w="9525">
                      <a:noFill/>
                      <a:miter lim="800000"/>
                      <a:headEnd/>
                      <a:tailEnd/>
                    </a:ln>
                  </pic:spPr>
                </pic:pic>
              </a:graphicData>
            </a:graphic>
          </wp:inline>
        </w:drawing>
      </w:r>
    </w:p>
    <w:p>
      <w:pPr>
        <w:pStyle w:val="13"/>
        <w:ind w:left="0" w:right="-1"/>
        <w:jc w:val="both"/>
        <w:rPr>
          <w:rFonts w:ascii="Times New Roman" w:hAnsi="Times New Roman"/>
          <w:color w:val="333333"/>
          <w:sz w:val="24"/>
          <w:szCs w:val="24"/>
        </w:rPr>
      </w:pPr>
      <w:r>
        <w:rPr>
          <w:rFonts w:ascii="Times New Roman" w:hAnsi="Times New Roman"/>
          <w:sz w:val="24"/>
          <w:szCs w:val="24"/>
        </w:rPr>
        <w:t xml:space="preserve">- thermal insulation, can be used </w:t>
      </w:r>
      <w:r>
        <w:rPr>
          <w:rFonts w:ascii="Times New Roman" w:hAnsi="Times New Roman"/>
          <w:color w:val="333333"/>
          <w:sz w:val="24"/>
          <w:szCs w:val="24"/>
        </w:rPr>
        <w:t>heat-insulating material ALUFOM (PENOFOL) or similar, taking into account the maximum heating temperature of the table. Thickness 5-10mm, size 175x175mm.</w:t>
      </w:r>
    </w:p>
    <w:p>
      <w:pPr>
        <w:pStyle w:val="13"/>
        <w:ind w:left="0" w:right="-1"/>
        <w:jc w:val="both"/>
        <w:rPr>
          <w:rFonts w:ascii="Times New Roman" w:hAnsi="Times New Roman"/>
          <w:color w:val="333333"/>
          <w:sz w:val="24"/>
          <w:szCs w:val="24"/>
        </w:rPr>
      </w:pPr>
    </w:p>
    <w:p>
      <w:pPr>
        <w:pStyle w:val="13"/>
        <w:ind w:left="0" w:right="-1"/>
        <w:jc w:val="both"/>
        <w:rPr>
          <w:rFonts w:ascii="Times New Roman" w:hAnsi="Times New Roman"/>
          <w:sz w:val="24"/>
          <w:szCs w:val="24"/>
          <w:lang w:eastAsia="ru-RU"/>
        </w:rPr>
      </w:pPr>
      <w:r>
        <w:rPr>
          <w:rFonts w:ascii="Times New Roman" w:hAnsi="Times New Roman"/>
          <w:sz w:val="24"/>
          <w:szCs w:val="24"/>
          <w:lang w:eastAsia="ru-RU"/>
        </w:rPr>
        <w:drawing>
          <wp:inline distT="0" distB="0" distL="0" distR="0">
            <wp:extent cx="1848485" cy="1381125"/>
            <wp:effectExtent l="19050" t="0" r="0" b="0"/>
            <wp:docPr id="3" name="Рисунок 3" descr="Новый рису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Новый рисунок"/>
                    <pic:cNvPicPr>
                      <a:picLocks noChangeAspect="1" noChangeArrowheads="1"/>
                    </pic:cNvPicPr>
                  </pic:nvPicPr>
                  <pic:blipFill>
                    <a:blip r:embed="rId8" cstate="print"/>
                    <a:srcRect/>
                    <a:stretch>
                      <a:fillRect/>
                    </a:stretch>
                  </pic:blipFill>
                  <pic:spPr>
                    <a:xfrm>
                      <a:off x="0" y="0"/>
                      <a:ext cx="1848485" cy="1381125"/>
                    </a:xfrm>
                    <a:prstGeom prst="rect">
                      <a:avLst/>
                    </a:prstGeom>
                    <a:noFill/>
                    <a:ln w="9525">
                      <a:noFill/>
                      <a:miter lim="800000"/>
                      <a:headEnd/>
                      <a:tailEnd/>
                    </a:ln>
                  </pic:spPr>
                </pic:pic>
              </a:graphicData>
            </a:graphic>
          </wp:inline>
        </w:drawing>
      </w:r>
      <w:r>
        <w:rPr>
          <w:rFonts w:ascii="Times New Roman" w:hAnsi="Times New Roman"/>
          <w:sz w:val="24"/>
          <w:szCs w:val="24"/>
          <w:lang w:eastAsia="ru-RU"/>
        </w:rPr>
        <w:t xml:space="preserve"> </w:t>
      </w:r>
      <w:r>
        <w:rPr>
          <w:rFonts w:ascii="Times New Roman" w:hAnsi="Times New Roman"/>
          <w:sz w:val="24"/>
          <w:szCs w:val="24"/>
          <w:lang w:eastAsia="ru-RU"/>
        </w:rPr>
        <w:drawing>
          <wp:inline distT="0" distB="0" distL="0" distR="0">
            <wp:extent cx="2615565" cy="1362075"/>
            <wp:effectExtent l="19050" t="0" r="0" b="0"/>
            <wp:docPr id="4" name="Изображение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29"/>
                    <pic:cNvPicPr>
                      <a:picLocks noChangeAspect="1" noChangeArrowheads="1"/>
                    </pic:cNvPicPr>
                  </pic:nvPicPr>
                  <pic:blipFill>
                    <a:blip r:embed="rId9" cstate="print"/>
                    <a:srcRect/>
                    <a:stretch>
                      <a:fillRect/>
                    </a:stretch>
                  </pic:blipFill>
                  <pic:spPr>
                    <a:xfrm>
                      <a:off x="0" y="0"/>
                      <a:ext cx="2615565" cy="1362075"/>
                    </a:xfrm>
                    <a:prstGeom prst="rect">
                      <a:avLst/>
                    </a:prstGeom>
                    <a:noFill/>
                    <a:ln w="9525">
                      <a:noFill/>
                      <a:miter lim="800000"/>
                      <a:headEnd/>
                      <a:tailEnd/>
                    </a:ln>
                  </pic:spPr>
                </pic:pic>
              </a:graphicData>
            </a:graphic>
          </wp:inline>
        </w:drawing>
      </w:r>
    </w:p>
    <w:p>
      <w:pPr>
        <w:pStyle w:val="13"/>
        <w:ind w:left="0" w:right="-1"/>
        <w:jc w:val="both"/>
        <w:rPr>
          <w:rFonts w:ascii="Times New Roman" w:hAnsi="Times New Roman"/>
          <w:sz w:val="24"/>
          <w:szCs w:val="24"/>
          <w:lang w:eastAsia="ru-RU"/>
        </w:rPr>
      </w:pPr>
      <w:r>
        <w:rPr>
          <w:rFonts w:ascii="Times New Roman" w:hAnsi="Times New Roman"/>
          <w:sz w:val="24"/>
          <w:szCs w:val="24"/>
          <w:lang w:eastAsia="ru-RU"/>
        </w:rPr>
        <w:t>- To prevent the glass plate from sticking to the magnetic tabletop, place a sheet of aluminum foil (baking foil) between the glass and the magnet in the size of the table.</w:t>
      </w:r>
    </w:p>
    <w:p>
      <w:pPr>
        <w:pStyle w:val="13"/>
        <w:ind w:left="0" w:right="-1"/>
        <w:jc w:val="both"/>
        <w:rPr>
          <w:rFonts w:ascii="Times New Roman" w:hAnsi="Times New Roman"/>
          <w:sz w:val="24"/>
          <w:szCs w:val="24"/>
          <w:lang w:eastAsia="ru-RU"/>
        </w:rPr>
      </w:pPr>
      <w:r>
        <w:rPr>
          <w:rFonts w:ascii="Times New Roman" w:hAnsi="Times New Roman"/>
          <w:sz w:val="24"/>
          <w:szCs w:val="24"/>
          <w:lang w:eastAsia="ru-RU"/>
        </w:rPr>
        <w:t>- finalizing the fastening of the wires going to the table. To reduce bending and tension, we fasten the wires through a gasket with a height of 6-8 mm.</w:t>
      </w:r>
    </w:p>
    <w:p>
      <w:pPr>
        <w:pStyle w:val="13"/>
        <w:numPr>
          <w:ilvl w:val="0"/>
          <w:numId w:val="2"/>
        </w:numPr>
        <w:ind w:left="0" w:right="-1" w:firstLine="0"/>
        <w:jc w:val="both"/>
        <w:rPr>
          <w:rFonts w:ascii="Times New Roman" w:hAnsi="Times New Roman"/>
          <w:sz w:val="24"/>
          <w:szCs w:val="24"/>
        </w:rPr>
      </w:pPr>
      <w:r>
        <w:rPr>
          <w:rFonts w:ascii="Times New Roman" w:hAnsi="Times New Roman"/>
          <w:sz w:val="24"/>
          <w:szCs w:val="24"/>
        </w:rPr>
        <w:t>Fixing the bolt for limiting the actuation height of the limit switch of the Z axis with a lock nut M4.</w:t>
      </w:r>
    </w:p>
    <w:p>
      <w:pPr>
        <w:pStyle w:val="13"/>
        <w:numPr>
          <w:ilvl w:val="0"/>
          <w:numId w:val="2"/>
        </w:numPr>
        <w:ind w:left="0" w:right="-1" w:firstLine="0"/>
        <w:jc w:val="both"/>
        <w:rPr>
          <w:rFonts w:ascii="Times New Roman" w:hAnsi="Times New Roman"/>
          <w:sz w:val="24"/>
          <w:szCs w:val="24"/>
        </w:rPr>
      </w:pPr>
      <w:r>
        <w:rPr>
          <w:rFonts w:ascii="Times New Roman" w:hAnsi="Times New Roman"/>
          <w:sz w:val="24"/>
          <w:szCs w:val="24"/>
        </w:rPr>
        <w:t xml:space="preserve">Adding an 8mm diameter metal ball to the base of the Z axis. </w:t>
      </w:r>
    </w:p>
    <w:p>
      <w:pPr>
        <w:pStyle w:val="13"/>
        <w:ind w:left="0" w:right="-1"/>
        <w:jc w:val="both"/>
        <w:rPr>
          <w:rFonts w:ascii="Times New Roman" w:hAnsi="Times New Roman"/>
          <w:sz w:val="24"/>
          <w:szCs w:val="24"/>
        </w:rPr>
      </w:pPr>
      <w:r>
        <w:rPr>
          <w:rFonts w:ascii="Times New Roman" w:hAnsi="Times New Roman"/>
          <w:sz w:val="24"/>
          <w:szCs w:val="24"/>
          <w:lang w:eastAsia="ru-RU"/>
        </w:rPr>
        <w:drawing>
          <wp:inline distT="0" distB="0" distL="0" distR="0">
            <wp:extent cx="1976120" cy="1475105"/>
            <wp:effectExtent l="19050" t="0" r="5080" b="0"/>
            <wp:docPr id="5" name="Изображение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28"/>
                    <pic:cNvPicPr>
                      <a:picLocks noChangeAspect="1" noChangeArrowheads="1"/>
                    </pic:cNvPicPr>
                  </pic:nvPicPr>
                  <pic:blipFill>
                    <a:blip r:embed="rId10" cstate="print"/>
                    <a:srcRect r="66066" b="54791"/>
                    <a:stretch>
                      <a:fillRect/>
                    </a:stretch>
                  </pic:blipFill>
                  <pic:spPr>
                    <a:xfrm>
                      <a:off x="0" y="0"/>
                      <a:ext cx="1976120" cy="1475105"/>
                    </a:xfrm>
                    <a:prstGeom prst="rect">
                      <a:avLst/>
                    </a:prstGeom>
                    <a:noFill/>
                    <a:ln w="9525">
                      <a:noFill/>
                      <a:miter lim="800000"/>
                      <a:headEnd/>
                      <a:tailEnd/>
                    </a:ln>
                  </pic:spPr>
                </pic:pic>
              </a:graphicData>
            </a:graphic>
          </wp:inline>
        </w:drawing>
      </w:r>
    </w:p>
    <w:p>
      <w:pPr>
        <w:numPr>
          <w:ilvl w:val="0"/>
          <w:numId w:val="2"/>
        </w:numPr>
        <w:spacing w:after="0"/>
        <w:ind w:left="0" w:firstLine="0"/>
        <w:jc w:val="both"/>
        <w:textAlignment w:val="baseline"/>
        <w:rPr>
          <w:rFonts w:ascii="Times New Roman" w:hAnsi="Times New Roman"/>
          <w:sz w:val="24"/>
          <w:szCs w:val="24"/>
        </w:rPr>
      </w:pPr>
      <w:r>
        <w:rPr>
          <w:rFonts w:ascii="Times New Roman" w:hAnsi="Times New Roman"/>
          <w:sz w:val="24"/>
          <w:szCs w:val="24"/>
        </w:rPr>
        <w:t xml:space="preserve">Installation of brass spring nut anti-backlash 8mm </w:t>
      </w:r>
      <w:r>
        <w:rPr>
          <w:rFonts w:ascii="Times New Roman" w:hAnsi="Times New Roman" w:eastAsia="sans-serif"/>
          <w:color w:val="000000"/>
          <w:sz w:val="24"/>
          <w:szCs w:val="24"/>
          <w:shd w:val="clear" w:color="auto" w:fill="FFFFFF"/>
        </w:rPr>
        <w:t>thread pitch 2mm, on</w:t>
      </w:r>
      <w:r>
        <w:rPr>
          <w:rFonts w:ascii="Times New Roman" w:hAnsi="Times New Roman"/>
          <w:sz w:val="24"/>
          <w:szCs w:val="24"/>
        </w:rPr>
        <w:t xml:space="preserve"> Z-axis (</w:t>
      </w:r>
      <w:r>
        <w:rPr>
          <w:rFonts w:ascii="Times New Roman" w:hAnsi="Times New Roman" w:eastAsia="sans-serif"/>
          <w:color w:val="000000"/>
          <w:sz w:val="24"/>
          <w:szCs w:val="24"/>
          <w:shd w:val="clear" w:color="auto" w:fill="FFFFFF"/>
        </w:rPr>
        <w:t>backlash-free nut for drive shafts THSL</w:t>
      </w:r>
      <w:r>
        <w:rPr>
          <w:rFonts w:ascii="Times New Roman" w:hAnsi="Times New Roman"/>
          <w:sz w:val="24"/>
          <w:szCs w:val="24"/>
        </w:rPr>
        <w:t>). We fasten the new nut to the existing nut on the shaft with 4 screws M3x10 mm. We control the smoothness and ease of movement along the entire length of the Z axis. If during installation there is a problem with movement, it is necessary to install a washer made of scrap materials between the iron corner and the anti-backlash nut. In my case, this is aluminum with a thickness of 0.4-0.5 mm.</w:t>
      </w:r>
    </w:p>
    <w:p>
      <w:pPr>
        <w:pStyle w:val="13"/>
        <w:ind w:left="0" w:right="-1"/>
        <w:jc w:val="both"/>
        <w:rPr>
          <w:rFonts w:ascii="Times New Roman" w:hAnsi="Times New Roman"/>
          <w:sz w:val="24"/>
          <w:szCs w:val="24"/>
        </w:rPr>
      </w:pPr>
      <w:r>
        <w:rPr>
          <w:rFonts w:ascii="Times New Roman" w:hAnsi="Times New Roman"/>
          <w:sz w:val="24"/>
          <w:szCs w:val="24"/>
          <w:lang w:eastAsia="ru-RU"/>
        </w:rPr>
        <w:drawing>
          <wp:inline distT="0" distB="0" distL="0" distR="0">
            <wp:extent cx="2354580" cy="1720850"/>
            <wp:effectExtent l="19050" t="0" r="7620" b="0"/>
            <wp:docPr id="6" name="Рисунок 5" descr="Новый рису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descr="Новый рисунок"/>
                    <pic:cNvPicPr>
                      <a:picLocks noChangeAspect="1" noChangeArrowheads="1"/>
                    </pic:cNvPicPr>
                  </pic:nvPicPr>
                  <pic:blipFill>
                    <a:blip r:embed="rId11" cstate="print"/>
                    <a:srcRect/>
                    <a:stretch>
                      <a:fillRect/>
                    </a:stretch>
                  </pic:blipFill>
                  <pic:spPr>
                    <a:xfrm>
                      <a:off x="0" y="0"/>
                      <a:ext cx="2354580" cy="1720850"/>
                    </a:xfrm>
                    <a:prstGeom prst="rect">
                      <a:avLst/>
                    </a:prstGeom>
                    <a:noFill/>
                    <a:ln w="9525">
                      <a:noFill/>
                      <a:miter lim="800000"/>
                      <a:headEnd/>
                      <a:tailEnd/>
                    </a:ln>
                  </pic:spPr>
                </pic:pic>
              </a:graphicData>
            </a:graphic>
          </wp:inline>
        </w:drawing>
      </w:r>
      <w:r>
        <w:rPr>
          <w:rFonts w:ascii="Times New Roman" w:hAnsi="Times New Roman"/>
          <w:sz w:val="24"/>
          <w:szCs w:val="24"/>
          <w:lang w:val="uk-UA"/>
        </w:rPr>
        <w:t xml:space="preserve"> </w:t>
      </w:r>
      <w:r>
        <w:rPr>
          <w:rFonts w:ascii="Times New Roman" w:hAnsi="Times New Roman"/>
          <w:sz w:val="24"/>
          <w:szCs w:val="24"/>
          <w:lang w:eastAsia="ru-RU"/>
        </w:rPr>
        <w:drawing>
          <wp:inline distT="0" distB="0" distL="0" distR="0">
            <wp:extent cx="2315210" cy="1720850"/>
            <wp:effectExtent l="19050" t="0" r="8890" b="0"/>
            <wp:docPr id="7" name="Рисунок 6" descr="Новый 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descr="Новый рисунок (2)"/>
                    <pic:cNvPicPr>
                      <a:picLocks noChangeAspect="1" noChangeArrowheads="1"/>
                    </pic:cNvPicPr>
                  </pic:nvPicPr>
                  <pic:blipFill>
                    <a:blip r:embed="rId12" cstate="print"/>
                    <a:srcRect/>
                    <a:stretch>
                      <a:fillRect/>
                    </a:stretch>
                  </pic:blipFill>
                  <pic:spPr>
                    <a:xfrm>
                      <a:off x="0" y="0"/>
                      <a:ext cx="2315210" cy="1720850"/>
                    </a:xfrm>
                    <a:prstGeom prst="rect">
                      <a:avLst/>
                    </a:prstGeom>
                    <a:noFill/>
                    <a:ln w="9525">
                      <a:noFill/>
                      <a:miter lim="800000"/>
                      <a:headEnd/>
                      <a:tailEnd/>
                    </a:ln>
                  </pic:spPr>
                </pic:pic>
              </a:graphicData>
            </a:graphic>
          </wp:inline>
        </w:drawing>
      </w:r>
    </w:p>
    <w:p>
      <w:pPr>
        <w:pStyle w:val="13"/>
        <w:numPr>
          <w:ilvl w:val="0"/>
          <w:numId w:val="2"/>
        </w:numPr>
        <w:ind w:left="0" w:right="-1" w:firstLine="0"/>
        <w:jc w:val="both"/>
        <w:rPr>
          <w:rFonts w:ascii="Times New Roman" w:hAnsi="Times New Roman"/>
          <w:sz w:val="24"/>
          <w:szCs w:val="24"/>
        </w:rPr>
      </w:pPr>
      <w:r>
        <w:rPr>
          <w:rFonts w:ascii="Times New Roman" w:hAnsi="Times New Roman"/>
          <w:sz w:val="24"/>
          <w:szCs w:val="24"/>
        </w:rPr>
        <w:t>Fixation of the upper end of the Z axis by bearing 608ZZ, which is installed in the holder of the aluminum profile plug.</w:t>
      </w:r>
    </w:p>
    <w:p>
      <w:pPr>
        <w:pStyle w:val="13"/>
        <w:ind w:left="0" w:right="-1"/>
        <w:jc w:val="both"/>
        <w:rPr>
          <w:rFonts w:ascii="Times New Roman" w:hAnsi="Times New Roman"/>
          <w:sz w:val="24"/>
          <w:szCs w:val="24"/>
          <w:lang w:val="uk-UA"/>
        </w:rPr>
      </w:pPr>
      <w:r>
        <w:rPr>
          <w:rFonts w:ascii="Times New Roman" w:hAnsi="Times New Roman"/>
          <w:sz w:val="24"/>
          <w:szCs w:val="24"/>
          <w:lang w:eastAsia="ru-RU"/>
        </w:rPr>
        <w:drawing>
          <wp:inline distT="0" distB="0" distL="0" distR="0">
            <wp:extent cx="1346835" cy="1622425"/>
            <wp:effectExtent l="19050" t="0" r="5715" b="0"/>
            <wp:docPr id="8" name="Рисунок 7" descr="Новый рису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descr="Новый рисунок"/>
                    <pic:cNvPicPr>
                      <a:picLocks noChangeAspect="1" noChangeArrowheads="1"/>
                    </pic:cNvPicPr>
                  </pic:nvPicPr>
                  <pic:blipFill>
                    <a:blip r:embed="rId13" cstate="print"/>
                    <a:srcRect/>
                    <a:stretch>
                      <a:fillRect/>
                    </a:stretch>
                  </pic:blipFill>
                  <pic:spPr>
                    <a:xfrm>
                      <a:off x="0" y="0"/>
                      <a:ext cx="1346835" cy="1622425"/>
                    </a:xfrm>
                    <a:prstGeom prst="rect">
                      <a:avLst/>
                    </a:prstGeom>
                    <a:noFill/>
                    <a:ln w="9525">
                      <a:noFill/>
                      <a:miter lim="800000"/>
                      <a:headEnd/>
                      <a:tailEnd/>
                    </a:ln>
                  </pic:spPr>
                </pic:pic>
              </a:graphicData>
            </a:graphic>
          </wp:inline>
        </w:drawing>
      </w:r>
      <w:r>
        <w:rPr>
          <w:rFonts w:ascii="Times New Roman" w:hAnsi="Times New Roman"/>
          <w:sz w:val="24"/>
          <w:szCs w:val="24"/>
        </w:rPr>
        <w:t xml:space="preserve"> </w:t>
      </w:r>
      <w:r>
        <w:rPr>
          <w:rFonts w:ascii="Times New Roman" w:hAnsi="Times New Roman"/>
          <w:sz w:val="24"/>
          <w:szCs w:val="24"/>
          <w:lang w:eastAsia="ru-RU"/>
        </w:rPr>
        <w:drawing>
          <wp:inline distT="0" distB="0" distL="0" distR="0">
            <wp:extent cx="1853565" cy="1607820"/>
            <wp:effectExtent l="19050" t="0" r="0" b="0"/>
            <wp:docPr id="9" name="Рисунок 8" descr="IMG_20201126_114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descr="IMG_20201126_114715"/>
                    <pic:cNvPicPr>
                      <a:picLocks noChangeAspect="1" noChangeArrowheads="1"/>
                    </pic:cNvPicPr>
                  </pic:nvPicPr>
                  <pic:blipFill>
                    <a:blip r:embed="rId14" cstate="print"/>
                    <a:srcRect/>
                    <a:stretch>
                      <a:fillRect/>
                    </a:stretch>
                  </pic:blipFill>
                  <pic:spPr>
                    <a:xfrm>
                      <a:off x="0" y="0"/>
                      <a:ext cx="1853565" cy="1607820"/>
                    </a:xfrm>
                    <a:prstGeom prst="rect">
                      <a:avLst/>
                    </a:prstGeom>
                    <a:noFill/>
                    <a:ln w="9525">
                      <a:noFill/>
                      <a:miter lim="800000"/>
                      <a:headEnd/>
                      <a:tailEnd/>
                    </a:ln>
                  </pic:spPr>
                </pic:pic>
              </a:graphicData>
            </a:graphic>
          </wp:inline>
        </w:drawing>
      </w:r>
      <w:r>
        <w:rPr>
          <w:rFonts w:ascii="Times New Roman" w:hAnsi="Times New Roman"/>
          <w:sz w:val="24"/>
          <w:szCs w:val="24"/>
        </w:rPr>
        <w:t xml:space="preserve"> </w:t>
      </w:r>
      <w:r>
        <w:rPr>
          <w:rFonts w:ascii="Times New Roman" w:hAnsi="Times New Roman"/>
          <w:sz w:val="24"/>
          <w:szCs w:val="24"/>
          <w:lang w:eastAsia="ru-RU"/>
        </w:rPr>
        <w:drawing>
          <wp:inline distT="0" distB="0" distL="0" distR="0">
            <wp:extent cx="1814195" cy="1607820"/>
            <wp:effectExtent l="19050" t="0" r="0" b="0"/>
            <wp:docPr id="10" name="Рисунок 9" descr="IMG_20201126_114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9" descr="IMG_20201126_114727"/>
                    <pic:cNvPicPr>
                      <a:picLocks noChangeAspect="1" noChangeArrowheads="1"/>
                    </pic:cNvPicPr>
                  </pic:nvPicPr>
                  <pic:blipFill>
                    <a:blip r:embed="rId15" cstate="print"/>
                    <a:srcRect/>
                    <a:stretch>
                      <a:fillRect/>
                    </a:stretch>
                  </pic:blipFill>
                  <pic:spPr>
                    <a:xfrm>
                      <a:off x="0" y="0"/>
                      <a:ext cx="1814195" cy="1607820"/>
                    </a:xfrm>
                    <a:prstGeom prst="rect">
                      <a:avLst/>
                    </a:prstGeom>
                    <a:noFill/>
                    <a:ln w="9525">
                      <a:noFill/>
                      <a:miter lim="800000"/>
                      <a:headEnd/>
                      <a:tailEnd/>
                    </a:ln>
                  </pic:spPr>
                </pic:pic>
              </a:graphicData>
            </a:graphic>
          </wp:inline>
        </w:drawing>
      </w:r>
    </w:p>
    <w:p>
      <w:pPr>
        <w:pStyle w:val="13"/>
        <w:ind w:left="0" w:right="-1"/>
        <w:jc w:val="both"/>
        <w:rPr>
          <w:rFonts w:ascii="Times New Roman" w:hAnsi="Times New Roman"/>
          <w:sz w:val="24"/>
          <w:szCs w:val="24"/>
          <w:lang w:val="uk-UA"/>
        </w:rPr>
      </w:pPr>
    </w:p>
    <w:p>
      <w:pPr>
        <w:pStyle w:val="13"/>
        <w:numPr>
          <w:ilvl w:val="0"/>
          <w:numId w:val="2"/>
        </w:numPr>
        <w:shd w:val="clear" w:color="auto" w:fill="FFFFFF"/>
        <w:spacing w:after="228"/>
        <w:ind w:left="0" w:right="-1" w:firstLine="0"/>
        <w:jc w:val="both"/>
        <w:rPr>
          <w:rFonts w:ascii="Times New Roman" w:hAnsi="Times New Roman"/>
          <w:color w:val="444444"/>
          <w:sz w:val="24"/>
          <w:szCs w:val="24"/>
        </w:rPr>
      </w:pPr>
      <w:r>
        <w:rPr>
          <w:rFonts w:ascii="Times New Roman" w:hAnsi="Times New Roman"/>
          <w:sz w:val="24"/>
          <w:szCs w:val="24"/>
        </w:rPr>
        <w:t>Top mounting of the coil with a holder (40x300x2mm curved plate), mounted on top of the aluminum profile. Fastened with two M5 30mm screws. It is necessary to cut M5 threads in the profile. The holder itself is here</w:t>
      </w:r>
      <w:r>
        <w:fldChar w:fldCharType="begin"/>
      </w:r>
      <w:r>
        <w:instrText xml:space="preserve"> HYPERLINK "https://3dtoday.ru/3d-models/detali-dlya-3d-printerov/chasti-printera/derzhatel-katushki-filamenta-na-podshipnikakh-s-tormozom" </w:instrText>
      </w:r>
      <w:r>
        <w:fldChar w:fldCharType="separate"/>
      </w:r>
      <w:r>
        <w:rPr>
          <w:rStyle w:val="7"/>
          <w:rFonts w:ascii="Times New Roman" w:hAnsi="Times New Roman"/>
          <w:sz w:val="24"/>
          <w:szCs w:val="24"/>
        </w:rPr>
        <w:t>3dtoday.ru</w:t>
      </w:r>
      <w:r>
        <w:rPr>
          <w:rStyle w:val="7"/>
          <w:rFonts w:ascii="Times New Roman" w:hAnsi="Times New Roman"/>
          <w:sz w:val="24"/>
          <w:szCs w:val="24"/>
        </w:rPr>
        <w:fldChar w:fldCharType="end"/>
      </w:r>
      <w:r>
        <w:rPr>
          <w:rFonts w:ascii="Times New Roman" w:hAnsi="Times New Roman"/>
          <w:sz w:val="24"/>
          <w:szCs w:val="24"/>
        </w:rPr>
        <w:t xml:space="preserve"> - </w:t>
      </w:r>
      <w:r>
        <w:rPr>
          <w:rFonts w:ascii="Times New Roman" w:hAnsi="Times New Roman"/>
          <w:color w:val="444444"/>
          <w:sz w:val="24"/>
          <w:szCs w:val="24"/>
        </w:rPr>
        <w:t>Filament spool holder on bearings with brake.</w:t>
      </w:r>
    </w:p>
    <w:p>
      <w:pPr>
        <w:pStyle w:val="2"/>
        <w:shd w:val="clear" w:color="auto" w:fill="FFFFFF"/>
        <w:spacing w:before="0" w:beforeAutospacing="0" w:after="228" w:afterAutospacing="0"/>
        <w:ind w:right="-1"/>
        <w:jc w:val="both"/>
        <w:rPr>
          <w:sz w:val="24"/>
          <w:szCs w:val="24"/>
        </w:rPr>
      </w:pPr>
      <w:r>
        <w:rPr>
          <w:sz w:val="24"/>
          <w:szCs w:val="24"/>
        </w:rPr>
        <w:drawing>
          <wp:inline distT="0" distB="0" distL="0" distR="0">
            <wp:extent cx="1553210" cy="2079625"/>
            <wp:effectExtent l="19050" t="0" r="8890" b="0"/>
            <wp:docPr id="11" name="Рисунок 10" descr="Новый 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descr="Новый рисунок (2)"/>
                    <pic:cNvPicPr>
                      <a:picLocks noChangeAspect="1" noChangeArrowheads="1"/>
                    </pic:cNvPicPr>
                  </pic:nvPicPr>
                  <pic:blipFill>
                    <a:blip r:embed="rId16" cstate="print"/>
                    <a:srcRect/>
                    <a:stretch>
                      <a:fillRect/>
                    </a:stretch>
                  </pic:blipFill>
                  <pic:spPr>
                    <a:xfrm>
                      <a:off x="0" y="0"/>
                      <a:ext cx="1553210" cy="2079625"/>
                    </a:xfrm>
                    <a:prstGeom prst="rect">
                      <a:avLst/>
                    </a:prstGeom>
                    <a:noFill/>
                    <a:ln w="9525">
                      <a:noFill/>
                      <a:miter lim="800000"/>
                      <a:headEnd/>
                      <a:tailEnd/>
                    </a:ln>
                  </pic:spPr>
                </pic:pic>
              </a:graphicData>
            </a:graphic>
          </wp:inline>
        </w:drawing>
      </w:r>
      <w:r>
        <w:rPr>
          <w:sz w:val="24"/>
          <w:szCs w:val="24"/>
        </w:rPr>
        <w:t xml:space="preserve"> </w:t>
      </w:r>
      <w:r>
        <w:drawing>
          <wp:inline distT="0" distB="0" distL="0" distR="0">
            <wp:extent cx="1553210" cy="2079625"/>
            <wp:effectExtent l="19050" t="0" r="8890" b="0"/>
            <wp:docPr id="12"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38"/>
                    <pic:cNvPicPr>
                      <a:picLocks noChangeAspect="1" noChangeArrowheads="1"/>
                    </pic:cNvPicPr>
                  </pic:nvPicPr>
                  <pic:blipFill>
                    <a:blip r:embed="rId17" cstate="print"/>
                    <a:srcRect/>
                    <a:stretch>
                      <a:fillRect/>
                    </a:stretch>
                  </pic:blipFill>
                  <pic:spPr>
                    <a:xfrm>
                      <a:off x="0" y="0"/>
                      <a:ext cx="1553210" cy="2079625"/>
                    </a:xfrm>
                    <a:prstGeom prst="rect">
                      <a:avLst/>
                    </a:prstGeom>
                    <a:noFill/>
                    <a:ln w="9525">
                      <a:noFill/>
                      <a:miter lim="800000"/>
                      <a:headEnd/>
                      <a:tailEnd/>
                    </a:ln>
                  </pic:spPr>
                </pic:pic>
              </a:graphicData>
            </a:graphic>
          </wp:inline>
        </w:drawing>
      </w:r>
    </w:p>
    <w:p>
      <w:pPr>
        <w:pStyle w:val="13"/>
        <w:numPr>
          <w:ilvl w:val="0"/>
          <w:numId w:val="2"/>
        </w:numPr>
        <w:ind w:left="0" w:right="-1" w:firstLine="0"/>
        <w:jc w:val="both"/>
        <w:rPr>
          <w:rFonts w:ascii="Times New Roman" w:hAnsi="Times New Roman"/>
          <w:sz w:val="24"/>
          <w:szCs w:val="24"/>
        </w:rPr>
      </w:pPr>
      <w:r>
        <w:rPr>
          <w:rFonts w:ascii="Times New Roman" w:hAnsi="Times New Roman"/>
          <w:sz w:val="24"/>
          <w:szCs w:val="24"/>
        </w:rPr>
        <w:t>Rebuilding the extruder E3D v5 for:</w:t>
      </w:r>
    </w:p>
    <w:p>
      <w:pPr>
        <w:pStyle w:val="13"/>
        <w:ind w:left="0" w:right="-1"/>
        <w:jc w:val="both"/>
        <w:rPr>
          <w:rFonts w:ascii="Times New Roman" w:hAnsi="Times New Roman"/>
          <w:sz w:val="24"/>
          <w:szCs w:val="24"/>
        </w:rPr>
      </w:pPr>
      <w:r>
        <w:rPr>
          <w:rFonts w:ascii="Times New Roman" w:hAnsi="Times New Roman"/>
          <w:sz w:val="24"/>
          <w:szCs w:val="24"/>
        </w:rPr>
        <w:t>- higher fixation of the nozzle (we screw it all the way).</w:t>
      </w:r>
    </w:p>
    <w:p>
      <w:pPr>
        <w:pStyle w:val="13"/>
        <w:ind w:left="0" w:right="-1"/>
        <w:jc w:val="both"/>
        <w:rPr>
          <w:rFonts w:ascii="Times New Roman" w:hAnsi="Times New Roman"/>
          <w:sz w:val="24"/>
          <w:szCs w:val="24"/>
        </w:rPr>
      </w:pPr>
      <w:r>
        <w:rPr>
          <w:rFonts w:ascii="Times New Roman" w:hAnsi="Times New Roman"/>
          <w:sz w:val="24"/>
          <w:szCs w:val="24"/>
        </w:rPr>
        <w:t xml:space="preserve">- winding with fum tape </w:t>
      </w:r>
      <w:r>
        <w:rPr>
          <w:rFonts w:ascii="Times New Roman" w:hAnsi="Times New Roman"/>
          <w:color w:val="000000"/>
          <w:sz w:val="24"/>
          <w:szCs w:val="24"/>
        </w:rPr>
        <w:t>(3-5 turns)</w:t>
      </w:r>
      <w:r>
        <w:rPr>
          <w:rFonts w:ascii="Times New Roman" w:hAnsi="Times New Roman"/>
          <w:sz w:val="24"/>
          <w:szCs w:val="24"/>
        </w:rPr>
        <w:t xml:space="preserve"> threads of the thermal barrier to the screwing height in </w:t>
      </w:r>
      <w:r>
        <w:rPr>
          <w:rFonts w:ascii="Times New Roman" w:hAnsi="Times New Roman"/>
          <w:color w:val="000000"/>
          <w:sz w:val="24"/>
          <w:szCs w:val="24"/>
        </w:rPr>
        <w:t>heating block.</w:t>
      </w:r>
    </w:p>
    <w:p>
      <w:pPr>
        <w:pStyle w:val="13"/>
        <w:ind w:left="0" w:right="-1"/>
        <w:jc w:val="both"/>
        <w:rPr>
          <w:rFonts w:ascii="Times New Roman" w:hAnsi="Times New Roman"/>
          <w:sz w:val="24"/>
          <w:szCs w:val="24"/>
          <w:lang w:val="uk-UA"/>
        </w:rPr>
      </w:pPr>
      <w:r>
        <w:rPr>
          <w:rFonts w:ascii="Times New Roman" w:hAnsi="Times New Roman"/>
          <w:sz w:val="24"/>
          <w:szCs w:val="24"/>
        </w:rPr>
        <w:t>- adding thermal paste KPT-19 to the holes for fixing the heater and temperature sensor.</w:t>
      </w:r>
    </w:p>
    <w:p>
      <w:pPr>
        <w:pStyle w:val="13"/>
        <w:ind w:left="0" w:right="-1"/>
        <w:jc w:val="both"/>
        <w:rPr>
          <w:rFonts w:ascii="Times New Roman" w:hAnsi="Times New Roman"/>
          <w:sz w:val="24"/>
          <w:szCs w:val="24"/>
        </w:rPr>
      </w:pPr>
      <w:r>
        <w:rPr>
          <w:rFonts w:ascii="Times New Roman" w:hAnsi="Times New Roman"/>
          <w:color w:val="000000"/>
          <w:sz w:val="24"/>
          <w:szCs w:val="24"/>
        </w:rPr>
        <w:t>- inserts of the heater and temperature sensor on the left side of the heating block of the extruder</w:t>
      </w:r>
      <w:r>
        <w:rPr>
          <w:rFonts w:ascii="Times New Roman" w:hAnsi="Times New Roman"/>
          <w:sz w:val="24"/>
          <w:szCs w:val="24"/>
        </w:rPr>
        <w:t>to shorten the visible length of the wires from the fans and extruder motor to the main wiring harness (this depends on the thread height during assembly).</w:t>
      </w:r>
    </w:p>
    <w:p>
      <w:pPr>
        <w:pStyle w:val="13"/>
        <w:ind w:left="0" w:right="-1"/>
        <w:jc w:val="both"/>
        <w:rPr>
          <w:rFonts w:ascii="Times New Roman" w:hAnsi="Times New Roman"/>
          <w:bCs/>
          <w:color w:val="000000"/>
          <w:sz w:val="24"/>
          <w:szCs w:val="24"/>
        </w:rPr>
      </w:pPr>
      <w:r>
        <w:rPr>
          <w:rFonts w:ascii="Times New Roman" w:hAnsi="Times New Roman"/>
          <w:sz w:val="24"/>
          <w:szCs w:val="24"/>
        </w:rPr>
        <w:t xml:space="preserve">- adding a silicone case </w:t>
      </w:r>
      <w:r>
        <w:rPr>
          <w:rFonts w:ascii="Times New Roman" w:hAnsi="Times New Roman"/>
          <w:color w:val="000000"/>
          <w:sz w:val="24"/>
          <w:szCs w:val="24"/>
        </w:rPr>
        <w:t>heating block of the extruder.</w:t>
      </w:r>
    </w:p>
    <w:p>
      <w:pPr>
        <w:pStyle w:val="13"/>
        <w:ind w:left="0" w:right="-1"/>
        <w:jc w:val="both"/>
        <w:rPr>
          <w:rFonts w:ascii="Times New Roman" w:hAnsi="Times New Roman"/>
          <w:bCs/>
          <w:color w:val="000000"/>
          <w:sz w:val="24"/>
          <w:szCs w:val="24"/>
          <w:lang w:val="uk-UA"/>
        </w:rPr>
      </w:pPr>
      <w:r>
        <w:rPr>
          <w:rFonts w:ascii="Times New Roman" w:hAnsi="Times New Roman"/>
          <w:bCs/>
          <w:color w:val="000000"/>
          <w:sz w:val="24"/>
          <w:szCs w:val="24"/>
        </w:rPr>
        <w:t>- installation of double-sided blowing of the model. The model file is located</w:t>
      </w:r>
      <w:r>
        <w:fldChar w:fldCharType="begin"/>
      </w:r>
      <w:r>
        <w:instrText xml:space="preserve"> HYPERLINK "https://3dtoday.ru/3d-models/detali-dlya-3d-printerov/okhlazhdenie/dvuxstoronnii-obduv-modeli-kp3s" </w:instrText>
      </w:r>
      <w:r>
        <w:fldChar w:fldCharType="separate"/>
      </w:r>
      <w:r>
        <w:rPr>
          <w:rStyle w:val="7"/>
          <w:rFonts w:ascii="Times New Roman" w:hAnsi="Times New Roman"/>
          <w:bCs/>
          <w:sz w:val="24"/>
          <w:szCs w:val="24"/>
        </w:rPr>
        <w:t>here</w:t>
      </w:r>
      <w:r>
        <w:rPr>
          <w:rStyle w:val="7"/>
          <w:rFonts w:ascii="Times New Roman" w:hAnsi="Times New Roman"/>
          <w:bCs/>
          <w:sz w:val="24"/>
          <w:szCs w:val="24"/>
        </w:rPr>
        <w:fldChar w:fldCharType="end"/>
      </w:r>
      <w:r>
        <w:rPr>
          <w:rFonts w:ascii="Times New Roman" w:hAnsi="Times New Roman"/>
          <w:bCs/>
          <w:color w:val="000000"/>
          <w:sz w:val="24"/>
          <w:szCs w:val="24"/>
        </w:rPr>
        <w:t>... (fan connection is described below - item 15).</w:t>
      </w:r>
    </w:p>
    <w:p>
      <w:pPr>
        <w:pStyle w:val="13"/>
        <w:ind w:left="0" w:right="-1"/>
        <w:jc w:val="both"/>
        <w:rPr>
          <w:rFonts w:ascii="Times New Roman" w:hAnsi="Times New Roman"/>
          <w:sz w:val="24"/>
          <w:szCs w:val="24"/>
        </w:rPr>
      </w:pPr>
      <w:r>
        <w:rPr>
          <w:rFonts w:ascii="Times New Roman" w:hAnsi="Times New Roman"/>
          <w:sz w:val="24"/>
          <w:szCs w:val="24"/>
        </w:rPr>
        <w:t>- replacement of the iron mesh of the fans - plastic.</w:t>
      </w:r>
    </w:p>
    <w:p>
      <w:pPr>
        <w:pStyle w:val="2"/>
        <w:numPr>
          <w:ilvl w:val="0"/>
          <w:numId w:val="2"/>
        </w:numPr>
        <w:shd w:val="clear" w:color="auto" w:fill="FFFFFF"/>
        <w:spacing w:before="0" w:beforeAutospacing="0" w:after="0" w:afterAutospacing="0" w:line="147" w:lineRule="atLeast"/>
        <w:ind w:left="0" w:right="-1" w:firstLine="0"/>
        <w:jc w:val="both"/>
        <w:rPr>
          <w:b w:val="0"/>
          <w:bCs w:val="0"/>
          <w:sz w:val="24"/>
          <w:szCs w:val="24"/>
        </w:rPr>
      </w:pPr>
      <w:r>
        <w:rPr>
          <w:b w:val="0"/>
          <w:bCs w:val="0"/>
          <w:sz w:val="24"/>
          <w:szCs w:val="24"/>
        </w:rPr>
        <w:t>We change the motors NEMA 17HS4401 with a length of 40 mm, weight 280g for 17HS3410 with a length of 34 mm and a weight of 220g on the X and Y axes, on an extruder - NEMA 17HS2408 with a length of 28mm, weight 150g. This will make it possible to reduce the size and weight! We reduce the currents on the drivers and set the reference voltage of the driver modules of the new X and Y motors to 1V, for the extruder 0.7-0.8 V.</w:t>
      </w:r>
    </w:p>
    <w:p>
      <w:pPr>
        <w:pStyle w:val="2"/>
        <w:numPr>
          <w:ilvl w:val="0"/>
          <w:numId w:val="2"/>
        </w:numPr>
        <w:shd w:val="clear" w:color="auto" w:fill="FFFFFF"/>
        <w:spacing w:before="0" w:beforeAutospacing="0" w:after="0" w:afterAutospacing="0" w:line="147" w:lineRule="atLeast"/>
        <w:ind w:left="0" w:right="-1" w:firstLine="0"/>
        <w:jc w:val="both"/>
        <w:rPr>
          <w:b w:val="0"/>
          <w:bCs w:val="0"/>
          <w:sz w:val="24"/>
          <w:szCs w:val="24"/>
        </w:rPr>
      </w:pPr>
      <w:r>
        <w:rPr>
          <w:b w:val="0"/>
          <w:bCs w:val="0"/>
          <w:sz w:val="24"/>
          <w:szCs w:val="24"/>
        </w:rPr>
        <w:t xml:space="preserve"> Add a visualizer handle to the extruder motor shaft.</w:t>
      </w:r>
    </w:p>
    <w:p>
      <w:pPr>
        <w:pStyle w:val="2"/>
        <w:shd w:val="clear" w:color="auto" w:fill="FFFFFF"/>
        <w:spacing w:before="0" w:beforeAutospacing="0" w:after="0" w:afterAutospacing="0" w:line="147" w:lineRule="atLeast"/>
        <w:ind w:right="-1"/>
        <w:jc w:val="both"/>
        <w:rPr>
          <w:sz w:val="24"/>
          <w:szCs w:val="24"/>
        </w:rPr>
      </w:pPr>
      <w:r>
        <w:rPr>
          <w:sz w:val="24"/>
          <w:szCs w:val="24"/>
        </w:rPr>
        <w:t xml:space="preserve"> </w:t>
      </w:r>
      <w:r>
        <w:drawing>
          <wp:inline distT="0" distB="0" distL="0" distR="0">
            <wp:extent cx="1631950" cy="2182495"/>
            <wp:effectExtent l="19050" t="0" r="6350" b="0"/>
            <wp:docPr id="13"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37"/>
                    <pic:cNvPicPr>
                      <a:picLocks noChangeAspect="1" noChangeArrowheads="1"/>
                    </pic:cNvPicPr>
                  </pic:nvPicPr>
                  <pic:blipFill>
                    <a:blip r:embed="rId18" cstate="print"/>
                    <a:srcRect/>
                    <a:stretch>
                      <a:fillRect/>
                    </a:stretch>
                  </pic:blipFill>
                  <pic:spPr>
                    <a:xfrm>
                      <a:off x="0" y="0"/>
                      <a:ext cx="1631950" cy="2182495"/>
                    </a:xfrm>
                    <a:prstGeom prst="rect">
                      <a:avLst/>
                    </a:prstGeom>
                    <a:noFill/>
                    <a:ln w="9525">
                      <a:noFill/>
                      <a:miter lim="800000"/>
                      <a:headEnd/>
                      <a:tailEnd/>
                    </a:ln>
                  </pic:spPr>
                </pic:pic>
              </a:graphicData>
            </a:graphic>
          </wp:inline>
        </w:drawing>
      </w:r>
      <w:r>
        <w:rPr>
          <w:sz w:val="24"/>
          <w:szCs w:val="24"/>
        </w:rPr>
        <w:t xml:space="preserve"> </w:t>
      </w:r>
      <w:r>
        <w:drawing>
          <wp:inline distT="0" distB="0" distL="0" distR="0">
            <wp:extent cx="1631950" cy="2182495"/>
            <wp:effectExtent l="19050" t="0" r="6350" b="0"/>
            <wp:docPr id="14"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36"/>
                    <pic:cNvPicPr>
                      <a:picLocks noChangeAspect="1" noChangeArrowheads="1"/>
                    </pic:cNvPicPr>
                  </pic:nvPicPr>
                  <pic:blipFill>
                    <a:blip r:embed="rId19" cstate="print"/>
                    <a:srcRect/>
                    <a:stretch>
                      <a:fillRect/>
                    </a:stretch>
                  </pic:blipFill>
                  <pic:spPr>
                    <a:xfrm>
                      <a:off x="0" y="0"/>
                      <a:ext cx="1631950" cy="2182495"/>
                    </a:xfrm>
                    <a:prstGeom prst="rect">
                      <a:avLst/>
                    </a:prstGeom>
                    <a:noFill/>
                    <a:ln w="9525">
                      <a:noFill/>
                      <a:miter lim="800000"/>
                      <a:headEnd/>
                      <a:tailEnd/>
                    </a:ln>
                  </pic:spPr>
                </pic:pic>
              </a:graphicData>
            </a:graphic>
          </wp:inline>
        </w:drawing>
      </w:r>
    </w:p>
    <w:p>
      <w:pPr>
        <w:pStyle w:val="2"/>
        <w:numPr>
          <w:ilvl w:val="0"/>
          <w:numId w:val="2"/>
        </w:numPr>
        <w:shd w:val="clear" w:color="auto" w:fill="FFFFFF"/>
        <w:spacing w:before="0" w:beforeAutospacing="0" w:after="0" w:afterAutospacing="0" w:line="147" w:lineRule="atLeast"/>
        <w:ind w:left="0" w:right="-1" w:firstLine="0"/>
        <w:jc w:val="both"/>
        <w:rPr>
          <w:b w:val="0"/>
          <w:bCs w:val="0"/>
          <w:color w:val="222222"/>
          <w:sz w:val="24"/>
          <w:szCs w:val="24"/>
          <w:shd w:val="clear" w:color="auto" w:fill="FFFFFF"/>
        </w:rPr>
      </w:pPr>
      <w:r>
        <w:rPr>
          <w:b w:val="0"/>
          <w:bCs w:val="0"/>
          <w:sz w:val="24"/>
          <w:szCs w:val="24"/>
        </w:rPr>
        <w:t xml:space="preserve">Install the blank cover on the screws securing the limit switches of the X Z axes. </w:t>
      </w:r>
      <w:r>
        <w:fldChar w:fldCharType="begin"/>
      </w:r>
      <w:r>
        <w:instrText xml:space="preserve"> HYPERLINK "https://3dtoday.ru/3d-models/detali-dlya-3d-printerov/raznoe/zagluska-koncevogo-vyklyucatelya-kp3s" </w:instrText>
      </w:r>
      <w:r>
        <w:fldChar w:fldCharType="separate"/>
      </w:r>
      <w:r>
        <w:rPr>
          <w:rStyle w:val="7"/>
          <w:b w:val="0"/>
          <w:bCs w:val="0"/>
          <w:sz w:val="24"/>
          <w:szCs w:val="24"/>
        </w:rPr>
        <w:t>3dtoday.ru</w:t>
      </w:r>
      <w:r>
        <w:rPr>
          <w:rStyle w:val="7"/>
          <w:b w:val="0"/>
          <w:bCs w:val="0"/>
          <w:sz w:val="24"/>
          <w:szCs w:val="24"/>
        </w:rPr>
        <w:fldChar w:fldCharType="end"/>
      </w:r>
      <w:r>
        <w:rPr>
          <w:b w:val="0"/>
          <w:bCs w:val="0"/>
          <w:sz w:val="24"/>
          <w:szCs w:val="24"/>
        </w:rPr>
        <w:t xml:space="preserve"> - </w:t>
      </w:r>
      <w:r>
        <w:rPr>
          <w:b w:val="0"/>
          <w:bCs w:val="0"/>
          <w:color w:val="222222"/>
          <w:sz w:val="24"/>
          <w:szCs w:val="24"/>
          <w:shd w:val="clear" w:color="auto" w:fill="FFFFFF"/>
        </w:rPr>
        <w:t>KP3S X, Z axis limit switches plug.</w:t>
      </w:r>
    </w:p>
    <w:p>
      <w:pPr>
        <w:bidi/>
        <w:rPr>
          <w:lang w:eastAsia="ru-RU"/>
        </w:rPr>
      </w:pPr>
      <w:r>
        <w:rPr>
          <w:lang w:eastAsia="ru-RU"/>
        </w:rPr>
        <w:drawing>
          <wp:inline distT="0" distB="0" distL="0" distR="0">
            <wp:extent cx="2393950" cy="1789430"/>
            <wp:effectExtent l="19050" t="0" r="6350" b="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
                    <pic:cNvPicPr>
                      <a:picLocks noChangeAspect="1" noChangeArrowheads="1"/>
                    </pic:cNvPicPr>
                  </pic:nvPicPr>
                  <pic:blipFill>
                    <a:blip r:embed="rId20" cstate="print"/>
                    <a:srcRect/>
                    <a:stretch>
                      <a:fillRect/>
                    </a:stretch>
                  </pic:blipFill>
                  <pic:spPr>
                    <a:xfrm>
                      <a:off x="0" y="0"/>
                      <a:ext cx="2393950" cy="1789430"/>
                    </a:xfrm>
                    <a:prstGeom prst="rect">
                      <a:avLst/>
                    </a:prstGeom>
                    <a:noFill/>
                    <a:ln w="9525">
                      <a:noFill/>
                      <a:miter lim="800000"/>
                      <a:headEnd/>
                      <a:tailEnd/>
                    </a:ln>
                  </pic:spPr>
                </pic:pic>
              </a:graphicData>
            </a:graphic>
          </wp:inline>
        </w:drawing>
      </w:r>
    </w:p>
    <w:p>
      <w:pPr>
        <w:bidi/>
        <w:rPr>
          <w:b w:val="0"/>
          <w:bCs w:val="0"/>
          <w:color w:val="222222"/>
          <w:sz w:val="24"/>
          <w:szCs w:val="24"/>
          <w:shd w:val="clear" w:color="auto" w:fill="FFFFFF"/>
        </w:rPr>
      </w:pPr>
      <w:r>
        <w:rPr>
          <w:b w:val="0"/>
          <w:bCs w:val="0"/>
          <w:sz w:val="24"/>
          <w:szCs w:val="24"/>
        </w:rPr>
        <w:t>Modification of the power supply unit ZL-360-24 (24V 15A) includes:</w:t>
      </w:r>
    </w:p>
    <w:p>
      <w:pPr>
        <w:pStyle w:val="2"/>
        <w:shd w:val="clear" w:color="auto" w:fill="FFFFFF"/>
        <w:spacing w:before="0" w:beforeAutospacing="0" w:after="0" w:afterAutospacing="0" w:line="147" w:lineRule="atLeast"/>
        <w:ind w:right="-1"/>
        <w:jc w:val="both"/>
        <w:rPr>
          <w:b w:val="0"/>
          <w:sz w:val="24"/>
          <w:szCs w:val="24"/>
        </w:rPr>
      </w:pPr>
      <w:r>
        <w:rPr>
          <w:b w:val="0"/>
          <w:sz w:val="24"/>
          <w:szCs w:val="24"/>
        </w:rPr>
        <w:t>- installation of a radiator on a diode bridge.</w:t>
      </w:r>
    </w:p>
    <w:p>
      <w:pPr>
        <w:pStyle w:val="2"/>
        <w:shd w:val="clear" w:color="auto" w:fill="FFFFFF"/>
        <w:spacing w:before="0" w:beforeAutospacing="0" w:after="0" w:afterAutospacing="0" w:line="147" w:lineRule="atLeast"/>
        <w:ind w:right="-1"/>
        <w:jc w:val="both"/>
        <w:rPr>
          <w:b w:val="0"/>
          <w:sz w:val="24"/>
          <w:szCs w:val="24"/>
        </w:rPr>
      </w:pPr>
      <w:r>
        <w:rPr>
          <w:sz w:val="24"/>
          <w:szCs w:val="24"/>
        </w:rPr>
        <w:drawing>
          <wp:inline distT="0" distB="0" distL="0" distR="0">
            <wp:extent cx="1583055" cy="2118995"/>
            <wp:effectExtent l="19050" t="0" r="0" b="0"/>
            <wp:docPr id="16" name="Рисунок 14" descr="IMG_20201124_201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4" descr="IMG_20201124_201855"/>
                    <pic:cNvPicPr>
                      <a:picLocks noChangeAspect="1" noChangeArrowheads="1"/>
                    </pic:cNvPicPr>
                  </pic:nvPicPr>
                  <pic:blipFill>
                    <a:blip r:embed="rId21" cstate="print"/>
                    <a:srcRect/>
                    <a:stretch>
                      <a:fillRect/>
                    </a:stretch>
                  </pic:blipFill>
                  <pic:spPr>
                    <a:xfrm>
                      <a:off x="0" y="0"/>
                      <a:ext cx="1583055" cy="2118995"/>
                    </a:xfrm>
                    <a:prstGeom prst="rect">
                      <a:avLst/>
                    </a:prstGeom>
                    <a:noFill/>
                    <a:ln w="9525">
                      <a:noFill/>
                      <a:miter lim="800000"/>
                      <a:headEnd/>
                      <a:tailEnd/>
                    </a:ln>
                  </pic:spPr>
                </pic:pic>
              </a:graphicData>
            </a:graphic>
          </wp:inline>
        </w:drawing>
      </w:r>
      <w:r>
        <w:rPr>
          <w:sz w:val="24"/>
          <w:szCs w:val="24"/>
        </w:rPr>
        <w:t xml:space="preserve"> </w:t>
      </w:r>
      <w:r>
        <w:drawing>
          <wp:inline distT="0" distB="0" distL="0" distR="0">
            <wp:extent cx="3490595" cy="2148205"/>
            <wp:effectExtent l="19050" t="0" r="0" b="0"/>
            <wp:docPr id="17" name="Рисунок 1" descr="C:\Users\USER\AppData\Local\Microsoft\Windows\INetCache\Content.Word\IMG_20210108_21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 descr="C:\Users\USER\AppData\Local\Microsoft\Windows\INetCache\Content.Word\IMG_20210108_212236.jpg"/>
                    <pic:cNvPicPr>
                      <a:picLocks noChangeAspect="1" noChangeArrowheads="1"/>
                    </pic:cNvPicPr>
                  </pic:nvPicPr>
                  <pic:blipFill>
                    <a:blip r:embed="rId22" cstate="print"/>
                    <a:srcRect/>
                    <a:stretch>
                      <a:fillRect/>
                    </a:stretch>
                  </pic:blipFill>
                  <pic:spPr>
                    <a:xfrm>
                      <a:off x="0" y="0"/>
                      <a:ext cx="3490595" cy="2148205"/>
                    </a:xfrm>
                    <a:prstGeom prst="rect">
                      <a:avLst/>
                    </a:prstGeom>
                    <a:noFill/>
                    <a:ln w="9525">
                      <a:noFill/>
                      <a:miter lim="800000"/>
                      <a:headEnd/>
                      <a:tailEnd/>
                    </a:ln>
                  </pic:spPr>
                </pic:pic>
              </a:graphicData>
            </a:graphic>
          </wp:inline>
        </w:drawing>
      </w:r>
    </w:p>
    <w:p>
      <w:pPr>
        <w:pStyle w:val="2"/>
        <w:shd w:val="clear" w:color="auto" w:fill="FFFFFF"/>
        <w:spacing w:before="0" w:beforeAutospacing="0" w:after="0" w:afterAutospacing="0" w:line="147" w:lineRule="atLeast"/>
        <w:ind w:right="-1"/>
        <w:jc w:val="both"/>
        <w:rPr>
          <w:b w:val="0"/>
          <w:sz w:val="24"/>
          <w:szCs w:val="24"/>
        </w:rPr>
      </w:pPr>
      <w:r>
        <w:rPr>
          <w:b w:val="0"/>
          <w:sz w:val="24"/>
          <w:szCs w:val="24"/>
        </w:rPr>
        <w:t>- strengthening of power circuits, if necessary (additional soldering of the printed circuit board).</w:t>
      </w:r>
    </w:p>
    <w:p>
      <w:pPr>
        <w:pStyle w:val="2"/>
        <w:shd w:val="clear" w:color="auto" w:fill="FFFFFF"/>
        <w:spacing w:before="0" w:beforeAutospacing="0" w:after="0" w:afterAutospacing="0" w:line="147" w:lineRule="atLeast"/>
        <w:ind w:right="-1"/>
        <w:jc w:val="both"/>
        <w:rPr>
          <w:b w:val="0"/>
          <w:sz w:val="24"/>
          <w:szCs w:val="24"/>
        </w:rPr>
      </w:pPr>
      <w:r>
        <w:rPr>
          <w:b w:val="0"/>
          <w:sz w:val="24"/>
          <w:szCs w:val="24"/>
        </w:rPr>
        <w:t>- replacement of thermal paste of transistors and diode assembly of the power supply unit.</w:t>
      </w:r>
    </w:p>
    <w:p>
      <w:pPr>
        <w:pStyle w:val="2"/>
        <w:shd w:val="clear" w:color="auto" w:fill="FFFFFF"/>
        <w:spacing w:before="0" w:beforeAutospacing="0" w:after="0" w:afterAutospacing="0" w:line="147" w:lineRule="atLeast"/>
        <w:ind w:right="-1"/>
        <w:jc w:val="both"/>
        <w:rPr>
          <w:b w:val="0"/>
          <w:sz w:val="24"/>
          <w:szCs w:val="24"/>
        </w:rPr>
      </w:pPr>
      <w:r>
        <w:rPr>
          <w:b w:val="0"/>
          <w:sz w:val="24"/>
          <w:szCs w:val="24"/>
        </w:rPr>
        <w:t>- adding at the input 220V varistor TVR10621 to the provided place ZNR1 on the printed circuit board of the power supply unit.</w:t>
      </w:r>
    </w:p>
    <w:p>
      <w:pPr>
        <w:pStyle w:val="2"/>
        <w:shd w:val="clear" w:color="auto" w:fill="FFFFFF"/>
        <w:spacing w:before="0" w:beforeAutospacing="0" w:after="0" w:afterAutospacing="0" w:line="147" w:lineRule="atLeast"/>
        <w:ind w:right="-1"/>
        <w:jc w:val="both"/>
        <w:rPr>
          <w:b w:val="0"/>
          <w:sz w:val="24"/>
          <w:szCs w:val="24"/>
        </w:rPr>
      </w:pPr>
      <w:r>
        <w:rPr>
          <w:b w:val="0"/>
          <w:sz w:val="24"/>
          <w:szCs w:val="24"/>
        </w:rPr>
        <w:t>- adding varistor 472 to the board seat CY3.</w:t>
      </w:r>
    </w:p>
    <w:p>
      <w:pPr>
        <w:pStyle w:val="2"/>
        <w:shd w:val="clear" w:color="auto" w:fill="FFFFFF"/>
        <w:spacing w:before="0" w:beforeAutospacing="0" w:after="0" w:afterAutospacing="0" w:line="147" w:lineRule="atLeast"/>
        <w:ind w:right="-1"/>
        <w:jc w:val="both"/>
        <w:rPr>
          <w:b w:val="0"/>
          <w:sz w:val="24"/>
          <w:szCs w:val="24"/>
        </w:rPr>
      </w:pPr>
      <w:r>
        <w:rPr>
          <w:b w:val="0"/>
          <w:sz w:val="24"/>
          <w:szCs w:val="24"/>
        </w:rPr>
        <w:t>- adding a 0.01 - 0.1 μF capacitor at the DC output to the C16 footprint.</w:t>
      </w:r>
    </w:p>
    <w:p>
      <w:pPr>
        <w:jc w:val="both"/>
        <w:rPr>
          <w:sz w:val="24"/>
          <w:szCs w:val="24"/>
        </w:rPr>
      </w:pPr>
      <w:r>
        <w:rPr>
          <w:rFonts w:ascii="Times New Roman" w:hAnsi="Times New Roman"/>
          <w:sz w:val="24"/>
          <w:szCs w:val="24"/>
        </w:rPr>
        <w:t>- installation of a jumper, inductance and capacitor 47 uF 35V to ensure the operation of the second fan connector.</w:t>
      </w:r>
    </w:p>
    <w:p>
      <w:pPr>
        <w:jc w:val="both"/>
        <w:rPr>
          <w:rFonts w:ascii="Times New Roman" w:hAnsi="Times New Roman"/>
          <w:sz w:val="24"/>
          <w:szCs w:val="24"/>
        </w:rPr>
      </w:pPr>
      <w:r>
        <w:rPr>
          <w:rFonts w:ascii="Times New Roman" w:hAnsi="Times New Roman"/>
          <w:sz w:val="24"/>
          <w:szCs w:val="24"/>
        </w:rPr>
        <w:t xml:space="preserve">- replacement of the front panel of the power supply unit, alteration of the power switch, the socket of the network cable and the addition of indication of the output voltage and current - digital ampere-voltmeter </w:t>
      </w:r>
      <w:r>
        <w:rPr>
          <w:rFonts w:ascii="Times New Roman" w:hAnsi="Times New Roman"/>
          <w:color w:val="000000"/>
          <w:sz w:val="24"/>
          <w:szCs w:val="24"/>
        </w:rPr>
        <w:t>100 V 10 A DC</w:t>
      </w:r>
      <w:r>
        <w:rPr>
          <w:rFonts w:ascii="Times New Roman" w:hAnsi="Times New Roman"/>
          <w:sz w:val="24"/>
          <w:szCs w:val="24"/>
        </w:rPr>
        <w:t>...</w:t>
      </w:r>
    </w:p>
    <w:p>
      <w:pPr>
        <w:jc w:val="both"/>
        <w:rPr>
          <w:rFonts w:ascii="Times New Roman" w:hAnsi="Times New Roman"/>
          <w:sz w:val="24"/>
          <w:szCs w:val="24"/>
        </w:rPr>
      </w:pPr>
    </w:p>
    <w:p>
      <w:pPr>
        <w:pStyle w:val="2"/>
        <w:shd w:val="clear" w:color="auto" w:fill="FFFFFF"/>
        <w:spacing w:before="0" w:beforeAutospacing="0" w:after="0" w:afterAutospacing="0" w:line="228" w:lineRule="atLeast"/>
        <w:ind w:firstLine="708"/>
        <w:jc w:val="both"/>
        <w:rPr>
          <w:b w:val="0"/>
          <w:sz w:val="24"/>
          <w:szCs w:val="24"/>
        </w:rPr>
      </w:pPr>
      <w:r>
        <w:rPr>
          <w:b w:val="0"/>
          <w:sz w:val="24"/>
          <w:szCs w:val="24"/>
        </w:rPr>
        <w:t>We do not throw away the piece of iron remaining after the revision, but use it as a stand-holder. To do this, you need to drill 3 new mounting holes with a 4mm drill.</w:t>
      </w:r>
    </w:p>
    <w:p>
      <w:pPr>
        <w:jc w:val="both"/>
        <w:rPr>
          <w:rFonts w:ascii="Times New Roman" w:hAnsi="Times New Roman"/>
          <w:sz w:val="24"/>
          <w:szCs w:val="24"/>
          <w:lang w:eastAsia="ru-RU"/>
        </w:rPr>
      </w:pPr>
    </w:p>
    <w:p>
      <w:pPr>
        <w:jc w:val="both"/>
        <w:rPr>
          <w:rFonts w:ascii="Times New Roman" w:hAnsi="Times New Roman"/>
          <w:sz w:val="24"/>
          <w:szCs w:val="24"/>
        </w:rPr>
      </w:pPr>
      <w:r>
        <w:rPr>
          <w:rFonts w:ascii="Times New Roman" w:hAnsi="Times New Roman"/>
          <w:sz w:val="24"/>
          <w:szCs w:val="24"/>
          <w:lang w:eastAsia="ru-RU"/>
        </w:rPr>
        <w:drawing>
          <wp:inline distT="0" distB="0" distL="0" distR="0">
            <wp:extent cx="1794510" cy="2718435"/>
            <wp:effectExtent l="19050" t="0" r="0" b="0"/>
            <wp:docPr id="18" name="Изображение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36"/>
                    <pic:cNvPicPr>
                      <a:picLocks noChangeAspect="1" noChangeArrowheads="1"/>
                    </pic:cNvPicPr>
                  </pic:nvPicPr>
                  <pic:blipFill>
                    <a:blip r:embed="rId23" cstate="print"/>
                    <a:srcRect/>
                    <a:stretch>
                      <a:fillRect/>
                    </a:stretch>
                  </pic:blipFill>
                  <pic:spPr>
                    <a:xfrm>
                      <a:off x="0" y="0"/>
                      <a:ext cx="1794510" cy="2718435"/>
                    </a:xfrm>
                    <a:prstGeom prst="rect">
                      <a:avLst/>
                    </a:prstGeom>
                    <a:noFill/>
                    <a:ln w="9525">
                      <a:noFill/>
                      <a:miter lim="800000"/>
                      <a:headEnd/>
                      <a:tailEnd/>
                    </a:ln>
                  </pic:spPr>
                </pic:pic>
              </a:graphicData>
            </a:graphic>
          </wp:inline>
        </w:drawing>
      </w:r>
      <w:r>
        <w:rPr>
          <w:rFonts w:ascii="Times New Roman" w:hAnsi="Times New Roman"/>
          <w:sz w:val="24"/>
          <w:szCs w:val="24"/>
        </w:rPr>
        <w:t xml:space="preserve"> </w:t>
      </w:r>
      <w:r>
        <w:rPr>
          <w:rFonts w:ascii="Times New Roman" w:hAnsi="Times New Roman"/>
          <w:sz w:val="24"/>
          <w:szCs w:val="24"/>
          <w:lang w:eastAsia="ru-RU"/>
        </w:rPr>
        <w:drawing>
          <wp:inline distT="0" distB="0" distL="0" distR="0">
            <wp:extent cx="1814195" cy="2684145"/>
            <wp:effectExtent l="19050" t="0" r="0" b="0"/>
            <wp:docPr id="19" name="Изображение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37"/>
                    <pic:cNvPicPr>
                      <a:picLocks noChangeAspect="1" noChangeArrowheads="1"/>
                    </pic:cNvPicPr>
                  </pic:nvPicPr>
                  <pic:blipFill>
                    <a:blip r:embed="rId24" cstate="print"/>
                    <a:srcRect/>
                    <a:stretch>
                      <a:fillRect/>
                    </a:stretch>
                  </pic:blipFill>
                  <pic:spPr>
                    <a:xfrm>
                      <a:off x="0" y="0"/>
                      <a:ext cx="1814195" cy="2684145"/>
                    </a:xfrm>
                    <a:prstGeom prst="rect">
                      <a:avLst/>
                    </a:prstGeom>
                    <a:noFill/>
                    <a:ln w="9525">
                      <a:noFill/>
                      <a:miter lim="800000"/>
                      <a:headEnd/>
                      <a:tailEnd/>
                    </a:ln>
                  </pic:spPr>
                </pic:pic>
              </a:graphicData>
            </a:graphic>
          </wp:inline>
        </w:drawing>
      </w:r>
    </w:p>
    <w:p>
      <w:pPr>
        <w:jc w:val="both"/>
        <w:rPr>
          <w:rFonts w:ascii="Times New Roman" w:hAnsi="Times New Roman"/>
          <w:sz w:val="24"/>
          <w:szCs w:val="24"/>
        </w:rPr>
      </w:pPr>
      <w:r>
        <w:rPr>
          <w:rFonts w:ascii="Times New Roman" w:hAnsi="Times New Roman"/>
          <w:sz w:val="24"/>
          <w:szCs w:val="24"/>
        </w:rPr>
        <w:t>Note: the appearance of the ZL-360-24 board and the designation of the elements may differ depending on the manufacturer of the date.</w:t>
      </w:r>
    </w:p>
    <w:p>
      <w:pPr>
        <w:pStyle w:val="2"/>
        <w:numPr>
          <w:ilvl w:val="0"/>
          <w:numId w:val="2"/>
        </w:numPr>
        <w:shd w:val="clear" w:color="auto" w:fill="FFFFFF"/>
        <w:spacing w:before="0" w:beforeAutospacing="0" w:after="0" w:afterAutospacing="0" w:line="147" w:lineRule="atLeast"/>
        <w:ind w:left="0" w:right="-1" w:firstLine="0"/>
        <w:jc w:val="both"/>
        <w:rPr>
          <w:b w:val="0"/>
          <w:bCs w:val="0"/>
          <w:sz w:val="24"/>
          <w:szCs w:val="24"/>
        </w:rPr>
      </w:pPr>
      <w:r>
        <w:rPr>
          <w:b w:val="0"/>
          <w:bCs w:val="0"/>
          <w:sz w:val="24"/>
          <w:szCs w:val="24"/>
        </w:rPr>
        <w:t>We reduce the noise of the blowing fans. The fans are powered by 24V. We have three fans in total:</w:t>
      </w:r>
    </w:p>
    <w:p>
      <w:pPr>
        <w:pStyle w:val="2"/>
        <w:shd w:val="clear" w:color="auto" w:fill="FFFFFF"/>
        <w:spacing w:before="0" w:beforeAutospacing="0" w:after="0" w:afterAutospacing="0" w:line="147" w:lineRule="atLeast"/>
        <w:ind w:right="-1"/>
        <w:jc w:val="both"/>
        <w:rPr>
          <w:b w:val="0"/>
          <w:sz w:val="24"/>
          <w:szCs w:val="24"/>
        </w:rPr>
      </w:pPr>
      <w:r>
        <w:rPr>
          <w:b w:val="0"/>
          <w:sz w:val="24"/>
          <w:szCs w:val="24"/>
        </w:rPr>
        <w:t xml:space="preserve"> - blowing of the radiator of the extruder 24V 30x30mm (main source of noise, switched on directly from the 24V power supply);</w:t>
      </w:r>
    </w:p>
    <w:p>
      <w:pPr>
        <w:pStyle w:val="2"/>
        <w:shd w:val="clear" w:color="auto" w:fill="FFFFFF"/>
        <w:spacing w:before="0" w:beforeAutospacing="0" w:after="0" w:afterAutospacing="0" w:line="147" w:lineRule="atLeast"/>
        <w:ind w:right="-1"/>
        <w:jc w:val="both"/>
        <w:rPr>
          <w:b w:val="0"/>
          <w:sz w:val="24"/>
          <w:szCs w:val="24"/>
        </w:rPr>
      </w:pPr>
      <w:r>
        <w:rPr>
          <w:b w:val="0"/>
          <w:sz w:val="24"/>
          <w:szCs w:val="24"/>
        </w:rPr>
        <w:t>- blowing of 24V 30x30mm model (rotation speed is controlled by software - FAN socket on the board);</w:t>
      </w:r>
    </w:p>
    <w:p>
      <w:pPr>
        <w:pStyle w:val="2"/>
        <w:shd w:val="clear" w:color="auto" w:fill="FFFFFF"/>
        <w:spacing w:before="0" w:beforeAutospacing="0" w:after="0" w:afterAutospacing="0" w:line="147" w:lineRule="atLeast"/>
        <w:ind w:right="-1"/>
        <w:jc w:val="both"/>
        <w:rPr>
          <w:b w:val="0"/>
          <w:sz w:val="24"/>
          <w:szCs w:val="24"/>
        </w:rPr>
      </w:pPr>
      <w:r>
        <w:rPr>
          <w:b w:val="0"/>
          <w:sz w:val="24"/>
          <w:szCs w:val="24"/>
        </w:rPr>
        <w:t>- blowing off the board and stepper motor drivers 24V 40x40mm, located inside the case on the bottom cover.</w:t>
      </w:r>
    </w:p>
    <w:p>
      <w:pPr>
        <w:pStyle w:val="2"/>
        <w:shd w:val="clear" w:color="auto" w:fill="FFFFFF"/>
        <w:spacing w:before="0" w:beforeAutospacing="0" w:after="0" w:afterAutospacing="0" w:line="147" w:lineRule="atLeast"/>
        <w:ind w:right="-1" w:firstLine="708"/>
        <w:jc w:val="both"/>
        <w:rPr>
          <w:b w:val="0"/>
          <w:sz w:val="24"/>
          <w:szCs w:val="24"/>
        </w:rPr>
      </w:pPr>
      <w:r>
        <w:rPr>
          <w:b w:val="0"/>
          <w:sz w:val="24"/>
          <w:szCs w:val="24"/>
        </w:rPr>
        <w:t>The solution to the problem is to use voltage step-down converters to supply a reduced 20V fan for blowing the extruder radiator and a 12V voltage for the cooling fan of the board and drivers. To accomplish this task, you must use 2 step-down voltage converters:</w:t>
      </w:r>
      <w:r>
        <w:rPr>
          <w:b w:val="0"/>
          <w:bCs w:val="0"/>
          <w:color w:val="333333"/>
          <w:sz w:val="24"/>
          <w:szCs w:val="24"/>
          <w:shd w:val="clear" w:color="auto" w:fill="FFFFFF"/>
        </w:rPr>
        <w:t>DC-DC LM2596S for 20V voltage generation</w:t>
      </w:r>
      <w:r>
        <w:rPr>
          <w:b w:val="0"/>
          <w:sz w:val="24"/>
          <w:szCs w:val="24"/>
        </w:rPr>
        <w:t xml:space="preserve"> and </w:t>
      </w:r>
      <w:r>
        <w:rPr>
          <w:b w:val="0"/>
          <w:bCs w:val="0"/>
          <w:color w:val="333333"/>
          <w:sz w:val="24"/>
          <w:szCs w:val="24"/>
          <w:shd w:val="clear" w:color="auto" w:fill="FFFFFF"/>
        </w:rPr>
        <w:t>MP2307 (MINI-360)</w:t>
      </w:r>
      <w:r>
        <w:rPr>
          <w:b w:val="0"/>
          <w:sz w:val="24"/>
          <w:szCs w:val="24"/>
        </w:rPr>
        <w:t>to generate a voltage of 12V. Converter</w:t>
      </w:r>
      <w:r>
        <w:rPr>
          <w:b w:val="0"/>
          <w:bCs w:val="0"/>
          <w:color w:val="333333"/>
          <w:sz w:val="24"/>
          <w:szCs w:val="24"/>
          <w:shd w:val="clear" w:color="auto" w:fill="FFFFFF"/>
        </w:rPr>
        <w:t>The MP2307 (MINI-360) is installed on a breadboard with connectors.</w:t>
      </w:r>
      <w:r>
        <w:rPr>
          <w:b w:val="0"/>
          <w:sz w:val="24"/>
          <w:szCs w:val="24"/>
        </w:rPr>
        <w:t>We mount the converters inside the housing using screws or a mounting stand. The fan for blowing the board inside the case is changed to a 12-volt 40x40mm fan, and a 24V 40x40mm fan is used for blowing the extruder. It is installed in place of the standard one through the 30x40 fan mounting adapter.</w:t>
      </w:r>
    </w:p>
    <w:p>
      <w:pPr>
        <w:pStyle w:val="2"/>
        <w:shd w:val="clear" w:color="auto" w:fill="FFFFFF"/>
        <w:spacing w:before="0" w:beforeAutospacing="0" w:after="0" w:afterAutospacing="0" w:line="147" w:lineRule="atLeast"/>
        <w:ind w:right="-1"/>
        <w:jc w:val="both"/>
        <w:rPr>
          <w:b w:val="0"/>
          <w:sz w:val="24"/>
          <w:szCs w:val="24"/>
          <w:lang w:val="uk-UA"/>
        </w:rPr>
      </w:pPr>
      <w:r>
        <w:rPr>
          <w:b w:val="0"/>
          <w:sz w:val="24"/>
          <w:szCs w:val="24"/>
        </w:rPr>
        <w:t xml:space="preserve"> </w:t>
      </w:r>
      <w:r>
        <w:rPr>
          <w:b w:val="0"/>
          <w:sz w:val="24"/>
          <w:szCs w:val="24"/>
        </w:rPr>
        <w:tab/>
      </w:r>
      <w:r>
        <w:rPr>
          <w:b w:val="0"/>
          <w:sz w:val="24"/>
          <w:szCs w:val="24"/>
        </w:rPr>
        <w:t>Attention! The 12V and 24V fan connectors are mirror-symmetrical. (protection against incorrect connection).</w:t>
      </w:r>
    </w:p>
    <w:p>
      <w:pPr>
        <w:pStyle w:val="2"/>
        <w:shd w:val="clear" w:color="auto" w:fill="FFFFFF"/>
        <w:spacing w:before="0" w:beforeAutospacing="0" w:after="0" w:afterAutospacing="0" w:line="147" w:lineRule="atLeast"/>
        <w:ind w:right="-1"/>
        <w:jc w:val="both"/>
        <w:rPr>
          <w:b w:val="0"/>
          <w:sz w:val="24"/>
          <w:szCs w:val="24"/>
        </w:rPr>
      </w:pPr>
      <w:r>
        <w:rPr>
          <w:sz w:val="24"/>
          <w:szCs w:val="24"/>
        </w:rPr>
        <w:drawing>
          <wp:inline distT="0" distB="0" distL="0" distR="0">
            <wp:extent cx="1322705" cy="1617345"/>
            <wp:effectExtent l="19050" t="0" r="0" b="0"/>
            <wp:docPr id="20" name="Рисунок 16" descr="IMG_20201126_100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16" descr="IMG_20201126_100522"/>
                    <pic:cNvPicPr>
                      <a:picLocks noChangeAspect="1" noChangeArrowheads="1"/>
                    </pic:cNvPicPr>
                  </pic:nvPicPr>
                  <pic:blipFill>
                    <a:blip r:embed="rId25" cstate="print"/>
                    <a:srcRect/>
                    <a:stretch>
                      <a:fillRect/>
                    </a:stretch>
                  </pic:blipFill>
                  <pic:spPr>
                    <a:xfrm>
                      <a:off x="0" y="0"/>
                      <a:ext cx="1322705" cy="1617345"/>
                    </a:xfrm>
                    <a:prstGeom prst="rect">
                      <a:avLst/>
                    </a:prstGeom>
                    <a:noFill/>
                    <a:ln w="9525">
                      <a:noFill/>
                      <a:miter lim="800000"/>
                      <a:headEnd/>
                      <a:tailEnd/>
                    </a:ln>
                  </pic:spPr>
                </pic:pic>
              </a:graphicData>
            </a:graphic>
          </wp:inline>
        </w:drawing>
      </w:r>
      <w:r>
        <w:rPr>
          <w:sz w:val="24"/>
          <w:szCs w:val="24"/>
        </w:rPr>
        <w:t xml:space="preserve"> </w:t>
      </w:r>
      <w:r>
        <w:rPr>
          <w:sz w:val="24"/>
          <w:szCs w:val="24"/>
        </w:rPr>
        <w:drawing>
          <wp:inline distT="0" distB="0" distL="0" distR="0">
            <wp:extent cx="1760220" cy="1617345"/>
            <wp:effectExtent l="19050" t="0" r="0" b="0"/>
            <wp:docPr id="21" name="Изображение 38" descr="IMG_20201126_10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38" descr="IMG_20201126_103609"/>
                    <pic:cNvPicPr>
                      <a:picLocks noChangeAspect="1" noChangeArrowheads="1"/>
                    </pic:cNvPicPr>
                  </pic:nvPicPr>
                  <pic:blipFill>
                    <a:blip r:embed="rId26" cstate="print"/>
                    <a:srcRect/>
                    <a:stretch>
                      <a:fillRect/>
                    </a:stretch>
                  </pic:blipFill>
                  <pic:spPr>
                    <a:xfrm>
                      <a:off x="0" y="0"/>
                      <a:ext cx="1760220" cy="1617345"/>
                    </a:xfrm>
                    <a:prstGeom prst="rect">
                      <a:avLst/>
                    </a:prstGeom>
                    <a:noFill/>
                    <a:ln w="9525">
                      <a:noFill/>
                      <a:miter lim="800000"/>
                      <a:headEnd/>
                      <a:tailEnd/>
                    </a:ln>
                  </pic:spPr>
                </pic:pic>
              </a:graphicData>
            </a:graphic>
          </wp:inline>
        </w:drawing>
      </w:r>
      <w:r>
        <w:rPr>
          <w:sz w:val="24"/>
          <w:szCs w:val="24"/>
        </w:rPr>
        <w:t xml:space="preserve"> </w:t>
      </w:r>
      <w:r>
        <w:rPr>
          <w:sz w:val="24"/>
          <w:szCs w:val="24"/>
        </w:rPr>
        <w:drawing>
          <wp:inline distT="0" distB="0" distL="0" distR="0">
            <wp:extent cx="2182495" cy="1631950"/>
            <wp:effectExtent l="19050" t="0" r="8255" b="0"/>
            <wp:docPr id="22" name="Рисунок 18" descr="IMG_20201126_110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18" descr="IMG_20201126_110040"/>
                    <pic:cNvPicPr>
                      <a:picLocks noChangeAspect="1" noChangeArrowheads="1"/>
                    </pic:cNvPicPr>
                  </pic:nvPicPr>
                  <pic:blipFill>
                    <a:blip r:embed="rId27" cstate="print"/>
                    <a:srcRect/>
                    <a:stretch>
                      <a:fillRect/>
                    </a:stretch>
                  </pic:blipFill>
                  <pic:spPr>
                    <a:xfrm>
                      <a:off x="0" y="0"/>
                      <a:ext cx="2182495" cy="1631950"/>
                    </a:xfrm>
                    <a:prstGeom prst="rect">
                      <a:avLst/>
                    </a:prstGeom>
                    <a:noFill/>
                    <a:ln w="9525">
                      <a:noFill/>
                      <a:miter lim="800000"/>
                      <a:headEnd/>
                      <a:tailEnd/>
                    </a:ln>
                  </pic:spPr>
                </pic:pic>
              </a:graphicData>
            </a:graphic>
          </wp:inline>
        </w:drawing>
      </w:r>
    </w:p>
    <w:p>
      <w:pPr>
        <w:pStyle w:val="2"/>
        <w:shd w:val="clear" w:color="auto" w:fill="FFFFFF"/>
        <w:spacing w:before="0" w:beforeAutospacing="0" w:after="0" w:afterAutospacing="0" w:line="147" w:lineRule="atLeast"/>
        <w:ind w:right="-1"/>
        <w:jc w:val="both"/>
        <w:rPr>
          <w:b w:val="0"/>
          <w:sz w:val="24"/>
          <w:szCs w:val="24"/>
        </w:rPr>
      </w:pPr>
      <w:r>
        <w:rPr>
          <w:b w:val="0"/>
          <w:sz w:val="24"/>
          <w:szCs w:val="24"/>
        </w:rPr>
        <w:t>As a result, the operating noise of the printer is significantly reduced.</w:t>
      </w:r>
    </w:p>
    <w:p>
      <w:pPr>
        <w:pStyle w:val="2"/>
        <w:shd w:val="clear" w:color="auto" w:fill="FFFFFF"/>
        <w:spacing w:before="0" w:beforeAutospacing="0" w:after="0" w:afterAutospacing="0" w:line="147" w:lineRule="atLeast"/>
        <w:ind w:right="-1"/>
        <w:jc w:val="both"/>
        <w:rPr>
          <w:b w:val="0"/>
          <w:sz w:val="24"/>
          <w:szCs w:val="24"/>
        </w:rPr>
      </w:pPr>
    </w:p>
    <w:p>
      <w:pPr>
        <w:pStyle w:val="2"/>
        <w:numPr>
          <w:ilvl w:val="0"/>
          <w:numId w:val="2"/>
        </w:numPr>
        <w:shd w:val="clear" w:color="auto" w:fill="FFFFFF"/>
        <w:spacing w:before="0" w:beforeAutospacing="0" w:after="228" w:afterAutospacing="0"/>
        <w:ind w:left="0" w:firstLine="0"/>
        <w:jc w:val="both"/>
        <w:rPr>
          <w:b w:val="0"/>
          <w:bCs w:val="0"/>
          <w:sz w:val="24"/>
          <w:szCs w:val="24"/>
        </w:rPr>
      </w:pPr>
      <w:r>
        <w:rPr>
          <w:b w:val="0"/>
          <w:bCs w:val="0"/>
          <w:color w:val="444444"/>
          <w:sz w:val="24"/>
          <w:szCs w:val="24"/>
          <w:shd w:val="clear" w:color="auto" w:fill="FFFFFF"/>
        </w:rPr>
        <w:t>The KP3S printer model is blown by a 24V fan mounted on a metal duct. I propose to replace the metal with plastic with the addition of another fan creating a counterflow blowing.</w:t>
      </w:r>
      <w:r>
        <w:fldChar w:fldCharType="begin"/>
      </w:r>
      <w:r>
        <w:instrText xml:space="preserve"> HYPERLINK "file:///C:\\Users\\USER\\Documents\\3dtoday.ru\\3d-models\\detali-dlya-3d-printerov\\okhlazhdenie\\dvuxstoronnii-obduv-modeli-kp3s" </w:instrText>
      </w:r>
      <w:r>
        <w:fldChar w:fldCharType="separate"/>
      </w:r>
      <w:r>
        <w:rPr>
          <w:rStyle w:val="7"/>
          <w:b w:val="0"/>
          <w:bCs w:val="0"/>
          <w:sz w:val="24"/>
          <w:szCs w:val="24"/>
          <w:shd w:val="clear" w:color="auto" w:fill="FFFFFF"/>
        </w:rPr>
        <w:t>3dtoday.ru</w:t>
      </w:r>
      <w:r>
        <w:rPr>
          <w:rStyle w:val="7"/>
          <w:b w:val="0"/>
          <w:bCs w:val="0"/>
          <w:sz w:val="24"/>
          <w:szCs w:val="24"/>
          <w:shd w:val="clear" w:color="auto" w:fill="FFFFFF"/>
        </w:rPr>
        <w:fldChar w:fldCharType="end"/>
      </w:r>
      <w:r>
        <w:rPr>
          <w:b w:val="0"/>
          <w:bCs w:val="0"/>
          <w:color w:val="444444"/>
          <w:sz w:val="24"/>
          <w:szCs w:val="24"/>
          <w:shd w:val="clear" w:color="auto" w:fill="FFFFFF"/>
        </w:rPr>
        <w:t xml:space="preserve"> - </w:t>
      </w:r>
      <w:r>
        <w:rPr>
          <w:b w:val="0"/>
          <w:bCs w:val="0"/>
          <w:color w:val="444444"/>
          <w:sz w:val="24"/>
          <w:szCs w:val="24"/>
        </w:rPr>
        <w:t>Bilateral blowing of the KP3S model. The new part is fixed instead of the metal duct with the same screws. There is also an additional fastening with two M3x5mm screws on the right on the metal holder of the extruder. Mounting the fans (preferably together with the grille) - 8 screws М2Х17mm. For fastening with M3 screws, it is necessary to increase the diameter of the fastening holes. The blower fans of the model are connected in parallel with the power supply and connected to the FAN socket.</w:t>
      </w:r>
    </w:p>
    <w:p>
      <w:pPr>
        <w:pStyle w:val="2"/>
        <w:shd w:val="clear" w:color="auto" w:fill="FFFFFF"/>
        <w:spacing w:before="0" w:beforeAutospacing="0" w:after="0" w:afterAutospacing="0" w:line="147" w:lineRule="atLeast"/>
        <w:ind w:right="-1"/>
        <w:jc w:val="both"/>
        <w:rPr>
          <w:sz w:val="24"/>
          <w:szCs w:val="24"/>
        </w:rPr>
      </w:pPr>
      <w:r>
        <w:rPr>
          <w:b w:val="0"/>
          <w:bCs w:val="0"/>
          <w:sz w:val="24"/>
          <w:szCs w:val="24"/>
        </w:rPr>
        <w:t xml:space="preserve"> </w:t>
      </w:r>
      <w:r>
        <w:rPr>
          <w:b w:val="0"/>
          <w:sz w:val="24"/>
          <w:szCs w:val="24"/>
        </w:rPr>
        <w:tab/>
      </w:r>
      <w:r>
        <w:rPr>
          <w:sz w:val="24"/>
          <w:szCs w:val="24"/>
        </w:rPr>
        <w:drawing>
          <wp:inline distT="0" distB="0" distL="0" distR="0">
            <wp:extent cx="2074545" cy="1735455"/>
            <wp:effectExtent l="19050" t="0" r="1905" b="0"/>
            <wp:docPr id="23" name="Рисунок 19" descr="IMG_20201201_134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19" descr="IMG_20201201_134401"/>
                    <pic:cNvPicPr>
                      <a:picLocks noChangeAspect="1" noChangeArrowheads="1"/>
                    </pic:cNvPicPr>
                  </pic:nvPicPr>
                  <pic:blipFill>
                    <a:blip r:embed="rId28" cstate="print"/>
                    <a:srcRect/>
                    <a:stretch>
                      <a:fillRect/>
                    </a:stretch>
                  </pic:blipFill>
                  <pic:spPr>
                    <a:xfrm>
                      <a:off x="0" y="0"/>
                      <a:ext cx="2074545" cy="1735455"/>
                    </a:xfrm>
                    <a:prstGeom prst="rect">
                      <a:avLst/>
                    </a:prstGeom>
                    <a:noFill/>
                    <a:ln w="9525">
                      <a:noFill/>
                      <a:miter lim="800000"/>
                      <a:headEnd/>
                      <a:tailEnd/>
                    </a:ln>
                  </pic:spPr>
                </pic:pic>
              </a:graphicData>
            </a:graphic>
          </wp:inline>
        </w:drawing>
      </w:r>
      <w:r>
        <w:rPr>
          <w:sz w:val="24"/>
          <w:szCs w:val="24"/>
        </w:rPr>
        <w:t xml:space="preserve"> </w:t>
      </w:r>
      <w:r>
        <w:rPr>
          <w:sz w:val="24"/>
          <w:szCs w:val="24"/>
        </w:rPr>
        <w:drawing>
          <wp:inline distT="0" distB="0" distL="0" distR="0">
            <wp:extent cx="2305685" cy="1725295"/>
            <wp:effectExtent l="19050" t="0" r="0" b="0"/>
            <wp:docPr id="24" name="Изображение 32" descr="IMG_20201201_103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32" descr="IMG_20201201_103952"/>
                    <pic:cNvPicPr>
                      <a:picLocks noChangeAspect="1" noChangeArrowheads="1"/>
                    </pic:cNvPicPr>
                  </pic:nvPicPr>
                  <pic:blipFill>
                    <a:blip r:embed="rId29" cstate="print"/>
                    <a:srcRect/>
                    <a:stretch>
                      <a:fillRect/>
                    </a:stretch>
                  </pic:blipFill>
                  <pic:spPr>
                    <a:xfrm>
                      <a:off x="0" y="0"/>
                      <a:ext cx="2305685" cy="1725295"/>
                    </a:xfrm>
                    <a:prstGeom prst="rect">
                      <a:avLst/>
                    </a:prstGeom>
                    <a:noFill/>
                    <a:ln w="9525">
                      <a:noFill/>
                      <a:miter lim="800000"/>
                      <a:headEnd/>
                      <a:tailEnd/>
                    </a:ln>
                  </pic:spPr>
                </pic:pic>
              </a:graphicData>
            </a:graphic>
          </wp:inline>
        </w:drawing>
      </w:r>
    </w:p>
    <w:p>
      <w:pPr>
        <w:pStyle w:val="2"/>
        <w:shd w:val="clear" w:color="auto" w:fill="FFFFFF"/>
        <w:spacing w:before="0" w:beforeAutospacing="0" w:after="0" w:afterAutospacing="0" w:line="147" w:lineRule="atLeast"/>
        <w:ind w:right="-1"/>
        <w:jc w:val="both"/>
        <w:rPr>
          <w:b w:val="0"/>
          <w:color w:val="444444"/>
          <w:sz w:val="24"/>
          <w:szCs w:val="24"/>
          <w:shd w:val="clear" w:color="auto" w:fill="FFFFFF"/>
        </w:rPr>
      </w:pPr>
    </w:p>
    <w:p>
      <w:pPr>
        <w:pStyle w:val="2"/>
        <w:shd w:val="clear" w:color="auto" w:fill="FFFFFF"/>
        <w:spacing w:before="0" w:beforeAutospacing="0" w:after="0" w:afterAutospacing="0" w:line="147" w:lineRule="atLeast"/>
        <w:ind w:right="-1"/>
        <w:jc w:val="both"/>
        <w:rPr>
          <w:b w:val="0"/>
          <w:sz w:val="24"/>
          <w:szCs w:val="24"/>
        </w:rPr>
      </w:pPr>
      <w:r>
        <w:rPr>
          <w:b w:val="0"/>
          <w:color w:val="444444"/>
          <w:sz w:val="24"/>
          <w:szCs w:val="24"/>
          <w:shd w:val="clear" w:color="auto" w:fill="FFFFFF"/>
        </w:rPr>
        <w:t>At the same time, (since we need to lay additional wires) we add table illumination on a bright LED (or a small piece of LED strip - 2 LEDs are enough). The LED is switched on through a resistor of about 2 kOhm (it can be selected taking into account the rated current of the LED), fixed to the left of the nozzle on the metal frame of the extruder with a nylon tie.</w:t>
      </w:r>
    </w:p>
    <w:p>
      <w:pPr>
        <w:pStyle w:val="2"/>
        <w:shd w:val="clear" w:color="auto" w:fill="FFFFFF"/>
        <w:spacing w:before="0" w:beforeAutospacing="0" w:after="0" w:afterAutospacing="0" w:line="147" w:lineRule="atLeast"/>
        <w:ind w:right="-1"/>
        <w:jc w:val="both"/>
        <w:rPr>
          <w:b w:val="0"/>
          <w:sz w:val="24"/>
          <w:szCs w:val="24"/>
        </w:rPr>
      </w:pPr>
    </w:p>
    <w:p>
      <w:pPr>
        <w:pStyle w:val="2"/>
        <w:numPr>
          <w:ilvl w:val="0"/>
          <w:numId w:val="2"/>
        </w:numPr>
        <w:shd w:val="clear" w:color="auto" w:fill="FFFFFF"/>
        <w:spacing w:before="0" w:beforeAutospacing="0" w:after="0" w:afterAutospacing="0" w:line="147" w:lineRule="atLeast"/>
        <w:ind w:left="0" w:right="-1" w:firstLine="0"/>
        <w:jc w:val="both"/>
        <w:rPr>
          <w:b w:val="0"/>
          <w:bCs w:val="0"/>
          <w:sz w:val="24"/>
          <w:szCs w:val="24"/>
        </w:rPr>
      </w:pPr>
      <w:r>
        <w:rPr>
          <w:b w:val="0"/>
          <w:bCs w:val="0"/>
          <w:sz w:val="24"/>
          <w:szCs w:val="24"/>
        </w:rPr>
        <w:t xml:space="preserve">Add an indication board. </w:t>
      </w:r>
    </w:p>
    <w:p>
      <w:pPr>
        <w:pStyle w:val="2"/>
        <w:shd w:val="clear" w:color="auto" w:fill="FFFFFF"/>
        <w:spacing w:before="0" w:beforeAutospacing="0" w:after="0" w:afterAutospacing="0" w:line="147" w:lineRule="atLeast"/>
        <w:ind w:right="-1"/>
        <w:jc w:val="both"/>
        <w:rPr>
          <w:b w:val="0"/>
          <w:sz w:val="24"/>
          <w:szCs w:val="24"/>
        </w:rPr>
      </w:pPr>
      <w:r>
        <w:rPr>
          <w:sz w:val="24"/>
          <w:szCs w:val="24"/>
        </w:rPr>
        <w:t xml:space="preserve"> </w:t>
      </w:r>
      <w:r>
        <w:drawing>
          <wp:inline distT="0" distB="0" distL="0" distR="0">
            <wp:extent cx="1494790" cy="1995805"/>
            <wp:effectExtent l="19050" t="0" r="0" b="0"/>
            <wp:docPr id="25" name="Рисунок 5" descr="C:\Users\USER\AppData\Local\Microsoft\Windows\INetCache\Content.Word\IMG_20210108_110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5" descr="C:\Users\USER\AppData\Local\Microsoft\Windows\INetCache\Content.Word\IMG_20210108_110909.jpg"/>
                    <pic:cNvPicPr>
                      <a:picLocks noChangeAspect="1" noChangeArrowheads="1"/>
                    </pic:cNvPicPr>
                  </pic:nvPicPr>
                  <pic:blipFill>
                    <a:blip r:embed="rId30" cstate="print"/>
                    <a:srcRect/>
                    <a:stretch>
                      <a:fillRect/>
                    </a:stretch>
                  </pic:blipFill>
                  <pic:spPr>
                    <a:xfrm>
                      <a:off x="0" y="0"/>
                      <a:ext cx="1494790" cy="1995805"/>
                    </a:xfrm>
                    <a:prstGeom prst="rect">
                      <a:avLst/>
                    </a:prstGeom>
                    <a:noFill/>
                    <a:ln w="9525">
                      <a:noFill/>
                      <a:miter lim="800000"/>
                      <a:headEnd/>
                      <a:tailEnd/>
                    </a:ln>
                  </pic:spPr>
                </pic:pic>
              </a:graphicData>
            </a:graphic>
          </wp:inline>
        </w:drawing>
      </w:r>
      <w:r>
        <w:rPr>
          <w:sz w:val="24"/>
          <w:szCs w:val="24"/>
        </w:rPr>
        <w:t xml:space="preserve"> </w:t>
      </w:r>
      <w:r>
        <w:drawing>
          <wp:inline distT="0" distB="0" distL="0" distR="0">
            <wp:extent cx="1445260" cy="762000"/>
            <wp:effectExtent l="19050" t="0" r="2540" b="0"/>
            <wp:docPr id="26" name="Рисунок 2" descr="C:\Users\USER\AppData\Local\Microsoft\Windows\INetCache\Content.Word\Новый рисун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 descr="C:\Users\USER\AppData\Local\Microsoft\Windows\INetCache\Content.Word\Новый рисунок.png"/>
                    <pic:cNvPicPr>
                      <a:picLocks noChangeAspect="1" noChangeArrowheads="1"/>
                    </pic:cNvPicPr>
                  </pic:nvPicPr>
                  <pic:blipFill>
                    <a:blip r:embed="rId31" cstate="print"/>
                    <a:srcRect/>
                    <a:stretch>
                      <a:fillRect/>
                    </a:stretch>
                  </pic:blipFill>
                  <pic:spPr>
                    <a:xfrm>
                      <a:off x="0" y="0"/>
                      <a:ext cx="1445260" cy="762000"/>
                    </a:xfrm>
                    <a:prstGeom prst="rect">
                      <a:avLst/>
                    </a:prstGeom>
                    <a:noFill/>
                    <a:ln w="9525">
                      <a:noFill/>
                      <a:miter lim="800000"/>
                      <a:headEnd/>
                      <a:tailEnd/>
                    </a:ln>
                  </pic:spPr>
                </pic:pic>
              </a:graphicData>
            </a:graphic>
          </wp:inline>
        </w:drawing>
      </w:r>
    </w:p>
    <w:p>
      <w:pPr>
        <w:pStyle w:val="2"/>
        <w:shd w:val="clear" w:color="auto" w:fill="FFFFFF"/>
        <w:spacing w:before="0" w:beforeAutospacing="0" w:after="0" w:afterAutospacing="0" w:line="147" w:lineRule="atLeast"/>
        <w:ind w:right="-1"/>
        <w:jc w:val="both"/>
        <w:rPr>
          <w:b w:val="0"/>
          <w:sz w:val="24"/>
          <w:szCs w:val="24"/>
        </w:rPr>
      </w:pPr>
      <w:r>
        <w:rPr>
          <w:b w:val="0"/>
          <w:sz w:val="24"/>
          <w:szCs w:val="24"/>
        </w:rPr>
        <w:t xml:space="preserve"> The board contains a button to turn on / off the backlight, an indicator for the presence of + 12V (after the converter), indicators for turning on the table and extruder heating.</w:t>
      </w:r>
    </w:p>
    <w:p>
      <w:pPr>
        <w:pStyle w:val="2"/>
        <w:shd w:val="clear" w:color="auto" w:fill="FFFFFF"/>
        <w:spacing w:before="0" w:beforeAutospacing="0" w:after="0" w:afterAutospacing="0" w:line="147" w:lineRule="atLeast"/>
        <w:ind w:right="-1"/>
        <w:jc w:val="both"/>
        <w:rPr>
          <w:b w:val="0"/>
          <w:sz w:val="24"/>
          <w:szCs w:val="24"/>
        </w:rPr>
      </w:pPr>
      <w:r>
        <w:rPr>
          <w:b w:val="0"/>
          <w:sz w:val="24"/>
          <w:szCs w:val="24"/>
        </w:rPr>
        <w:t xml:space="preserve"> </w:t>
      </w:r>
      <w:r>
        <w:rPr>
          <w:b w:val="0"/>
          <w:sz w:val="24"/>
          <w:szCs w:val="24"/>
        </w:rPr>
        <w:tab/>
      </w:r>
      <w:r>
        <w:rPr>
          <w:b w:val="0"/>
          <w:sz w:val="24"/>
          <w:szCs w:val="24"/>
        </w:rPr>
        <w:t>The board is installed in the slots of the holder mounted on a metal profile above the X-axis motor.</w:t>
      </w:r>
    </w:p>
    <w:p>
      <w:pPr>
        <w:pStyle w:val="2"/>
        <w:numPr>
          <w:ilvl w:val="0"/>
          <w:numId w:val="2"/>
        </w:numPr>
        <w:shd w:val="clear" w:color="auto" w:fill="FFFFFF"/>
        <w:spacing w:before="0" w:beforeAutospacing="0" w:after="0" w:afterAutospacing="0" w:line="147" w:lineRule="atLeast"/>
        <w:ind w:left="0" w:right="-1" w:firstLine="0"/>
        <w:jc w:val="both"/>
        <w:rPr>
          <w:b w:val="0"/>
          <w:bCs w:val="0"/>
          <w:sz w:val="24"/>
          <w:szCs w:val="24"/>
        </w:rPr>
      </w:pPr>
      <w:r>
        <w:rPr>
          <w:b w:val="0"/>
          <w:bCs w:val="0"/>
          <w:sz w:val="24"/>
          <w:szCs w:val="24"/>
        </w:rPr>
        <w:t>Improving cooling and air convection inside the case. We install a radiator on the mosfets using heat-conducting glue</w:t>
      </w:r>
      <w:r>
        <w:rPr>
          <w:rStyle w:val="6"/>
          <w:b w:val="0"/>
          <w:bCs w:val="0"/>
          <w:i w:val="0"/>
          <w:iCs w:val="0"/>
          <w:color w:val="000000"/>
          <w:sz w:val="24"/>
          <w:szCs w:val="24"/>
          <w:shd w:val="clear" w:color="auto" w:fill="FFFFFF"/>
        </w:rPr>
        <w:t>Stars</w:t>
      </w:r>
      <w:r>
        <w:rPr>
          <w:color w:val="000000"/>
          <w:sz w:val="24"/>
          <w:szCs w:val="24"/>
          <w:shd w:val="clear" w:color="auto" w:fill="FFFFFF"/>
        </w:rPr>
        <w:t>-922 Heatsink Plaster</w:t>
      </w:r>
      <w:r>
        <w:rPr>
          <w:b w:val="0"/>
          <w:bCs w:val="0"/>
          <w:color w:val="000000"/>
          <w:sz w:val="24"/>
          <w:szCs w:val="24"/>
        </w:rPr>
        <w:t>...</w:t>
      </w:r>
      <w:r>
        <w:rPr>
          <w:b w:val="0"/>
          <w:bCs w:val="0"/>
          <w:sz w:val="24"/>
          <w:szCs w:val="24"/>
        </w:rPr>
        <w:t xml:space="preserve"> We hide the wires of the distribution harness under the board. </w:t>
      </w:r>
    </w:p>
    <w:p>
      <w:pPr>
        <w:pStyle w:val="2"/>
        <w:shd w:val="clear" w:color="auto" w:fill="FFFFFF"/>
        <w:spacing w:before="0" w:beforeAutospacing="0" w:after="0" w:afterAutospacing="0" w:line="147" w:lineRule="atLeast"/>
        <w:ind w:right="-1"/>
        <w:jc w:val="both"/>
        <w:rPr>
          <w:b w:val="0"/>
          <w:sz w:val="24"/>
          <w:szCs w:val="24"/>
        </w:rPr>
      </w:pPr>
      <w:r>
        <w:rPr>
          <w:sz w:val="24"/>
          <w:szCs w:val="24"/>
        </w:rPr>
        <w:drawing>
          <wp:inline distT="0" distB="0" distL="0" distR="0">
            <wp:extent cx="3121660" cy="2345055"/>
            <wp:effectExtent l="19050" t="0" r="2540" b="0"/>
            <wp:docPr id="27" name="Рисунок 23" descr="IMG_20201215_174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3" descr="IMG_20201215_174225"/>
                    <pic:cNvPicPr>
                      <a:picLocks noChangeAspect="1" noChangeArrowheads="1"/>
                    </pic:cNvPicPr>
                  </pic:nvPicPr>
                  <pic:blipFill>
                    <a:blip r:embed="rId32" cstate="print"/>
                    <a:srcRect/>
                    <a:stretch>
                      <a:fillRect/>
                    </a:stretch>
                  </pic:blipFill>
                  <pic:spPr>
                    <a:xfrm>
                      <a:off x="0" y="0"/>
                      <a:ext cx="3121660" cy="2345055"/>
                    </a:xfrm>
                    <a:prstGeom prst="rect">
                      <a:avLst/>
                    </a:prstGeom>
                    <a:noFill/>
                    <a:ln w="9525">
                      <a:noFill/>
                      <a:miter lim="800000"/>
                      <a:headEnd/>
                      <a:tailEnd/>
                    </a:ln>
                  </pic:spPr>
                </pic:pic>
              </a:graphicData>
            </a:graphic>
          </wp:inline>
        </w:drawing>
      </w:r>
    </w:p>
    <w:p>
      <w:pPr>
        <w:pStyle w:val="2"/>
        <w:numPr>
          <w:ilvl w:val="0"/>
          <w:numId w:val="2"/>
        </w:numPr>
        <w:shd w:val="clear" w:color="auto" w:fill="FFFFFF"/>
        <w:spacing w:before="0" w:beforeAutospacing="0" w:after="0" w:afterAutospacing="0" w:line="147" w:lineRule="atLeast"/>
        <w:ind w:left="0" w:right="-1" w:firstLine="0"/>
        <w:jc w:val="both"/>
        <w:rPr>
          <w:rStyle w:val="6"/>
          <w:b w:val="0"/>
          <w:bCs w:val="0"/>
          <w:i w:val="0"/>
          <w:iCs w:val="0"/>
          <w:sz w:val="24"/>
          <w:szCs w:val="24"/>
        </w:rPr>
      </w:pPr>
      <w:r>
        <w:rPr>
          <w:b w:val="0"/>
          <w:bCs w:val="0"/>
          <w:sz w:val="24"/>
          <w:szCs w:val="24"/>
        </w:rPr>
        <w:t xml:space="preserve">Separately about the installation of the power module </w:t>
      </w:r>
      <w:r>
        <w:rPr>
          <w:rStyle w:val="6"/>
          <w:b w:val="0"/>
          <w:bCs w:val="0"/>
          <w:i w:val="0"/>
          <w:iCs w:val="0"/>
          <w:color w:val="000000"/>
          <w:sz w:val="24"/>
          <w:szCs w:val="24"/>
          <w:shd w:val="clear" w:color="auto" w:fill="FFFFFF"/>
        </w:rPr>
        <w:t>MOSFET for powering the heated table. This revision was planned for implementation, but after conducting research on heating and visual inspection, and also considering that the current of the HY1403D mosfets is 42A at voltages up to 30V, it was recognized as inappropriate. It should also be noted that the printer consumes about 320 watts at full load. The main energy-consuming load is a heated table (11-12 A). The weak link in the power circuit is the power connector - the operating current when the table is heated exceeds the rated current</w:t>
      </w:r>
      <w:r>
        <w:rPr>
          <w:b w:val="0"/>
          <w:color w:val="01011B"/>
          <w:sz w:val="22"/>
          <w:szCs w:val="22"/>
          <w:shd w:val="clear" w:color="auto" w:fill="FFFFFF"/>
        </w:rPr>
        <w:t>DC Power Jack. As a consequence, DC Power Jack operates in critical mode.</w:t>
      </w:r>
    </w:p>
    <w:p>
      <w:pPr>
        <w:pStyle w:val="2"/>
        <w:shd w:val="clear" w:color="auto" w:fill="FFFFFF"/>
        <w:spacing w:before="0" w:beforeAutospacing="0" w:after="0" w:afterAutospacing="0" w:line="147" w:lineRule="atLeast"/>
        <w:ind w:right="-1"/>
        <w:jc w:val="both"/>
        <w:rPr>
          <w:rStyle w:val="6"/>
          <w:b w:val="0"/>
          <w:i w:val="0"/>
          <w:iCs w:val="0"/>
          <w:sz w:val="24"/>
          <w:szCs w:val="24"/>
        </w:rPr>
      </w:pPr>
      <w:r>
        <w:rPr>
          <w:sz w:val="24"/>
          <w:szCs w:val="24"/>
        </w:rPr>
        <w:drawing>
          <wp:inline distT="0" distB="0" distL="0" distR="0">
            <wp:extent cx="2748280" cy="2054860"/>
            <wp:effectExtent l="19050" t="0" r="0" b="0"/>
            <wp:docPr id="28" name="Рисунок 24" descr="IMG_20201215_192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4" descr="IMG_20201215_192942"/>
                    <pic:cNvPicPr>
                      <a:picLocks noChangeAspect="1" noChangeArrowheads="1"/>
                    </pic:cNvPicPr>
                  </pic:nvPicPr>
                  <pic:blipFill>
                    <a:blip r:embed="rId33" cstate="print"/>
                    <a:srcRect/>
                    <a:stretch>
                      <a:fillRect/>
                    </a:stretch>
                  </pic:blipFill>
                  <pic:spPr>
                    <a:xfrm>
                      <a:off x="0" y="0"/>
                      <a:ext cx="2748280" cy="2054860"/>
                    </a:xfrm>
                    <a:prstGeom prst="rect">
                      <a:avLst/>
                    </a:prstGeom>
                    <a:noFill/>
                    <a:ln w="9525">
                      <a:noFill/>
                      <a:miter lim="800000"/>
                      <a:headEnd/>
                      <a:tailEnd/>
                    </a:ln>
                  </pic:spPr>
                </pic:pic>
              </a:graphicData>
            </a:graphic>
          </wp:inline>
        </w:drawing>
      </w:r>
    </w:p>
    <w:p>
      <w:pPr>
        <w:pStyle w:val="2"/>
        <w:numPr>
          <w:ilvl w:val="0"/>
          <w:numId w:val="2"/>
        </w:numPr>
        <w:shd w:val="clear" w:color="auto" w:fill="FFFFFF"/>
        <w:spacing w:before="0" w:beforeAutospacing="0" w:after="147" w:afterAutospacing="0"/>
        <w:ind w:left="0" w:firstLine="0"/>
        <w:jc w:val="both"/>
        <w:rPr>
          <w:color w:val="444444"/>
          <w:sz w:val="24"/>
          <w:szCs w:val="24"/>
        </w:rPr>
      </w:pPr>
      <w:r>
        <w:rPr>
          <w:rStyle w:val="6"/>
          <w:b w:val="0"/>
          <w:bCs w:val="0"/>
          <w:i w:val="0"/>
          <w:iCs w:val="0"/>
          <w:color w:val="000000"/>
          <w:sz w:val="24"/>
          <w:szCs w:val="24"/>
          <w:shd w:val="clear" w:color="auto" w:fill="FFFFFF"/>
        </w:rPr>
        <w:t xml:space="preserve">Sensor </w:t>
      </w:r>
      <w:r>
        <w:rPr>
          <w:b w:val="0"/>
          <w:bCs w:val="0"/>
          <w:color w:val="444444"/>
          <w:sz w:val="24"/>
          <w:szCs w:val="24"/>
          <w:shd w:val="clear" w:color="auto" w:fill="FFFFFF"/>
        </w:rPr>
        <w:t>the end (presence) of the filament has a large size and poor attachment, which causes inconvenience during operation. In addition, inside the case there is a board on which the indication elements and the capacitor are soldered, which is redundant for this unit. I propose to reduce its dimensions by using only</w:t>
      </w:r>
      <w:r>
        <w:rPr>
          <w:b w:val="0"/>
          <w:bCs w:val="0"/>
          <w:color w:val="333333"/>
          <w:sz w:val="24"/>
          <w:szCs w:val="24"/>
        </w:rPr>
        <w:t xml:space="preserve">mini microswitch for computer mouse KW10-Z0P with button, 3 pins </w:t>
      </w:r>
      <w:r>
        <w:rPr>
          <w:b w:val="0"/>
          <w:bCs w:val="0"/>
          <w:color w:val="4D5156"/>
          <w:sz w:val="24"/>
          <w:szCs w:val="24"/>
          <w:shd w:val="clear" w:color="auto" w:fill="FFFFFF"/>
        </w:rPr>
        <w:t>without bar</w:t>
      </w:r>
      <w:r>
        <w:rPr>
          <w:b w:val="0"/>
          <w:bCs w:val="0"/>
          <w:color w:val="333333"/>
          <w:sz w:val="24"/>
          <w:szCs w:val="24"/>
        </w:rPr>
        <w:t>... (The same as in the old sensor). We print a case with a cover for it, solder the wires and use it.</w:t>
      </w:r>
      <w:r>
        <w:fldChar w:fldCharType="begin"/>
      </w:r>
      <w:r>
        <w:instrText xml:space="preserve"> HYPERLINK "https://3dtoday.ru/3d-models/detali-dlya-3d-printerov/chasti-printera/kp3s-datcik-okoncaniya-naliciya-filamenta" </w:instrText>
      </w:r>
      <w:r>
        <w:fldChar w:fldCharType="separate"/>
      </w:r>
      <w:r>
        <w:rPr>
          <w:rStyle w:val="7"/>
          <w:b w:val="0"/>
          <w:bCs w:val="0"/>
          <w:sz w:val="24"/>
          <w:szCs w:val="24"/>
        </w:rPr>
        <w:t>3dtoday.ru</w:t>
      </w:r>
      <w:r>
        <w:rPr>
          <w:rStyle w:val="7"/>
          <w:b w:val="0"/>
          <w:bCs w:val="0"/>
          <w:sz w:val="24"/>
          <w:szCs w:val="24"/>
        </w:rPr>
        <w:fldChar w:fldCharType="end"/>
      </w:r>
      <w:r>
        <w:rPr>
          <w:b w:val="0"/>
          <w:bCs w:val="0"/>
          <w:color w:val="333333"/>
          <w:sz w:val="24"/>
          <w:szCs w:val="24"/>
        </w:rPr>
        <w:t xml:space="preserve"> - </w:t>
      </w:r>
      <w:r>
        <w:rPr>
          <w:b w:val="0"/>
          <w:bCs w:val="0"/>
          <w:color w:val="444444"/>
          <w:sz w:val="24"/>
          <w:szCs w:val="24"/>
        </w:rPr>
        <w:t>KP3S filament end (presence) sensor.</w:t>
      </w:r>
    </w:p>
    <w:p>
      <w:pPr>
        <w:pStyle w:val="2"/>
        <w:shd w:val="clear" w:color="auto" w:fill="FFFFFF"/>
        <w:spacing w:before="0" w:beforeAutospacing="0" w:after="0" w:afterAutospacing="0" w:line="147" w:lineRule="atLeast"/>
        <w:ind w:right="-1"/>
        <w:jc w:val="both"/>
        <w:rPr>
          <w:b w:val="0"/>
          <w:sz w:val="24"/>
          <w:szCs w:val="24"/>
        </w:rPr>
      </w:pPr>
      <w:r>
        <w:rPr>
          <w:sz w:val="24"/>
          <w:szCs w:val="24"/>
        </w:rPr>
        <w:drawing>
          <wp:inline distT="0" distB="0" distL="0" distR="0">
            <wp:extent cx="2585720" cy="1936750"/>
            <wp:effectExtent l="19050" t="0" r="5080" b="0"/>
            <wp:docPr id="29" name="Рисунок 25" descr="Датчик ни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5" descr="Датчик нити"/>
                    <pic:cNvPicPr>
                      <a:picLocks noChangeAspect="1" noChangeArrowheads="1"/>
                    </pic:cNvPicPr>
                  </pic:nvPicPr>
                  <pic:blipFill>
                    <a:blip r:embed="rId34" cstate="print"/>
                    <a:srcRect/>
                    <a:stretch>
                      <a:fillRect/>
                    </a:stretch>
                  </pic:blipFill>
                  <pic:spPr>
                    <a:xfrm>
                      <a:off x="0" y="0"/>
                      <a:ext cx="2585720" cy="1936750"/>
                    </a:xfrm>
                    <a:prstGeom prst="rect">
                      <a:avLst/>
                    </a:prstGeom>
                    <a:noFill/>
                    <a:ln w="9525">
                      <a:noFill/>
                      <a:miter lim="800000"/>
                      <a:headEnd/>
                      <a:tailEnd/>
                    </a:ln>
                  </pic:spPr>
                </pic:pic>
              </a:graphicData>
            </a:graphic>
          </wp:inline>
        </w:drawing>
      </w:r>
      <w:r>
        <w:rPr>
          <w:sz w:val="24"/>
          <w:szCs w:val="24"/>
        </w:rPr>
        <w:t xml:space="preserve"> </w:t>
      </w:r>
      <w:r>
        <w:rPr>
          <w:sz w:val="24"/>
          <w:szCs w:val="24"/>
        </w:rPr>
        <w:drawing>
          <wp:inline distT="0" distB="0" distL="0" distR="0">
            <wp:extent cx="2821940" cy="2113915"/>
            <wp:effectExtent l="19050" t="0" r="0" b="0"/>
            <wp:docPr id="30" name="Рисунок 26" descr="1796981629_1796981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26" descr="1796981629_1796981629"/>
                    <pic:cNvPicPr>
                      <a:picLocks noChangeAspect="1" noChangeArrowheads="1"/>
                    </pic:cNvPicPr>
                  </pic:nvPicPr>
                  <pic:blipFill>
                    <a:blip r:embed="rId35" cstate="print"/>
                    <a:srcRect/>
                    <a:stretch>
                      <a:fillRect/>
                    </a:stretch>
                  </pic:blipFill>
                  <pic:spPr>
                    <a:xfrm>
                      <a:off x="0" y="0"/>
                      <a:ext cx="2821940" cy="2113915"/>
                    </a:xfrm>
                    <a:prstGeom prst="rect">
                      <a:avLst/>
                    </a:prstGeom>
                    <a:noFill/>
                    <a:ln w="9525">
                      <a:noFill/>
                      <a:miter lim="800000"/>
                      <a:headEnd/>
                      <a:tailEnd/>
                    </a:ln>
                  </pic:spPr>
                </pic:pic>
              </a:graphicData>
            </a:graphic>
          </wp:inline>
        </w:drawing>
      </w:r>
    </w:p>
    <w:p>
      <w:pPr>
        <w:pStyle w:val="2"/>
        <w:shd w:val="clear" w:color="auto" w:fill="FFFFFF"/>
        <w:spacing w:before="0" w:beforeAutospacing="0" w:after="0" w:afterAutospacing="0" w:line="147" w:lineRule="atLeast"/>
        <w:ind w:right="-1"/>
        <w:jc w:val="both"/>
        <w:rPr>
          <w:b w:val="0"/>
          <w:sz w:val="24"/>
          <w:szCs w:val="24"/>
        </w:rPr>
      </w:pPr>
      <w:r>
        <w:rPr>
          <w:b w:val="0"/>
          <w:sz w:val="24"/>
          <w:szCs w:val="24"/>
        </w:rPr>
        <w:t xml:space="preserve"> The photo shows a new and normal sensor for comparison.</w:t>
      </w:r>
    </w:p>
    <w:p>
      <w:pPr>
        <w:rPr>
          <w:rFonts w:ascii="Times New Roman" w:hAnsi="Times New Roman"/>
          <w:sz w:val="24"/>
          <w:szCs w:val="24"/>
          <w:lang w:eastAsia="ru-RU"/>
        </w:rPr>
      </w:pPr>
      <w:r>
        <w:rPr>
          <w:lang w:eastAsia="ru-RU"/>
        </w:rPr>
        <w:tab/>
      </w:r>
      <w:r>
        <w:rPr>
          <w:rFonts w:ascii="Times New Roman" w:hAnsi="Times New Roman"/>
          <w:sz w:val="24"/>
          <w:szCs w:val="24"/>
          <w:lang w:eastAsia="ru-RU"/>
        </w:rPr>
        <w:t>The sensor can be combined with a Teflon tube holder. The logic of the sensor operation - there is a thread this -, there is no thread this +.</w:t>
      </w:r>
    </w:p>
    <w:p>
      <w:pPr>
        <w:rPr>
          <w:rFonts w:ascii="Times New Roman" w:hAnsi="Times New Roman"/>
          <w:sz w:val="24"/>
          <w:szCs w:val="24"/>
          <w:lang w:eastAsia="ru-RU"/>
        </w:rPr>
      </w:pPr>
    </w:p>
    <w:p>
      <w:pPr>
        <w:rPr>
          <w:rFonts w:ascii="Times New Roman" w:hAnsi="Times New Roman"/>
          <w:sz w:val="24"/>
          <w:szCs w:val="24"/>
          <w:lang w:eastAsia="ru-RU"/>
        </w:rPr>
      </w:pPr>
      <w:r>
        <w:rPr>
          <w:lang w:eastAsia="ru-RU"/>
        </w:rPr>
        <w:drawing>
          <wp:inline distT="0" distB="0" distL="0" distR="0">
            <wp:extent cx="2232025" cy="1671320"/>
            <wp:effectExtent l="19050" t="0" r="0" b="0"/>
            <wp:docPr id="31" name="Рисунок 50" descr="C:\Users\USER\AppData\Local\Microsoft\Windows\INetCache\Content.Word\IMG_20210108_120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50" descr="C:\Users\USER\AppData\Local\Microsoft\Windows\INetCache\Content.Word\IMG_20210108_120128.jpg"/>
                    <pic:cNvPicPr>
                      <a:picLocks noChangeAspect="1" noChangeArrowheads="1"/>
                    </pic:cNvPicPr>
                  </pic:nvPicPr>
                  <pic:blipFill>
                    <a:blip r:embed="rId36" cstate="print"/>
                    <a:srcRect/>
                    <a:stretch>
                      <a:fillRect/>
                    </a:stretch>
                  </pic:blipFill>
                  <pic:spPr>
                    <a:xfrm>
                      <a:off x="0" y="0"/>
                      <a:ext cx="2232025" cy="1671320"/>
                    </a:xfrm>
                    <a:prstGeom prst="rect">
                      <a:avLst/>
                    </a:prstGeom>
                    <a:noFill/>
                    <a:ln w="9525">
                      <a:noFill/>
                      <a:miter lim="800000"/>
                      <a:headEnd/>
                      <a:tailEnd/>
                    </a:ln>
                  </pic:spPr>
                </pic:pic>
              </a:graphicData>
            </a:graphic>
          </wp:inline>
        </w:drawing>
      </w:r>
    </w:p>
    <w:p>
      <w:pPr>
        <w:pStyle w:val="13"/>
        <w:numPr>
          <w:ilvl w:val="0"/>
          <w:numId w:val="2"/>
        </w:numPr>
        <w:ind w:left="142" w:hanging="142"/>
        <w:jc w:val="both"/>
        <w:rPr>
          <w:rFonts w:ascii="Times New Roman" w:hAnsi="Times New Roman"/>
          <w:lang w:eastAsia="ru-RU"/>
        </w:rPr>
      </w:pPr>
      <w:r>
        <w:rPr>
          <w:rFonts w:ascii="Times New Roman" w:hAnsi="Times New Roman"/>
          <w:lang w:eastAsia="ru-RU"/>
        </w:rPr>
        <w:t>IMPORTANT!!! Recommendations for protecting the MKS TMC 2225 driver against short circuits. Inspect your drivers! There are instances with a crookedly glued radiator, which can close the driver contacts (the radiator is very close to them). The solution to the problem is to install a plastic strip 0.8-1.0 mm thick between the radiator and the contacts on both sides to prevent short circuits.</w:t>
      </w:r>
    </w:p>
    <w:p>
      <w:pPr>
        <w:pStyle w:val="13"/>
        <w:ind w:left="142"/>
        <w:rPr>
          <w:rFonts w:ascii="Times New Roman" w:hAnsi="Times New Roman"/>
          <w:lang w:eastAsia="ru-RU"/>
        </w:rPr>
      </w:pPr>
      <w:r>
        <w:rPr>
          <w:rFonts w:ascii="Times New Roman" w:hAnsi="Times New Roman"/>
          <w:lang w:eastAsia="ru-RU"/>
        </w:rPr>
        <w:t xml:space="preserve"> </w:t>
      </w:r>
      <w:r>
        <w:rPr>
          <w:lang w:eastAsia="ru-RU"/>
        </w:rPr>
        <w:drawing>
          <wp:inline distT="0" distB="0" distL="0" distR="0">
            <wp:extent cx="1784350" cy="1219200"/>
            <wp:effectExtent l="19050" t="0" r="6350" b="0"/>
            <wp:docPr id="32" name="Рисунок 15" descr="C:\Users\USER\AppData\Local\Microsoft\Windows\INetCache\Content.Word\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15" descr="C:\Users\USER\AppData\Local\Microsoft\Windows\INetCache\Content.Word\Безымянный.png"/>
                    <pic:cNvPicPr>
                      <a:picLocks noChangeAspect="1" noChangeArrowheads="1"/>
                    </pic:cNvPicPr>
                  </pic:nvPicPr>
                  <pic:blipFill>
                    <a:blip r:embed="rId37" cstate="print"/>
                    <a:srcRect/>
                    <a:stretch>
                      <a:fillRect/>
                    </a:stretch>
                  </pic:blipFill>
                  <pic:spPr>
                    <a:xfrm>
                      <a:off x="0" y="0"/>
                      <a:ext cx="1784350" cy="1219200"/>
                    </a:xfrm>
                    <a:prstGeom prst="rect">
                      <a:avLst/>
                    </a:prstGeom>
                    <a:noFill/>
                    <a:ln w="9525">
                      <a:noFill/>
                      <a:miter lim="800000"/>
                      <a:headEnd/>
                      <a:tailEnd/>
                    </a:ln>
                  </pic:spPr>
                </pic:pic>
              </a:graphicData>
            </a:graphic>
          </wp:inline>
        </w:drawing>
      </w:r>
      <w:r>
        <w:rPr>
          <w:rFonts w:ascii="Times New Roman" w:hAnsi="Times New Roman"/>
          <w:lang w:eastAsia="ru-RU"/>
        </w:rPr>
        <w:t xml:space="preserve"> </w:t>
      </w:r>
      <w:r>
        <w:rPr>
          <w:lang w:eastAsia="ru-RU"/>
        </w:rPr>
        <w:drawing>
          <wp:inline distT="0" distB="0" distL="0" distR="0">
            <wp:extent cx="1268095" cy="1233805"/>
            <wp:effectExtent l="19050" t="0" r="8255" b="0"/>
            <wp:docPr id="33" name="Рисунок 11" descr="C:\Users\USER\AppData\Local\Microsoft\Windows\INetCache\Content.Word\IMG_20210108_1141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11" descr="C:\Users\USER\AppData\Local\Microsoft\Windows\INetCache\Content.Word\IMG_20210108_114140[1].jpg"/>
                    <pic:cNvPicPr>
                      <a:picLocks noChangeAspect="1" noChangeArrowheads="1"/>
                    </pic:cNvPicPr>
                  </pic:nvPicPr>
                  <pic:blipFill>
                    <a:blip r:embed="rId38" cstate="print"/>
                    <a:srcRect/>
                    <a:stretch>
                      <a:fillRect/>
                    </a:stretch>
                  </pic:blipFill>
                  <pic:spPr>
                    <a:xfrm>
                      <a:off x="0" y="0"/>
                      <a:ext cx="1268095" cy="1233805"/>
                    </a:xfrm>
                    <a:prstGeom prst="rect">
                      <a:avLst/>
                    </a:prstGeom>
                    <a:noFill/>
                    <a:ln w="9525">
                      <a:noFill/>
                      <a:miter lim="800000"/>
                      <a:headEnd/>
                      <a:tailEnd/>
                    </a:ln>
                  </pic:spPr>
                </pic:pic>
              </a:graphicData>
            </a:graphic>
          </wp:inline>
        </w:drawing>
      </w:r>
    </w:p>
    <w:p>
      <w:pPr>
        <w:pStyle w:val="2"/>
        <w:numPr>
          <w:ilvl w:val="0"/>
          <w:numId w:val="2"/>
        </w:numPr>
        <w:shd w:val="clear" w:color="auto" w:fill="FFFFFF"/>
        <w:spacing w:before="0" w:beforeAutospacing="0" w:after="0" w:afterAutospacing="0" w:line="147" w:lineRule="atLeast"/>
        <w:ind w:left="0" w:right="-1" w:firstLine="0"/>
        <w:jc w:val="both"/>
        <w:rPr>
          <w:b w:val="0"/>
          <w:sz w:val="24"/>
          <w:szCs w:val="24"/>
        </w:rPr>
      </w:pPr>
      <w:r>
        <w:rPr>
          <w:b w:val="0"/>
          <w:sz w:val="24"/>
          <w:szCs w:val="24"/>
        </w:rPr>
        <w:t>The illumination inside the case is implemented in the latest firmware based on Marlin bugfix-2.0.x by connecting a block of 3 12 V LEDs through a 1.5 kOhm damping resistance to the HE1 connector (second extruder). Brightness control is implemented as a separate menu item.</w:t>
      </w:r>
    </w:p>
    <w:p>
      <w:pPr>
        <w:rPr>
          <w:lang w:eastAsia="ru-RU"/>
        </w:rPr>
      </w:pPr>
    </w:p>
    <w:p>
      <w:pPr>
        <w:rPr>
          <w:lang w:eastAsia="ru-RU"/>
        </w:rPr>
      </w:pPr>
      <w:r>
        <w:rPr>
          <w:lang w:eastAsia="ru-RU"/>
        </w:rPr>
        <w:drawing>
          <wp:inline distT="0" distB="0" distL="0" distR="0">
            <wp:extent cx="3987165" cy="914400"/>
            <wp:effectExtent l="19050" t="0" r="0" b="0"/>
            <wp:docPr id="34" name="Рисунок 16" descr="C:\Users\USER\AppData\Local\Microsoft\Windows\INetCache\Content.Word\IMG_20210118_133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16" descr="C:\Users\USER\AppData\Local\Microsoft\Windows\INetCache\Content.Word\IMG_20210118_133645.jpg"/>
                    <pic:cNvPicPr>
                      <a:picLocks noChangeAspect="1" noChangeArrowheads="1"/>
                    </pic:cNvPicPr>
                  </pic:nvPicPr>
                  <pic:blipFill>
                    <a:blip r:embed="rId39" cstate="print"/>
                    <a:srcRect/>
                    <a:stretch>
                      <a:fillRect/>
                    </a:stretch>
                  </pic:blipFill>
                  <pic:spPr>
                    <a:xfrm>
                      <a:off x="0" y="0"/>
                      <a:ext cx="3987165" cy="914400"/>
                    </a:xfrm>
                    <a:prstGeom prst="rect">
                      <a:avLst/>
                    </a:prstGeom>
                    <a:noFill/>
                    <a:ln w="9525">
                      <a:noFill/>
                      <a:miter lim="800000"/>
                      <a:headEnd/>
                      <a:tailEnd/>
                    </a:ln>
                  </pic:spPr>
                </pic:pic>
              </a:graphicData>
            </a:graphic>
          </wp:inline>
        </w:drawing>
      </w:r>
    </w:p>
    <w:p>
      <w:pPr>
        <w:rPr>
          <w:lang w:eastAsia="ru-RU"/>
        </w:rPr>
      </w:pPr>
      <w:r>
        <w:rPr>
          <w:lang w:eastAsia="ru-RU"/>
        </w:rPr>
        <w:t xml:space="preserve"> </w:t>
      </w:r>
      <w:r>
        <w:rPr>
          <w:lang w:eastAsia="ru-RU"/>
        </w:rPr>
        <w:drawing>
          <wp:inline distT="0" distB="0" distL="0" distR="0">
            <wp:extent cx="1917065" cy="1238885"/>
            <wp:effectExtent l="19050" t="0" r="6985" b="0"/>
            <wp:docPr id="35" name="Рисунок 13" descr="C:\Users\USER\AppData\Local\Microsoft\Windows\INetCache\Content.Word\IMG_20210118_130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13" descr="C:\Users\USER\AppData\Local\Microsoft\Windows\INetCache\Content.Word\IMG_20210118_130638.jpg"/>
                    <pic:cNvPicPr>
                      <a:picLocks noChangeAspect="1" noChangeArrowheads="1"/>
                    </pic:cNvPicPr>
                  </pic:nvPicPr>
                  <pic:blipFill>
                    <a:blip r:embed="rId40" cstate="print"/>
                    <a:srcRect/>
                    <a:stretch>
                      <a:fillRect/>
                    </a:stretch>
                  </pic:blipFill>
                  <pic:spPr>
                    <a:xfrm>
                      <a:off x="0" y="0"/>
                      <a:ext cx="1917065" cy="1238885"/>
                    </a:xfrm>
                    <a:prstGeom prst="rect">
                      <a:avLst/>
                    </a:prstGeom>
                    <a:noFill/>
                    <a:ln w="9525">
                      <a:noFill/>
                      <a:miter lim="800000"/>
                      <a:headEnd/>
                      <a:tailEnd/>
                    </a:ln>
                  </pic:spPr>
                </pic:pic>
              </a:graphicData>
            </a:graphic>
          </wp:inline>
        </w:drawing>
      </w:r>
      <w:r>
        <w:rPr>
          <w:lang w:eastAsia="ru-RU"/>
        </w:rPr>
        <w:t xml:space="preserve"> </w:t>
      </w:r>
      <w:r>
        <w:rPr>
          <w:lang w:eastAsia="ru-RU"/>
        </w:rPr>
        <w:drawing>
          <wp:inline distT="0" distB="0" distL="0" distR="0">
            <wp:extent cx="1917065" cy="1243965"/>
            <wp:effectExtent l="19050" t="0" r="6985" b="0"/>
            <wp:docPr id="36" name="Рисунок 10" descr="C:\Users\USER\AppData\Local\Microsoft\Windows\INetCache\Content.Word\IMG_20210118_130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10" descr="C:\Users\USER\AppData\Local\Microsoft\Windows\INetCache\Content.Word\IMG_20210118_130647.jpg"/>
                    <pic:cNvPicPr>
                      <a:picLocks noChangeAspect="1" noChangeArrowheads="1"/>
                    </pic:cNvPicPr>
                  </pic:nvPicPr>
                  <pic:blipFill>
                    <a:blip r:embed="rId41" cstate="print"/>
                    <a:srcRect/>
                    <a:stretch>
                      <a:fillRect/>
                    </a:stretch>
                  </pic:blipFill>
                  <pic:spPr>
                    <a:xfrm>
                      <a:off x="0" y="0"/>
                      <a:ext cx="1917065" cy="1243965"/>
                    </a:xfrm>
                    <a:prstGeom prst="rect">
                      <a:avLst/>
                    </a:prstGeom>
                    <a:noFill/>
                    <a:ln w="9525">
                      <a:noFill/>
                      <a:miter lim="800000"/>
                      <a:headEnd/>
                      <a:tailEnd/>
                    </a:ln>
                  </pic:spPr>
                </pic:pic>
              </a:graphicData>
            </a:graphic>
          </wp:inline>
        </w:drawing>
      </w:r>
      <w:r>
        <w:rPr>
          <w:lang w:eastAsia="ru-RU"/>
        </w:rPr>
        <w:t xml:space="preserve"> </w:t>
      </w:r>
      <w:r>
        <w:rPr>
          <w:lang w:eastAsia="ru-RU"/>
        </w:rPr>
        <w:drawing>
          <wp:inline distT="0" distB="0" distL="0" distR="0">
            <wp:extent cx="1946910" cy="1263650"/>
            <wp:effectExtent l="19050" t="0" r="0" b="0"/>
            <wp:docPr id="37" name="Рисунок 7" descr="C:\Users\USER\AppData\Local\Microsoft\Windows\INetCache\Content.Word\IMG_20210118_13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7" descr="C:\Users\USER\AppData\Local\Microsoft\Windows\INetCache\Content.Word\IMG_20210118_130704.jpg"/>
                    <pic:cNvPicPr>
                      <a:picLocks noChangeAspect="1" noChangeArrowheads="1"/>
                    </pic:cNvPicPr>
                  </pic:nvPicPr>
                  <pic:blipFill>
                    <a:blip r:embed="rId42" cstate="print"/>
                    <a:srcRect/>
                    <a:stretch>
                      <a:fillRect/>
                    </a:stretch>
                  </pic:blipFill>
                  <pic:spPr>
                    <a:xfrm>
                      <a:off x="0" y="0"/>
                      <a:ext cx="1946910" cy="1263650"/>
                    </a:xfrm>
                    <a:prstGeom prst="rect">
                      <a:avLst/>
                    </a:prstGeom>
                    <a:noFill/>
                    <a:ln w="9525">
                      <a:noFill/>
                      <a:miter lim="800000"/>
                      <a:headEnd/>
                      <a:tailEnd/>
                    </a:ln>
                  </pic:spPr>
                </pic:pic>
              </a:graphicData>
            </a:graphic>
          </wp:inline>
        </w:drawing>
      </w:r>
    </w:p>
    <w:p>
      <w:pPr>
        <w:rPr>
          <w:rFonts w:ascii="Times New Roman" w:hAnsi="Times New Roman"/>
          <w:lang w:eastAsia="ru-RU"/>
        </w:rPr>
      </w:pPr>
      <w:r>
        <w:rPr>
          <w:rFonts w:ascii="Times New Roman" w:hAnsi="Times New Roman"/>
          <w:lang w:eastAsia="ru-RU"/>
        </w:rPr>
        <w:t xml:space="preserve"> </w:t>
      </w:r>
    </w:p>
    <w:p>
      <w:pPr>
        <w:rPr>
          <w:rFonts w:ascii="Times New Roman" w:hAnsi="Times New Roman"/>
          <w:lang w:eastAsia="ru-RU"/>
        </w:rPr>
      </w:pPr>
      <w:r>
        <w:rPr>
          <w:rFonts w:ascii="Times New Roman" w:hAnsi="Times New Roman"/>
          <w:lang w:eastAsia="ru-RU"/>
        </w:rPr>
        <w:t xml:space="preserve"> The file for the firmware can be downloaded </w:t>
      </w:r>
      <w:r>
        <w:fldChar w:fldCharType="begin"/>
      </w:r>
      <w:r>
        <w:instrText xml:space="preserve"> HYPERLINK "https://github.com/1qaz2004/Marlin-bugfix-2.0.x-KP3S-RobinNanoV1.2/blob/main/Robin_nano.bin" </w:instrText>
      </w:r>
      <w:r>
        <w:fldChar w:fldCharType="separate"/>
      </w:r>
      <w:r>
        <w:rPr>
          <w:rStyle w:val="7"/>
          <w:rFonts w:ascii="Times New Roman" w:hAnsi="Times New Roman"/>
          <w:lang w:eastAsia="ru-RU"/>
        </w:rPr>
        <w:t>here</w:t>
      </w:r>
      <w:r>
        <w:rPr>
          <w:rStyle w:val="7"/>
          <w:rFonts w:ascii="Times New Roman" w:hAnsi="Times New Roman"/>
          <w:lang w:eastAsia="ru-RU"/>
        </w:rPr>
        <w:fldChar w:fldCharType="end"/>
      </w:r>
      <w:r>
        <w:rPr>
          <w:rFonts w:ascii="Times New Roman" w:hAnsi="Times New Roman"/>
          <w:lang w:eastAsia="ru-RU"/>
        </w:rPr>
        <w:t xml:space="preserve"> or </w:t>
      </w:r>
      <w:r>
        <w:fldChar w:fldCharType="begin"/>
      </w:r>
      <w:r>
        <w:instrText xml:space="preserve"> HYPERLINK "https://www.facebook.com/groups/776249273153579" </w:instrText>
      </w:r>
      <w:r>
        <w:fldChar w:fldCharType="separate"/>
      </w:r>
      <w:r>
        <w:rPr>
          <w:rStyle w:val="7"/>
          <w:rFonts w:ascii="Times New Roman" w:hAnsi="Times New Roman"/>
          <w:lang w:eastAsia="ru-RU"/>
        </w:rPr>
        <w:t>here</w:t>
      </w:r>
      <w:r>
        <w:rPr>
          <w:rStyle w:val="7"/>
          <w:rFonts w:ascii="Times New Roman" w:hAnsi="Times New Roman"/>
          <w:lang w:eastAsia="ru-RU"/>
        </w:rPr>
        <w:fldChar w:fldCharType="end"/>
      </w:r>
      <w:r>
        <w:rPr>
          <w:rFonts w:ascii="Times New Roman" w:hAnsi="Times New Roman"/>
          <w:lang w:eastAsia="ru-RU"/>
        </w:rPr>
        <w:t>...</w:t>
      </w:r>
    </w:p>
    <w:p>
      <w:pPr>
        <w:rPr>
          <w:rFonts w:ascii="Times New Roman" w:hAnsi="Times New Roman"/>
          <w:lang w:eastAsia="ru-RU"/>
        </w:rPr>
      </w:pPr>
      <w:r>
        <w:rPr>
          <w:rFonts w:ascii="Times New Roman" w:hAnsi="Times New Roman"/>
          <w:lang w:eastAsia="ru-RU"/>
        </w:rPr>
        <w:t>The firmware works flawlessly and without errors.</w:t>
      </w:r>
    </w:p>
    <w:p>
      <w:pPr>
        <w:jc w:val="both"/>
        <w:rPr>
          <w:rFonts w:ascii="Times New Roman" w:hAnsi="Times New Roman"/>
          <w:lang w:eastAsia="ru-RU"/>
        </w:rPr>
      </w:pPr>
      <w:r>
        <w:rPr>
          <w:rFonts w:ascii="Times New Roman" w:hAnsi="Times New Roman"/>
          <w:lang w:eastAsia="ru-RU"/>
        </w:rPr>
        <w:t xml:space="preserve"> </w:t>
      </w:r>
      <w:r>
        <w:rPr>
          <w:rFonts w:ascii="Times New Roman" w:hAnsi="Times New Roman"/>
          <w:lang w:eastAsia="ru-RU"/>
        </w:rPr>
        <w:tab/>
      </w:r>
      <w:r>
        <w:rPr>
          <w:rFonts w:ascii="Times New Roman" w:hAnsi="Times New Roman"/>
          <w:lang w:eastAsia="ru-RU"/>
        </w:rPr>
        <w:t>Note: firmware for non-inverted motors! (if the motor rotates in the other direction, the easiest way to fix everything is to mirror the contacts of the motor connection connector in the loop. Change the contacts when the power is off!) If there is no thread presence sensor, disable it in the menu.</w:t>
      </w:r>
    </w:p>
    <w:p>
      <w:pPr>
        <w:rPr>
          <w:rFonts w:ascii="Times New Roman" w:hAnsi="Times New Roman"/>
          <w:lang w:eastAsia="ru-RU"/>
        </w:rPr>
      </w:pPr>
      <w:r>
        <w:rPr>
          <w:rFonts w:ascii="Times New Roman" w:hAnsi="Times New Roman"/>
          <w:lang w:eastAsia="ru-RU"/>
        </w:rPr>
        <w:t xml:space="preserve"> </w:t>
      </w:r>
      <w:r>
        <w:rPr>
          <w:lang w:eastAsia="ru-RU"/>
        </w:rPr>
        <w:drawing>
          <wp:inline distT="0" distB="0" distL="0" distR="0">
            <wp:extent cx="1627505" cy="2172970"/>
            <wp:effectExtent l="19050" t="0" r="0" b="0"/>
            <wp:docPr id="38" name="Рисунок 19" descr="C:\Users\USER\AppData\Local\Microsoft\Windows\INetCache\Content.Word\IMG_20210118_135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19" descr="C:\Users\USER\AppData\Local\Microsoft\Windows\INetCache\Content.Word\IMG_20210118_135015.jpg"/>
                    <pic:cNvPicPr>
                      <a:picLocks noChangeAspect="1" noChangeArrowheads="1"/>
                    </pic:cNvPicPr>
                  </pic:nvPicPr>
                  <pic:blipFill>
                    <a:blip r:embed="rId43" cstate="print"/>
                    <a:srcRect/>
                    <a:stretch>
                      <a:fillRect/>
                    </a:stretch>
                  </pic:blipFill>
                  <pic:spPr>
                    <a:xfrm>
                      <a:off x="0" y="0"/>
                      <a:ext cx="1627505" cy="2172970"/>
                    </a:xfrm>
                    <a:prstGeom prst="rect">
                      <a:avLst/>
                    </a:prstGeom>
                    <a:noFill/>
                    <a:ln w="9525">
                      <a:noFill/>
                      <a:miter lim="800000"/>
                      <a:headEnd/>
                      <a:tailEnd/>
                    </a:ln>
                  </pic:spPr>
                </pic:pic>
              </a:graphicData>
            </a:graphic>
          </wp:inline>
        </w:drawing>
      </w:r>
    </w:p>
    <w:p>
      <w:pPr>
        <w:numPr>
          <w:ilvl w:val="0"/>
          <w:numId w:val="2"/>
        </w:numPr>
        <w:ind w:left="0" w:firstLine="0"/>
        <w:jc w:val="both"/>
        <w:rPr>
          <w:rFonts w:ascii="Times New Roman" w:hAnsi="Times New Roman"/>
          <w:lang w:eastAsia="ru-RU"/>
        </w:rPr>
      </w:pPr>
      <w:r>
        <w:rPr>
          <w:rFonts w:ascii="Times New Roman" w:hAnsi="Times New Roman"/>
          <w:lang w:eastAsia="ru-RU"/>
        </w:rPr>
        <w:t>Expansion of the print area. The easiest way is to replace the aluminum profile and shaft</w:t>
      </w:r>
      <w:r>
        <w:rPr>
          <w:rFonts w:ascii="Times New Roman" w:hAnsi="Times New Roman" w:eastAsia="sans-serif"/>
          <w:color w:val="000000"/>
          <w:sz w:val="24"/>
          <w:szCs w:val="24"/>
          <w:shd w:val="clear" w:color="auto" w:fill="FFFFFF"/>
        </w:rPr>
        <w:t>THSL of the Z axis.</w:t>
      </w:r>
      <w:r>
        <w:rPr>
          <w:rFonts w:ascii="Times New Roman" w:hAnsi="Times New Roman"/>
          <w:color w:val="01011B"/>
          <w:sz w:val="24"/>
          <w:szCs w:val="24"/>
          <w:shd w:val="clear" w:color="auto" w:fill="FFFFFF"/>
        </w:rPr>
        <w:t>rapezoidal shaft screw THSL-400-8D</w:t>
      </w:r>
      <w:r>
        <w:rPr>
          <w:rFonts w:ascii="Times New Roman" w:hAnsi="Times New Roman" w:eastAsia="sans-serif"/>
          <w:color w:val="000000"/>
          <w:sz w:val="24"/>
          <w:szCs w:val="24"/>
          <w:shd w:val="clear" w:color="auto" w:fill="FFFFFF"/>
        </w:rPr>
        <w:t xml:space="preserve"> length 400mm with a pitch of 2mm and </w:t>
      </w:r>
      <w:r>
        <w:rPr>
          <w:rFonts w:ascii="Times New Roman" w:hAnsi="Times New Roman"/>
          <w:color w:val="2E2E2E"/>
          <w:shd w:val="clear" w:color="auto" w:fill="FFFFFF"/>
        </w:rPr>
        <w:t>aluminum profile 20x40</w:t>
      </w:r>
      <w:r>
        <w:rPr>
          <w:rFonts w:ascii="Times New Roman" w:hAnsi="Times New Roman"/>
          <w:sz w:val="24"/>
          <w:szCs w:val="24"/>
          <w:shd w:val="clear" w:color="auto" w:fill="FFFFFF"/>
        </w:rPr>
        <w:t>v-slot</w:t>
      </w:r>
      <w:r>
        <w:rPr>
          <w:rFonts w:ascii="Times New Roman" w:hAnsi="Times New Roman"/>
          <w:color w:val="2E2E2E"/>
          <w:shd w:val="clear" w:color="auto" w:fill="FFFFFF"/>
        </w:rPr>
        <w:t>anodized black length 470 mm. This will increase the print height of the model up to 230-240 mm. To further increase the height, lengthening existing or laying new wires of the required length is necessary.</w:t>
      </w:r>
    </w:p>
    <w:p>
      <w:pPr>
        <w:pStyle w:val="2"/>
        <w:shd w:val="clear" w:color="auto" w:fill="FFFFFF"/>
        <w:spacing w:before="0" w:beforeAutospacing="0" w:after="0" w:afterAutospacing="0" w:line="147" w:lineRule="atLeast"/>
        <w:ind w:right="-1" w:firstLine="708"/>
        <w:jc w:val="both"/>
        <w:rPr>
          <w:b w:val="0"/>
          <w:bCs w:val="0"/>
          <w:color w:val="4D5156"/>
          <w:sz w:val="22"/>
          <w:szCs w:val="22"/>
          <w:shd w:val="clear" w:color="auto" w:fill="FFFFFF"/>
        </w:rPr>
      </w:pPr>
      <w:r>
        <w:rPr>
          <w:b w:val="0"/>
          <w:bCs w:val="0"/>
          <w:sz w:val="22"/>
          <w:szCs w:val="22"/>
        </w:rPr>
        <w:t xml:space="preserve">All improvements were applied by me after receiving information from various sources, as well as </w:t>
      </w:r>
      <w:r>
        <w:rPr>
          <w:sz w:val="22"/>
          <w:szCs w:val="22"/>
        </w:rPr>
        <w:t>from personal operating experience and are not required to be repeated! Remember that you make all modifications and changes to the design</w:t>
      </w:r>
      <w:r>
        <w:rPr>
          <w:rFonts w:hint="default"/>
          <w:sz w:val="22"/>
          <w:szCs w:val="22"/>
          <w:lang w:val="en-US"/>
        </w:rPr>
        <w:t xml:space="preserve"> </w:t>
      </w:r>
      <w:bookmarkStart w:id="0" w:name="_GoBack"/>
      <w:bookmarkEnd w:id="0"/>
      <w:r>
        <w:rPr>
          <w:b w:val="0"/>
          <w:bCs w:val="0"/>
          <w:color w:val="4D5156"/>
          <w:sz w:val="22"/>
          <w:szCs w:val="22"/>
          <w:shd w:val="clear" w:color="auto" w:fill="FFFFFF"/>
        </w:rPr>
        <w:t xml:space="preserve">under your own responsibility. </w:t>
      </w:r>
    </w:p>
    <w:p>
      <w:pPr>
        <w:pStyle w:val="2"/>
        <w:shd w:val="clear" w:color="auto" w:fill="FFFFFF"/>
        <w:spacing w:before="0" w:beforeAutospacing="0" w:after="0" w:afterAutospacing="0" w:line="147" w:lineRule="atLeast"/>
        <w:ind w:right="-1" w:firstLine="708"/>
        <w:jc w:val="both"/>
        <w:rPr>
          <w:b w:val="0"/>
          <w:sz w:val="22"/>
          <w:szCs w:val="22"/>
        </w:rPr>
      </w:pPr>
      <w:r>
        <w:rPr>
          <w:b w:val="0"/>
          <w:color w:val="4D5156"/>
          <w:sz w:val="22"/>
          <w:szCs w:val="22"/>
          <w:shd w:val="clear" w:color="auto" w:fill="FFFFFF"/>
        </w:rPr>
        <w:t>Quality print for all!</w:t>
      </w:r>
    </w:p>
    <w:sectPr>
      <w:pgSz w:w="11906" w:h="16838"/>
      <w:pgMar w:top="1134" w:right="707" w:bottom="1134" w:left="1134" w:header="708" w:footer="708"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CC"/>
    <w:family w:val="swiss"/>
    <w:pitch w:val="default"/>
    <w:sig w:usb0="E4002EFF" w:usb1="C000247B" w:usb2="00000009" w:usb3="00000000" w:csb0="200001FF" w:csb1="00000000"/>
  </w:font>
  <w:font w:name="Tahoma">
    <w:panose1 w:val="020B0604030504040204"/>
    <w:charset w:val="CC"/>
    <w:family w:val="swiss"/>
    <w:pitch w:val="default"/>
    <w:sig w:usb0="E1002EFF" w:usb1="C000605B" w:usb2="00000029" w:usb3="00000000" w:csb0="200101FF" w:csb1="20280000"/>
  </w:font>
  <w:font w:name="sans-serif">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EDB01BC"/>
    <w:multiLevelType w:val="multilevel"/>
    <w:tmpl w:val="1EDB01BC"/>
    <w:lvl w:ilvl="0" w:tentative="0">
      <w:start w:val="1"/>
      <w:numFmt w:val="decimal"/>
      <w:lvlText w:val="%1."/>
      <w:lvlJc w:val="left"/>
      <w:pPr>
        <w:ind w:left="1068" w:hanging="360"/>
      </w:pPr>
      <w:rPr>
        <w:rFonts w:hint="default"/>
      </w:rPr>
    </w:lvl>
    <w:lvl w:ilvl="1" w:tentative="0">
      <w:start w:val="1"/>
      <w:numFmt w:val="lowerLetter"/>
      <w:lvlText w:val="%2."/>
      <w:lvlJc w:val="left"/>
      <w:pPr>
        <w:ind w:left="1788" w:hanging="360"/>
      </w:pPr>
    </w:lvl>
    <w:lvl w:ilvl="2" w:tentative="0">
      <w:start w:val="1"/>
      <w:numFmt w:val="lowerRoman"/>
      <w:lvlText w:val="%3."/>
      <w:lvlJc w:val="right"/>
      <w:pPr>
        <w:ind w:left="2508" w:hanging="180"/>
      </w:pPr>
    </w:lvl>
    <w:lvl w:ilvl="3" w:tentative="0">
      <w:start w:val="1"/>
      <w:numFmt w:val="decimal"/>
      <w:lvlText w:val="%4."/>
      <w:lvlJc w:val="left"/>
      <w:pPr>
        <w:ind w:left="3228" w:hanging="360"/>
      </w:pPr>
    </w:lvl>
    <w:lvl w:ilvl="4" w:tentative="0">
      <w:start w:val="1"/>
      <w:numFmt w:val="lowerLetter"/>
      <w:lvlText w:val="%5."/>
      <w:lvlJc w:val="left"/>
      <w:pPr>
        <w:ind w:left="3948" w:hanging="360"/>
      </w:pPr>
    </w:lvl>
    <w:lvl w:ilvl="5" w:tentative="0">
      <w:start w:val="1"/>
      <w:numFmt w:val="lowerRoman"/>
      <w:lvlText w:val="%6."/>
      <w:lvlJc w:val="right"/>
      <w:pPr>
        <w:ind w:left="4668" w:hanging="180"/>
      </w:pPr>
    </w:lvl>
    <w:lvl w:ilvl="6" w:tentative="0">
      <w:start w:val="1"/>
      <w:numFmt w:val="decimal"/>
      <w:lvlText w:val="%7."/>
      <w:lvlJc w:val="left"/>
      <w:pPr>
        <w:ind w:left="5388" w:hanging="360"/>
      </w:pPr>
    </w:lvl>
    <w:lvl w:ilvl="7" w:tentative="0">
      <w:start w:val="1"/>
      <w:numFmt w:val="lowerLetter"/>
      <w:lvlText w:val="%8."/>
      <w:lvlJc w:val="left"/>
      <w:pPr>
        <w:ind w:left="6108" w:hanging="360"/>
      </w:pPr>
    </w:lvl>
    <w:lvl w:ilvl="8" w:tentative="0">
      <w:start w:val="1"/>
      <w:numFmt w:val="lowerRoman"/>
      <w:lvlText w:val="%9."/>
      <w:lvlJc w:val="right"/>
      <w:pPr>
        <w:ind w:left="6828" w:hanging="180"/>
      </w:pPr>
    </w:lvl>
  </w:abstractNum>
  <w:abstractNum w:abstractNumId="1">
    <w:nsid w:val="34FA0E9B"/>
    <w:multiLevelType w:val="multilevel"/>
    <w:tmpl w:val="34FA0E9B"/>
    <w:lvl w:ilvl="0" w:tentative="0">
      <w:start w:val="3"/>
      <w:numFmt w:val="decimal"/>
      <w:lvlText w:val="%1."/>
      <w:lvlJc w:val="left"/>
      <w:pPr>
        <w:ind w:left="1637" w:hanging="360"/>
      </w:pPr>
      <w:rPr>
        <w:rFonts w:hint="default"/>
        <w:b w:val="0"/>
        <w:sz w:val="24"/>
        <w:szCs w:val="24"/>
      </w:rPr>
    </w:lvl>
    <w:lvl w:ilvl="1" w:tentative="0">
      <w:start w:val="1"/>
      <w:numFmt w:val="lowerLetter"/>
      <w:lvlText w:val="%2."/>
      <w:lvlJc w:val="left"/>
      <w:pPr>
        <w:ind w:left="1788" w:hanging="360"/>
      </w:pPr>
    </w:lvl>
    <w:lvl w:ilvl="2" w:tentative="0">
      <w:start w:val="1"/>
      <w:numFmt w:val="lowerRoman"/>
      <w:lvlText w:val="%3."/>
      <w:lvlJc w:val="right"/>
      <w:pPr>
        <w:ind w:left="2508" w:hanging="180"/>
      </w:pPr>
    </w:lvl>
    <w:lvl w:ilvl="3" w:tentative="0">
      <w:start w:val="1"/>
      <w:numFmt w:val="decimal"/>
      <w:lvlText w:val="%4."/>
      <w:lvlJc w:val="left"/>
      <w:pPr>
        <w:ind w:left="3228" w:hanging="360"/>
      </w:pPr>
    </w:lvl>
    <w:lvl w:ilvl="4" w:tentative="0">
      <w:start w:val="1"/>
      <w:numFmt w:val="lowerLetter"/>
      <w:lvlText w:val="%5."/>
      <w:lvlJc w:val="left"/>
      <w:pPr>
        <w:ind w:left="3948" w:hanging="360"/>
      </w:pPr>
    </w:lvl>
    <w:lvl w:ilvl="5" w:tentative="0">
      <w:start w:val="1"/>
      <w:numFmt w:val="lowerRoman"/>
      <w:lvlText w:val="%6."/>
      <w:lvlJc w:val="right"/>
      <w:pPr>
        <w:ind w:left="4668" w:hanging="180"/>
      </w:pPr>
    </w:lvl>
    <w:lvl w:ilvl="6" w:tentative="0">
      <w:start w:val="1"/>
      <w:numFmt w:val="decimal"/>
      <w:lvlText w:val="%7."/>
      <w:lvlJc w:val="left"/>
      <w:pPr>
        <w:ind w:left="5388" w:hanging="360"/>
      </w:pPr>
    </w:lvl>
    <w:lvl w:ilvl="7" w:tentative="0">
      <w:start w:val="1"/>
      <w:numFmt w:val="lowerLetter"/>
      <w:lvlText w:val="%8."/>
      <w:lvlJc w:val="left"/>
      <w:pPr>
        <w:ind w:left="6108" w:hanging="360"/>
      </w:pPr>
    </w:lvl>
    <w:lvl w:ilvl="8" w:tentative="0">
      <w:start w:val="1"/>
      <w:numFmt w:val="lowerRoman"/>
      <w:lvlText w:val="%9."/>
      <w:lvlJc w:val="right"/>
      <w:pPr>
        <w:ind w:left="6828"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val="bestFit" w:percent="153"/>
  <w:documentProtection w:enforcement="0"/>
  <w:defaultTabStop w:val="708"/>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2"/>
  </w:compat>
  <w:rsids>
    <w:rsidRoot w:val="003A7585"/>
    <w:rsid w:val="000370CA"/>
    <w:rsid w:val="00040C93"/>
    <w:rsid w:val="00060567"/>
    <w:rsid w:val="00060A67"/>
    <w:rsid w:val="000802DA"/>
    <w:rsid w:val="00086EED"/>
    <w:rsid w:val="000A1E75"/>
    <w:rsid w:val="000B11BA"/>
    <w:rsid w:val="00102EB8"/>
    <w:rsid w:val="00113EB1"/>
    <w:rsid w:val="00126224"/>
    <w:rsid w:val="001475F8"/>
    <w:rsid w:val="00152664"/>
    <w:rsid w:val="0016577D"/>
    <w:rsid w:val="00176E48"/>
    <w:rsid w:val="001849EB"/>
    <w:rsid w:val="001A63A1"/>
    <w:rsid w:val="001B0931"/>
    <w:rsid w:val="0023191F"/>
    <w:rsid w:val="0023695E"/>
    <w:rsid w:val="00286EC5"/>
    <w:rsid w:val="002A2ED0"/>
    <w:rsid w:val="002C3D5A"/>
    <w:rsid w:val="002D3427"/>
    <w:rsid w:val="002E3B2D"/>
    <w:rsid w:val="002F4D51"/>
    <w:rsid w:val="003037DB"/>
    <w:rsid w:val="00312F24"/>
    <w:rsid w:val="00354570"/>
    <w:rsid w:val="0037275D"/>
    <w:rsid w:val="003764C6"/>
    <w:rsid w:val="00381FEB"/>
    <w:rsid w:val="003A7585"/>
    <w:rsid w:val="003B67BB"/>
    <w:rsid w:val="003F5238"/>
    <w:rsid w:val="004100B3"/>
    <w:rsid w:val="00422E8A"/>
    <w:rsid w:val="0044569A"/>
    <w:rsid w:val="004463A2"/>
    <w:rsid w:val="00472E53"/>
    <w:rsid w:val="004A4189"/>
    <w:rsid w:val="004B37BD"/>
    <w:rsid w:val="004D61BB"/>
    <w:rsid w:val="004F3F2A"/>
    <w:rsid w:val="005143D7"/>
    <w:rsid w:val="005159F1"/>
    <w:rsid w:val="0054242D"/>
    <w:rsid w:val="00576680"/>
    <w:rsid w:val="005A72E4"/>
    <w:rsid w:val="005B7F92"/>
    <w:rsid w:val="005D5017"/>
    <w:rsid w:val="005E301C"/>
    <w:rsid w:val="005E6E70"/>
    <w:rsid w:val="00601582"/>
    <w:rsid w:val="0065294B"/>
    <w:rsid w:val="006535C5"/>
    <w:rsid w:val="006636D1"/>
    <w:rsid w:val="00673460"/>
    <w:rsid w:val="00692417"/>
    <w:rsid w:val="00695F83"/>
    <w:rsid w:val="006C60CE"/>
    <w:rsid w:val="00717061"/>
    <w:rsid w:val="00717F47"/>
    <w:rsid w:val="007200E1"/>
    <w:rsid w:val="00723663"/>
    <w:rsid w:val="00732AD9"/>
    <w:rsid w:val="00756497"/>
    <w:rsid w:val="0076493B"/>
    <w:rsid w:val="00795AF1"/>
    <w:rsid w:val="007A36AC"/>
    <w:rsid w:val="007A476A"/>
    <w:rsid w:val="008060E9"/>
    <w:rsid w:val="00820610"/>
    <w:rsid w:val="00875C2D"/>
    <w:rsid w:val="008C7B25"/>
    <w:rsid w:val="00905CF6"/>
    <w:rsid w:val="0093459A"/>
    <w:rsid w:val="00962ADF"/>
    <w:rsid w:val="00963FD4"/>
    <w:rsid w:val="009A6DE0"/>
    <w:rsid w:val="009C4B47"/>
    <w:rsid w:val="009C72CC"/>
    <w:rsid w:val="00A158D4"/>
    <w:rsid w:val="00A16A38"/>
    <w:rsid w:val="00A51C1F"/>
    <w:rsid w:val="00A805CF"/>
    <w:rsid w:val="00A82916"/>
    <w:rsid w:val="00A96EDE"/>
    <w:rsid w:val="00AA6F86"/>
    <w:rsid w:val="00AD546F"/>
    <w:rsid w:val="00AE46F5"/>
    <w:rsid w:val="00AF7E77"/>
    <w:rsid w:val="00B23461"/>
    <w:rsid w:val="00B311E6"/>
    <w:rsid w:val="00B43E33"/>
    <w:rsid w:val="00B51FF5"/>
    <w:rsid w:val="00B87AB0"/>
    <w:rsid w:val="00BA2895"/>
    <w:rsid w:val="00BB40BE"/>
    <w:rsid w:val="00BB55B0"/>
    <w:rsid w:val="00BE3973"/>
    <w:rsid w:val="00BF4CA5"/>
    <w:rsid w:val="00BF7BE7"/>
    <w:rsid w:val="00C071FA"/>
    <w:rsid w:val="00C16215"/>
    <w:rsid w:val="00C87A4A"/>
    <w:rsid w:val="00C9797B"/>
    <w:rsid w:val="00CF73B6"/>
    <w:rsid w:val="00D23F87"/>
    <w:rsid w:val="00D403A7"/>
    <w:rsid w:val="00D42E94"/>
    <w:rsid w:val="00D5083A"/>
    <w:rsid w:val="00D803DB"/>
    <w:rsid w:val="00DA5741"/>
    <w:rsid w:val="00DA73D9"/>
    <w:rsid w:val="00DB4D41"/>
    <w:rsid w:val="00DD0377"/>
    <w:rsid w:val="00DE5A55"/>
    <w:rsid w:val="00E15688"/>
    <w:rsid w:val="00E342F7"/>
    <w:rsid w:val="00E53E99"/>
    <w:rsid w:val="00E7103A"/>
    <w:rsid w:val="00E71338"/>
    <w:rsid w:val="00EB5AD8"/>
    <w:rsid w:val="00EC1424"/>
    <w:rsid w:val="00EC7510"/>
    <w:rsid w:val="00F252E8"/>
    <w:rsid w:val="00F54A77"/>
    <w:rsid w:val="00FA2053"/>
    <w:rsid w:val="07195C15"/>
    <w:rsid w:val="13D319B2"/>
    <w:rsid w:val="258C7F7F"/>
    <w:rsid w:val="26993993"/>
    <w:rsid w:val="2A77036B"/>
    <w:rsid w:val="53431CE2"/>
    <w:rsid w:val="55E422AE"/>
    <w:rsid w:val="642133A1"/>
    <w:rsid w:val="70E7640A"/>
    <w:rsid w:val="78837C25"/>
    <w:rsid w:val="7AA2CDFF"/>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200" w:line="276" w:lineRule="auto"/>
    </w:pPr>
    <w:rPr>
      <w:rFonts w:ascii="Calibri" w:hAnsi="Calibri" w:eastAsia="Calibri" w:cs="Times New Roman"/>
      <w:sz w:val="22"/>
      <w:szCs w:val="22"/>
      <w:lang w:val="ru-RU" w:eastAsia="en-US" w:bidi="ar-SA"/>
    </w:rPr>
  </w:style>
  <w:style w:type="paragraph" w:styleId="2">
    <w:name w:val="heading 1"/>
    <w:basedOn w:val="1"/>
    <w:next w:val="1"/>
    <w:link w:val="12"/>
    <w:qFormat/>
    <w:uiPriority w:val="9"/>
    <w:pPr>
      <w:spacing w:before="100" w:beforeAutospacing="1" w:after="100" w:afterAutospacing="1" w:line="240" w:lineRule="auto"/>
      <w:outlineLvl w:val="0"/>
    </w:pPr>
    <w:rPr>
      <w:rFonts w:ascii="Times New Roman" w:hAnsi="Times New Roman" w:eastAsia="Times New Roman"/>
      <w:b/>
      <w:bCs/>
      <w:kern w:val="36"/>
      <w:sz w:val="48"/>
      <w:szCs w:val="48"/>
      <w:lang w:eastAsia="ru-RU"/>
    </w:rPr>
  </w:style>
  <w:style w:type="character" w:default="1" w:styleId="3">
    <w:name w:val="Default Paragraph Font"/>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5">
    <w:name w:val="FollowedHyperlink"/>
    <w:basedOn w:val="3"/>
    <w:semiHidden/>
    <w:unhideWhenUsed/>
    <w:qFormat/>
    <w:uiPriority w:val="99"/>
    <w:rPr>
      <w:color w:val="800080"/>
      <w:u w:val="single"/>
    </w:rPr>
  </w:style>
  <w:style w:type="character" w:styleId="6">
    <w:name w:val="Emphasis"/>
    <w:basedOn w:val="3"/>
    <w:qFormat/>
    <w:uiPriority w:val="20"/>
    <w:rPr>
      <w:i/>
      <w:iCs/>
    </w:rPr>
  </w:style>
  <w:style w:type="character" w:styleId="7">
    <w:name w:val="Hyperlink"/>
    <w:basedOn w:val="3"/>
    <w:unhideWhenUsed/>
    <w:qFormat/>
    <w:uiPriority w:val="99"/>
    <w:rPr>
      <w:color w:val="0000FF"/>
      <w:u w:val="single"/>
    </w:rPr>
  </w:style>
  <w:style w:type="paragraph" w:styleId="8">
    <w:name w:val="Balloon Text"/>
    <w:basedOn w:val="1"/>
    <w:link w:val="11"/>
    <w:unhideWhenUsed/>
    <w:qFormat/>
    <w:uiPriority w:val="99"/>
    <w:pPr>
      <w:spacing w:after="0" w:line="240" w:lineRule="auto"/>
    </w:pPr>
    <w:rPr>
      <w:rFonts w:ascii="Tahoma" w:hAnsi="Tahoma" w:cs="Tahoma"/>
      <w:sz w:val="16"/>
      <w:szCs w:val="16"/>
    </w:rPr>
  </w:style>
  <w:style w:type="paragraph" w:styleId="9">
    <w:name w:val="Document Map"/>
    <w:basedOn w:val="1"/>
    <w:link w:val="10"/>
    <w:unhideWhenUsed/>
    <w:qFormat/>
    <w:uiPriority w:val="99"/>
    <w:pPr>
      <w:spacing w:after="0" w:line="240" w:lineRule="auto"/>
    </w:pPr>
    <w:rPr>
      <w:rFonts w:ascii="Tahoma" w:hAnsi="Tahoma" w:cs="Tahoma"/>
      <w:sz w:val="16"/>
      <w:szCs w:val="16"/>
    </w:rPr>
  </w:style>
  <w:style w:type="character" w:customStyle="1" w:styleId="10">
    <w:name w:val="Схема документа Знак"/>
    <w:basedOn w:val="3"/>
    <w:link w:val="9"/>
    <w:semiHidden/>
    <w:qFormat/>
    <w:uiPriority w:val="99"/>
    <w:rPr>
      <w:rFonts w:ascii="Tahoma" w:hAnsi="Tahoma" w:cs="Tahoma"/>
      <w:sz w:val="16"/>
      <w:szCs w:val="16"/>
    </w:rPr>
  </w:style>
  <w:style w:type="character" w:customStyle="1" w:styleId="11">
    <w:name w:val="Текст выноски Знак"/>
    <w:basedOn w:val="3"/>
    <w:link w:val="8"/>
    <w:semiHidden/>
    <w:qFormat/>
    <w:uiPriority w:val="99"/>
    <w:rPr>
      <w:rFonts w:ascii="Tahoma" w:hAnsi="Tahoma" w:cs="Tahoma"/>
      <w:sz w:val="16"/>
      <w:szCs w:val="16"/>
    </w:rPr>
  </w:style>
  <w:style w:type="character" w:customStyle="1" w:styleId="12">
    <w:name w:val="Заголовок 1 Знак"/>
    <w:basedOn w:val="3"/>
    <w:link w:val="2"/>
    <w:qFormat/>
    <w:uiPriority w:val="9"/>
    <w:rPr>
      <w:rFonts w:ascii="Times New Roman" w:hAnsi="Times New Roman" w:eastAsia="Times New Roman"/>
      <w:b/>
      <w:bCs/>
      <w:kern w:val="36"/>
      <w:sz w:val="48"/>
      <w:szCs w:val="48"/>
    </w:rPr>
  </w:style>
  <w:style w:type="paragraph" w:styleId="13">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endnotes" Target="endnotes.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pn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pn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pn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DF749B8-B4DD-40DD-91B4-9E618C84F024}">
  <ds:schemaRefs/>
</ds:datastoreItem>
</file>

<file path=docProps/app.xml><?xml version="1.0" encoding="utf-8"?>
<Properties xmlns="http://schemas.openxmlformats.org/officeDocument/2006/extended-properties" xmlns:vt="http://schemas.openxmlformats.org/officeDocument/2006/docPropsVTypes">
  <Template>Normal.dotm</Template>
  <Pages>9</Pages>
  <Words>1830</Words>
  <Characters>10434</Characters>
  <Lines>86</Lines>
  <Paragraphs>24</Paragraphs>
  <TotalTime>2</TotalTime>
  <ScaleCrop>false</ScaleCrop>
  <LinksUpToDate>false</LinksUpToDate>
  <CharactersWithSpaces>12240</CharactersWithSpaces>
  <Application>WPS Office_11.2.0.9984_F1E327BC-269C-435d-A152-05C5408002CA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2021-02-25T21:09:00Z</dcterms:created>
  <dc:creator>USER</dc:creator>
  <cp:lastModifiedBy>W Z</cp:lastModifiedBy>
  <dcterms:modified xsi:type="dcterms:W3CDTF">2021-02-26T13:22:07Z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1049-11.2.0.9984</vt:lpwstr>
  </property>
</Properties>
</file>