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F979A1" w:rsidRPr="00864343" w:rsidRDefault="00864343" w:rsidP="00864343">
      <w:pPr>
        <w:spacing w:beforeLines="50" w:before="156" w:afterLines="50" w:after="156"/>
        <w:ind w:firstLineChars="200" w:firstLine="560"/>
        <w:rPr>
          <w:rFonts w:ascii="黑体" w:eastAsia="黑体" w:hAnsi="黑体"/>
          <w:sz w:val="28"/>
          <w:szCs w:val="28"/>
        </w:rPr>
      </w:pPr>
      <w:r w:rsidRPr="00864343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2440EA" wp14:editId="6EDB26F3">
                <wp:simplePos x="0" y="0"/>
                <wp:positionH relativeFrom="column">
                  <wp:posOffset>1912620</wp:posOffset>
                </wp:positionH>
                <wp:positionV relativeFrom="paragraph">
                  <wp:posOffset>7620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64343" w:rsidRPr="00864343" w:rsidRDefault="00864343" w:rsidP="00864343">
                            <w:pPr>
                              <w:jc w:val="center"/>
                              <w:rPr>
                                <w:b/>
                                <w:color w:val="FDFEFD" w:themeColor="accent6" w:themeTint="02"/>
                                <w:spacing w:val="1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4343">
                              <w:rPr>
                                <w:rFonts w:hint="eastAsia"/>
                                <w:b/>
                                <w:color w:val="FDFEFD" w:themeColor="accent6" w:themeTint="02"/>
                                <w:spacing w:val="1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水浒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0.6pt;margin-top:.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" filled="f" stroked="f">
                <v:textbox style="mso-fit-shape-to-text:t">
                  <w:txbxContent>
                    <w:p w:rsidR="00864343" w:rsidRPr="00864343" w:rsidRDefault="00864343" w:rsidP="00864343">
                      <w:pPr>
                        <w:jc w:val="center"/>
                        <w:rPr>
                          <w:b/>
                          <w:color w:val="FDFEFD" w:themeColor="accent6" w:themeTint="02"/>
                          <w:spacing w:val="1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64343">
                        <w:rPr>
                          <w:rFonts w:hint="eastAsia"/>
                          <w:b/>
                          <w:color w:val="FDFEFD" w:themeColor="accent6" w:themeTint="02"/>
                          <w:spacing w:val="1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水浒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979A1" w:rsidRPr="00864343">
        <w:rPr>
          <w:rFonts w:ascii="黑体" w:eastAsia="黑体" w:hAnsi="黑体" w:hint="eastAsia"/>
          <w:sz w:val="28"/>
          <w:szCs w:val="28"/>
        </w:rPr>
        <w:t>《水浒传》是元末明初施耐庵（现存刊本署名大多有施耐庵、罗贯中两人中的一人，或两人皆有）编著的章回体长篇小说。</w:t>
      </w:r>
    </w:p>
    <w:p w:rsidR="00F979A1" w:rsidRPr="00864343" w:rsidRDefault="00864343" w:rsidP="00864343">
      <w:pPr>
        <w:spacing w:beforeLines="50" w:before="156" w:afterLines="50" w:after="156"/>
        <w:ind w:firstLineChars="200" w:firstLine="56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8497DB3" wp14:editId="366824DA">
            <wp:simplePos x="0" y="0"/>
            <wp:positionH relativeFrom="column">
              <wp:posOffset>4564380</wp:posOffset>
            </wp:positionH>
            <wp:positionV relativeFrom="paragraph">
              <wp:posOffset>318770</wp:posOffset>
            </wp:positionV>
            <wp:extent cx="1120140" cy="1510030"/>
            <wp:effectExtent l="0" t="0" r="3810" b="0"/>
            <wp:wrapTight wrapText="bothSides">
              <wp:wrapPolygon edited="0">
                <wp:start x="0" y="0"/>
                <wp:lineTo x="0" y="21255"/>
                <wp:lineTo x="21306" y="21255"/>
                <wp:lineTo x="21306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素材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9A1" w:rsidRPr="00864343">
        <w:rPr>
          <w:rFonts w:ascii="黑体" w:eastAsia="黑体" w:hAnsi="黑体" w:hint="eastAsia"/>
          <w:sz w:val="28"/>
          <w:szCs w:val="28"/>
        </w:rPr>
        <w:t>全书通过描写梁山好汉反抗欺压、水泊梁山壮大和受宋朝招安，以及受招安后为宋朝征战，最终消亡的宏大故事，艺术地反映了中国历史上宋江起义从发生、发展直至失败的全过程，深刻揭示了起义的社会根源，满腔热情地歌颂了起义英雄的反抗斗争和他们的社会理想，也具体揭示了起义失败的内在历史原因。</w:t>
      </w:r>
    </w:p>
    <w:p w:rsidR="00864343" w:rsidRDefault="00864343" w:rsidP="00864343">
      <w:pPr>
        <w:spacing w:beforeLines="50" w:before="156" w:afterLines="50" w:after="156"/>
        <w:ind w:firstLineChars="200" w:firstLine="560"/>
        <w:rPr>
          <w:rFonts w:ascii="黑体" w:eastAsia="黑体" w:hAnsi="黑体"/>
          <w:sz w:val="28"/>
          <w:szCs w:val="28"/>
        </w:rPr>
        <w:sectPr w:rsidR="00864343" w:rsidSect="001B12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440" w:right="1800" w:bottom="1440" w:left="1800" w:header="851" w:footer="992" w:gutter="0"/>
          <w:pgBorders w:offsetFrom="page">
            <w:top w:val="double" w:sz="12" w:space="24" w:color="FF0000"/>
            <w:left w:val="double" w:sz="12" w:space="24" w:color="FF0000"/>
            <w:bottom w:val="double" w:sz="12" w:space="24" w:color="FF0000"/>
            <w:right w:val="double" w:sz="12" w:space="24" w:color="FF0000"/>
          </w:pgBorders>
          <w:cols w:space="425"/>
          <w:docGrid w:type="lines" w:linePitch="312"/>
        </w:sectPr>
      </w:pPr>
    </w:p>
    <w:p w:rsidR="00FC0998" w:rsidRPr="00864343" w:rsidRDefault="00F979A1" w:rsidP="00FC0998">
      <w:pPr>
        <w:spacing w:beforeLines="50" w:before="156" w:afterLines="50" w:after="156"/>
        <w:ind w:firstLineChars="200" w:firstLine="560"/>
        <w:rPr>
          <w:rFonts w:ascii="黑体" w:eastAsia="黑体" w:hAnsi="黑体"/>
          <w:sz w:val="28"/>
          <w:szCs w:val="28"/>
        </w:rPr>
      </w:pPr>
      <w:r w:rsidRPr="00864343">
        <w:rPr>
          <w:rFonts w:ascii="黑体" w:eastAsia="黑体" w:hAnsi="黑体" w:hint="eastAsia"/>
          <w:sz w:val="28"/>
          <w:szCs w:val="28"/>
        </w:rPr>
        <w:lastRenderedPageBreak/>
        <w:t>《水浒传》是中国古典四大名著之一，问世后，在社会上产生了巨大的影响，成</w:t>
      </w:r>
      <w:r w:rsidRPr="00864343">
        <w:rPr>
          <w:rFonts w:ascii="黑体" w:eastAsia="黑体" w:hAnsi="黑体" w:hint="eastAsia"/>
          <w:sz w:val="28"/>
          <w:szCs w:val="28"/>
        </w:rPr>
        <w:lastRenderedPageBreak/>
        <w:t>了后世中国小说创作的典范。《水浒传》是中国历史上最早用白话文写成的章回小说</w:t>
      </w:r>
      <w:r w:rsidRPr="00864343">
        <w:rPr>
          <w:rFonts w:ascii="黑体" w:eastAsia="黑体" w:hAnsi="黑体" w:hint="eastAsia"/>
          <w:sz w:val="28"/>
          <w:szCs w:val="28"/>
        </w:rPr>
        <w:lastRenderedPageBreak/>
        <w:t>之一，流传极广，脍炙人口；同时也是汉语言文学中具备史诗特征的作品之一，对中</w:t>
      </w:r>
      <w:r w:rsidRPr="00864343">
        <w:rPr>
          <w:rFonts w:ascii="黑体" w:eastAsia="黑体" w:hAnsi="黑体" w:hint="eastAsia"/>
          <w:sz w:val="28"/>
          <w:szCs w:val="28"/>
        </w:rPr>
        <w:lastRenderedPageBreak/>
        <w:t>国乃至东亚的叙事文学都有极其深远的影响。</w:t>
      </w:r>
      <w:r w:rsidR="0034232E">
        <w:rPr>
          <w:rFonts w:ascii="黑体" w:eastAsia="黑体" w:hAnsi="黑体"/>
          <w:sz w:val="28"/>
          <w:szCs w:val="28"/>
        </w:rPr>
        <w:fldChar w:fldCharType="begin"/>
      </w:r>
      <w:r w:rsidR="0034232E">
        <w:rPr>
          <w:rFonts w:ascii="黑体" w:eastAsia="黑体" w:hAnsi="黑体"/>
          <w:sz w:val="28"/>
          <w:szCs w:val="28"/>
        </w:rPr>
        <w:instrText xml:space="preserve"> </w:instrText>
      </w:r>
      <w:r w:rsidR="0034232E">
        <w:rPr>
          <w:rFonts w:ascii="黑体" w:eastAsia="黑体" w:hAnsi="黑体" w:hint="eastAsia"/>
          <w:sz w:val="28"/>
          <w:szCs w:val="28"/>
        </w:rPr>
        <w:instrText>MERGEFIELD "编号"</w:instrText>
      </w:r>
      <w:r w:rsidR="0034232E">
        <w:rPr>
          <w:rFonts w:ascii="黑体" w:eastAsia="黑体" w:hAnsi="黑体"/>
          <w:sz w:val="28"/>
          <w:szCs w:val="28"/>
        </w:rPr>
        <w:instrText xml:space="preserve"> </w:instrText>
      </w:r>
      <w:r w:rsidR="0034232E">
        <w:rPr>
          <w:rFonts w:ascii="黑体" w:eastAsia="黑体" w:hAnsi="黑体"/>
          <w:sz w:val="28"/>
          <w:szCs w:val="28"/>
        </w:rPr>
        <w:fldChar w:fldCharType="separate"/>
      </w:r>
      <w:r w:rsidR="00931083" w:rsidRPr="00044ABE">
        <w:rPr>
          <w:rFonts w:ascii="黑体" w:eastAsia="黑体" w:hAnsi="黑体"/>
          <w:noProof/>
          <w:sz w:val="28"/>
          <w:szCs w:val="28"/>
        </w:rPr>
        <w:t>A001</w:t>
      </w:r>
      <w:r w:rsidR="0034232E">
        <w:rPr>
          <w:rFonts w:ascii="黑体" w:eastAsia="黑体" w:hAnsi="黑体"/>
          <w:sz w:val="28"/>
          <w:szCs w:val="28"/>
        </w:rPr>
        <w:fldChar w:fldCharType="end"/>
      </w:r>
      <w:r w:rsidR="0034232E">
        <w:rPr>
          <w:rFonts w:ascii="黑体" w:eastAsia="黑体" w:hAnsi="黑体"/>
          <w:sz w:val="28"/>
          <w:szCs w:val="28"/>
        </w:rPr>
        <w:fldChar w:fldCharType="begin"/>
      </w:r>
      <w:r w:rsidR="0034232E">
        <w:rPr>
          <w:rFonts w:ascii="黑体" w:eastAsia="黑体" w:hAnsi="黑体"/>
          <w:sz w:val="28"/>
          <w:szCs w:val="28"/>
        </w:rPr>
        <w:instrText xml:space="preserve"> MERGEFIELD "姓名" </w:instrText>
      </w:r>
      <w:r w:rsidR="0034232E">
        <w:rPr>
          <w:rFonts w:ascii="黑体" w:eastAsia="黑体" w:hAnsi="黑体"/>
          <w:sz w:val="28"/>
          <w:szCs w:val="28"/>
        </w:rPr>
        <w:fldChar w:fldCharType="separate"/>
      </w:r>
      <w:r w:rsidR="00931083" w:rsidRPr="00044ABE">
        <w:rPr>
          <w:rFonts w:ascii="黑体" w:eastAsia="黑体" w:hAnsi="黑体" w:hint="eastAsia"/>
          <w:noProof/>
          <w:sz w:val="28"/>
          <w:szCs w:val="28"/>
        </w:rPr>
        <w:t>陈松民</w:t>
      </w:r>
      <w:r w:rsidR="0034232E">
        <w:rPr>
          <w:rFonts w:ascii="黑体" w:eastAsia="黑体" w:hAnsi="黑体"/>
          <w:sz w:val="28"/>
          <w:szCs w:val="28"/>
        </w:rPr>
        <w:fldChar w:fldCharType="end"/>
      </w:r>
      <w:r w:rsidR="0034232E">
        <w:fldChar w:fldCharType="begin"/>
      </w:r>
      <w:r w:rsidR="0034232E">
        <w:instrText xml:space="preserve"> IF </w:instrText>
      </w:r>
      <w:r w:rsidR="00105DB5">
        <w:fldChar w:fldCharType="begin"/>
      </w:r>
      <w:r w:rsidR="00105DB5">
        <w:instrText xml:space="preserve"> MERGEFIELD </w:instrText>
      </w:r>
      <w:r w:rsidR="00105DB5">
        <w:instrText>性别</w:instrText>
      </w:r>
      <w:r w:rsidR="00105DB5">
        <w:instrText xml:space="preserve"> </w:instrText>
      </w:r>
      <w:r w:rsidR="00105DB5">
        <w:fldChar w:fldCharType="separate"/>
      </w:r>
      <w:r w:rsidR="00931083">
        <w:rPr>
          <w:rFonts w:hint="eastAsia"/>
          <w:noProof/>
        </w:rPr>
        <w:instrText>男</w:instrText>
      </w:r>
      <w:r w:rsidR="00105DB5">
        <w:rPr>
          <w:noProof/>
        </w:rPr>
        <w:fldChar w:fldCharType="end"/>
      </w:r>
      <w:r w:rsidR="0034232E">
        <w:instrText xml:space="preserve"> = "</w:instrText>
      </w:r>
      <w:r w:rsidR="0034232E">
        <w:rPr>
          <w:rFonts w:hint="eastAsia"/>
        </w:rPr>
        <w:instrText>男</w:instrText>
      </w:r>
      <w:r w:rsidR="0034232E">
        <w:instrText>" "</w:instrText>
      </w:r>
      <w:r w:rsidR="0034232E">
        <w:rPr>
          <w:rFonts w:hint="eastAsia"/>
        </w:rPr>
        <w:instrText>男士</w:instrText>
      </w:r>
      <w:r w:rsidR="0034232E">
        <w:instrText>" "</w:instrText>
      </w:r>
      <w:r w:rsidR="0034232E">
        <w:rPr>
          <w:rFonts w:hint="eastAsia"/>
        </w:rPr>
        <w:instrText>女士</w:instrText>
      </w:r>
      <w:r w:rsidR="0034232E">
        <w:instrText xml:space="preserve">" </w:instrText>
      </w:r>
      <w:r w:rsidR="0034232E">
        <w:fldChar w:fldCharType="separate"/>
      </w:r>
      <w:r w:rsidR="00931083">
        <w:rPr>
          <w:rFonts w:hint="eastAsia"/>
          <w:noProof/>
        </w:rPr>
        <w:t>男士</w:t>
      </w:r>
      <w:r w:rsidR="0034232E">
        <w:fldChar w:fldCharType="end"/>
      </w:r>
    </w:p>
    <w:p w:rsidR="00864343" w:rsidRDefault="00864343" w:rsidP="00864343">
      <w:pPr>
        <w:spacing w:beforeLines="50" w:before="156" w:afterLines="50" w:after="156"/>
        <w:ind w:firstLineChars="200" w:firstLine="560"/>
        <w:rPr>
          <w:rFonts w:ascii="黑体" w:eastAsia="黑体" w:hAnsi="黑体"/>
          <w:sz w:val="28"/>
          <w:szCs w:val="28"/>
        </w:rPr>
        <w:sectPr w:rsidR="00864343" w:rsidSect="001B12C7">
          <w:type w:val="continuous"/>
          <w:pgSz w:w="11907" w:h="16839" w:code="9"/>
          <w:pgMar w:top="1440" w:right="1800" w:bottom="1440" w:left="1800" w:header="851" w:footer="992" w:gutter="0"/>
          <w:pgBorders w:offsetFrom="page">
            <w:top w:val="double" w:sz="12" w:space="24" w:color="FF0000"/>
            <w:left w:val="double" w:sz="12" w:space="24" w:color="FF0000"/>
            <w:bottom w:val="double" w:sz="12" w:space="24" w:color="FF0000"/>
            <w:right w:val="double" w:sz="12" w:space="24" w:color="FF0000"/>
          </w:pgBorders>
          <w:cols w:num="4" w:sep="1" w:space="425"/>
          <w:docGrid w:type="lines" w:linePitch="312"/>
        </w:sectPr>
      </w:pPr>
    </w:p>
    <w:p w:rsidR="00E54F0E" w:rsidRPr="00864343" w:rsidRDefault="00E54F0E" w:rsidP="00FC0998">
      <w:pPr>
        <w:spacing w:beforeLines="50" w:before="156" w:afterLines="50" w:after="156"/>
        <w:ind w:firstLineChars="200" w:firstLine="560"/>
        <w:rPr>
          <w:rFonts w:ascii="黑体" w:eastAsia="黑体" w:hAnsi="黑体"/>
          <w:sz w:val="28"/>
          <w:szCs w:val="28"/>
        </w:rPr>
      </w:pPr>
    </w:p>
    <w:sectPr w:rsidR="00E54F0E" w:rsidRPr="00864343" w:rsidSect="001B12C7">
      <w:type w:val="continuous"/>
      <w:pgSz w:w="11907" w:h="16839" w:code="9"/>
      <w:pgMar w:top="1440" w:right="1800" w:bottom="1440" w:left="1800" w:header="851" w:footer="992" w:gutter="0"/>
      <w:pgBorders w:offsetFrom="page">
        <w:top w:val="double" w:sz="12" w:space="24" w:color="FF0000"/>
        <w:left w:val="double" w:sz="12" w:space="24" w:color="FF0000"/>
        <w:bottom w:val="double" w:sz="12" w:space="24" w:color="FF0000"/>
        <w:right w:val="double" w:sz="12" w:space="24" w:color="FF0000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343" w:rsidRDefault="00864343" w:rsidP="00864343">
      <w:r>
        <w:separator/>
      </w:r>
    </w:p>
  </w:endnote>
  <w:endnote w:type="continuationSeparator" w:id="0">
    <w:p w:rsidR="00864343" w:rsidRDefault="00864343" w:rsidP="0086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DB5" w:rsidRDefault="00105DB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DB5" w:rsidRDefault="00105DB5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DB5" w:rsidRDefault="00105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343" w:rsidRDefault="00864343" w:rsidP="00864343">
      <w:r>
        <w:separator/>
      </w:r>
    </w:p>
  </w:footnote>
  <w:footnote w:type="continuationSeparator" w:id="0">
    <w:p w:rsidR="00864343" w:rsidRDefault="00864343" w:rsidP="008643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DB5" w:rsidRDefault="00105DB5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4343" w:rsidRDefault="00864343">
    <w:pPr>
      <w:pStyle w:val="a4"/>
    </w:pPr>
    <w:r>
      <w:rPr>
        <w:rFonts w:hint="eastAsia"/>
      </w:rPr>
      <w:t>四大名著之一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DB5" w:rsidRDefault="00105DB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711"/>
    <w:rsid w:val="00105DB5"/>
    <w:rsid w:val="0015571D"/>
    <w:rsid w:val="001B12C7"/>
    <w:rsid w:val="00214E37"/>
    <w:rsid w:val="0034232E"/>
    <w:rsid w:val="00864343"/>
    <w:rsid w:val="00931083"/>
    <w:rsid w:val="00C31837"/>
    <w:rsid w:val="00C70711"/>
    <w:rsid w:val="00D8425C"/>
    <w:rsid w:val="00E36E9C"/>
    <w:rsid w:val="00E54F0E"/>
    <w:rsid w:val="00F979A1"/>
    <w:rsid w:val="00FC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6434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6434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8643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864343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8643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86434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6434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6434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8643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864343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8643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8643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358</Characters>
  <Application>Microsoft Office Word</Application>
  <DocSecurity>0</DocSecurity>
  <Lines>2</Lines>
  <Paragraphs>1</Paragraphs>
  <ScaleCrop>false</ScaleCrop>
  <Company>Microsoft</Company>
  <LinksUpToDate>false</LinksUpToDate>
  <CharactersWithSpaces>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Admin</cp:lastModifiedBy>
  <cp:revision>18</cp:revision>
  <dcterms:created xsi:type="dcterms:W3CDTF">2020-04-16T07:38:00Z</dcterms:created>
  <dcterms:modified xsi:type="dcterms:W3CDTF">2021-02-07T02:11:00Z</dcterms:modified>
</cp:coreProperties>
</file>