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606F4" w14:textId="77777777" w:rsidR="00AE3FDD" w:rsidRPr="001263BF" w:rsidRDefault="00AE3FDD" w:rsidP="001263BF">
      <w:pPr>
        <w:pStyle w:val="a7"/>
        <w:rPr>
          <w:rFonts w:hAnsi="宋体" w:cs="宋体"/>
        </w:rPr>
      </w:pPr>
      <w:r w:rsidRPr="001263BF">
        <w:rPr>
          <w:rFonts w:hAnsi="宋体" w:cs="宋体" w:hint="eastAsia"/>
        </w:rPr>
        <w:t>青春的梦想，青春的奋斗</w:t>
      </w:r>
    </w:p>
    <w:p w14:paraId="6E05B699" w14:textId="77777777" w:rsidR="00AE3FDD" w:rsidRPr="001263BF" w:rsidRDefault="00AE3FDD" w:rsidP="001263BF">
      <w:pPr>
        <w:pStyle w:val="a7"/>
        <w:rPr>
          <w:rFonts w:hAnsi="宋体" w:cs="宋体"/>
        </w:rPr>
      </w:pPr>
      <w:r w:rsidRPr="001263BF">
        <w:rPr>
          <w:rFonts w:hAnsi="宋体" w:cs="宋体" w:hint="eastAsia"/>
        </w:rPr>
        <w:t>“蓝图已经绘就，到祖国需要的地方去”“用奋斗开启下一个15年”“为民族复兴贡献青春力量”……党的十九届五中全会擘画中国未来发展蓝图，指明前进方向，在广大青年中引起强烈共鸣。</w:t>
      </w:r>
    </w:p>
    <w:p w14:paraId="6C3B045D" w14:textId="77777777" w:rsidR="00AE3FDD" w:rsidRPr="001263BF" w:rsidRDefault="00AE3FDD" w:rsidP="001263BF">
      <w:pPr>
        <w:pStyle w:val="a7"/>
        <w:rPr>
          <w:rFonts w:hAnsi="宋体" w:cs="宋体"/>
        </w:rPr>
      </w:pPr>
      <w:r w:rsidRPr="001263BF">
        <w:rPr>
          <w:rFonts w:hAnsi="宋体" w:cs="宋体" w:hint="eastAsia"/>
        </w:rPr>
        <w:t>翻开刚刚公布的《中共中央关于制定国民经济和社会发展第十四个五年规划和二〇三五年远景目标的建议》，</w:t>
      </w:r>
      <w:proofErr w:type="gramStart"/>
      <w:r w:rsidRPr="001263BF">
        <w:rPr>
          <w:rFonts w:hAnsi="宋体" w:cs="宋体" w:hint="eastAsia"/>
        </w:rPr>
        <w:t>一</w:t>
      </w:r>
      <w:proofErr w:type="gramEnd"/>
      <w:r w:rsidRPr="001263BF">
        <w:rPr>
          <w:rFonts w:hAnsi="宋体" w:cs="宋体" w:hint="eastAsia"/>
        </w:rPr>
        <w:t>条条“干货”令人振奋：从千方百计稳定和扩大就业，到发展战略性新兴产业；从有效增加保障性住房供给，到完善公共服务……全面建设社会主义现代化国家新征程上，一系列促进人的全面发展的决策部署，搭建起更加广阔的发展舞台，在无数青年心中点亮希望之光，激荡起澎湃的追梦动力。</w:t>
      </w:r>
    </w:p>
    <w:p w14:paraId="2F235C7F" w14:textId="77777777" w:rsidR="00AE3FDD" w:rsidRPr="001263BF" w:rsidRDefault="00AE3FDD" w:rsidP="001263BF">
      <w:pPr>
        <w:pStyle w:val="a7"/>
        <w:rPr>
          <w:rFonts w:hAnsi="宋体" w:cs="宋体"/>
        </w:rPr>
      </w:pPr>
      <w:r w:rsidRPr="001263BF">
        <w:rPr>
          <w:rFonts w:hAnsi="宋体" w:cs="宋体" w:hint="eastAsia"/>
        </w:rPr>
        <w:t>无朝气，</w:t>
      </w:r>
      <w:proofErr w:type="gramStart"/>
      <w:r w:rsidRPr="001263BF">
        <w:rPr>
          <w:rFonts w:hAnsi="宋体" w:cs="宋体" w:hint="eastAsia"/>
        </w:rPr>
        <w:t>不</w:t>
      </w:r>
      <w:proofErr w:type="gramEnd"/>
      <w:r w:rsidRPr="001263BF">
        <w:rPr>
          <w:rFonts w:hAnsi="宋体" w:cs="宋体" w:hint="eastAsia"/>
        </w:rPr>
        <w:t>青春。无论顺境逆境，奋斗始终是青春字典的“关键词”。不管是求学创业，还是摆脱贫困，都蕴含着同样的成功密码：爱拼才会赢。在偏远山乡，年轻的“第一书记”和乡亲们打响脱贫</w:t>
      </w:r>
      <w:proofErr w:type="gramStart"/>
      <w:r w:rsidRPr="001263BF">
        <w:rPr>
          <w:rFonts w:hAnsi="宋体" w:cs="宋体" w:hint="eastAsia"/>
        </w:rPr>
        <w:t>攻坚收</w:t>
      </w:r>
      <w:proofErr w:type="gramEnd"/>
      <w:r w:rsidRPr="001263BF">
        <w:rPr>
          <w:rFonts w:hAnsi="宋体" w:cs="宋体" w:hint="eastAsia"/>
        </w:rPr>
        <w:t>官战；在工厂车间，产业工人坚守</w:t>
      </w:r>
      <w:proofErr w:type="gramStart"/>
      <w:r w:rsidRPr="001263BF">
        <w:rPr>
          <w:rFonts w:hAnsi="宋体" w:cs="宋体" w:hint="eastAsia"/>
        </w:rPr>
        <w:t>岗位抓</w:t>
      </w:r>
      <w:proofErr w:type="gramEnd"/>
      <w:r w:rsidRPr="001263BF">
        <w:rPr>
          <w:rFonts w:hAnsi="宋体" w:cs="宋体" w:hint="eastAsia"/>
        </w:rPr>
        <w:t>生产；在科研院所，年轻的科研人员争分夺秒攻关不停；在大学校园，莘莘学子勤奋刻苦学习……奋斗的青春最无悔，拼搏的芳华最美丽。蓝图已经绘就，未来无限可能，新时代的中国，只要脚踏实地、苦干实干，一切梦想皆有可能。</w:t>
      </w:r>
    </w:p>
    <w:p w14:paraId="7AA03F96" w14:textId="77777777" w:rsidR="00AE3FDD" w:rsidRPr="001263BF" w:rsidRDefault="00AE3FDD" w:rsidP="001263BF">
      <w:pPr>
        <w:pStyle w:val="a7"/>
        <w:rPr>
          <w:rFonts w:hAnsi="宋体" w:cs="宋体"/>
        </w:rPr>
      </w:pPr>
      <w:r w:rsidRPr="001263BF">
        <w:rPr>
          <w:rFonts w:hAnsi="宋体" w:cs="宋体" w:hint="eastAsia"/>
        </w:rPr>
        <w:t>无锐气，</w:t>
      </w:r>
      <w:proofErr w:type="gramStart"/>
      <w:r w:rsidRPr="001263BF">
        <w:rPr>
          <w:rFonts w:hAnsi="宋体" w:cs="宋体" w:hint="eastAsia"/>
        </w:rPr>
        <w:t>不</w:t>
      </w:r>
      <w:proofErr w:type="gramEnd"/>
      <w:r w:rsidRPr="001263BF">
        <w:rPr>
          <w:rFonts w:hAnsi="宋体" w:cs="宋体" w:hint="eastAsia"/>
        </w:rPr>
        <w:t>青春。青年最具活力，青年最有激情。从北斗卫星全球组网到国产大飞机冲上云霄，从数字经济方兴未艾到科技创新日新月异，无数成就的背后，凝结着青年的努力，闪耀着青年的智慧。今天，迈向“十四五”，机遇和挑战并存，在变局中开新局，比以往更加呼唤青年的创新力量。新时代的中国，比以往更有条件支持青年创新创业创造。以梦为马，不负韶华，让蕴藏于广大青年的创新活力竞相奔涌，创新中国必将汇聚洪荒伟力，绽放更多时代华彩。</w:t>
      </w:r>
    </w:p>
    <w:p w14:paraId="70B45A52" w14:textId="77777777" w:rsidR="00AE3FDD" w:rsidRPr="001263BF" w:rsidRDefault="00AE3FDD" w:rsidP="001263BF">
      <w:pPr>
        <w:pStyle w:val="a7"/>
        <w:rPr>
          <w:rFonts w:hAnsi="宋体" w:cs="宋体"/>
        </w:rPr>
      </w:pPr>
      <w:r w:rsidRPr="001263BF">
        <w:rPr>
          <w:rFonts w:hAnsi="宋体" w:cs="宋体" w:hint="eastAsia"/>
        </w:rPr>
        <w:t>无勇气，</w:t>
      </w:r>
      <w:proofErr w:type="gramStart"/>
      <w:r w:rsidRPr="001263BF">
        <w:rPr>
          <w:rFonts w:hAnsi="宋体" w:cs="宋体" w:hint="eastAsia"/>
        </w:rPr>
        <w:t>不</w:t>
      </w:r>
      <w:proofErr w:type="gramEnd"/>
      <w:r w:rsidRPr="001263BF">
        <w:rPr>
          <w:rFonts w:hAnsi="宋体" w:cs="宋体" w:hint="eastAsia"/>
        </w:rPr>
        <w:t>青春。疫情面前，他们是与病毒较量的生力军；汛情面前，他们是争上防汛一线的突击队……放眼望去，一个个青春身影总是活跃在艰难困苦第一线，在国家和人民需要的时候总是挺身而出。磨砺，让青春更出彩；担当，让青春更激昂。广大青年勇挑重担、攻坚克难，就是新时代中国无惧风雨向前进的生动写照。</w:t>
      </w:r>
    </w:p>
    <w:p w14:paraId="51F9ED4E" w14:textId="77777777" w:rsidR="00AE3FDD" w:rsidRPr="001263BF" w:rsidRDefault="00AE3FDD" w:rsidP="001263BF">
      <w:pPr>
        <w:pStyle w:val="a7"/>
        <w:rPr>
          <w:rFonts w:hAnsi="宋体" w:cs="宋体"/>
        </w:rPr>
      </w:pPr>
      <w:r w:rsidRPr="001263BF">
        <w:rPr>
          <w:rFonts w:hAnsi="宋体" w:cs="宋体" w:hint="eastAsia"/>
        </w:rPr>
        <w:t>梦想的种子一旦播撒，便有了破土而出的力量。从现在到2035，青春之路充满希望，逐梦征程任重道远。永葆奋斗的朝气、创新的锐气、担当的勇气，必有青春之我、青春之中国、青春之人类。</w:t>
      </w:r>
    </w:p>
    <w:p w14:paraId="7C11AA5D" w14:textId="77777777" w:rsidR="00AE3FDD" w:rsidRDefault="00AE3FDD" w:rsidP="001263BF">
      <w:pPr>
        <w:pStyle w:val="a7"/>
        <w:rPr>
          <w:rFonts w:hAnsi="宋体" w:cs="宋体"/>
        </w:rPr>
      </w:pPr>
    </w:p>
    <w:p w14:paraId="4CC1BA9B" w14:textId="77777777" w:rsidR="00F3676D" w:rsidRPr="00AE3FDD" w:rsidRDefault="00000000"/>
    <w:sectPr w:rsidR="00F3676D" w:rsidRPr="00AE3FDD" w:rsidSect="00C64FB7">
      <w:pgSz w:w="10433" w:h="14742"/>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2BBAD" w14:textId="77777777" w:rsidR="005F5D70" w:rsidRDefault="005F5D70" w:rsidP="00CF4279">
      <w:r>
        <w:separator/>
      </w:r>
    </w:p>
  </w:endnote>
  <w:endnote w:type="continuationSeparator" w:id="0">
    <w:p w14:paraId="01582DC1" w14:textId="77777777" w:rsidR="005F5D70" w:rsidRDefault="005F5D70" w:rsidP="00CF4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A0161" w14:textId="77777777" w:rsidR="005F5D70" w:rsidRDefault="005F5D70" w:rsidP="00CF4279">
      <w:r>
        <w:separator/>
      </w:r>
    </w:p>
  </w:footnote>
  <w:footnote w:type="continuationSeparator" w:id="0">
    <w:p w14:paraId="52363E1D" w14:textId="77777777" w:rsidR="005F5D70" w:rsidRDefault="005F5D70" w:rsidP="00CF42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2F4"/>
    <w:rsid w:val="00157F2C"/>
    <w:rsid w:val="004062F4"/>
    <w:rsid w:val="005F5D70"/>
    <w:rsid w:val="006821F1"/>
    <w:rsid w:val="00AE3FDD"/>
    <w:rsid w:val="00B27208"/>
    <w:rsid w:val="00B343FA"/>
    <w:rsid w:val="00CF4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67C5C"/>
  <w15:docId w15:val="{E84EAD64-2FD6-4FAC-BF39-CCB8D6CB0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F427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F4279"/>
    <w:rPr>
      <w:sz w:val="18"/>
      <w:szCs w:val="18"/>
    </w:rPr>
  </w:style>
  <w:style w:type="paragraph" w:styleId="a5">
    <w:name w:val="footer"/>
    <w:basedOn w:val="a"/>
    <w:link w:val="a6"/>
    <w:uiPriority w:val="99"/>
    <w:unhideWhenUsed/>
    <w:rsid w:val="00CF4279"/>
    <w:pPr>
      <w:tabs>
        <w:tab w:val="center" w:pos="4153"/>
        <w:tab w:val="right" w:pos="8306"/>
      </w:tabs>
      <w:snapToGrid w:val="0"/>
      <w:jc w:val="left"/>
    </w:pPr>
    <w:rPr>
      <w:sz w:val="18"/>
      <w:szCs w:val="18"/>
    </w:rPr>
  </w:style>
  <w:style w:type="character" w:customStyle="1" w:styleId="a6">
    <w:name w:val="页脚 字符"/>
    <w:basedOn w:val="a0"/>
    <w:link w:val="a5"/>
    <w:uiPriority w:val="99"/>
    <w:rsid w:val="00CF4279"/>
    <w:rPr>
      <w:sz w:val="18"/>
      <w:szCs w:val="18"/>
    </w:rPr>
  </w:style>
  <w:style w:type="paragraph" w:styleId="a7">
    <w:name w:val="Plain Text"/>
    <w:basedOn w:val="a"/>
    <w:link w:val="a8"/>
    <w:uiPriority w:val="99"/>
    <w:unhideWhenUsed/>
    <w:rsid w:val="00AE3FDD"/>
    <w:rPr>
      <w:rFonts w:ascii="宋体" w:eastAsia="宋体" w:hAnsi="Courier New" w:cs="Courier New"/>
      <w:szCs w:val="21"/>
    </w:rPr>
  </w:style>
  <w:style w:type="character" w:customStyle="1" w:styleId="a8">
    <w:name w:val="纯文本 字符"/>
    <w:basedOn w:val="a0"/>
    <w:link w:val="a7"/>
    <w:uiPriority w:val="99"/>
    <w:rsid w:val="00AE3FDD"/>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792</Characters>
  <Application>Microsoft Office Word</Application>
  <DocSecurity>0</DocSecurity>
  <Lines>6</Lines>
  <Paragraphs>1</Paragraphs>
  <ScaleCrop>false</ScaleCrop>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lhd2017518</dc:creator>
  <cp:keywords/>
  <dc:description/>
  <cp:lastModifiedBy>Administrator</cp:lastModifiedBy>
  <cp:revision>2</cp:revision>
  <dcterms:created xsi:type="dcterms:W3CDTF">2023-01-05T06:55:00Z</dcterms:created>
  <dcterms:modified xsi:type="dcterms:W3CDTF">2023-01-05T06:55:00Z</dcterms:modified>
</cp:coreProperties>
</file>