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jc w:val="center"/>
        <w:rPr>
          <w:rFonts w:ascii="仿宋" w:hAnsi="仿宋" w:eastAsia="仿宋" w:cs="仿宋"/>
          <w:color w:val="FF0000"/>
        </w:rPr>
      </w:pPr>
      <w:r>
        <w:rPr>
          <w:rFonts w:hint="eastAsia" w:ascii="仿宋" w:hAnsi="仿宋" w:eastAsia="仿宋" w:cs="仿宋"/>
          <w:color w:val="FF0000"/>
        </w:rPr>
        <w:t>悦兮半岛游记</w:t>
      </w:r>
    </w:p>
    <w:p>
      <w:pPr>
        <w:ind w:firstLine="420" w:firstLineChars="200"/>
      </w:pPr>
      <w:r>
        <w:t>邂逅花海，在春风中沉醉</w:t>
      </w:r>
      <w:r>
        <w:rPr>
          <w:rFonts w:hint="eastAsia"/>
        </w:rPr>
        <w:t>。</w:t>
      </w:r>
      <w:r>
        <w:t>春天，</w:t>
      </w:r>
      <w:r>
        <w:fldChar w:fldCharType="begin"/>
      </w:r>
      <w:r>
        <w:instrText xml:space="preserve"> HYPERLINK "file:///C:\\TTLXDataExam\\AnswerBaseFolder\\4D998\\word01\\20230003\\word第一题素材.docx" </w:instrText>
      </w:r>
      <w:r>
        <w:fldChar w:fldCharType="separate"/>
      </w:r>
      <w:r>
        <w:rPr>
          <w:rStyle w:val="10"/>
        </w:rPr>
        <w:t>悦兮半岛</w:t>
      </w:r>
      <w:r>
        <w:rPr>
          <w:rStyle w:val="10"/>
        </w:rPr>
        <w:fldChar w:fldCharType="end"/>
      </w:r>
      <w:r>
        <w:t>迎来一年中最生动的季节，桃花开满漫山遍野；大片金黄的油菜花田绵延在平原上，嫩绿的树林后面隐藏着巨大的</w:t>
      </w:r>
      <w:r>
        <w:fldChar w:fldCharType="begin"/>
      </w:r>
      <w:r>
        <w:instrText xml:space="preserve"> HYPERLINK "http://huangshan.cncn.com/jingdian/wenquan/" \t "_blank" </w:instrText>
      </w:r>
      <w:r>
        <w:fldChar w:fldCharType="separate"/>
      </w:r>
      <w:r>
        <w:rPr>
          <w:rStyle w:val="10"/>
        </w:rPr>
        <w:t>温泉</w:t>
      </w:r>
      <w:r>
        <w:rPr>
          <w:rStyle w:val="10"/>
        </w:rPr>
        <w:fldChar w:fldCharType="end"/>
      </w:r>
      <w:r>
        <w:t>“水立方”。大大小小的温泉池，在春风的吹拂下仿佛一夜之间焕发出所有的活力。</w:t>
      </w:r>
    </w:p>
    <w:p>
      <w:pPr>
        <w:ind w:firstLine="420" w:firstLineChars="200"/>
      </w:pPr>
      <w:r>
        <w:t>人对树木和泥土的好感，与生俱来。中产者，将度假休闲视为衡量生活品质的尺度。紧张而忙碌的城市生活使我们远离自然，无暇顾及内心的感受，但是，在内心深处，我们依然追求浪漫，希望能有一个去处，能给自己深爱的人一份惊喜、一份浪漫，可以看到，静谧的夜晚那摄人心魂的兰月光……</w:t>
      </w:r>
    </w:p>
    <w:p>
      <w:pPr>
        <w:ind w:firstLine="420" w:firstLineChars="200"/>
      </w:pPr>
      <w:r>
        <w:t>而在建中的悦兮半岛温泉就是这样一个能让人身心放松，满足所有愿望的地方。占地1000余亩的悦兮·半岛温泉位于</w:t>
      </w:r>
      <w:r>
        <w:fldChar w:fldCharType="begin"/>
      </w:r>
      <w:r>
        <w:instrText xml:space="preserve"> HYPERLINK "http://jingzhou.cncn.com/jingdian/honghu/" \t "_blank" </w:instrText>
      </w:r>
      <w:r>
        <w:fldChar w:fldCharType="separate"/>
      </w:r>
      <w:r>
        <w:rPr>
          <w:rStyle w:val="10"/>
        </w:rPr>
        <w:t>洪湖</w:t>
      </w:r>
      <w:r>
        <w:rPr>
          <w:rStyle w:val="10"/>
        </w:rPr>
        <w:fldChar w:fldCharType="end"/>
      </w:r>
      <w:r>
        <w:t>乌林镇，它不仅是一处大自然赐予我们的天然氧吧，温泉“水立方”、</w:t>
      </w:r>
      <w:r>
        <w:fldChar w:fldCharType="begin"/>
      </w:r>
      <w:r>
        <w:instrText xml:space="preserve"> HYPERLINK "http://jiudian.cncn.com/" \t "_blank" </w:instrText>
      </w:r>
      <w:r>
        <w:fldChar w:fldCharType="separate"/>
      </w:r>
      <w:r>
        <w:rPr>
          <w:rStyle w:val="10"/>
        </w:rPr>
        <w:t>酒店</w:t>
      </w:r>
      <w:r>
        <w:rPr>
          <w:rStyle w:val="10"/>
        </w:rPr>
        <w:fldChar w:fldCharType="end"/>
      </w:r>
      <w:r>
        <w:t>大堂、酒吧、客房，到处充满着浓郁的艺术气息。</w:t>
      </w:r>
    </w:p>
    <w:p>
      <w:pPr>
        <w:ind w:firstLine="420" w:firstLineChars="200"/>
      </w:pPr>
      <w:r>
        <w:t>在法国，没有一个地方缺少艺术和美酒，悦兮半岛也是如此。当人们欢聚于此，可以品尝世界风味大餐，喝着甜美的葡萄酒，轻松自在。窗外树影婆娑，林风清清，你可以放纵孩子在草地上撒点野；与爱人牵手满步林间小径；躺在树丛间，让阳光轻轻打在脸上。</w:t>
      </w:r>
    </w:p>
    <w:p>
      <w:pPr>
        <w:ind w:firstLine="420" w:firstLineChars="200"/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520065</wp:posOffset>
            </wp:positionV>
            <wp:extent cx="3391535" cy="2422525"/>
            <wp:effectExtent l="0" t="0" r="18415" b="15875"/>
            <wp:wrapSquare wrapText="bothSides"/>
            <wp:docPr id="1" name="图片 1" descr="素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在悦兮半岛这片远离闹市的田园风光里，到处洋溢着宁静、和谐的自然之美。两百多种植物，在这里渲染出浓烈的生命绿意，更令人欣喜的是，这里还有一片蓝色的薰衣草花海，为这片寂静的</w:t>
      </w:r>
      <w:r>
        <w:fldChar w:fldCharType="begin"/>
      </w:r>
      <w:r>
        <w:instrText xml:space="preserve"> HYPERLINK "http://guilin.cncn.com/jingdian/shiwaitaoyuan/" \t "_blank" </w:instrText>
      </w:r>
      <w:r>
        <w:fldChar w:fldCharType="separate"/>
      </w:r>
      <w:r>
        <w:rPr>
          <w:rStyle w:val="10"/>
        </w:rPr>
        <w:t>世外桃源</w:t>
      </w:r>
      <w:r>
        <w:rPr>
          <w:rStyle w:val="10"/>
        </w:rPr>
        <w:fldChar w:fldCharType="end"/>
      </w:r>
      <w:r>
        <w:t>注入了</w:t>
      </w:r>
      <w:r>
        <w:fldChar w:fldCharType="begin"/>
      </w:r>
      <w:r>
        <w:instrText xml:space="preserve"> HYPERLINK "file:///C:\\TTLXDataExam\\AnswerBaseFolder\\4D998\\word01\\20230003\\word第一题素材.docx" </w:instrText>
      </w:r>
      <w:r>
        <w:fldChar w:fldCharType="separate"/>
      </w:r>
      <w:r>
        <w:rPr>
          <w:rStyle w:val="10"/>
        </w:rPr>
        <w:t>法国普罗旺斯</w:t>
      </w:r>
      <w:r>
        <w:rPr>
          <w:rStyle w:val="10"/>
        </w:rPr>
        <w:fldChar w:fldCharType="end"/>
      </w:r>
      <w:r>
        <w:t>般的休闲、慵懒、浪漫情愫。</w:t>
      </w:r>
      <w:r>
        <w:rPr>
          <w:rStyle w:val="11"/>
        </w:rPr>
        <w:footnoteReference w:id="0"/>
      </w:r>
      <w:bookmarkStart w:id="0" w:name="_GoBack"/>
      <w:bookmarkEnd w:id="0"/>
    </w:p>
    <w:sectPr>
      <w:headerReference r:id="rId4" w:type="default"/>
      <w:pgSz w:w="23814" w:h="11338" w:orient="landscape"/>
      <w:pgMar w:top="1417" w:right="1440" w:bottom="1417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5"/>
      </w:pPr>
      <w:r>
        <w:rPr>
          <w:rStyle w:val="11"/>
        </w:rPr>
        <w:footnoteRef/>
      </w:r>
      <w:r>
        <w:t xml:space="preserve"> </w:t>
      </w:r>
      <w:r>
        <w:rPr>
          <w:rFonts w:hint="eastAsia"/>
        </w:rPr>
        <w:t>*********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ascii="楷体" w:hAnsi="楷体" w:eastAsia="楷体" w:cs="楷体"/>
      </w:rPr>
    </w:pPr>
    <w:r>
      <w:rPr>
        <w:rFonts w:hint="eastAsia" w:ascii="楷体" w:hAnsi="楷体" w:eastAsia="楷体" w:cs="楷体"/>
      </w:rPr>
      <w:t>悦兮半岛温泉度假村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2NDY3ODBmZDEyZTZiNTFiOWYyZGE1YmNkNTA1NzMifQ=="/>
  </w:docVars>
  <w:rsids>
    <w:rsidRoot w:val="0070037B"/>
    <w:rsid w:val="00047701"/>
    <w:rsid w:val="00353F80"/>
    <w:rsid w:val="004716FD"/>
    <w:rsid w:val="00474685"/>
    <w:rsid w:val="00632B07"/>
    <w:rsid w:val="006C3C94"/>
    <w:rsid w:val="0070037B"/>
    <w:rsid w:val="007F7464"/>
    <w:rsid w:val="00881CA1"/>
    <w:rsid w:val="00B30B0B"/>
    <w:rsid w:val="00C677FE"/>
    <w:rsid w:val="00ED04FA"/>
    <w:rsid w:val="00FD16A2"/>
    <w:rsid w:val="2F263758"/>
    <w:rsid w:val="6FB1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0"/>
    <w:rPr>
      <w:b/>
      <w:b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footnote reference"/>
    <w:basedOn w:val="8"/>
    <w:semiHidden/>
    <w:unhideWhenUsed/>
    <w:uiPriority w:val="99"/>
    <w:rPr>
      <w:vertAlign w:val="superscript"/>
    </w:rPr>
  </w:style>
  <w:style w:type="character" w:customStyle="1" w:styleId="12">
    <w:name w:val="页眉 字符"/>
    <w:basedOn w:val="8"/>
    <w:link w:val="4"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4">
    <w:name w:val="标题 1 字符"/>
    <w:basedOn w:val="8"/>
    <w:link w:val="2"/>
    <w:uiPriority w:val="0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155</Words>
  <Characters>889</Characters>
  <Lines>7</Lines>
  <Paragraphs>2</Paragraphs>
  <TotalTime>1</TotalTime>
  <ScaleCrop>false</ScaleCrop>
  <LinksUpToDate>false</LinksUpToDate>
  <CharactersWithSpaces>1042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2023-10-19T06:06:00Z</dcterms:created>
  <dc:creator>AutoBVT</dc:creator>
  <cp:lastModifiedBy>zy</cp:lastModifiedBy>
  <dcterms:modified xsi:type="dcterms:W3CDTF">2023-11-09T02:35:41Z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77E902DB6E0344D5AC8E457F3A421E33_12</vt:lpwstr>
  </property>
</Properties>
</file>