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54E" w:rsidRDefault="004E654E" w:rsidP="004E654E">
      <w:r>
        <w:rPr>
          <w:rFonts w:hint="eastAsia"/>
        </w:rPr>
        <w:t>神农架</w:t>
      </w:r>
      <w:r w:rsidR="009213C5">
        <w:rPr>
          <w:rFonts w:hint="eastAsia"/>
        </w:rPr>
        <w:t>自然</w:t>
      </w:r>
      <w:r>
        <w:rPr>
          <w:rFonts w:hint="eastAsia"/>
        </w:rPr>
        <w:t>风景区，是世界地质公园，国家</w:t>
      </w:r>
      <w:r>
        <w:rPr>
          <w:rFonts w:hint="eastAsia"/>
        </w:rPr>
        <w:t>AAAAA</w:t>
      </w:r>
      <w:r>
        <w:rPr>
          <w:rFonts w:hint="eastAsia"/>
        </w:rPr>
        <w:t>级旅游景区，国家地质公园，国家森林公园，国家湿地公园，国家自然保护区，中国最美十大森林公园，入选世界生物圈保护网。</w:t>
      </w:r>
    </w:p>
    <w:p w:rsidR="004E654E" w:rsidRDefault="004E654E" w:rsidP="004E654E">
      <w:r>
        <w:rPr>
          <w:rFonts w:hint="eastAsia"/>
        </w:rPr>
        <w:t>神农架是位于湖北省西部一片群峰耸立的高大山地，横亘于长江、汉水之间，方圆</w:t>
      </w:r>
      <w:r>
        <w:rPr>
          <w:rFonts w:hint="eastAsia"/>
        </w:rPr>
        <w:t>3250</w:t>
      </w:r>
      <w:r>
        <w:rPr>
          <w:rFonts w:hint="eastAsia"/>
        </w:rPr>
        <w:t>平方公里，相传因上古的神农氏在此搭架上山采药而得名。景区山峰均在海拔</w:t>
      </w:r>
      <w:r>
        <w:rPr>
          <w:rFonts w:hint="eastAsia"/>
        </w:rPr>
        <w:t>3000</w:t>
      </w:r>
      <w:r>
        <w:rPr>
          <w:rFonts w:hint="eastAsia"/>
        </w:rPr>
        <w:t>米以上，堪称“华中屋脊”。是</w:t>
      </w:r>
      <w:proofErr w:type="gramStart"/>
      <w:r>
        <w:rPr>
          <w:rFonts w:hint="eastAsia"/>
        </w:rPr>
        <w:t>以秀绿</w:t>
      </w:r>
      <w:bookmarkStart w:id="0" w:name="_GoBack"/>
      <w:bookmarkEnd w:id="0"/>
      <w:r>
        <w:rPr>
          <w:rFonts w:hint="eastAsia"/>
        </w:rPr>
        <w:t>的</w:t>
      </w:r>
      <w:proofErr w:type="gramEnd"/>
      <w:r>
        <w:rPr>
          <w:rFonts w:hint="eastAsia"/>
        </w:rPr>
        <w:t>亚高山自然风光，多样的动植物种，人与自然和谐共存为主题的森林生态旅游区。</w:t>
      </w:r>
    </w:p>
    <w:p w:rsidR="004E654E" w:rsidRDefault="004E654E" w:rsidP="004E654E">
      <w:r>
        <w:rPr>
          <w:rFonts w:hint="eastAsia"/>
        </w:rPr>
        <w:t>神农架主要景点有神农顶、风景</w:t>
      </w:r>
      <w:proofErr w:type="gramStart"/>
      <w:r>
        <w:rPr>
          <w:rFonts w:hint="eastAsia"/>
        </w:rPr>
        <w:t>垭</w:t>
      </w:r>
      <w:proofErr w:type="gramEnd"/>
      <w:r>
        <w:rPr>
          <w:rFonts w:hint="eastAsia"/>
        </w:rPr>
        <w:t>、板壁岩、了望塔、小龙潭、大龙潭、金猴岭等，以原始、神秘闻名于世，区内山高谷深，林木茂密，气候复杂多变，四季景色迷人。独特的自然环境、人文历史，造就了极其丰富、珍贵的自然和人文景观，也孕育了景色宜人、钟灵毓秀的旅游环境，有“神农天园”之称。</w:t>
      </w:r>
    </w:p>
    <w:p w:rsidR="004E654E" w:rsidRDefault="004E654E" w:rsidP="004E654E">
      <w:r>
        <w:rPr>
          <w:rFonts w:hint="eastAsia"/>
        </w:rPr>
        <w:t>神农架群山万壑，峰峦迭翠；</w:t>
      </w:r>
      <w:proofErr w:type="gramStart"/>
      <w:r>
        <w:rPr>
          <w:rFonts w:hint="eastAsia"/>
        </w:rPr>
        <w:t>峡谷天</w:t>
      </w:r>
      <w:proofErr w:type="gramEnd"/>
      <w:r>
        <w:rPr>
          <w:rFonts w:hint="eastAsia"/>
        </w:rPr>
        <w:t>雕，奇洞天成；</w:t>
      </w:r>
      <w:proofErr w:type="gramStart"/>
      <w:r>
        <w:rPr>
          <w:rFonts w:hint="eastAsia"/>
        </w:rPr>
        <w:t>险崖瀑飞</w:t>
      </w:r>
      <w:proofErr w:type="gramEnd"/>
      <w:r>
        <w:rPr>
          <w:rFonts w:hint="eastAsia"/>
        </w:rPr>
        <w:t>，锦石溪流；深山老林，云流雾绕，高山平原，碧海长天，构成一幅幅山水画卷，一个个诗画长廊。以强大的魅力，吸引着无数中外游人，成为独特的游览胜地。</w:t>
      </w:r>
    </w:p>
    <w:p w:rsidR="00E43262" w:rsidRDefault="004E654E" w:rsidP="004E654E"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日，土耳其伊斯坦布尔举行的第</w:t>
      </w:r>
      <w:r>
        <w:rPr>
          <w:rFonts w:hint="eastAsia"/>
        </w:rPr>
        <w:t>40</w:t>
      </w:r>
      <w:r>
        <w:rPr>
          <w:rFonts w:hint="eastAsia"/>
        </w:rPr>
        <w:t>届世界遗产大会，把中国湖北神农架列入世界遗产名录，中国</w:t>
      </w:r>
      <w:proofErr w:type="gramStart"/>
      <w:r>
        <w:rPr>
          <w:rFonts w:hint="eastAsia"/>
        </w:rPr>
        <w:t>世遗项目</w:t>
      </w:r>
      <w:proofErr w:type="gramEnd"/>
      <w:r>
        <w:rPr>
          <w:rFonts w:hint="eastAsia"/>
        </w:rPr>
        <w:t>由此达到</w:t>
      </w:r>
      <w:r>
        <w:rPr>
          <w:rFonts w:hint="eastAsia"/>
        </w:rPr>
        <w:t>50</w:t>
      </w:r>
      <w:r>
        <w:rPr>
          <w:rFonts w:hint="eastAsia"/>
        </w:rPr>
        <w:t>个。</w:t>
      </w:r>
    </w:p>
    <w:p w:rsidR="004E654E" w:rsidRDefault="004E654E" w:rsidP="004E654E">
      <w:r>
        <w:rPr>
          <w:rFonts w:hint="eastAsia"/>
        </w:rPr>
        <w:t>神农架以原始、神秘闻名于世，区内山高谷深，林木茂密，气候复杂多变，四季景色迷人。独特的自然环境、人文历史，造就了极其丰富、珍贵的自然和人文景观，也孕育了景色宜人、钟灵毓秀的旅游环境。</w:t>
      </w:r>
    </w:p>
    <w:p w:rsidR="004E654E" w:rsidRDefault="004E654E" w:rsidP="004E654E">
      <w:r>
        <w:rPr>
          <w:rFonts w:hint="eastAsia"/>
        </w:rPr>
        <w:t>地貌景观：主要有红石沟、长岩屋、红花营、神农顶、神农谷、阴峪河大峡谷、神农架群</w:t>
      </w:r>
      <w:proofErr w:type="gramStart"/>
      <w:r>
        <w:rPr>
          <w:rFonts w:hint="eastAsia"/>
        </w:rPr>
        <w:t>石槽河组地质</w:t>
      </w:r>
      <w:proofErr w:type="gramEnd"/>
      <w:r>
        <w:rPr>
          <w:rFonts w:hint="eastAsia"/>
        </w:rPr>
        <w:t>奇观、大寨湾大峡谷、金丝燕洞等景观。水文景观：神农架山体高大，植被茂密，是一个巨大的储水库，山间溪流密布各条沟谷，深潭、激流</w:t>
      </w:r>
      <w:proofErr w:type="gramStart"/>
      <w:r>
        <w:rPr>
          <w:rFonts w:hint="eastAsia"/>
        </w:rPr>
        <w:t>湍</w:t>
      </w:r>
      <w:proofErr w:type="gramEnd"/>
      <w:r>
        <w:rPr>
          <w:rFonts w:hint="eastAsia"/>
        </w:rPr>
        <w:t>滩、瀑布展示出别样的水域风景。主要有坪</w:t>
      </w:r>
      <w:proofErr w:type="gramStart"/>
      <w:r>
        <w:rPr>
          <w:rFonts w:hint="eastAsia"/>
        </w:rPr>
        <w:t>堑</w:t>
      </w:r>
      <w:proofErr w:type="gramEnd"/>
      <w:r>
        <w:rPr>
          <w:rFonts w:hint="eastAsia"/>
        </w:rPr>
        <w:t>水库、麻线坪水库、大龙潭</w:t>
      </w:r>
      <w:r>
        <w:rPr>
          <w:rFonts w:hint="eastAsia"/>
        </w:rPr>
        <w:t xml:space="preserve"> </w:t>
      </w:r>
      <w:r>
        <w:rPr>
          <w:rFonts w:hint="eastAsia"/>
        </w:rPr>
        <w:t>、石槽河、</w:t>
      </w:r>
      <w:proofErr w:type="gramStart"/>
      <w:r>
        <w:rPr>
          <w:rFonts w:hint="eastAsia"/>
        </w:rPr>
        <w:t>九冲河</w:t>
      </w:r>
      <w:proofErr w:type="gramEnd"/>
      <w:r>
        <w:rPr>
          <w:rFonts w:hint="eastAsia"/>
        </w:rPr>
        <w:t>、金猴岭、三</w:t>
      </w:r>
      <w:proofErr w:type="gramStart"/>
      <w:r>
        <w:rPr>
          <w:rFonts w:hint="eastAsia"/>
        </w:rPr>
        <w:t>连瀑等</w:t>
      </w:r>
      <w:proofErr w:type="gramEnd"/>
      <w:r>
        <w:rPr>
          <w:rFonts w:hint="eastAsia"/>
        </w:rPr>
        <w:t>景观。</w:t>
      </w:r>
    </w:p>
    <w:p w:rsidR="004E654E" w:rsidRDefault="004E654E" w:rsidP="004E654E">
      <w:r>
        <w:rPr>
          <w:rFonts w:hint="eastAsia"/>
        </w:rPr>
        <w:t>生物景观：主要有神秘的原始森林、高山草甸、箭竹林、杜鹃林、藤本植物、古树名木、名贵中药材、金丝猴、白化动物等景观。</w:t>
      </w:r>
    </w:p>
    <w:p w:rsidR="004E654E" w:rsidRDefault="004E654E" w:rsidP="004E654E">
      <w:r>
        <w:rPr>
          <w:rFonts w:hint="eastAsia"/>
        </w:rPr>
        <w:t>气象景观：主要有云雾、日出、佛光、冬季雪景等景观。</w:t>
      </w:r>
    </w:p>
    <w:sectPr w:rsidR="004E6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2B16" w:rsidRDefault="00142B16" w:rsidP="004E654E">
      <w:r>
        <w:separator/>
      </w:r>
    </w:p>
  </w:endnote>
  <w:endnote w:type="continuationSeparator" w:id="0">
    <w:p w:rsidR="00142B16" w:rsidRDefault="00142B16" w:rsidP="004E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2B16" w:rsidRDefault="00142B16" w:rsidP="004E654E">
      <w:r>
        <w:separator/>
      </w:r>
    </w:p>
  </w:footnote>
  <w:footnote w:type="continuationSeparator" w:id="0">
    <w:p w:rsidR="00142B16" w:rsidRDefault="00142B16" w:rsidP="004E6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C88"/>
    <w:rsid w:val="00142B16"/>
    <w:rsid w:val="00216C88"/>
    <w:rsid w:val="004E654E"/>
    <w:rsid w:val="009213C5"/>
    <w:rsid w:val="00E43262"/>
    <w:rsid w:val="00F66A49"/>
    <w:rsid w:val="00FC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6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65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6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654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6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65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6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65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3</cp:revision>
  <dcterms:created xsi:type="dcterms:W3CDTF">2019-10-17T07:24:00Z</dcterms:created>
  <dcterms:modified xsi:type="dcterms:W3CDTF">2019-10-17T07:55:00Z</dcterms:modified>
</cp:coreProperties>
</file>