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1DAD2">
    <v:background id="_x0000_s1025">
      <v:fill type="tile" on="t" color2="#D1C39F" o:title="kingsoft" focussize="0,0" recolor="t" r:id="rId5"/>
    </v:background>
  </w:background>
  <w:body>
    <w:p>
      <w:pPr>
        <w:jc w:val="center"/>
        <w:rPr>
          <w:rFonts w:ascii="楷体" w:hAnsi="楷体" w:eastAsia="楷体" w:cs="楷体"/>
          <w:color w:val="FF0000"/>
          <w:sz w:val="52"/>
          <w:szCs w:val="52"/>
        </w:rPr>
      </w:pPr>
      <w:bookmarkStart w:id="0" w:name="_GoBack"/>
      <w:bookmarkEnd w:id="0"/>
      <w:r>
        <w:rPr>
          <w:rFonts w:hint="eastAsia" w:ascii="楷体" w:hAnsi="楷体" w:eastAsia="楷体" w:cs="楷体"/>
          <w:color w:val="FF0000"/>
          <w:sz w:val="52"/>
          <w:szCs w:val="52"/>
        </w:rPr>
        <w:t>武当山</w:t>
      </w:r>
    </w:p>
    <w:p>
      <w:pPr>
        <w:spacing w:before="156" w:beforeLines="50" w:after="156" w:afterLines="50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武当山，中国道教圣地，又名太和山、谢罗山、参上山、仙室山，古有“太岳”、“玄岳”、“大岳”之称。位于湖北西北部十堰市丹江口市境内。东接闻名古城襄阳市，西靠车城十堰市 ，南望原始森林神农架，北临高峡平湖 丹江口水库。</w:t>
      </w:r>
    </w:p>
    <w:p>
      <w:pPr>
        <w:spacing w:before="156" w:beforeLines="50" w:after="156" w:afterLines="50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明代，武当山被皇帝封为“大岳”、“治世玄岳”，被尊为“皇室家庙”。武当山以“四大名山皆拱揖，五方仙岳共朝宗”的“五岳之冠”地位闻名于世。</w:t>
      </w:r>
    </w:p>
    <w:p>
      <w:pPr>
        <w:spacing w:before="156" w:beforeLines="50" w:after="156" w:afterLines="50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1449705</wp:posOffset>
            </wp:positionH>
            <wp:positionV relativeFrom="paragraph">
              <wp:posOffset>858520</wp:posOffset>
            </wp:positionV>
            <wp:extent cx="2520315" cy="1440180"/>
            <wp:effectExtent l="0" t="0" r="13335" b="7620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b/>
          <w:bCs/>
          <w:sz w:val="32"/>
          <w:szCs w:val="32"/>
        </w:rPr>
        <w:t xml:space="preserve">1994年12月，武当山古建筑群入选《世界遗产名录》，2006年被整体列为“全国重点文物保护单位”。2007年，武当山和长城、丽江、周庄等景区一起入选 “欧洲人最喜爱的中国十大景区”。2010至2013年，武当山分别被评为国家5A级旅游区、国家森林公园、中国十大避暑名山、海峡两岸交流基地，入选最美 “国家地质公园”。 </w:t>
      </w:r>
    </w:p>
    <w:p>
      <w:pPr>
        <w:spacing w:before="156" w:beforeLines="50" w:after="156" w:afterLines="50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武当山是道教名山和武当武术的发源地，被称为“亘古无双胜境，天下第一仙山”。武当武术，是中华武术的重要流派。元末明初，道士张三丰集其大成，开创武当派。</w:t>
      </w:r>
    </w:p>
    <w:p>
      <w:pPr>
        <w:spacing w:before="156" w:beforeLines="50" w:after="156" w:afterLines="50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武当山周边高峰林立，天柱峰海拔1612米。武当山山体四周低下，中央呈块状突起，多由古生代千枚岩﹑板岩和片岩构成，局部有花岗岩。岩层节理发育，并有沿旧断层线不断上升的迹象，形成许多悬崖峭壁的断层崖地貌。山地两侧多陷落盆地，如房县盆地﹑郧县盆地等。武当山有七十二峰、三十六岩、二十四涧、十一洞、三潭、九泉、十池、九井、十石、九台等胜景，风景名胜区以天柱峰为中心有上、下十八盘等险道及“七十二峰朝大顶”和“金殿叠影”等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楷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rPr>
        <w:rFonts w:hint="eastAsia"/>
      </w:rPr>
      <w:t>武当山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gutterAtTop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WQwOTZjNWE4YTg3ODA1N2JmYTZkMjlhNTllMWUifQ=="/>
  </w:docVars>
  <w:rsids>
    <w:rsidRoot w:val="00A716B3"/>
    <w:rsid w:val="00047852"/>
    <w:rsid w:val="00277482"/>
    <w:rsid w:val="00497754"/>
    <w:rsid w:val="00562C10"/>
    <w:rsid w:val="007521A3"/>
    <w:rsid w:val="007D67A4"/>
    <w:rsid w:val="008743B8"/>
    <w:rsid w:val="00A716B3"/>
    <w:rsid w:val="00B634A0"/>
    <w:rsid w:val="00C64C40"/>
    <w:rsid w:val="00EC2CAE"/>
    <w:rsid w:val="3DF31B01"/>
    <w:rsid w:val="617063CB"/>
    <w:rsid w:val="702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93</Words>
  <Characters>533</Characters>
  <Lines>4</Lines>
  <Paragraphs>1</Paragraphs>
  <TotalTime>0</TotalTime>
  <ScaleCrop>false</ScaleCrop>
  <LinksUpToDate>false</LinksUpToDate>
  <CharactersWithSpaces>625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2023-10-19T08:37:00Z</dcterms:created>
  <dc:creator>蔡亮</dc:creator>
  <cp:lastModifiedBy>Administrator</cp:lastModifiedBy>
  <dcterms:modified xsi:type="dcterms:W3CDTF">2023-11-13T07:14:13Z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19ECFA5DF9AD4655B49FB5EB297F4C96_12</vt:lpwstr>
  </property>
</Properties>
</file>