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素材" focussize="0,0" recolor="t" r:id="rId6"/>
    </v:background>
  </w:background>
  <w:body>
    <w:p w14:paraId="141D8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eastAsia"/>
          <w:b/>
          <w:bCs/>
          <w:i/>
          <w:iCs/>
          <w:color w:val="FF0000"/>
          <w:shd w:val="clear" w:fill="00B0F0"/>
          <w14:reflection w14:blurRad="6350" w14:stA="55000" w14:stPos="0" w14:endA="300" w14:endPos="45500" w14:dist="0" w14:dir="5400000" w14:fadeDir="5400000" w14:sx="100000" w14:sy="-100000" w14:kx="0" w14:algn="bl"/>
        </w:rPr>
      </w:pPr>
      <w:r>
        <w:rPr>
          <w:rFonts w:hint="eastAsia" w:ascii="楷体" w:hAnsi="楷体" w:eastAsia="楷体" w:cs="楷体"/>
          <w:b/>
          <w:bCs/>
          <w:i/>
          <w:iCs/>
          <w:color w:val="FF0000"/>
          <w:sz w:val="36"/>
          <w:szCs w:val="44"/>
          <w:shd w:val="clear" w:fill="00B0F0"/>
          <w14:reflection w14:blurRad="6350" w14:stA="55000" w14:stPos="0" w14:endA="300" w14:endPos="45500" w14:dist="0" w14:dir="5400000" w14:fadeDir="5400000" w14:sx="100000" w14:sy="-100000" w14:kx="0" w14:algn="bl"/>
        </w:rPr>
        <w:t>我与工具的默契之舞</w:t>
      </w:r>
      <w:bookmarkStart w:id="0" w:name="_GoBack"/>
      <w:bookmarkEnd w:id="0"/>
    </w:p>
    <w:p w14:paraId="112C6F66">
      <w:pPr>
        <w:keepNext/>
        <w:keepLines w:val="0"/>
        <w:pageBreakBefore w:val="0"/>
        <w:framePr w:dropCap="drop" w:lines="2" w:hSpace="28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743" w:lineRule="exact"/>
        <w:ind w:left="283" w:leftChars="0" w:right="0" w:rightChars="0" w:firstLine="480" w:firstLineChars="0"/>
        <w:jc w:val="both"/>
        <w:textAlignment w:val="baseline"/>
        <w:rPr>
          <w:rFonts w:hint="eastAsia" w:ascii="仿宋" w:hAnsi="仿宋" w:eastAsia="仿宋" w:cs="仿宋"/>
          <w:position w:val="-1"/>
          <w:sz w:val="66"/>
          <w:szCs w:val="66"/>
        </w:rPr>
      </w:pPr>
      <w:r>
        <w:rPr>
          <w:rFonts w:hint="eastAsia" w:ascii="仿宋" w:hAnsi="仿宋" w:eastAsia="仿宋" w:cs="仿宋"/>
          <w:position w:val="-1"/>
          <w:sz w:val="66"/>
          <w:szCs w:val="66"/>
        </w:rPr>
        <w:t>在</w:t>
      </w:r>
    </w:p>
    <w:p w14:paraId="394C4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83" w:right="283" w:firstLine="0" w:firstLineChars="0"/>
        <w:textAlignment w:val="auto"/>
        <w:rPr>
          <w:rFonts w:hint="eastAsia" w:ascii="Times New Roman" w:hAnsi="Times New Roman" w:eastAsia="仿宋" w:cs="仿宋"/>
          <w:sz w:val="24"/>
          <w:szCs w:val="32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8279765</wp:posOffset>
            </wp:positionH>
            <wp:positionV relativeFrom="page">
              <wp:posOffset>1259840</wp:posOffset>
            </wp:positionV>
            <wp:extent cx="2879725" cy="1800225"/>
            <wp:effectExtent l="69850" t="50800" r="22225" b="15875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00225"/>
                    </a:xfrm>
                    <a:prstGeom prst="rect">
                      <a:avLst/>
                    </a:prstGeom>
                    <a:effectLst>
                      <a:outerShdw blurRad="508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仿宋"/>
          <w:sz w:val="24"/>
          <w:szCs w:val="32"/>
        </w:rPr>
        <w:t>专业技能学习的道路上，我如同一位舞者，与各式各样的工具共舞，编织出一段段美妙的旋律。而“工欲善其事，必先利其器”这句古训，就像一盏明灯，照亮了我前行的道路。</w:t>
      </w:r>
    </w:p>
    <w:p w14:paraId="7CC9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83" w:right="283" w:firstLine="480" w:firstLineChars="200"/>
        <w:textAlignment w:val="auto"/>
        <w:rPr>
          <w:rFonts w:hint="eastAsia" w:ascii="Times New Roman" w:hAnsi="Times New Roman" w:eastAsia="仿宋" w:cs="仿宋"/>
          <w:sz w:val="24"/>
          <w:szCs w:val="32"/>
        </w:rPr>
      </w:pPr>
      <w:r>
        <w:rPr>
          <w:rFonts w:hint="eastAsia" w:ascii="Times New Roman" w:hAnsi="Times New Roman" w:eastAsia="仿宋" w:cs="仿宋"/>
          <w:sz w:val="24"/>
          <w:szCs w:val="32"/>
        </w:rPr>
        <w:t>记得刚踏入设计领域时，我对各种设计软件一窍不通，只会用最简单的绘图工具在纸上勾勒出粗糙的草图。那时的我，充满了对未知的好奇与渴望，但也常常因为技术上的不足而感到挫败。每当看到别人用熟练的手法在电脑上创作出精美的作品时，我总是羡慕不已。</w:t>
      </w:r>
    </w:p>
    <w:p w14:paraId="4CE51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83" w:right="283" w:firstLine="422" w:firstLineChars="200"/>
        <w:textAlignment w:val="auto"/>
        <w:rPr>
          <w:rFonts w:hint="eastAsia" w:ascii="Times New Roman" w:hAnsi="Times New Roman" w:eastAsia="仿宋" w:cs="仿宋"/>
          <w:sz w:val="24"/>
          <w:szCs w:val="32"/>
        </w:rPr>
      </w:pPr>
      <w:r>
        <w:rPr>
          <w:b/>
          <w:bCs/>
          <w:i/>
          <w:iCs/>
          <w:color w:val="FF0000"/>
          <w:sz w:val="21"/>
          <w:shd w:val="clear" w:fill="00B0F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8279765</wp:posOffset>
                </wp:positionH>
                <wp:positionV relativeFrom="page">
                  <wp:posOffset>3060065</wp:posOffset>
                </wp:positionV>
                <wp:extent cx="2879725" cy="4319905"/>
                <wp:effectExtent l="0" t="0" r="15875" b="4445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43199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75AE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283" w:right="283" w:firstLine="480" w:firstLineChars="200"/>
                              <w:textAlignment w:val="auto"/>
                              <w:rPr>
                                <w:rFonts w:hint="eastAsia" w:ascii="Times New Roman" w:hAnsi="Times New Roman" w:eastAsia="仿宋" w:cs="仿宋"/>
                                <w:color w:val="0070C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仿宋"/>
                                <w:color w:val="0070C0"/>
                                <w:sz w:val="24"/>
                                <w:szCs w:val="32"/>
                              </w:rPr>
                              <w:t>现在回想起来，我深感自己在专业技能学习中的成长和进步与工具的陪伴密不可分。是它们让我能够更加高效地完成任务，更加深入地理解设计的本质和精髓；是它们让我能够在学习和创作的道路上不断前行，不断挑战自我和超越自我。</w:t>
                            </w:r>
                          </w:p>
                          <w:p w14:paraId="0760E3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283" w:right="283" w:firstLine="480" w:firstLineChars="200"/>
                              <w:textAlignment w:val="auto"/>
                              <w:rPr>
                                <w:rFonts w:hint="eastAsia" w:ascii="Times New Roman" w:hAnsi="Times New Roman" w:eastAsia="仿宋" w:cs="仿宋"/>
                                <w:color w:val="0070C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仿宋"/>
                                <w:color w:val="0070C0"/>
                                <w:sz w:val="24"/>
                                <w:szCs w:val="32"/>
                              </w:rPr>
                              <w:t>未来，我将继续与工具共舞，在专业技能学习的道路上不断前行。我相信，只要我们能够熟练掌握和运用各种工具，就能够在各自的领域中取得更加辉煌的成就。同时，我也希望更多的人能够认识到工具的重要性，与它们建立起深厚的默契和信任，共同创造出更加美好的未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1.95pt;margin-top:240.95pt;height:340.15pt;width:226.75pt;mso-position-horizontal-relative:page;mso-position-vertical-relative:page;mso-wrap-distance-bottom:0pt;mso-wrap-distance-left:9pt;mso-wrap-distance-right:9pt;mso-wrap-distance-top:0pt;z-index:251659264;mso-width-relative:page;mso-height-relative:page;" fillcolor="#D4F4F2 [664]" filled="t" stroked="f" coordsize="21600,21600" o:gfxdata="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B6TovdAAAADgEAAA8AAAAAAAAAAQAgAAAAIgAAAGRycy9kb3du&#10;cmV2LnhtbFBLAQIUABQAAAAIAIdO4kCaM+TpbAIAAMkEAAAOAAAAAAAAAAEAIAAAACwBAABkcnMv&#10;ZTJvRG9jLnhtbFBLBQYAAAAABgAGAFkBAAAK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C75AE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283" w:right="283" w:firstLine="480" w:firstLineChars="200"/>
                        <w:textAlignment w:val="auto"/>
                        <w:rPr>
                          <w:rFonts w:hint="eastAsia" w:ascii="Times New Roman" w:hAnsi="Times New Roman" w:eastAsia="仿宋" w:cs="仿宋"/>
                          <w:color w:val="0070C0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Times New Roman" w:hAnsi="Times New Roman" w:eastAsia="仿宋" w:cs="仿宋"/>
                          <w:color w:val="0070C0"/>
                          <w:sz w:val="24"/>
                          <w:szCs w:val="32"/>
                        </w:rPr>
                        <w:t>现在回想起来，我深感自己在专业技能学习中的成长和进步与工具的陪伴密不可分。是它们让我能够更加高效地完成任务，更加深入地理解设计的本质和精髓；是它们让我能够在学习和创作的道路上不断前行，不断挑战自我和超越自我。</w:t>
                      </w:r>
                    </w:p>
                    <w:p w14:paraId="0760E32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283" w:right="283" w:firstLine="480" w:firstLineChars="200"/>
                        <w:textAlignment w:val="auto"/>
                        <w:rPr>
                          <w:rFonts w:hint="eastAsia" w:ascii="Times New Roman" w:hAnsi="Times New Roman" w:eastAsia="仿宋" w:cs="仿宋"/>
                          <w:color w:val="0070C0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Times New Roman" w:hAnsi="Times New Roman" w:eastAsia="仿宋" w:cs="仿宋"/>
                          <w:color w:val="0070C0"/>
                          <w:sz w:val="24"/>
                          <w:szCs w:val="32"/>
                        </w:rPr>
                        <w:t>未来，我将继续与工具共舞，在专业技能学习的道路上不断前行。我相信，只要我们能够熟练掌握和运用各种工具，就能够在各自的领域中取得更加辉煌的成就。同时，我也希望更多的人能够认识到工具的重要性，与它们建立起深厚的默契和信任，共同创造出更加美好的未来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 w:eastAsia="仿宋" w:cs="仿宋"/>
          <w:sz w:val="24"/>
          <w:szCs w:val="32"/>
        </w:rPr>
        <w:t>为了改变这种状况，我决定深入学习设计软件。我购买了大量的教程书籍，参加了各种线上线下的培训课程，每天都在电脑前奋战到深夜。那段时间，我仿佛与电脑和鼠标融为了一体，手指在键盘和鼠标上跳跃，每一次点击和拖动都充满了期待。</w:t>
      </w:r>
    </w:p>
    <w:p w14:paraId="2AC4B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83" w:right="283" w:firstLine="480" w:firstLineChars="200"/>
        <w:textAlignment w:val="auto"/>
        <w:rPr>
          <w:rFonts w:hint="eastAsia" w:ascii="Times New Roman" w:hAnsi="Times New Roman" w:eastAsia="仿宋" w:cs="仿宋"/>
          <w:sz w:val="24"/>
          <w:szCs w:val="32"/>
        </w:rPr>
      </w:pPr>
      <w:r>
        <w:rPr>
          <w:rFonts w:hint="eastAsia" w:ascii="Times New Roman" w:hAnsi="Times New Roman" w:eastAsia="仿宋" w:cs="仿宋"/>
          <w:sz w:val="24"/>
          <w:szCs w:val="32"/>
        </w:rPr>
        <w:t>我开始意识到，工具不仅仅是辅助我们完成任务的器具，更是我们专业技能的延伸和体现。一个熟练的设计师，必须能够熟练掌握各种设计软件，运用它们来表达自己的创意和想法。而要想做到这一点，就需要不断地学习和实践，与工具建立起深厚的默契。</w:t>
      </w:r>
    </w:p>
    <w:p w14:paraId="649BE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83" w:right="283" w:firstLine="480" w:firstLineChars="200"/>
        <w:textAlignment w:val="auto"/>
        <w:rPr>
          <w:rFonts w:hint="eastAsia" w:ascii="Times New Roman" w:hAnsi="Times New Roman" w:eastAsia="仿宋" w:cs="仿宋"/>
          <w:sz w:val="24"/>
          <w:szCs w:val="32"/>
        </w:rPr>
      </w:pPr>
      <w:r>
        <w:rPr>
          <w:rFonts w:hint="eastAsia" w:ascii="Times New Roman" w:hAnsi="Times New Roman" w:eastAsia="仿宋" w:cs="仿宋"/>
          <w:sz w:val="24"/>
          <w:szCs w:val="32"/>
        </w:rPr>
        <w:t>在学习的过程中，我逐渐掌握了一些高效使用工具的技巧和方法。我学会了如何快速定位工具的功能和选项，如何运用快捷键来提高工作效率，如何调整工具的参数来达到最佳效果。这些技巧和方法让我在设计过程中更加得心应手，也让我更加深入地理解了工具的本质和价值。</w:t>
      </w:r>
    </w:p>
    <w:p w14:paraId="03794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83" w:right="283" w:firstLine="480" w:firstLineChars="200"/>
        <w:textAlignment w:val="auto"/>
        <w:rPr>
          <w:rFonts w:hint="eastAsia" w:ascii="Times New Roman" w:hAnsi="Times New Roman" w:eastAsia="仿宋" w:cs="仿宋"/>
          <w:sz w:val="24"/>
          <w:szCs w:val="32"/>
        </w:rPr>
      </w:pPr>
      <w:r>
        <w:rPr>
          <w:rFonts w:hint="eastAsia" w:ascii="Times New Roman" w:hAnsi="Times New Roman" w:eastAsia="仿宋" w:cs="仿宋"/>
          <w:sz w:val="24"/>
          <w:szCs w:val="32"/>
        </w:rPr>
        <w:t>除了学习使用工具的技巧和方法外，我还开始关注工具背后的技术和原理。我了解到，每一种工具都有其独特的技术架构和算法支持，这些技术和算法决定了工具的性能和功能。因此，要想真正掌握一种工具，就需要了解它的技术和原理，从而更好地运用它来完成任务。</w:t>
      </w:r>
    </w:p>
    <w:p w14:paraId="5E2A5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83" w:right="283" w:firstLine="480" w:firstLineChars="200"/>
        <w:textAlignment w:val="auto"/>
        <w:rPr>
          <w:rFonts w:hint="eastAsia" w:ascii="Times New Roman" w:hAnsi="Times New Roman" w:eastAsia="仿宋" w:cs="仿宋"/>
          <w:sz w:val="24"/>
          <w:szCs w:val="32"/>
        </w:rPr>
      </w:pPr>
      <w:r>
        <w:rPr>
          <w:rFonts w:hint="eastAsia" w:ascii="Times New Roman" w:hAnsi="Times New Roman" w:eastAsia="仿宋" w:cs="仿宋"/>
          <w:sz w:val="24"/>
          <w:szCs w:val="32"/>
        </w:rPr>
        <w:t>在与工具的相处中，我逐渐感受到了它们的力量和魅力。它们不再是冷冰冰的机器和程序，而是我学习和创作过程中的得力助手和亲密伙伴。我与它们建立起了深厚的默契和信任，它们在我手中变得灵活而有力，帮助我实现了许多看似不可能的任务。</w:t>
      </w:r>
    </w:p>
    <w:p w14:paraId="493E063B">
      <w:pPr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8142" w:h="12472" w:orient="landscape"/>
      <w:pgMar w:top="850" w:right="1134" w:bottom="1701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EA9E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66666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66666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E3CBB">
    <w:pPr>
      <w:pStyle w:val="3"/>
      <w:jc w:val="right"/>
    </w:pPr>
    <w:r>
      <w:rPr>
        <w:sz w:val="18"/>
      </w:rPr>
      <w:pict>
        <v:shape id="PowerPlusWaterMarkObject28841" o:spid="_x0000_s2049" o:spt="136" type="#_x0000_t136" style="position:absolute;left:0pt;height:48.3pt;width:148pt;mso-position-horizontal:left;mso-position-horizontal-relative:margin;mso-position-vertical:bottom;mso-position-vertical-relative:margin;z-index:-251656192;mso-width-relative:page;mso-height-relative:page;" fillcolor="#FF0000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大匠风度" style="font-family:微软雅黑;font-size:48pt;v-same-letter-heights:f;v-text-align:center;"/>
        </v:shape>
      </w:pict>
    </w:r>
    <w:r>
      <w:rPr>
        <w:rFonts w:hint="eastAsia"/>
      </w:rPr>
      <w:t>工欲善其事，必先利其器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000000"/>
    <w:rsid w:val="017E2A82"/>
    <w:rsid w:val="07D7239C"/>
    <w:rsid w:val="1DCA2E80"/>
    <w:rsid w:val="28846D23"/>
    <w:rsid w:val="455722CD"/>
    <w:rsid w:val="499441BE"/>
    <w:rsid w:val="4B094738"/>
    <w:rsid w:val="54DC5F38"/>
    <w:rsid w:val="5B863AE3"/>
    <w:rsid w:val="61440E5B"/>
    <w:rsid w:val="648B128E"/>
    <w:rsid w:val="654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777</Words>
  <Characters>777</Characters>
  <Lines>0</Lines>
  <Paragraphs>0</Paragraphs>
  <TotalTime>2</TotalTime>
  <ScaleCrop>false</ScaleCrop>
  <LinksUpToDate>false</LinksUpToDate>
  <CharactersWithSpaces>777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湖北技能高考-陈欢</cp:lastModifiedBy>
  <dcterms:modified xsi:type="dcterms:W3CDTF">2024-09-18T05:13:53Z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133C6F2BB71948D5A9A78937D6D81665_12</vt:lpwstr>
  </property>
</Properties>
</file>