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C29FA" w14:textId="77777777" w:rsidR="00C044E7" w:rsidRDefault="00C044E7" w:rsidP="00C044E7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55315A89" wp14:editId="616B2E6E">
            <wp:simplePos x="0" y="0"/>
            <wp:positionH relativeFrom="column">
              <wp:posOffset>1028700</wp:posOffset>
            </wp:positionH>
            <wp:positionV relativeFrom="paragraph">
              <wp:posOffset>202565</wp:posOffset>
            </wp:positionV>
            <wp:extent cx="3543300" cy="541020"/>
            <wp:effectExtent l="0" t="0" r="0" b="11430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5D93544E" w14:textId="77777777" w:rsidR="00C044E7" w:rsidRDefault="00C044E7" w:rsidP="00C044E7">
      <w:pPr>
        <w:jc w:val="center"/>
        <w:rPr>
          <w:sz w:val="52"/>
          <w:szCs w:val="52"/>
        </w:rPr>
      </w:pPr>
    </w:p>
    <w:p w14:paraId="7816112B" w14:textId="77777777" w:rsidR="00C044E7" w:rsidRDefault="00C044E7" w:rsidP="00C044E7">
      <w:pPr>
        <w:jc w:val="center"/>
        <w:rPr>
          <w:sz w:val="52"/>
          <w:szCs w:val="52"/>
        </w:rPr>
      </w:pPr>
      <w:r>
        <w:rPr>
          <w:noProof/>
          <w:sz w:val="44"/>
        </w:rPr>
        <w:drawing>
          <wp:anchor distT="0" distB="0" distL="114300" distR="114300" simplePos="0" relativeHeight="251660288" behindDoc="0" locked="0" layoutInCell="1" allowOverlap="1" wp14:anchorId="67E12B0B" wp14:editId="443D3337">
            <wp:simplePos x="0" y="0"/>
            <wp:positionH relativeFrom="column">
              <wp:posOffset>2257412</wp:posOffset>
            </wp:positionH>
            <wp:positionV relativeFrom="paragraph">
              <wp:posOffset>8631</wp:posOffset>
            </wp:positionV>
            <wp:extent cx="984250" cy="902970"/>
            <wp:effectExtent l="0" t="0" r="6350" b="1143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019DA0DA" w14:textId="77777777" w:rsidR="00C044E7" w:rsidRDefault="00C044E7" w:rsidP="00C044E7">
      <w:pPr>
        <w:jc w:val="center"/>
        <w:rPr>
          <w:sz w:val="52"/>
          <w:szCs w:val="52"/>
        </w:rPr>
      </w:pPr>
    </w:p>
    <w:p w14:paraId="173072FC" w14:textId="77777777" w:rsidR="00C044E7" w:rsidRDefault="00C044E7" w:rsidP="00C044E7">
      <w:pPr>
        <w:jc w:val="center"/>
        <w:rPr>
          <w:sz w:val="52"/>
          <w:szCs w:val="52"/>
        </w:rPr>
      </w:pPr>
    </w:p>
    <w:p w14:paraId="38B7F255" w14:textId="77777777" w:rsidR="00C044E7" w:rsidRPr="006041DB" w:rsidRDefault="00C044E7" w:rsidP="00C044E7">
      <w:pPr>
        <w:jc w:val="center"/>
        <w:rPr>
          <w:b/>
          <w:sz w:val="36"/>
          <w:szCs w:val="36"/>
        </w:rPr>
      </w:pPr>
      <w:r>
        <w:rPr>
          <w:rFonts w:hint="eastAsia"/>
          <w:sz w:val="52"/>
          <w:szCs w:val="52"/>
        </w:rPr>
        <w:t>《文本分析与挖掘》</w:t>
      </w:r>
    </w:p>
    <w:p w14:paraId="03D8827C" w14:textId="77777777" w:rsidR="00C044E7" w:rsidRDefault="00C044E7" w:rsidP="00C044E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2021/</w:t>
      </w:r>
      <w:r>
        <w:rPr>
          <w:b/>
          <w:sz w:val="36"/>
          <w:szCs w:val="36"/>
        </w:rPr>
        <w:t>20</w:t>
      </w:r>
      <w:r>
        <w:rPr>
          <w:rFonts w:hint="eastAsia"/>
          <w:b/>
          <w:sz w:val="36"/>
          <w:szCs w:val="36"/>
        </w:rPr>
        <w:t>22(1)</w:t>
      </w:r>
    </w:p>
    <w:p w14:paraId="24127184" w14:textId="77777777" w:rsidR="00C044E7" w:rsidRDefault="00C044E7" w:rsidP="00C044E7">
      <w:pPr>
        <w:tabs>
          <w:tab w:val="left" w:pos="720"/>
        </w:tabs>
        <w:rPr>
          <w:sz w:val="44"/>
        </w:rPr>
      </w:pPr>
    </w:p>
    <w:p w14:paraId="72999DB5" w14:textId="77777777" w:rsidR="00C044E7" w:rsidRDefault="00C044E7" w:rsidP="00C044E7">
      <w:pPr>
        <w:jc w:val="center"/>
        <w:rPr>
          <w:sz w:val="44"/>
          <w:szCs w:val="44"/>
        </w:rPr>
      </w:pPr>
      <w:r w:rsidRPr="00F46914">
        <w:rPr>
          <w:rFonts w:hint="eastAsia"/>
          <w:sz w:val="44"/>
          <w:szCs w:val="44"/>
        </w:rPr>
        <w:t>期末综合实验报告</w:t>
      </w:r>
    </w:p>
    <w:p w14:paraId="0A4410E8" w14:textId="77777777" w:rsidR="00C044E7" w:rsidRDefault="00C044E7" w:rsidP="00C044E7">
      <w:pPr>
        <w:jc w:val="center"/>
        <w:rPr>
          <w:sz w:val="44"/>
          <w:szCs w:val="44"/>
        </w:rPr>
      </w:pPr>
    </w:p>
    <w:p w14:paraId="70495A56" w14:textId="77777777" w:rsidR="00C044E7" w:rsidRDefault="00C044E7" w:rsidP="00C044E7">
      <w:pPr>
        <w:jc w:val="center"/>
        <w:rPr>
          <w:sz w:val="44"/>
          <w:szCs w:val="44"/>
        </w:rPr>
      </w:pPr>
    </w:p>
    <w:p w14:paraId="491B8F13" w14:textId="77777777" w:rsidR="00C044E7" w:rsidRPr="00F46914" w:rsidRDefault="00C044E7" w:rsidP="00C044E7">
      <w:pPr>
        <w:jc w:val="center"/>
        <w:rPr>
          <w:sz w:val="44"/>
          <w:szCs w:val="44"/>
        </w:rPr>
      </w:pPr>
    </w:p>
    <w:p w14:paraId="414CB33B" w14:textId="77777777" w:rsidR="00C044E7" w:rsidRDefault="00C044E7" w:rsidP="00C044E7">
      <w:pPr>
        <w:tabs>
          <w:tab w:val="left" w:pos="720"/>
        </w:tabs>
        <w:rPr>
          <w:sz w:val="44"/>
        </w:rPr>
      </w:pPr>
    </w:p>
    <w:p w14:paraId="3684A46B" w14:textId="6E78D614" w:rsidR="00C044E7" w:rsidRPr="008B5768" w:rsidRDefault="00C044E7" w:rsidP="00C044E7">
      <w:pPr>
        <w:spacing w:line="480" w:lineRule="auto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报告</w:t>
      </w:r>
      <w:r w:rsidRPr="008B5768">
        <w:rPr>
          <w:rFonts w:hint="eastAsia"/>
          <w:sz w:val="28"/>
          <w:szCs w:val="28"/>
        </w:rPr>
        <w:t>题目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="0064576D" w:rsidRPr="0064576D">
        <w:rPr>
          <w:rFonts w:hint="eastAsia"/>
          <w:sz w:val="28"/>
          <w:szCs w:val="28"/>
          <w:u w:val="single"/>
        </w:rPr>
        <w:t>警情数据分析</w:t>
      </w:r>
      <w:r w:rsidR="0064576D">
        <w:rPr>
          <w:rFonts w:hint="eastAsia"/>
          <w:sz w:val="28"/>
          <w:szCs w:val="28"/>
          <w:u w:val="single"/>
        </w:rPr>
        <w:t>并</w:t>
      </w:r>
      <w:r w:rsidR="0064576D" w:rsidRPr="0064576D">
        <w:rPr>
          <w:rFonts w:hint="eastAsia"/>
          <w:sz w:val="28"/>
          <w:szCs w:val="28"/>
          <w:u w:val="single"/>
        </w:rPr>
        <w:t>实现类别预测</w:t>
      </w:r>
    </w:p>
    <w:p w14:paraId="19A46960" w14:textId="2CB9B946" w:rsidR="00C044E7" w:rsidRDefault="00C044E7" w:rsidP="00C044E7">
      <w:pPr>
        <w:spacing w:line="480" w:lineRule="auto"/>
        <w:ind w:left="840" w:firstLine="420"/>
        <w:rPr>
          <w:sz w:val="36"/>
          <w:szCs w:val="36"/>
          <w:u w:val="single"/>
        </w:rPr>
      </w:pPr>
      <w:r>
        <w:rPr>
          <w:rFonts w:hint="eastAsia"/>
          <w:sz w:val="28"/>
          <w:szCs w:val="28"/>
        </w:rPr>
        <w:t>学生班级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64576D">
        <w:rPr>
          <w:rFonts w:hint="eastAsia"/>
          <w:sz w:val="28"/>
          <w:szCs w:val="28"/>
          <w:u w:val="single"/>
        </w:rPr>
        <w:t>计智</w:t>
      </w:r>
      <w:r w:rsidR="0064576D">
        <w:rPr>
          <w:rFonts w:hint="eastAsia"/>
          <w:sz w:val="28"/>
          <w:szCs w:val="28"/>
          <w:u w:val="single"/>
        </w:rPr>
        <w:t>1</w:t>
      </w:r>
      <w:r w:rsidR="0064576D">
        <w:rPr>
          <w:sz w:val="28"/>
          <w:szCs w:val="28"/>
          <w:u w:val="single"/>
        </w:rPr>
        <w:t>901</w:t>
      </w:r>
      <w:r w:rsidR="0064576D">
        <w:rPr>
          <w:rFonts w:hint="eastAsia"/>
          <w:sz w:val="28"/>
          <w:szCs w:val="28"/>
          <w:u w:val="single"/>
        </w:rPr>
        <w:t>班</w:t>
      </w:r>
      <w:r>
        <w:rPr>
          <w:sz w:val="28"/>
          <w:szCs w:val="28"/>
          <w:u w:val="single"/>
        </w:rPr>
        <w:t xml:space="preserve">               </w:t>
      </w:r>
    </w:p>
    <w:p w14:paraId="536B4CCF" w14:textId="6C057D95" w:rsidR="00C044E7" w:rsidRDefault="00C044E7" w:rsidP="00C044E7">
      <w:pPr>
        <w:spacing w:line="480" w:lineRule="auto"/>
        <w:ind w:left="840" w:firstLine="420"/>
        <w:rPr>
          <w:sz w:val="30"/>
          <w:szCs w:val="30"/>
          <w:u w:val="single"/>
        </w:rPr>
      </w:pPr>
      <w:r>
        <w:rPr>
          <w:rFonts w:hint="eastAsia"/>
          <w:spacing w:val="5"/>
          <w:kern w:val="0"/>
          <w:sz w:val="28"/>
          <w:szCs w:val="28"/>
        </w:rPr>
        <w:t>学生</w:t>
      </w:r>
      <w:r>
        <w:rPr>
          <w:spacing w:val="5"/>
          <w:kern w:val="0"/>
          <w:sz w:val="28"/>
          <w:szCs w:val="28"/>
        </w:rPr>
        <w:t>姓名</w:t>
      </w:r>
      <w:r>
        <w:rPr>
          <w:spacing w:val="5"/>
          <w:kern w:val="0"/>
          <w:sz w:val="28"/>
          <w:szCs w:val="28"/>
        </w:rPr>
        <w:tab/>
      </w:r>
      <w:r>
        <w:rPr>
          <w:spacing w:val="5"/>
          <w:kern w:val="0"/>
          <w:sz w:val="28"/>
          <w:szCs w:val="28"/>
        </w:rPr>
        <w:tab/>
      </w:r>
      <w:r w:rsidR="0064576D">
        <w:rPr>
          <w:rFonts w:hint="eastAsia"/>
          <w:sz w:val="28"/>
          <w:szCs w:val="28"/>
          <w:u w:val="single"/>
        </w:rPr>
        <w:t>杨宇圳</w:t>
      </w:r>
      <w:r>
        <w:rPr>
          <w:sz w:val="28"/>
          <w:szCs w:val="28"/>
          <w:u w:val="single"/>
        </w:rPr>
        <w:t xml:space="preserve">                   </w:t>
      </w:r>
      <w:r w:rsidR="0064576D">
        <w:rPr>
          <w:sz w:val="28"/>
          <w:szCs w:val="28"/>
          <w:u w:val="single"/>
        </w:rPr>
        <w:t xml:space="preserve"> </w:t>
      </w:r>
    </w:p>
    <w:p w14:paraId="566E7F3C" w14:textId="1A5638F3" w:rsidR="00C044E7" w:rsidRDefault="00C044E7" w:rsidP="00C044E7">
      <w:pPr>
        <w:spacing w:line="480" w:lineRule="auto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学生学号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64576D">
        <w:rPr>
          <w:sz w:val="28"/>
          <w:szCs w:val="28"/>
          <w:u w:val="single"/>
        </w:rPr>
        <w:t>201906061428</w:t>
      </w:r>
      <w:r>
        <w:rPr>
          <w:sz w:val="28"/>
          <w:szCs w:val="28"/>
          <w:u w:val="single"/>
        </w:rPr>
        <w:t xml:space="preserve">              </w:t>
      </w:r>
    </w:p>
    <w:p w14:paraId="6813F90F" w14:textId="77777777" w:rsidR="00C044E7" w:rsidRDefault="00C044E7" w:rsidP="00C044E7">
      <w:pPr>
        <w:rPr>
          <w:sz w:val="28"/>
          <w:szCs w:val="28"/>
        </w:rPr>
      </w:pPr>
    </w:p>
    <w:p w14:paraId="6146B39A" w14:textId="77777777" w:rsidR="00C044E7" w:rsidRDefault="00C044E7" w:rsidP="00C044E7">
      <w:pPr>
        <w:rPr>
          <w:sz w:val="28"/>
          <w:szCs w:val="28"/>
        </w:rPr>
      </w:pPr>
    </w:p>
    <w:p w14:paraId="7064FE26" w14:textId="77777777" w:rsidR="00C044E7" w:rsidRDefault="00C044E7" w:rsidP="00C044E7">
      <w:pPr>
        <w:rPr>
          <w:sz w:val="28"/>
          <w:szCs w:val="28"/>
        </w:rPr>
      </w:pPr>
    </w:p>
    <w:p w14:paraId="6D76E486" w14:textId="77777777" w:rsidR="00C044E7" w:rsidRDefault="00C044E7" w:rsidP="00C044E7">
      <w:pPr>
        <w:rPr>
          <w:sz w:val="28"/>
          <w:szCs w:val="28"/>
        </w:rPr>
      </w:pPr>
    </w:p>
    <w:p w14:paraId="0529D81A" w14:textId="77777777" w:rsidR="00C044E7" w:rsidRDefault="00C044E7" w:rsidP="00C044E7">
      <w:pPr>
        <w:rPr>
          <w:sz w:val="28"/>
          <w:szCs w:val="28"/>
        </w:rPr>
      </w:pPr>
    </w:p>
    <w:p w14:paraId="315414D2" w14:textId="77777777" w:rsidR="00C044E7" w:rsidRDefault="00C044E7" w:rsidP="00C044E7">
      <w:pPr>
        <w:rPr>
          <w:sz w:val="28"/>
          <w:szCs w:val="28"/>
        </w:rPr>
      </w:pPr>
    </w:p>
    <w:p w14:paraId="5E35EDAF" w14:textId="303AC883" w:rsidR="00957FFE" w:rsidRPr="00957FFE" w:rsidRDefault="00C044E7" w:rsidP="00957FFE">
      <w:pPr>
        <w:tabs>
          <w:tab w:val="left" w:pos="1740"/>
        </w:tabs>
        <w:jc w:val="center"/>
        <w:rPr>
          <w:rFonts w:hint="eastAsia"/>
          <w:b/>
          <w:sz w:val="28"/>
          <w:szCs w:val="28"/>
        </w:rPr>
      </w:pPr>
      <w:r>
        <w:rPr>
          <w:rFonts w:ascii="黑体" w:eastAsia="黑体" w:hAnsi="黑体" w:cs="黑体" w:hint="eastAsia"/>
          <w:b/>
          <w:sz w:val="28"/>
          <w:szCs w:val="28"/>
        </w:rPr>
        <w:t>计算机科学与技术学院</w:t>
      </w:r>
    </w:p>
    <w:sdt>
      <w:sdtPr>
        <w:rPr>
          <w:lang w:val="zh-CN"/>
        </w:rPr>
        <w:id w:val="-792905603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55EC37E0" w14:textId="5F56DC0D" w:rsidR="00957FFE" w:rsidRDefault="00957FFE">
          <w:pPr>
            <w:pStyle w:val="TOC"/>
          </w:pPr>
          <w:r>
            <w:rPr>
              <w:lang w:val="zh-CN"/>
            </w:rPr>
            <w:t>目录</w:t>
          </w:r>
        </w:p>
        <w:p w14:paraId="7FE51C7C" w14:textId="4C9F3DBF" w:rsidR="00957FFE" w:rsidRDefault="00957FFE">
          <w:pPr>
            <w:pStyle w:val="TOC1"/>
            <w:tabs>
              <w:tab w:val="left" w:pos="420"/>
              <w:tab w:val="right" w:leader="dot" w:pos="838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288061" w:history="1">
            <w:r w:rsidRPr="006338C8">
              <w:rPr>
                <w:rStyle w:val="ae"/>
                <w:rFonts w:ascii="黑体" w:eastAsia="黑体" w:hAnsi="黑体"/>
                <w:noProof/>
              </w:rPr>
              <w:t>1</w:t>
            </w:r>
            <w:r>
              <w:rPr>
                <w:noProof/>
              </w:rPr>
              <w:tab/>
            </w:r>
            <w:r w:rsidRPr="006338C8">
              <w:rPr>
                <w:rStyle w:val="ae"/>
                <w:noProof/>
              </w:rPr>
              <w:t>问题分析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2AAEC" w14:textId="5CB76F0B" w:rsidR="00957FFE" w:rsidRDefault="00957FFE">
          <w:pPr>
            <w:pStyle w:val="TOC1"/>
            <w:tabs>
              <w:tab w:val="left" w:pos="420"/>
              <w:tab w:val="right" w:leader="dot" w:pos="8380"/>
            </w:tabs>
            <w:rPr>
              <w:noProof/>
            </w:rPr>
          </w:pPr>
          <w:hyperlink w:anchor="_Toc92288062" w:history="1">
            <w:r w:rsidRPr="006338C8">
              <w:rPr>
                <w:rStyle w:val="ae"/>
                <w:rFonts w:ascii="黑体" w:eastAsia="黑体" w:hAnsi="黑体"/>
                <w:noProof/>
              </w:rPr>
              <w:t>2</w:t>
            </w:r>
            <w:r>
              <w:rPr>
                <w:noProof/>
              </w:rPr>
              <w:tab/>
            </w:r>
            <w:r w:rsidRPr="006338C8">
              <w:rPr>
                <w:rStyle w:val="ae"/>
                <w:noProof/>
              </w:rPr>
              <w:t>对警情数据进行统计分析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3EC8A" w14:textId="7B1EB607" w:rsidR="00957FFE" w:rsidRDefault="00957FFE">
          <w:pPr>
            <w:pStyle w:val="TOC2"/>
            <w:tabs>
              <w:tab w:val="left" w:pos="1050"/>
              <w:tab w:val="right" w:leader="dot" w:pos="8380"/>
            </w:tabs>
            <w:rPr>
              <w:noProof/>
            </w:rPr>
          </w:pPr>
          <w:hyperlink w:anchor="_Toc92288063" w:history="1">
            <w:r w:rsidRPr="006338C8">
              <w:rPr>
                <w:rStyle w:val="ae"/>
                <w:rFonts w:ascii="黑体" w:eastAsia="黑体" w:hAnsi="黑体"/>
                <w:noProof/>
              </w:rPr>
              <w:t>2.1</w:t>
            </w:r>
            <w:r>
              <w:rPr>
                <w:noProof/>
              </w:rPr>
              <w:tab/>
            </w:r>
            <w:r w:rsidRPr="006338C8">
              <w:rPr>
                <w:rStyle w:val="ae"/>
                <w:noProof/>
              </w:rPr>
              <w:t>警情数据总体情况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62494" w14:textId="4BD1FE11" w:rsidR="00957FFE" w:rsidRDefault="00957FFE">
          <w:pPr>
            <w:pStyle w:val="TOC2"/>
            <w:tabs>
              <w:tab w:val="left" w:pos="1050"/>
              <w:tab w:val="right" w:leader="dot" w:pos="8380"/>
            </w:tabs>
            <w:rPr>
              <w:noProof/>
            </w:rPr>
          </w:pPr>
          <w:hyperlink w:anchor="_Toc92288064" w:history="1">
            <w:r w:rsidRPr="006338C8">
              <w:rPr>
                <w:rStyle w:val="ae"/>
                <w:rFonts w:ascii="黑体" w:eastAsia="黑体" w:hAnsi="黑体"/>
                <w:noProof/>
              </w:rPr>
              <w:t>2.2</w:t>
            </w:r>
            <w:r>
              <w:rPr>
                <w:noProof/>
              </w:rPr>
              <w:tab/>
            </w:r>
            <w:r w:rsidRPr="006338C8">
              <w:rPr>
                <w:rStyle w:val="ae"/>
                <w:noProof/>
              </w:rPr>
              <w:t>各个区域警情情况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60F51" w14:textId="5DE934D4" w:rsidR="00957FFE" w:rsidRDefault="00957FFE">
          <w:pPr>
            <w:pStyle w:val="TOC2"/>
            <w:tabs>
              <w:tab w:val="left" w:pos="1050"/>
              <w:tab w:val="right" w:leader="dot" w:pos="8380"/>
            </w:tabs>
            <w:rPr>
              <w:noProof/>
            </w:rPr>
          </w:pPr>
          <w:hyperlink w:anchor="_Toc92288065" w:history="1">
            <w:r w:rsidRPr="006338C8">
              <w:rPr>
                <w:rStyle w:val="ae"/>
                <w:rFonts w:ascii="黑体" w:eastAsia="黑体" w:hAnsi="黑体"/>
                <w:noProof/>
              </w:rPr>
              <w:t>2.3</w:t>
            </w:r>
            <w:r>
              <w:rPr>
                <w:noProof/>
              </w:rPr>
              <w:tab/>
            </w:r>
            <w:r w:rsidRPr="006338C8">
              <w:rPr>
                <w:rStyle w:val="ae"/>
                <w:noProof/>
              </w:rPr>
              <w:t>类别词云分析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67031" w14:textId="633C0C62" w:rsidR="00957FFE" w:rsidRDefault="00957FFE">
          <w:pPr>
            <w:pStyle w:val="TOC3"/>
            <w:tabs>
              <w:tab w:val="left" w:pos="1680"/>
              <w:tab w:val="right" w:leader="dot" w:pos="8380"/>
            </w:tabs>
            <w:rPr>
              <w:noProof/>
            </w:rPr>
          </w:pPr>
          <w:hyperlink w:anchor="_Toc92288066" w:history="1">
            <w:r w:rsidRPr="006338C8">
              <w:rPr>
                <w:rStyle w:val="ae"/>
                <w:rFonts w:ascii="黑体" w:eastAsia="黑体" w:hAnsi="黑体"/>
                <w:noProof/>
              </w:rPr>
              <w:t>2.3.1</w:t>
            </w:r>
            <w:r>
              <w:rPr>
                <w:noProof/>
              </w:rPr>
              <w:tab/>
            </w:r>
            <w:r w:rsidRPr="006338C8">
              <w:rPr>
                <w:rStyle w:val="ae"/>
                <w:noProof/>
              </w:rPr>
              <w:t>对数据进行预处理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AD281" w14:textId="32E03916" w:rsidR="00957FFE" w:rsidRDefault="00957FFE">
          <w:pPr>
            <w:pStyle w:val="TOC3"/>
            <w:tabs>
              <w:tab w:val="left" w:pos="1680"/>
              <w:tab w:val="right" w:leader="dot" w:pos="8380"/>
            </w:tabs>
            <w:rPr>
              <w:noProof/>
            </w:rPr>
          </w:pPr>
          <w:hyperlink w:anchor="_Toc92288067" w:history="1">
            <w:r w:rsidRPr="006338C8">
              <w:rPr>
                <w:rStyle w:val="ae"/>
                <w:rFonts w:ascii="黑体" w:eastAsia="黑体" w:hAnsi="黑体"/>
                <w:noProof/>
              </w:rPr>
              <w:t>2.3.2</w:t>
            </w:r>
            <w:r>
              <w:rPr>
                <w:noProof/>
              </w:rPr>
              <w:tab/>
            </w:r>
            <w:r w:rsidRPr="006338C8">
              <w:rPr>
                <w:rStyle w:val="ae"/>
                <w:noProof/>
              </w:rPr>
              <w:t>显示词云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A7C60" w14:textId="6B5D9CE2" w:rsidR="00957FFE" w:rsidRDefault="00957FFE">
          <w:pPr>
            <w:pStyle w:val="TOC1"/>
            <w:tabs>
              <w:tab w:val="left" w:pos="420"/>
              <w:tab w:val="right" w:leader="dot" w:pos="8380"/>
            </w:tabs>
            <w:rPr>
              <w:noProof/>
            </w:rPr>
          </w:pPr>
          <w:hyperlink w:anchor="_Toc92288068" w:history="1">
            <w:r w:rsidRPr="006338C8">
              <w:rPr>
                <w:rStyle w:val="ae"/>
                <w:rFonts w:ascii="黑体" w:eastAsia="黑体" w:hAnsi="黑体"/>
                <w:noProof/>
              </w:rPr>
              <w:t>3</w:t>
            </w:r>
            <w:r>
              <w:rPr>
                <w:noProof/>
              </w:rPr>
              <w:tab/>
            </w:r>
            <w:r w:rsidRPr="006338C8">
              <w:rPr>
                <w:rStyle w:val="ae"/>
                <w:noProof/>
              </w:rPr>
              <w:t>基于</w:t>
            </w:r>
            <w:r w:rsidRPr="006338C8">
              <w:rPr>
                <w:rStyle w:val="ae"/>
                <w:noProof/>
              </w:rPr>
              <w:t>textcnn</w:t>
            </w:r>
            <w:r w:rsidRPr="006338C8">
              <w:rPr>
                <w:rStyle w:val="ae"/>
                <w:noProof/>
              </w:rPr>
              <w:t>实现类别预测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23CBA" w14:textId="7F6BA48A" w:rsidR="00957FFE" w:rsidRDefault="00957FFE">
          <w:pPr>
            <w:pStyle w:val="TOC2"/>
            <w:tabs>
              <w:tab w:val="left" w:pos="1050"/>
              <w:tab w:val="right" w:leader="dot" w:pos="8380"/>
            </w:tabs>
            <w:rPr>
              <w:noProof/>
            </w:rPr>
          </w:pPr>
          <w:hyperlink w:anchor="_Toc92288069" w:history="1">
            <w:r w:rsidRPr="006338C8">
              <w:rPr>
                <w:rStyle w:val="ae"/>
                <w:rFonts w:ascii="黑体" w:eastAsia="黑体" w:hAnsi="黑体"/>
                <w:noProof/>
              </w:rPr>
              <w:t>3.1</w:t>
            </w:r>
            <w:r>
              <w:rPr>
                <w:noProof/>
              </w:rPr>
              <w:tab/>
            </w:r>
            <w:r w:rsidRPr="006338C8">
              <w:rPr>
                <w:rStyle w:val="ae"/>
                <w:noProof/>
              </w:rPr>
              <w:t>使用原始数据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07AD8" w14:textId="09E3AAE4" w:rsidR="00957FFE" w:rsidRDefault="00957FFE">
          <w:pPr>
            <w:pStyle w:val="TOC2"/>
            <w:tabs>
              <w:tab w:val="left" w:pos="1050"/>
              <w:tab w:val="right" w:leader="dot" w:pos="8380"/>
            </w:tabs>
            <w:rPr>
              <w:noProof/>
            </w:rPr>
          </w:pPr>
          <w:hyperlink w:anchor="_Toc92288070" w:history="1">
            <w:r w:rsidRPr="006338C8">
              <w:rPr>
                <w:rStyle w:val="ae"/>
                <w:rFonts w:ascii="黑体" w:eastAsia="黑体" w:hAnsi="黑体"/>
                <w:noProof/>
              </w:rPr>
              <w:t>3.2</w:t>
            </w:r>
            <w:r>
              <w:rPr>
                <w:noProof/>
              </w:rPr>
              <w:tab/>
            </w:r>
            <w:r w:rsidRPr="006338C8">
              <w:rPr>
                <w:rStyle w:val="ae"/>
                <w:noProof/>
              </w:rPr>
              <w:t>对文本进行适当的预处理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5910D" w14:textId="6A8C137B" w:rsidR="00957FFE" w:rsidRDefault="00957FFE">
          <w:pPr>
            <w:pStyle w:val="TOC2"/>
            <w:tabs>
              <w:tab w:val="left" w:pos="1050"/>
              <w:tab w:val="right" w:leader="dot" w:pos="8380"/>
            </w:tabs>
            <w:rPr>
              <w:noProof/>
            </w:rPr>
          </w:pPr>
          <w:hyperlink w:anchor="_Toc92288071" w:history="1">
            <w:r w:rsidRPr="006338C8">
              <w:rPr>
                <w:rStyle w:val="ae"/>
                <w:rFonts w:ascii="黑体" w:eastAsia="黑体" w:hAnsi="黑体"/>
                <w:noProof/>
              </w:rPr>
              <w:t>3.3</w:t>
            </w:r>
            <w:r>
              <w:rPr>
                <w:noProof/>
              </w:rPr>
              <w:tab/>
            </w:r>
            <w:r w:rsidRPr="006338C8">
              <w:rPr>
                <w:rStyle w:val="ae"/>
                <w:noProof/>
              </w:rPr>
              <w:t>使用</w:t>
            </w:r>
            <w:r w:rsidRPr="006338C8">
              <w:rPr>
                <w:rStyle w:val="ae"/>
                <w:noProof/>
              </w:rPr>
              <w:t>SMOTE</w:t>
            </w:r>
            <w:r w:rsidRPr="006338C8">
              <w:rPr>
                <w:rStyle w:val="ae"/>
                <w:noProof/>
              </w:rPr>
              <w:t>、</w:t>
            </w:r>
            <w:r w:rsidRPr="006338C8">
              <w:rPr>
                <w:rStyle w:val="ae"/>
                <w:noProof/>
              </w:rPr>
              <w:t>ADASYN</w:t>
            </w:r>
            <w:r w:rsidRPr="006338C8">
              <w:rPr>
                <w:rStyle w:val="ae"/>
                <w:noProof/>
              </w:rPr>
              <w:t>降低类别不平衡影响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A7EBA" w14:textId="67D8C519" w:rsidR="00957FFE" w:rsidRDefault="00957FFE">
          <w:pPr>
            <w:pStyle w:val="TOC3"/>
            <w:tabs>
              <w:tab w:val="left" w:pos="1680"/>
              <w:tab w:val="right" w:leader="dot" w:pos="8380"/>
            </w:tabs>
            <w:rPr>
              <w:noProof/>
            </w:rPr>
          </w:pPr>
          <w:hyperlink w:anchor="_Toc92288072" w:history="1">
            <w:r w:rsidRPr="006338C8">
              <w:rPr>
                <w:rStyle w:val="ae"/>
                <w:rFonts w:ascii="黑体" w:eastAsia="黑体" w:hAnsi="黑体"/>
                <w:noProof/>
              </w:rPr>
              <w:t>3.3.1</w:t>
            </w:r>
            <w:r>
              <w:rPr>
                <w:noProof/>
              </w:rPr>
              <w:tab/>
            </w:r>
            <w:r w:rsidRPr="006338C8">
              <w:rPr>
                <w:rStyle w:val="ae"/>
                <w:noProof/>
              </w:rPr>
              <w:t>SMOTE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CB210" w14:textId="56FA32D4" w:rsidR="00957FFE" w:rsidRDefault="00957FFE">
          <w:pPr>
            <w:pStyle w:val="TOC3"/>
            <w:tabs>
              <w:tab w:val="left" w:pos="1680"/>
              <w:tab w:val="right" w:leader="dot" w:pos="8380"/>
            </w:tabs>
            <w:rPr>
              <w:noProof/>
            </w:rPr>
          </w:pPr>
          <w:hyperlink w:anchor="_Toc92288073" w:history="1">
            <w:r w:rsidRPr="006338C8">
              <w:rPr>
                <w:rStyle w:val="ae"/>
                <w:rFonts w:ascii="黑体" w:eastAsia="黑体" w:hAnsi="黑体"/>
                <w:noProof/>
              </w:rPr>
              <w:t>3.3.2</w:t>
            </w:r>
            <w:r>
              <w:rPr>
                <w:noProof/>
              </w:rPr>
              <w:tab/>
            </w:r>
            <w:r w:rsidRPr="006338C8">
              <w:rPr>
                <w:rStyle w:val="ae"/>
                <w:noProof/>
              </w:rPr>
              <w:t>ADASYN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7D977" w14:textId="48238725" w:rsidR="00957FFE" w:rsidRDefault="00957FFE">
          <w:pPr>
            <w:pStyle w:val="TOC3"/>
            <w:tabs>
              <w:tab w:val="left" w:pos="1680"/>
              <w:tab w:val="right" w:leader="dot" w:pos="8380"/>
            </w:tabs>
            <w:rPr>
              <w:noProof/>
            </w:rPr>
          </w:pPr>
          <w:hyperlink w:anchor="_Toc92288074" w:history="1">
            <w:r w:rsidRPr="006338C8">
              <w:rPr>
                <w:rStyle w:val="ae"/>
                <w:rFonts w:ascii="黑体" w:eastAsia="黑体" w:hAnsi="黑体"/>
                <w:noProof/>
              </w:rPr>
              <w:t>3.3.3</w:t>
            </w:r>
            <w:r>
              <w:rPr>
                <w:noProof/>
              </w:rPr>
              <w:tab/>
            </w:r>
            <w:r w:rsidRPr="006338C8">
              <w:rPr>
                <w:rStyle w:val="ae"/>
                <w:noProof/>
              </w:rPr>
              <w:t>使用</w:t>
            </w:r>
            <w:r w:rsidRPr="006338C8">
              <w:rPr>
                <w:rStyle w:val="ae"/>
                <w:noProof/>
              </w:rPr>
              <w:t>SMOTEENN</w:t>
            </w:r>
            <w:r w:rsidRPr="006338C8">
              <w:rPr>
                <w:rStyle w:val="ae"/>
                <w:noProof/>
              </w:rPr>
              <w:t>进行尝试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E9946" w14:textId="34BBFD33" w:rsidR="00957FFE" w:rsidRDefault="00957FFE">
          <w:pPr>
            <w:pStyle w:val="TOC3"/>
            <w:tabs>
              <w:tab w:val="left" w:pos="1680"/>
              <w:tab w:val="right" w:leader="dot" w:pos="8380"/>
            </w:tabs>
            <w:rPr>
              <w:noProof/>
            </w:rPr>
          </w:pPr>
          <w:hyperlink w:anchor="_Toc92288075" w:history="1">
            <w:r w:rsidRPr="006338C8">
              <w:rPr>
                <w:rStyle w:val="ae"/>
                <w:rFonts w:ascii="黑体" w:eastAsia="黑体" w:hAnsi="黑体"/>
                <w:noProof/>
              </w:rPr>
              <w:t>3.3.4</w:t>
            </w:r>
            <w:r>
              <w:rPr>
                <w:noProof/>
              </w:rPr>
              <w:tab/>
            </w:r>
            <w:r w:rsidRPr="006338C8">
              <w:rPr>
                <w:rStyle w:val="ae"/>
                <w:noProof/>
              </w:rPr>
              <w:t>使用</w:t>
            </w:r>
            <w:r w:rsidRPr="006338C8">
              <w:rPr>
                <w:rStyle w:val="ae"/>
                <w:noProof/>
              </w:rPr>
              <w:t>SMOTETomek</w:t>
            </w:r>
            <w:r w:rsidRPr="006338C8">
              <w:rPr>
                <w:rStyle w:val="ae"/>
                <w:noProof/>
              </w:rPr>
              <w:t>进行尝试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AF3C4" w14:textId="53040EC8" w:rsidR="00957FFE" w:rsidRDefault="00957FFE">
          <w:pPr>
            <w:pStyle w:val="TOC3"/>
            <w:tabs>
              <w:tab w:val="left" w:pos="1680"/>
              <w:tab w:val="right" w:leader="dot" w:pos="8380"/>
            </w:tabs>
            <w:rPr>
              <w:noProof/>
            </w:rPr>
          </w:pPr>
          <w:hyperlink w:anchor="_Toc92288076" w:history="1">
            <w:r w:rsidRPr="006338C8">
              <w:rPr>
                <w:rStyle w:val="ae"/>
                <w:rFonts w:ascii="黑体" w:eastAsia="黑体" w:hAnsi="黑体"/>
                <w:noProof/>
              </w:rPr>
              <w:t>3.3.5</w:t>
            </w:r>
            <w:r>
              <w:rPr>
                <w:noProof/>
              </w:rPr>
              <w:tab/>
            </w:r>
            <w:r w:rsidRPr="006338C8">
              <w:rPr>
                <w:rStyle w:val="ae"/>
                <w:noProof/>
              </w:rPr>
              <w:t>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657CE" w14:textId="145107CB" w:rsidR="00957FFE" w:rsidRDefault="00957FFE">
          <w:pPr>
            <w:pStyle w:val="TOC1"/>
            <w:tabs>
              <w:tab w:val="left" w:pos="420"/>
              <w:tab w:val="right" w:leader="dot" w:pos="8380"/>
            </w:tabs>
            <w:rPr>
              <w:noProof/>
            </w:rPr>
          </w:pPr>
          <w:hyperlink w:anchor="_Toc92288077" w:history="1">
            <w:r w:rsidRPr="006338C8">
              <w:rPr>
                <w:rStyle w:val="ae"/>
                <w:rFonts w:ascii="黑体" w:eastAsia="黑体" w:hAnsi="黑体"/>
                <w:noProof/>
              </w:rPr>
              <w:t>4</w:t>
            </w:r>
            <w:r>
              <w:rPr>
                <w:noProof/>
              </w:rPr>
              <w:tab/>
            </w:r>
            <w:r w:rsidRPr="006338C8">
              <w:rPr>
                <w:rStyle w:val="ae"/>
                <w:noProof/>
              </w:rPr>
              <w:t>讨论与总结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87C64" w14:textId="03A4AB93" w:rsidR="00957FFE" w:rsidRDefault="00957FFE">
          <w:r>
            <w:rPr>
              <w:b/>
              <w:bCs/>
              <w:lang w:val="zh-CN"/>
            </w:rPr>
            <w:fldChar w:fldCharType="end"/>
          </w:r>
        </w:p>
      </w:sdtContent>
    </w:sdt>
    <w:p w14:paraId="3988D7DB" w14:textId="32360A4D" w:rsidR="00C044E7" w:rsidRDefault="00C044E7" w:rsidP="00957FFE">
      <w:pPr>
        <w:widowControl/>
        <w:jc w:val="left"/>
        <w:rPr>
          <w:rFonts w:hint="eastAsia"/>
          <w:sz w:val="28"/>
          <w:szCs w:val="28"/>
        </w:rPr>
        <w:sectPr w:rsidR="00C044E7" w:rsidSect="00C52669">
          <w:footerReference w:type="default" r:id="rId10"/>
          <w:pgSz w:w="11906" w:h="16838"/>
          <w:pgMar w:top="2098" w:right="1758" w:bottom="2098" w:left="1758" w:header="1701" w:footer="1701" w:gutter="0"/>
          <w:pgNumType w:fmt="upperRoman" w:start="1"/>
          <w:cols w:space="425"/>
          <w:titlePg/>
          <w:docGrid w:linePitch="312"/>
        </w:sectPr>
      </w:pPr>
    </w:p>
    <w:p w14:paraId="280E3AC2" w14:textId="74417A80" w:rsidR="00C044E7" w:rsidRPr="00191791" w:rsidRDefault="00C044E7" w:rsidP="00C044E7">
      <w:pPr>
        <w:tabs>
          <w:tab w:val="left" w:pos="420"/>
        </w:tabs>
        <w:snapToGrid w:val="0"/>
        <w:spacing w:line="360" w:lineRule="auto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lastRenderedPageBreak/>
        <w:t>基于</w:t>
      </w:r>
      <w:r w:rsidR="002B0BF8">
        <w:rPr>
          <w:rFonts w:ascii="宋体" w:hAnsi="宋体"/>
          <w:sz w:val="44"/>
          <w:szCs w:val="44"/>
        </w:rPr>
        <w:t>testcnn</w:t>
      </w:r>
      <w:r>
        <w:rPr>
          <w:rFonts w:ascii="宋体" w:hAnsi="宋体" w:hint="eastAsia"/>
          <w:sz w:val="44"/>
          <w:szCs w:val="44"/>
        </w:rPr>
        <w:t>方法的</w:t>
      </w:r>
      <w:r w:rsidR="002B0BF8">
        <w:rPr>
          <w:rFonts w:ascii="宋体" w:hAnsi="宋体" w:hint="eastAsia"/>
          <w:sz w:val="44"/>
          <w:szCs w:val="44"/>
        </w:rPr>
        <w:t>警情类别分类</w:t>
      </w:r>
      <w:r>
        <w:rPr>
          <w:rFonts w:ascii="宋体" w:hAnsi="宋体" w:hint="eastAsia"/>
          <w:sz w:val="44"/>
          <w:szCs w:val="44"/>
        </w:rPr>
        <w:t>问题</w:t>
      </w:r>
    </w:p>
    <w:p w14:paraId="44F0E98F" w14:textId="1ECA07DB" w:rsidR="00C044E7" w:rsidRDefault="00C044E7" w:rsidP="00CE6CB4">
      <w:pPr>
        <w:pStyle w:val="1"/>
      </w:pPr>
      <w:bookmarkStart w:id="0" w:name="_Hlk41500543"/>
      <w:bookmarkStart w:id="1" w:name="_Toc92288061"/>
      <w:r w:rsidRPr="008B5768">
        <w:rPr>
          <w:rFonts w:hint="eastAsia"/>
        </w:rPr>
        <w:t>问题</w:t>
      </w:r>
      <w:r>
        <w:rPr>
          <w:rFonts w:hint="eastAsia"/>
        </w:rPr>
        <w:t>分析</w:t>
      </w:r>
      <w:bookmarkEnd w:id="1"/>
    </w:p>
    <w:p w14:paraId="419C9CBD" w14:textId="45CCB82B" w:rsidR="005D1D95" w:rsidRDefault="009F13D2" w:rsidP="009F13D2">
      <w:pPr>
        <w:ind w:left="420" w:firstLine="420"/>
      </w:pPr>
      <w:r>
        <w:rPr>
          <w:rFonts w:hint="eastAsia"/>
        </w:rPr>
        <w:t>近年来，</w:t>
      </w:r>
      <w:r w:rsidRPr="009F13D2">
        <w:rPr>
          <w:rFonts w:hint="eastAsia"/>
        </w:rPr>
        <w:t>随着警情信息量逐年的爆发式增长</w:t>
      </w:r>
      <w:r w:rsidRPr="009F13D2">
        <w:rPr>
          <w:rFonts w:hint="eastAsia"/>
        </w:rPr>
        <w:t>,</w:t>
      </w:r>
      <w:r w:rsidRPr="009F13D2">
        <w:rPr>
          <w:rFonts w:hint="eastAsia"/>
        </w:rPr>
        <w:t>公安警务工作日趋繁重</w:t>
      </w:r>
      <w:r w:rsidRPr="009F13D2">
        <w:rPr>
          <w:rFonts w:hint="eastAsia"/>
        </w:rPr>
        <w:t>,</w:t>
      </w:r>
      <w:r w:rsidRPr="009F13D2">
        <w:rPr>
          <w:rFonts w:hint="eastAsia"/>
        </w:rPr>
        <w:t>警情信息管理工作压力日益增大</w:t>
      </w:r>
      <w:r w:rsidRPr="009F13D2">
        <w:rPr>
          <w:rFonts w:hint="eastAsia"/>
        </w:rPr>
        <w:t>,</w:t>
      </w:r>
      <w:r>
        <w:rPr>
          <w:rFonts w:hint="eastAsia"/>
        </w:rPr>
        <w:t>而警情可以根据案件情况和类型进行分类，警方</w:t>
      </w:r>
      <w:r w:rsidR="002412C6">
        <w:rPr>
          <w:rFonts w:hint="eastAsia"/>
        </w:rPr>
        <w:t>则</w:t>
      </w:r>
      <w:r>
        <w:rPr>
          <w:rFonts w:hint="eastAsia"/>
        </w:rPr>
        <w:t>根据不同的类别</w:t>
      </w:r>
      <w:r w:rsidR="002412C6">
        <w:rPr>
          <w:rFonts w:hint="eastAsia"/>
        </w:rPr>
        <w:t>对</w:t>
      </w:r>
      <w:r>
        <w:rPr>
          <w:rFonts w:hint="eastAsia"/>
        </w:rPr>
        <w:t>案件进行</w:t>
      </w:r>
      <w:r w:rsidR="002412C6">
        <w:rPr>
          <w:rFonts w:hint="eastAsia"/>
        </w:rPr>
        <w:t>针对性地处理，</w:t>
      </w:r>
      <w:r w:rsidR="002412C6">
        <w:rPr>
          <w:rFonts w:ascii="Helvetica" w:hAnsi="Helvetica" w:cs="Helvetica"/>
          <w:szCs w:val="21"/>
          <w:shd w:val="clear" w:color="auto" w:fill="FFFFFF"/>
        </w:rPr>
        <w:t>科学合理配置警力</w:t>
      </w:r>
      <w:r w:rsidR="002412C6">
        <w:rPr>
          <w:rFonts w:ascii="Helvetica" w:hAnsi="Helvetica" w:cs="Helvetica" w:hint="eastAsia"/>
          <w:szCs w:val="21"/>
          <w:shd w:val="clear" w:color="auto" w:fill="FFFFFF"/>
        </w:rPr>
        <w:t>，</w:t>
      </w:r>
      <w:r w:rsidR="002412C6">
        <w:rPr>
          <w:rFonts w:hint="eastAsia"/>
        </w:rPr>
        <w:t>以便高效解决案件，避免不必要的警力浪费</w:t>
      </w:r>
      <w:r>
        <w:rPr>
          <w:rFonts w:hint="eastAsia"/>
        </w:rPr>
        <w:t>。</w:t>
      </w:r>
      <w:r w:rsidR="002412C6">
        <w:rPr>
          <w:rFonts w:hint="eastAsia"/>
        </w:rPr>
        <w:t>所以，根据</w:t>
      </w:r>
      <w:r>
        <w:rPr>
          <w:rFonts w:hint="eastAsia"/>
        </w:rPr>
        <w:t>警情信息</w:t>
      </w:r>
      <w:r w:rsidR="002412C6">
        <w:rPr>
          <w:rFonts w:hint="eastAsia"/>
        </w:rPr>
        <w:t>对案件</w:t>
      </w:r>
      <w:r>
        <w:rPr>
          <w:rFonts w:hint="eastAsia"/>
        </w:rPr>
        <w:t>进行分类</w:t>
      </w:r>
      <w:r w:rsidR="002412C6">
        <w:rPr>
          <w:rFonts w:hint="eastAsia"/>
        </w:rPr>
        <w:t>就尤为重要</w:t>
      </w:r>
      <w:r w:rsidR="006F66A0">
        <w:rPr>
          <w:rFonts w:hint="eastAsia"/>
        </w:rPr>
        <w:t>。</w:t>
      </w:r>
    </w:p>
    <w:p w14:paraId="59C2342B" w14:textId="69DE4F34" w:rsidR="006F66A0" w:rsidRDefault="006F66A0" w:rsidP="009F13D2">
      <w:pPr>
        <w:ind w:left="420" w:firstLine="420"/>
      </w:pPr>
      <w:r>
        <w:rPr>
          <w:rFonts w:ascii="Helvetica" w:hAnsi="Helvetica" w:cs="Helvetica"/>
          <w:color w:val="333333"/>
          <w:shd w:val="clear" w:color="auto" w:fill="FFFFFF"/>
        </w:rPr>
        <w:t>当前的警情分类功能是接警人员根据报警内容进行人工标注得到的</w:t>
      </w:r>
      <w:r>
        <w:rPr>
          <w:rFonts w:ascii="Helvetica" w:hAnsi="Helvetica" w:cs="Helvetica"/>
          <w:color w:val="333333"/>
          <w:shd w:val="clear" w:color="auto" w:fill="FFFFFF"/>
        </w:rPr>
        <w:t>,</w:t>
      </w:r>
      <w:r>
        <w:rPr>
          <w:rFonts w:ascii="Helvetica" w:hAnsi="Helvetica" w:cs="Helvetica"/>
          <w:color w:val="333333"/>
          <w:shd w:val="clear" w:color="auto" w:fill="FFFFFF"/>
        </w:rPr>
        <w:t>人工</w:t>
      </w:r>
      <w:r>
        <w:rPr>
          <w:rFonts w:ascii="Helvetica" w:hAnsi="Helvetica" w:cs="Helvetica" w:hint="eastAsia"/>
          <w:color w:val="333333"/>
          <w:shd w:val="clear" w:color="auto" w:fill="FFFFFF"/>
        </w:rPr>
        <w:t>分类不仅</w:t>
      </w:r>
      <w:r>
        <w:rPr>
          <w:rFonts w:ascii="Helvetica" w:hAnsi="Helvetica" w:cs="Helvetica"/>
          <w:color w:val="333333"/>
          <w:shd w:val="clear" w:color="auto" w:fill="FFFFFF"/>
        </w:rPr>
        <w:t>工作量较大</w:t>
      </w:r>
      <w:r>
        <w:rPr>
          <w:rFonts w:ascii="Helvetica" w:hAnsi="Helvetica" w:cs="Helvetica"/>
          <w:color w:val="333333"/>
          <w:shd w:val="clear" w:color="auto" w:fill="FFFFFF"/>
        </w:rPr>
        <w:t>,</w:t>
      </w:r>
      <w:r>
        <w:rPr>
          <w:rFonts w:ascii="Helvetica" w:hAnsi="Helvetica" w:cs="Helvetica"/>
          <w:color w:val="333333"/>
          <w:shd w:val="clear" w:color="auto" w:fill="FFFFFF"/>
        </w:rPr>
        <w:t>分类结果</w:t>
      </w:r>
      <w:r>
        <w:rPr>
          <w:rFonts w:ascii="Helvetica" w:hAnsi="Helvetica" w:cs="Helvetica" w:hint="eastAsia"/>
          <w:color w:val="333333"/>
          <w:shd w:val="clear" w:color="auto" w:fill="FFFFFF"/>
        </w:rPr>
        <w:t>也</w:t>
      </w:r>
      <w:r>
        <w:rPr>
          <w:rFonts w:ascii="Helvetica" w:hAnsi="Helvetica" w:cs="Helvetica"/>
          <w:color w:val="333333"/>
          <w:shd w:val="clear" w:color="auto" w:fill="FFFFFF"/>
        </w:rPr>
        <w:t>会受到接警人员的主观影响。</w:t>
      </w:r>
    </w:p>
    <w:p w14:paraId="479C2D68" w14:textId="27541335" w:rsidR="00B55FC4" w:rsidRDefault="006F66A0" w:rsidP="009F13D2">
      <w:pPr>
        <w:ind w:left="420" w:firstLine="420"/>
      </w:pPr>
      <w:r>
        <w:rPr>
          <w:rFonts w:hint="eastAsia"/>
        </w:rPr>
        <w:t>所以</w:t>
      </w:r>
      <w:r w:rsidR="00B55FC4">
        <w:rPr>
          <w:rFonts w:hint="eastAsia"/>
        </w:rPr>
        <w:t>本实验基于真实的警情数据集，针对短文本实现数据的挖掘</w:t>
      </w:r>
      <w:r w:rsidR="005D1D95">
        <w:rPr>
          <w:rFonts w:hint="eastAsia"/>
        </w:rPr>
        <w:t>与分析</w:t>
      </w:r>
      <w:r>
        <w:rPr>
          <w:rFonts w:hint="eastAsia"/>
        </w:rPr>
        <w:t>，</w:t>
      </w:r>
      <w:r w:rsidR="00BD73B6">
        <w:rPr>
          <w:rFonts w:hint="eastAsia"/>
        </w:rPr>
        <w:t>对警情进行数据统计与关键词提取，</w:t>
      </w:r>
      <w:r w:rsidR="00BD73B6">
        <w:t>而有助于宣传以及防范同类别事件的发生</w:t>
      </w:r>
      <w:r w:rsidR="00BD73B6">
        <w:rPr>
          <w:rFonts w:hint="eastAsia"/>
        </w:rPr>
        <w:t>；本实验也</w:t>
      </w:r>
      <w:r>
        <w:rPr>
          <w:rFonts w:hint="eastAsia"/>
        </w:rPr>
        <w:t>对警情案件实现自动归类，</w:t>
      </w:r>
      <w:r>
        <w:t>以提高警务人员工作效率和准确率。</w:t>
      </w:r>
    </w:p>
    <w:p w14:paraId="5C1A829A" w14:textId="60B04F49" w:rsidR="005D1D95" w:rsidRDefault="005D1D95" w:rsidP="009F13D2">
      <w:pPr>
        <w:ind w:left="420" w:firstLine="300"/>
      </w:pPr>
      <w:r>
        <w:rPr>
          <w:rFonts w:hint="eastAsia"/>
        </w:rPr>
        <w:t>实验数据集</w:t>
      </w:r>
      <w:r>
        <w:t>包含两列非文本信息：发生地域编号和报警人性别，以及两列文本信息：报警内容和出警情况</w:t>
      </w:r>
      <w:r>
        <w:rPr>
          <w:rFonts w:hint="eastAsia"/>
        </w:rPr>
        <w:t>，再加上一个文本信息：</w:t>
      </w:r>
      <w:r w:rsidR="006F66A0">
        <w:rPr>
          <w:rFonts w:hint="eastAsia"/>
        </w:rPr>
        <w:t>最终分类结果。</w:t>
      </w:r>
      <w:r>
        <w:rPr>
          <w:rFonts w:hint="eastAsia"/>
        </w:rPr>
        <w:t>警情</w:t>
      </w:r>
      <w:r>
        <w:t>一共分成</w:t>
      </w:r>
      <w:r>
        <w:t xml:space="preserve"> 6 </w:t>
      </w:r>
      <w:r>
        <w:t>个警情类别。</w:t>
      </w:r>
    </w:p>
    <w:p w14:paraId="5706F34E" w14:textId="655E55D2" w:rsidR="00CE6CB4" w:rsidRDefault="00CE6CB4" w:rsidP="00CE6CB4">
      <w:pPr>
        <w:pStyle w:val="1"/>
      </w:pPr>
      <w:bookmarkStart w:id="2" w:name="_Toc92288062"/>
      <w:r>
        <w:rPr>
          <w:rFonts w:hint="eastAsia"/>
        </w:rPr>
        <w:t>对警情数据进行统计分析</w:t>
      </w:r>
      <w:bookmarkEnd w:id="2"/>
    </w:p>
    <w:p w14:paraId="6F0F49FB" w14:textId="779EA000" w:rsidR="00CE6CB4" w:rsidRDefault="00CE6CB4" w:rsidP="00CE6CB4">
      <w:pPr>
        <w:pStyle w:val="2"/>
      </w:pPr>
      <w:bookmarkStart w:id="3" w:name="_Toc92288063"/>
      <w:r>
        <w:rPr>
          <w:rFonts w:hint="eastAsia"/>
        </w:rPr>
        <w:t>警情数据总体情况</w:t>
      </w:r>
      <w:bookmarkEnd w:id="3"/>
    </w:p>
    <w:p w14:paraId="1B6D0934" w14:textId="53B1D777" w:rsidR="00AA0DFB" w:rsidRDefault="00AA0DFB" w:rsidP="00B25EB1">
      <w:pPr>
        <w:ind w:firstLine="420"/>
      </w:pPr>
      <w:r>
        <w:rPr>
          <w:rFonts w:hint="eastAsia"/>
        </w:rPr>
        <w:t>对</w:t>
      </w:r>
      <w:r w:rsidR="00B25EB1">
        <w:rPr>
          <w:rFonts w:hint="eastAsia"/>
        </w:rPr>
        <w:t>警情</w:t>
      </w:r>
      <w:r>
        <w:rPr>
          <w:rFonts w:hint="eastAsia"/>
        </w:rPr>
        <w:t>数据集进行导入和拼接后，在进行统计后使用</w:t>
      </w:r>
      <w:r w:rsidRPr="00AA0DFB">
        <w:t>pandas_bokeh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进行画图。得到</w:t>
      </w:r>
      <w:r w:rsidR="00B25EB1">
        <w:rPr>
          <w:rFonts w:hint="eastAsia"/>
        </w:rPr>
        <w:t>如图</w:t>
      </w:r>
      <w:r w:rsidR="00B25EB1">
        <w:rPr>
          <w:rFonts w:hint="eastAsia"/>
        </w:rPr>
        <w:t>2</w:t>
      </w:r>
      <w:r w:rsidR="00B25EB1">
        <w:t>-1</w:t>
      </w:r>
      <w:r w:rsidR="00B25EB1">
        <w:rPr>
          <w:rFonts w:hint="eastAsia"/>
        </w:rPr>
        <w:t>的统计图。</w:t>
      </w:r>
    </w:p>
    <w:p w14:paraId="325AC342" w14:textId="77777777" w:rsidR="00B25EB1" w:rsidRDefault="00B25EB1" w:rsidP="00B25EB1">
      <w:pPr>
        <w:keepNext/>
        <w:ind w:firstLine="420"/>
        <w:jc w:val="center"/>
      </w:pPr>
      <w:r>
        <w:rPr>
          <w:noProof/>
        </w:rPr>
        <w:drawing>
          <wp:inline distT="0" distB="0" distL="0" distR="0" wp14:anchorId="0B01598C" wp14:editId="6FB046A8">
            <wp:extent cx="4427220" cy="294934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09" cy="296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3D30F" w14:textId="58938BA6" w:rsidR="00B25EB1" w:rsidRDefault="00B25EB1" w:rsidP="00B25EB1">
      <w:pPr>
        <w:pStyle w:val="ac"/>
        <w:jc w:val="center"/>
      </w:pPr>
      <w:r>
        <w:rPr>
          <w:rFonts w:hint="eastAsia"/>
        </w:rPr>
        <w:t>图</w:t>
      </w:r>
      <w:r>
        <w:t>2-1</w:t>
      </w:r>
    </w:p>
    <w:p w14:paraId="2F613972" w14:textId="25F2A8FA" w:rsidR="00B25EB1" w:rsidRPr="00B25EB1" w:rsidRDefault="00B25EB1" w:rsidP="00B25EB1">
      <w:r>
        <w:tab/>
      </w:r>
      <w:r w:rsidR="0002575B">
        <w:rPr>
          <w:rFonts w:hint="eastAsia"/>
        </w:rPr>
        <w:t>通过对上图的分析，可以</w:t>
      </w:r>
      <w:r>
        <w:rPr>
          <w:rFonts w:hint="eastAsia"/>
        </w:rPr>
        <w:t>发现</w:t>
      </w:r>
      <w:r w:rsidR="0002575B">
        <w:rPr>
          <w:rFonts w:hint="eastAsia"/>
        </w:rPr>
        <w:t>该警情数据集存在大量的纠纷案件，举报案件较少，警方应对纠纷案件加以重视，加强防范。</w:t>
      </w:r>
    </w:p>
    <w:p w14:paraId="40E85099" w14:textId="69494D1E" w:rsidR="00CE6CB4" w:rsidRDefault="00CE6CB4" w:rsidP="00CE6CB4">
      <w:pPr>
        <w:pStyle w:val="2"/>
      </w:pPr>
      <w:bookmarkStart w:id="4" w:name="_Toc92288064"/>
      <w:r>
        <w:rPr>
          <w:rFonts w:hint="eastAsia"/>
        </w:rPr>
        <w:t>各个区域警情情况</w:t>
      </w:r>
      <w:bookmarkEnd w:id="4"/>
    </w:p>
    <w:p w14:paraId="0D0E93F7" w14:textId="02A57BB8" w:rsidR="002F3721" w:rsidRPr="002F3721" w:rsidRDefault="002F3721" w:rsidP="002F3721">
      <w:pPr>
        <w:ind w:firstLine="420"/>
      </w:pPr>
      <w:r>
        <w:rPr>
          <w:rFonts w:hint="eastAsia"/>
        </w:rPr>
        <w:t>根据警情类别和发生地域进行分类和统计，利用</w:t>
      </w:r>
      <w:r w:rsidRPr="00AA0DFB">
        <w:t>pandas_bokeh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得到如下图</w:t>
      </w:r>
      <w:r>
        <w:rPr>
          <w:rFonts w:hint="eastAsia"/>
        </w:rPr>
        <w:t>2</w:t>
      </w:r>
      <w:r>
        <w:t>-2-1</w:t>
      </w:r>
      <w:r>
        <w:rPr>
          <w:rFonts w:hint="eastAsia"/>
        </w:rPr>
        <w:t>和图</w:t>
      </w:r>
      <w:r>
        <w:rPr>
          <w:rFonts w:hint="eastAsia"/>
        </w:rPr>
        <w:t>2</w:t>
      </w:r>
      <w:r>
        <w:t>-2-2</w:t>
      </w:r>
      <w:r>
        <w:rPr>
          <w:rFonts w:hint="eastAsia"/>
        </w:rPr>
        <w:t>：</w:t>
      </w:r>
    </w:p>
    <w:p w14:paraId="7119B5EE" w14:textId="77777777" w:rsidR="002F3721" w:rsidRDefault="002F3721" w:rsidP="002F3721">
      <w:pPr>
        <w:keepNext/>
        <w:ind w:left="420"/>
      </w:pPr>
      <w:r>
        <w:rPr>
          <w:noProof/>
        </w:rPr>
        <w:lastRenderedPageBreak/>
        <w:drawing>
          <wp:inline distT="0" distB="0" distL="0" distR="0" wp14:anchorId="3B1F3F3C" wp14:editId="1DB3C8B6">
            <wp:extent cx="4312920" cy="4312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3E34" w14:textId="664AC2B7" w:rsidR="002F3721" w:rsidRDefault="002F3721" w:rsidP="002F3721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2-2-1</w:t>
      </w:r>
    </w:p>
    <w:p w14:paraId="10A1330E" w14:textId="77777777" w:rsidR="002F3721" w:rsidRDefault="002F3721" w:rsidP="002F3721">
      <w:pPr>
        <w:pStyle w:val="ac"/>
        <w:keepNext/>
      </w:pPr>
      <w:r>
        <w:rPr>
          <w:rFonts w:hint="eastAsia"/>
          <w:noProof/>
        </w:rPr>
        <w:drawing>
          <wp:inline distT="0" distB="0" distL="0" distR="0" wp14:anchorId="4B3B71B3" wp14:editId="30EAB25D">
            <wp:extent cx="5273040" cy="35128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5F6A3" w14:textId="23F53847" w:rsidR="002F3721" w:rsidRDefault="002F3721" w:rsidP="002F3721">
      <w:pPr>
        <w:pStyle w:val="ac"/>
        <w:jc w:val="center"/>
      </w:pPr>
      <w:r>
        <w:t>图</w:t>
      </w:r>
      <w:r>
        <w:t xml:space="preserve"> 2-2-1</w:t>
      </w:r>
    </w:p>
    <w:p w14:paraId="117CAF46" w14:textId="74D4E04F" w:rsidR="002F3721" w:rsidRPr="002F3721" w:rsidRDefault="002F3721" w:rsidP="006D12D4">
      <w:pPr>
        <w:ind w:firstLine="420"/>
      </w:pPr>
      <w:r>
        <w:rPr>
          <w:rFonts w:hint="eastAsia"/>
        </w:rPr>
        <w:t>警方可以根据这两张统计图</w:t>
      </w:r>
      <w:r w:rsidR="006D12D4">
        <w:rPr>
          <w:rFonts w:hint="eastAsia"/>
        </w:rPr>
        <w:t>获取相关信息，如本次实验警情数据多发生在地域</w:t>
      </w:r>
      <w:r w:rsidR="006D12D4">
        <w:rPr>
          <w:rFonts w:hint="eastAsia"/>
        </w:rPr>
        <w:t>4</w:t>
      </w:r>
      <w:r w:rsidR="006D12D4">
        <w:rPr>
          <w:rFonts w:hint="eastAsia"/>
        </w:rPr>
        <w:t>、其次为地域</w:t>
      </w:r>
      <w:r w:rsidR="006D12D4">
        <w:rPr>
          <w:rFonts w:hint="eastAsia"/>
        </w:rPr>
        <w:t>1</w:t>
      </w:r>
      <w:r w:rsidR="006D12D4">
        <w:rPr>
          <w:rFonts w:hint="eastAsia"/>
        </w:rPr>
        <w:t>，应对这两地多进行管理防范。</w:t>
      </w:r>
    </w:p>
    <w:p w14:paraId="73A4EBF6" w14:textId="14579FF1" w:rsidR="00CE6CB4" w:rsidRDefault="00CE6CB4" w:rsidP="00CE6CB4">
      <w:pPr>
        <w:pStyle w:val="2"/>
      </w:pPr>
      <w:bookmarkStart w:id="5" w:name="_Toc92288065"/>
      <w:r>
        <w:rPr>
          <w:rFonts w:hint="eastAsia"/>
        </w:rPr>
        <w:lastRenderedPageBreak/>
        <w:t>类别词云分析</w:t>
      </w:r>
      <w:bookmarkEnd w:id="5"/>
    </w:p>
    <w:p w14:paraId="009FA3FE" w14:textId="44A9722D" w:rsidR="0041134D" w:rsidRDefault="00285014" w:rsidP="00354F1A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基于各个类别可能存在</w:t>
      </w:r>
      <w:r w:rsidR="00354F1A">
        <w:rPr>
          <w:rFonts w:hint="eastAsia"/>
        </w:rPr>
        <w:t>不同</w:t>
      </w:r>
      <w:r>
        <w:rPr>
          <w:rFonts w:hint="eastAsia"/>
        </w:rPr>
        <w:t>的关</w:t>
      </w:r>
      <w:r w:rsidR="00354F1A">
        <w:rPr>
          <w:rFonts w:hint="eastAsia"/>
        </w:rPr>
        <w:t>键词，本实验使用词云技术</w:t>
      </w:r>
      <w:r w:rsidR="00354F1A">
        <w:rPr>
          <w:rFonts w:ascii="Helvetica" w:hAnsi="Helvetica" w:cs="Helvetica"/>
          <w:color w:val="333333"/>
          <w:szCs w:val="21"/>
          <w:shd w:val="clear" w:color="auto" w:fill="FFFFFF"/>
        </w:rPr>
        <w:t>过滤掉大量的文本信息</w:t>
      </w:r>
      <w:r w:rsidR="00354F1A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="00354F1A" w:rsidRPr="00354F1A">
        <w:rPr>
          <w:rFonts w:ascii="Helvetica" w:hAnsi="Helvetica" w:cs="Helvetica" w:hint="eastAsia"/>
          <w:color w:val="333333"/>
          <w:szCs w:val="21"/>
          <w:shd w:val="clear" w:color="auto" w:fill="FFFFFF"/>
        </w:rPr>
        <w:t>形成“关键词云层”或“关键词渲染”，对</w:t>
      </w:r>
      <w:r w:rsidR="00354F1A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不同类别</w:t>
      </w:r>
      <w:r w:rsidR="00354F1A" w:rsidRPr="00354F1A">
        <w:rPr>
          <w:rFonts w:ascii="Helvetica" w:hAnsi="Helvetica" w:cs="Helvetica" w:hint="eastAsia"/>
          <w:color w:val="333333"/>
          <w:szCs w:val="21"/>
          <w:shd w:val="clear" w:color="auto" w:fill="FFFFFF"/>
        </w:rPr>
        <w:t>文本中出现频率较高的“关键词”</w:t>
      </w:r>
      <w:r w:rsidR="00354F1A">
        <w:rPr>
          <w:rFonts w:ascii="Helvetica" w:hAnsi="Helvetica" w:cs="Helvetica" w:hint="eastAsia"/>
          <w:color w:val="333333"/>
          <w:szCs w:val="21"/>
          <w:shd w:val="clear" w:color="auto" w:fill="FFFFFF"/>
        </w:rPr>
        <w:t>进行</w:t>
      </w:r>
      <w:r w:rsidR="00354F1A" w:rsidRPr="00354F1A">
        <w:rPr>
          <w:rFonts w:ascii="Helvetica" w:hAnsi="Helvetica" w:cs="Helvetica" w:hint="eastAsia"/>
          <w:color w:val="333333"/>
          <w:szCs w:val="21"/>
          <w:shd w:val="clear" w:color="auto" w:fill="FFFFFF"/>
        </w:rPr>
        <w:t>视觉上的突出</w:t>
      </w:r>
      <w:r w:rsidR="00354F1A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，实现类别数据的可视化</w:t>
      </w:r>
      <w:r w:rsidR="00D86982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，方便警务人员从大量的警情数据中获取类别关键词，提高以后进行类别分类的准确率和效率。</w:t>
      </w:r>
    </w:p>
    <w:p w14:paraId="338DF959" w14:textId="1047A306" w:rsidR="00380B7C" w:rsidRDefault="00380B7C" w:rsidP="00380B7C">
      <w:pPr>
        <w:pStyle w:val="3"/>
      </w:pPr>
      <w:bookmarkStart w:id="6" w:name="_Toc92288066"/>
      <w:r>
        <w:rPr>
          <w:rFonts w:hint="eastAsia"/>
        </w:rPr>
        <w:t>对数据进行预处理</w:t>
      </w:r>
      <w:bookmarkEnd w:id="6"/>
    </w:p>
    <w:p w14:paraId="2745C99D" w14:textId="13191C4C" w:rsidR="00380B7C" w:rsidRDefault="00380B7C" w:rsidP="008413FB">
      <w:pPr>
        <w:ind w:firstLine="420"/>
      </w:pPr>
      <w:r>
        <w:rPr>
          <w:rFonts w:hint="eastAsia"/>
        </w:rPr>
        <w:t>本实验对报警内容和出警情况的</w:t>
      </w:r>
      <w:r w:rsidR="008413FB">
        <w:rPr>
          <w:rFonts w:hint="eastAsia"/>
        </w:rPr>
        <w:t>文本进行拼接后，使用</w:t>
      </w:r>
      <w:r w:rsidR="008413FB" w:rsidRPr="008413FB">
        <w:t>jieba</w:t>
      </w:r>
      <w:r w:rsidR="008413FB">
        <w:rPr>
          <w:rFonts w:hint="eastAsia"/>
        </w:rPr>
        <w:t>进行分词得到每个类别的分词文本结果，发现存在大量无用词语和通用词语，如日期时间、脱敏符号“</w:t>
      </w:r>
      <w:r w:rsidR="008413FB">
        <w:rPr>
          <w:rFonts w:hint="eastAsia"/>
        </w:rPr>
        <w:t>*</w:t>
      </w:r>
      <w:r w:rsidR="008413FB">
        <w:rPr>
          <w:rFonts w:hint="eastAsia"/>
        </w:rPr>
        <w:t>”、“民警”和“辅警”等，对词云的显示造成了干扰。所以</w:t>
      </w:r>
      <w:r w:rsidR="007A775D">
        <w:rPr>
          <w:rFonts w:hint="eastAsia"/>
        </w:rPr>
        <w:t>对分词后的结果</w:t>
      </w:r>
      <w:r w:rsidR="008413FB">
        <w:rPr>
          <w:rFonts w:hint="eastAsia"/>
        </w:rPr>
        <w:t>进行</w:t>
      </w:r>
      <w:r w:rsidR="007A775D">
        <w:rPr>
          <w:rFonts w:hint="eastAsia"/>
        </w:rPr>
        <w:t>清洗，更好地展示图云效果。</w:t>
      </w:r>
    </w:p>
    <w:p w14:paraId="6B99EDF2" w14:textId="4A001BD2" w:rsidR="00380B7C" w:rsidRDefault="00380B7C" w:rsidP="00380B7C">
      <w:pPr>
        <w:pStyle w:val="3"/>
      </w:pPr>
      <w:bookmarkStart w:id="7" w:name="_Toc92288067"/>
      <w:r>
        <w:rPr>
          <w:rFonts w:hint="eastAsia"/>
        </w:rPr>
        <w:t>显示词云</w:t>
      </w:r>
      <w:bookmarkEnd w:id="7"/>
    </w:p>
    <w:p w14:paraId="01382B2C" w14:textId="6DE2F294" w:rsidR="00380B7C" w:rsidRDefault="007A775D" w:rsidP="00380B7C">
      <w:r>
        <w:rPr>
          <w:rFonts w:hint="eastAsia"/>
        </w:rPr>
        <w:t>经过数据预处理后，进行词云显示，以下为词云的结果</w:t>
      </w:r>
    </w:p>
    <w:tbl>
      <w:tblPr>
        <w:tblStyle w:val="ad"/>
        <w:tblpPr w:leftFromText="180" w:rightFromText="180" w:vertAnchor="text" w:horzAnchor="margin" w:tblpY="1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A7F94" w14:paraId="64C7D84B" w14:textId="77777777" w:rsidTr="00D866A3">
        <w:tc>
          <w:tcPr>
            <w:tcW w:w="4148" w:type="dxa"/>
          </w:tcPr>
          <w:p w14:paraId="1F4D2440" w14:textId="77777777" w:rsidR="009A7F94" w:rsidRDefault="009A7F94" w:rsidP="002D1447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4AB52432" wp14:editId="223A77B2">
                  <wp:extent cx="2496820" cy="248285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820" cy="248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7465C4" w14:textId="77777777" w:rsidR="009A7F94" w:rsidRDefault="009A7F94" w:rsidP="002D1447">
            <w:pPr>
              <w:pStyle w:val="ac"/>
              <w:jc w:val="center"/>
            </w:pPr>
            <w:r>
              <w:rPr>
                <w:rFonts w:hint="eastAsia"/>
              </w:rPr>
              <w:t>纠纷</w:t>
            </w:r>
          </w:p>
        </w:tc>
        <w:tc>
          <w:tcPr>
            <w:tcW w:w="4148" w:type="dxa"/>
          </w:tcPr>
          <w:p w14:paraId="25710B16" w14:textId="77777777" w:rsidR="009A7F94" w:rsidRDefault="009A7F94" w:rsidP="002D1447">
            <w:pPr>
              <w:keepNext/>
            </w:pPr>
            <w:r>
              <w:rPr>
                <w:rFonts w:hint="eastAsia"/>
                <w:noProof/>
              </w:rPr>
              <w:drawing>
                <wp:inline distT="0" distB="0" distL="0" distR="0" wp14:anchorId="380E9FDC" wp14:editId="24179D9B">
                  <wp:extent cx="2499360" cy="2453640"/>
                  <wp:effectExtent l="0" t="0" r="0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360" cy="2453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C320A2" w14:textId="77777777" w:rsidR="009A7F94" w:rsidRDefault="009A7F94" w:rsidP="002D1447">
            <w:pPr>
              <w:pStyle w:val="ac"/>
              <w:jc w:val="center"/>
            </w:pPr>
            <w:r>
              <w:rPr>
                <w:rFonts w:hint="eastAsia"/>
              </w:rPr>
              <w:t>举报</w:t>
            </w:r>
          </w:p>
        </w:tc>
      </w:tr>
      <w:tr w:rsidR="009A7F94" w14:paraId="682F5722" w14:textId="77777777" w:rsidTr="00D866A3">
        <w:tc>
          <w:tcPr>
            <w:tcW w:w="4148" w:type="dxa"/>
          </w:tcPr>
          <w:p w14:paraId="61C18F62" w14:textId="77777777" w:rsidR="009A7F94" w:rsidRDefault="009A7F94" w:rsidP="002D1447">
            <w:pPr>
              <w:keepNext/>
            </w:pPr>
            <w:r>
              <w:rPr>
                <w:rFonts w:hint="eastAsia"/>
                <w:noProof/>
              </w:rPr>
              <w:drawing>
                <wp:inline distT="0" distB="0" distL="0" distR="0" wp14:anchorId="3905FF41" wp14:editId="361E2014">
                  <wp:extent cx="2491740" cy="2514600"/>
                  <wp:effectExtent l="0" t="0" r="6985" b="381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74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69025" w14:textId="77777777" w:rsidR="009A7F94" w:rsidRDefault="009A7F94" w:rsidP="002D1447">
            <w:pPr>
              <w:pStyle w:val="ac"/>
              <w:jc w:val="center"/>
            </w:pPr>
            <w:r>
              <w:rPr>
                <w:rFonts w:hint="eastAsia"/>
              </w:rPr>
              <w:t>其他报警</w:t>
            </w:r>
          </w:p>
        </w:tc>
        <w:tc>
          <w:tcPr>
            <w:tcW w:w="4148" w:type="dxa"/>
          </w:tcPr>
          <w:p w14:paraId="65F4CAB5" w14:textId="77777777" w:rsidR="009A7F94" w:rsidRDefault="009A7F94" w:rsidP="002D1447">
            <w:pPr>
              <w:keepNext/>
            </w:pPr>
            <w:r>
              <w:rPr>
                <w:noProof/>
              </w:rPr>
              <w:drawing>
                <wp:inline distT="0" distB="0" distL="0" distR="0" wp14:anchorId="3CC17356" wp14:editId="64727C70">
                  <wp:extent cx="2496820" cy="2456180"/>
                  <wp:effectExtent l="0" t="0" r="0" b="127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820" cy="2456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1177D6" w14:textId="77777777" w:rsidR="009A7F94" w:rsidRDefault="009A7F94" w:rsidP="002D1447">
            <w:pPr>
              <w:pStyle w:val="ac"/>
              <w:jc w:val="center"/>
            </w:pPr>
            <w:r>
              <w:rPr>
                <w:rFonts w:hint="eastAsia"/>
              </w:rPr>
              <w:t>求助</w:t>
            </w:r>
          </w:p>
        </w:tc>
      </w:tr>
      <w:tr w:rsidR="009A7F94" w14:paraId="25A51F79" w14:textId="77777777" w:rsidTr="00D866A3">
        <w:tc>
          <w:tcPr>
            <w:tcW w:w="4148" w:type="dxa"/>
          </w:tcPr>
          <w:p w14:paraId="7B2EA012" w14:textId="77777777" w:rsidR="009A7F94" w:rsidRDefault="009A7F94" w:rsidP="002D1447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171CB87F" wp14:editId="43DE9184">
                  <wp:extent cx="2496820" cy="249682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820" cy="249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BFC1E2" w14:textId="77777777" w:rsidR="009A7F94" w:rsidRDefault="009A7F94" w:rsidP="002D1447">
            <w:pPr>
              <w:pStyle w:val="ac"/>
              <w:jc w:val="center"/>
            </w:pPr>
            <w:r>
              <w:rPr>
                <w:rFonts w:hint="eastAsia"/>
              </w:rPr>
              <w:t>刑事案件</w:t>
            </w:r>
          </w:p>
        </w:tc>
        <w:tc>
          <w:tcPr>
            <w:tcW w:w="4148" w:type="dxa"/>
          </w:tcPr>
          <w:p w14:paraId="457DD1F2" w14:textId="77777777" w:rsidR="009A7F94" w:rsidRDefault="009A7F94" w:rsidP="002D1447">
            <w:pPr>
              <w:keepNext/>
            </w:pPr>
            <w:r>
              <w:rPr>
                <w:noProof/>
              </w:rPr>
              <w:drawing>
                <wp:inline distT="0" distB="0" distL="0" distR="0" wp14:anchorId="4C814354" wp14:editId="1600C735">
                  <wp:extent cx="2668062" cy="2453640"/>
                  <wp:effectExtent l="0" t="0" r="0" b="381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8749" cy="2463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EBF866" w14:textId="77777777" w:rsidR="009A7F94" w:rsidRDefault="009A7F94" w:rsidP="002D1447">
            <w:pPr>
              <w:pStyle w:val="ac"/>
              <w:jc w:val="center"/>
            </w:pPr>
            <w:r>
              <w:rPr>
                <w:rFonts w:hint="eastAsia"/>
              </w:rPr>
              <w:t>治安案件</w:t>
            </w:r>
          </w:p>
        </w:tc>
      </w:tr>
    </w:tbl>
    <w:p w14:paraId="3680F8CC" w14:textId="678D68F4" w:rsidR="007A775D" w:rsidRDefault="001773D8" w:rsidP="00380B7C">
      <w:r>
        <w:rPr>
          <w:rFonts w:hint="eastAsia"/>
        </w:rPr>
        <w:t>可以通过词云展示，粗略地展示关键词。如纠纷类别的关键词有纠纷和协商。举报的关键词有赌博、棋牌室等。</w:t>
      </w:r>
    </w:p>
    <w:p w14:paraId="37003D45" w14:textId="5C0DD3A0" w:rsidR="00027F5A" w:rsidRDefault="00027F5A" w:rsidP="00027F5A">
      <w:pPr>
        <w:pStyle w:val="1"/>
      </w:pPr>
      <w:bookmarkStart w:id="8" w:name="_Toc92288068"/>
      <w:r>
        <w:rPr>
          <w:rFonts w:hint="eastAsia"/>
        </w:rPr>
        <w:t>基于</w:t>
      </w:r>
      <w:r>
        <w:rPr>
          <w:rFonts w:hint="eastAsia"/>
        </w:rPr>
        <w:t>text</w:t>
      </w:r>
      <w:r>
        <w:t>cnn</w:t>
      </w:r>
      <w:r>
        <w:rPr>
          <w:rFonts w:hint="eastAsia"/>
        </w:rPr>
        <w:t>实现类别预测</w:t>
      </w:r>
      <w:bookmarkEnd w:id="8"/>
    </w:p>
    <w:p w14:paraId="197C93FE" w14:textId="528ACE11" w:rsidR="00027F5A" w:rsidRDefault="00027F5A" w:rsidP="00027F5A">
      <w:pPr>
        <w:pStyle w:val="2"/>
      </w:pPr>
      <w:bookmarkStart w:id="9" w:name="_Toc92288069"/>
      <w:r>
        <w:rPr>
          <w:rFonts w:hint="eastAsia"/>
        </w:rPr>
        <w:t>使用原始数据</w:t>
      </w:r>
      <w:bookmarkEnd w:id="9"/>
    </w:p>
    <w:p w14:paraId="32104F33" w14:textId="40978B48" w:rsidR="00027F5A" w:rsidRDefault="00027F5A" w:rsidP="00027F5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首先尝试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不对报警内容和出警情况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做任何清洗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处理，使用原始数据进行训练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14:paraId="7EEC062F" w14:textId="77777777" w:rsidR="00C41966" w:rsidRDefault="00335800" w:rsidP="00027F5A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）预处理</w:t>
      </w:r>
    </w:p>
    <w:p w14:paraId="7B1FD32C" w14:textId="57E17255" w:rsidR="00027F5A" w:rsidRDefault="00335800" w:rsidP="00027F5A"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将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报警内容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”和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“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出警情况</w:t>
      </w:r>
      <w:r w:rsidRPr="00335800">
        <w:rPr>
          <w:rFonts w:ascii="Helvetica" w:hAnsi="Helvetica" w:cs="Helvetica" w:hint="eastAsia"/>
          <w:color w:val="000000"/>
          <w:szCs w:val="21"/>
          <w:shd w:val="clear" w:color="auto" w:fill="FFFFFF"/>
        </w:rPr>
        <w:t>（反馈内容）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”的文本内容进行</w:t>
      </w:r>
      <w:r>
        <w:rPr>
          <w:rFonts w:hint="eastAsia"/>
        </w:rPr>
        <w:t>拼接，使用</w:t>
      </w:r>
      <w:r>
        <w:rPr>
          <w:rFonts w:hint="eastAsia"/>
        </w:rPr>
        <w:t>j</w:t>
      </w:r>
      <w:r>
        <w:t>ieba</w:t>
      </w:r>
      <w:r>
        <w:rPr>
          <w:rFonts w:hint="eastAsia"/>
        </w:rPr>
        <w:t>进行分词，并对</w:t>
      </w:r>
      <w:r w:rsidRPr="00335800">
        <w:rPr>
          <w:rFonts w:hint="eastAsia"/>
        </w:rPr>
        <w:t>把每个文本转成长度统一为</w:t>
      </w:r>
      <w:r w:rsidRPr="00335800">
        <w:rPr>
          <w:rFonts w:hint="eastAsia"/>
        </w:rPr>
        <w:t xml:space="preserve"> max_len=100 </w:t>
      </w:r>
      <w:r w:rsidRPr="00335800">
        <w:rPr>
          <w:rFonts w:hint="eastAsia"/>
        </w:rPr>
        <w:t>的向量，太长的截断，太短的后面补零</w:t>
      </w:r>
      <w:r>
        <w:rPr>
          <w:rFonts w:hint="eastAsia"/>
        </w:rPr>
        <w:t>，把每个文档生成为一个长度为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的向量。</w:t>
      </w:r>
    </w:p>
    <w:p w14:paraId="61094C90" w14:textId="54798691" w:rsidR="00C41966" w:rsidRDefault="00C41966" w:rsidP="00027F5A">
      <w:r>
        <w:rPr>
          <w:rFonts w:hint="eastAsia"/>
        </w:rPr>
        <w:t>2</w:t>
      </w:r>
      <w:r>
        <w:rPr>
          <w:rFonts w:hint="eastAsia"/>
        </w:rPr>
        <w:t>）设置模型</w:t>
      </w:r>
    </w:p>
    <w:p w14:paraId="651EFB3A" w14:textId="77777777" w:rsidR="00C41966" w:rsidRPr="00C41966" w:rsidRDefault="00C41966" w:rsidP="00C41966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C41966">
        <w:rPr>
          <w:rFonts w:ascii="Helvetica" w:hAnsi="Helvetica" w:cs="Helvetica" w:hint="eastAsia"/>
          <w:color w:val="000000"/>
          <w:szCs w:val="21"/>
          <w:shd w:val="clear" w:color="auto" w:fill="FFFFFF"/>
        </w:rPr>
        <w:t>a.</w:t>
      </w:r>
      <w:r w:rsidRPr="00C41966">
        <w:rPr>
          <w:rFonts w:ascii="Helvetica" w:hAnsi="Helvetica" w:cs="Helvetica" w:hint="eastAsia"/>
          <w:color w:val="000000"/>
          <w:szCs w:val="21"/>
          <w:shd w:val="clear" w:color="auto" w:fill="FFFFFF"/>
        </w:rPr>
        <w:t>设置</w:t>
      </w:r>
      <w:r w:rsidRPr="00C41966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embedding </w:t>
      </w:r>
      <w:r w:rsidRPr="00C41966">
        <w:rPr>
          <w:rFonts w:ascii="Helvetica" w:hAnsi="Helvetica" w:cs="Helvetica" w:hint="eastAsia"/>
          <w:color w:val="000000"/>
          <w:szCs w:val="21"/>
          <w:shd w:val="clear" w:color="auto" w:fill="FFFFFF"/>
        </w:rPr>
        <w:t>层输出维度</w:t>
      </w:r>
      <w:r w:rsidRPr="00C41966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embed_dim=200</w:t>
      </w:r>
      <w:r w:rsidRPr="00C41966">
        <w:rPr>
          <w:rFonts w:ascii="Helvetica" w:hAnsi="Helvetica" w:cs="Helvetica" w:hint="eastAsia"/>
          <w:color w:val="000000"/>
          <w:szCs w:val="21"/>
          <w:shd w:val="clear" w:color="auto" w:fill="FFFFFF"/>
        </w:rPr>
        <w:t>；</w:t>
      </w:r>
    </w:p>
    <w:p w14:paraId="7098C2C0" w14:textId="77777777" w:rsidR="00C41966" w:rsidRPr="00C41966" w:rsidRDefault="00C41966" w:rsidP="00C41966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C41966">
        <w:rPr>
          <w:rFonts w:ascii="Helvetica" w:hAnsi="Helvetica" w:cs="Helvetica" w:hint="eastAsia"/>
          <w:color w:val="000000"/>
          <w:szCs w:val="21"/>
          <w:shd w:val="clear" w:color="auto" w:fill="FFFFFF"/>
        </w:rPr>
        <w:t>b.</w:t>
      </w:r>
      <w:r w:rsidRPr="00C41966">
        <w:rPr>
          <w:rFonts w:ascii="Helvetica" w:hAnsi="Helvetica" w:cs="Helvetica" w:hint="eastAsia"/>
          <w:color w:val="000000"/>
          <w:szCs w:val="21"/>
          <w:shd w:val="clear" w:color="auto" w:fill="FFFFFF"/>
        </w:rPr>
        <w:t>卷积层设置三种卷积核大小</w:t>
      </w:r>
      <w:r w:rsidRPr="00C41966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kernel_size=[2,3,4]</w:t>
      </w:r>
      <w:r w:rsidRPr="00C41966">
        <w:rPr>
          <w:rFonts w:ascii="Helvetica" w:hAnsi="Helvetica" w:cs="Helvetica" w:hint="eastAsia"/>
          <w:color w:val="000000"/>
          <w:szCs w:val="21"/>
          <w:shd w:val="clear" w:color="auto" w:fill="FFFFFF"/>
        </w:rPr>
        <w:t>，每种大小用</w:t>
      </w:r>
      <w:r w:rsidRPr="00C41966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64 </w:t>
      </w:r>
      <w:r w:rsidRPr="00C41966">
        <w:rPr>
          <w:rFonts w:ascii="Helvetica" w:hAnsi="Helvetica" w:cs="Helvetica" w:hint="eastAsia"/>
          <w:color w:val="000000"/>
          <w:szCs w:val="21"/>
          <w:shd w:val="clear" w:color="auto" w:fill="FFFFFF"/>
        </w:rPr>
        <w:t>个卷积核，即</w:t>
      </w:r>
      <w:r w:rsidRPr="00C41966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filters=64</w:t>
      </w:r>
      <w:r w:rsidRPr="00C41966">
        <w:rPr>
          <w:rFonts w:ascii="Helvetica" w:hAnsi="Helvetica" w:cs="Helvetica" w:hint="eastAsia"/>
          <w:color w:val="000000"/>
          <w:szCs w:val="21"/>
          <w:shd w:val="clear" w:color="auto" w:fill="FFFFFF"/>
        </w:rPr>
        <w:t>；</w:t>
      </w:r>
    </w:p>
    <w:p w14:paraId="2F74220F" w14:textId="77777777" w:rsidR="00C41966" w:rsidRPr="00C41966" w:rsidRDefault="00C41966" w:rsidP="00C41966">
      <w:pPr>
        <w:rPr>
          <w:rFonts w:ascii="Helvetica" w:hAnsi="Helvetica" w:cs="Helvetica" w:hint="eastAsia"/>
          <w:color w:val="000000"/>
          <w:szCs w:val="21"/>
          <w:shd w:val="clear" w:color="auto" w:fill="FFFFFF"/>
        </w:rPr>
      </w:pPr>
      <w:r w:rsidRPr="00C41966">
        <w:rPr>
          <w:rFonts w:ascii="Helvetica" w:hAnsi="Helvetica" w:cs="Helvetica" w:hint="eastAsia"/>
          <w:color w:val="000000"/>
          <w:szCs w:val="21"/>
          <w:shd w:val="clear" w:color="auto" w:fill="FFFFFF"/>
        </w:rPr>
        <w:t>c.</w:t>
      </w:r>
      <w:r w:rsidRPr="00C41966">
        <w:rPr>
          <w:rFonts w:ascii="Helvetica" w:hAnsi="Helvetica" w:cs="Helvetica" w:hint="eastAsia"/>
          <w:color w:val="000000"/>
          <w:szCs w:val="21"/>
          <w:shd w:val="clear" w:color="auto" w:fill="FFFFFF"/>
        </w:rPr>
        <w:t>倒数第二的全连接</w:t>
      </w:r>
      <w:r w:rsidRPr="00C41966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dense </w:t>
      </w:r>
      <w:r w:rsidRPr="00C41966">
        <w:rPr>
          <w:rFonts w:ascii="Helvetica" w:hAnsi="Helvetica" w:cs="Helvetica" w:hint="eastAsia"/>
          <w:color w:val="000000"/>
          <w:szCs w:val="21"/>
          <w:shd w:val="clear" w:color="auto" w:fill="FFFFFF"/>
        </w:rPr>
        <w:t>层输出</w:t>
      </w:r>
      <w:r w:rsidRPr="00C41966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64 </w:t>
      </w:r>
      <w:r w:rsidRPr="00C41966">
        <w:rPr>
          <w:rFonts w:ascii="Helvetica" w:hAnsi="Helvetica" w:cs="Helvetica" w:hint="eastAsia"/>
          <w:color w:val="000000"/>
          <w:szCs w:val="21"/>
          <w:shd w:val="clear" w:color="auto" w:fill="FFFFFF"/>
        </w:rPr>
        <w:t>维，</w:t>
      </w:r>
      <w:r w:rsidRPr="00C41966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Relu </w:t>
      </w:r>
      <w:r w:rsidRPr="00C41966">
        <w:rPr>
          <w:rFonts w:ascii="Helvetica" w:hAnsi="Helvetica" w:cs="Helvetica" w:hint="eastAsia"/>
          <w:color w:val="000000"/>
          <w:szCs w:val="21"/>
          <w:shd w:val="clear" w:color="auto" w:fill="FFFFFF"/>
        </w:rPr>
        <w:t>激活；</w:t>
      </w:r>
    </w:p>
    <w:p w14:paraId="552C4D9A" w14:textId="018AAF77" w:rsidR="00C41966" w:rsidRDefault="00C41966" w:rsidP="00C4196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C41966">
        <w:rPr>
          <w:rFonts w:ascii="Helvetica" w:hAnsi="Helvetica" w:cs="Helvetica" w:hint="eastAsia"/>
          <w:color w:val="000000"/>
          <w:szCs w:val="21"/>
          <w:shd w:val="clear" w:color="auto" w:fill="FFFFFF"/>
        </w:rPr>
        <w:t>d.</w:t>
      </w:r>
      <w:r w:rsidRPr="00C41966">
        <w:rPr>
          <w:rFonts w:ascii="Helvetica" w:hAnsi="Helvetica" w:cs="Helvetica" w:hint="eastAsia"/>
          <w:color w:val="000000"/>
          <w:szCs w:val="21"/>
          <w:shd w:val="clear" w:color="auto" w:fill="FFFFFF"/>
        </w:rPr>
        <w:t>最后一个输出二分类结果，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6</w:t>
      </w:r>
      <w:r w:rsidRPr="00C41966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Pr="00C41966">
        <w:rPr>
          <w:rFonts w:ascii="Helvetica" w:hAnsi="Helvetica" w:cs="Helvetica" w:hint="eastAsia"/>
          <w:color w:val="000000"/>
          <w:szCs w:val="21"/>
          <w:shd w:val="clear" w:color="auto" w:fill="FFFFFF"/>
        </w:rPr>
        <w:t>个节点，</w:t>
      </w:r>
      <w:r w:rsidRPr="00C41966">
        <w:rPr>
          <w:rFonts w:ascii="Helvetica" w:hAnsi="Helvetica" w:cs="Helvetica"/>
          <w:color w:val="000000"/>
          <w:szCs w:val="21"/>
          <w:shd w:val="clear" w:color="auto" w:fill="FFFFFF"/>
        </w:rPr>
        <w:t>softmax</w:t>
      </w:r>
      <w:r w:rsidRPr="00C41966"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 w:rsidRPr="00C41966">
        <w:rPr>
          <w:rFonts w:ascii="Helvetica" w:hAnsi="Helvetica" w:cs="Helvetica" w:hint="eastAsia"/>
          <w:color w:val="000000"/>
          <w:szCs w:val="21"/>
          <w:shd w:val="clear" w:color="auto" w:fill="FFFFFF"/>
        </w:rPr>
        <w:t>激活。</w:t>
      </w:r>
    </w:p>
    <w:p w14:paraId="407A0A06" w14:textId="004D9811" w:rsidR="0050709D" w:rsidRDefault="0050709D" w:rsidP="00C4196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）模型的训练</w:t>
      </w:r>
    </w:p>
    <w:p w14:paraId="3BCF7448" w14:textId="5B9061AD" w:rsidR="0050709D" w:rsidRDefault="0050709D" w:rsidP="00C4196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设置损失函数为</w:t>
      </w:r>
      <w:r w:rsidRPr="0050709D">
        <w:rPr>
          <w:rFonts w:ascii="Helvetica" w:hAnsi="Helvetica" w:cs="Helvetica"/>
          <w:color w:val="000000"/>
          <w:szCs w:val="21"/>
          <w:shd w:val="clear" w:color="auto" w:fill="FFFFFF"/>
        </w:rPr>
        <w:t>sparse_categorical_crossentropy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，优化器采用</w:t>
      </w:r>
      <w:r w:rsidRPr="0050709D">
        <w:rPr>
          <w:rFonts w:ascii="Helvetica" w:hAnsi="Helvetica" w:cs="Helvetica"/>
          <w:color w:val="000000"/>
          <w:szCs w:val="21"/>
          <w:shd w:val="clear" w:color="auto" w:fill="FFFFFF"/>
        </w:rPr>
        <w:t>adam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，训练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0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个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epoch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，并设置以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8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轮为限制的早停回调函数。</w:t>
      </w:r>
    </w:p>
    <w:p w14:paraId="4D002375" w14:textId="060A323E" w:rsidR="0050709D" w:rsidRDefault="0050709D" w:rsidP="00C4196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4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）训练结果</w:t>
      </w:r>
    </w:p>
    <w:p w14:paraId="50363064" w14:textId="096DAE66" w:rsidR="0050709D" w:rsidRDefault="0050709D" w:rsidP="00C4196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最终在训练集的准确率为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.99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，验证集的准确率为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.80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，如下图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-1-1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所示</w:t>
      </w:r>
    </w:p>
    <w:p w14:paraId="568D3B65" w14:textId="77777777" w:rsidR="002C5FCD" w:rsidRDefault="0050709D" w:rsidP="002C5FCD">
      <w:pPr>
        <w:keepNext/>
      </w:pPr>
      <w:r w:rsidRPr="0050709D">
        <w:rPr>
          <w:rFonts w:ascii="Helvetica" w:hAnsi="Helvetica" w:cs="Helvetica"/>
          <w:color w:val="000000"/>
          <w:szCs w:val="21"/>
          <w:shd w:val="clear" w:color="auto" w:fill="FFFFFF"/>
        </w:rPr>
        <w:drawing>
          <wp:inline distT="0" distB="0" distL="0" distR="0" wp14:anchorId="2772187B" wp14:editId="22A8025E">
            <wp:extent cx="5274310" cy="2489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2C50" w14:textId="15B6C54F" w:rsidR="0050709D" w:rsidRDefault="002C5FCD" w:rsidP="002C5FCD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3-1-1 </w:t>
      </w:r>
      <w:r>
        <w:rPr>
          <w:rFonts w:hint="eastAsia"/>
        </w:rPr>
        <w:t>训练结果</w:t>
      </w:r>
    </w:p>
    <w:p w14:paraId="4C492CB1" w14:textId="77777777" w:rsidR="0046102D" w:rsidRDefault="0046102D">
      <w:pPr>
        <w:widowControl/>
        <w:jc w:val="left"/>
      </w:pPr>
      <w:r>
        <w:br w:type="page"/>
      </w:r>
    </w:p>
    <w:p w14:paraId="16088CFC" w14:textId="3A14D557" w:rsidR="002C5FCD" w:rsidRDefault="002C5FCD" w:rsidP="002C5FCD">
      <w:r>
        <w:rPr>
          <w:rFonts w:hint="eastAsia"/>
        </w:rPr>
        <w:lastRenderedPageBreak/>
        <w:t>在测试集的准确率为</w:t>
      </w:r>
      <w:r>
        <w:rPr>
          <w:rFonts w:hint="eastAsia"/>
        </w:rPr>
        <w:t>0</w:t>
      </w:r>
      <w:r>
        <w:t>.78</w:t>
      </w:r>
      <w:r>
        <w:rPr>
          <w:rFonts w:hint="eastAsia"/>
        </w:rPr>
        <w:t>，测试集结果如下图</w:t>
      </w:r>
      <w:r>
        <w:rPr>
          <w:rFonts w:hint="eastAsia"/>
        </w:rPr>
        <w:t>3</w:t>
      </w:r>
      <w:r>
        <w:t>-1-2</w:t>
      </w:r>
      <w:r>
        <w:rPr>
          <w:rFonts w:hint="eastAsia"/>
        </w:rPr>
        <w:t>所示：</w:t>
      </w:r>
    </w:p>
    <w:p w14:paraId="24C45DCC" w14:textId="77777777" w:rsidR="0046102D" w:rsidRDefault="002C5FCD" w:rsidP="0046102D">
      <w:pPr>
        <w:keepNext/>
      </w:pPr>
      <w:r w:rsidRPr="002C5FCD">
        <w:drawing>
          <wp:inline distT="0" distB="0" distL="0" distR="0" wp14:anchorId="2657C2A5" wp14:editId="0FD30AB6">
            <wp:extent cx="4701947" cy="2110923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9530" w14:textId="0B6545D8" w:rsidR="002C5FCD" w:rsidRDefault="0046102D" w:rsidP="0046102D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3-1-2 </w:t>
      </w:r>
      <w:r>
        <w:rPr>
          <w:rFonts w:hint="eastAsia"/>
        </w:rPr>
        <w:t>测试集结果</w:t>
      </w:r>
    </w:p>
    <w:p w14:paraId="47351F33" w14:textId="2904F31B" w:rsidR="0046102D" w:rsidRDefault="0046102D" w:rsidP="0046102D">
      <w:r>
        <w:rPr>
          <w:rFonts w:hint="eastAsia"/>
        </w:rPr>
        <w:t>5</w:t>
      </w:r>
      <w:r>
        <w:rPr>
          <w:rFonts w:hint="eastAsia"/>
        </w:rPr>
        <w:t>）分析结果</w:t>
      </w:r>
    </w:p>
    <w:p w14:paraId="1742F3CA" w14:textId="47BE2185" w:rsidR="0046102D" w:rsidRDefault="0046102D" w:rsidP="0046102D">
      <w:r>
        <w:rPr>
          <w:rFonts w:hint="eastAsia"/>
        </w:rPr>
        <w:t>未对文件进行任何清洗，存在很多无效字符，猜测可能会影响到训练结果，且模型过拟合现象严重。</w:t>
      </w:r>
    </w:p>
    <w:p w14:paraId="6418C049" w14:textId="1150F5F1" w:rsidR="000645AD" w:rsidRDefault="0093625B" w:rsidP="000645AD">
      <w:pPr>
        <w:pStyle w:val="2"/>
      </w:pPr>
      <w:bookmarkStart w:id="10" w:name="_Toc92288070"/>
      <w:r>
        <w:rPr>
          <w:rFonts w:hint="eastAsia"/>
        </w:rPr>
        <w:t>对文本进行适当的预处理</w:t>
      </w:r>
      <w:bookmarkEnd w:id="10"/>
    </w:p>
    <w:p w14:paraId="69F7D35F" w14:textId="79472DB3" w:rsidR="0093625B" w:rsidRDefault="009C1625" w:rsidP="0093625B">
      <w:r>
        <w:rPr>
          <w:rFonts w:hint="eastAsia"/>
        </w:rPr>
        <w:t>1</w:t>
      </w:r>
      <w:r>
        <w:rPr>
          <w:rFonts w:hint="eastAsia"/>
        </w:rPr>
        <w:t>）数据载入</w:t>
      </w:r>
    </w:p>
    <w:p w14:paraId="3AB1147A" w14:textId="444354D7" w:rsidR="009C1625" w:rsidRDefault="009C1625" w:rsidP="0093625B">
      <w:r>
        <w:rPr>
          <w:rFonts w:hint="eastAsia"/>
        </w:rPr>
        <w:t>如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一致，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将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“报警内容”和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“出警情况</w:t>
      </w:r>
      <w:r w:rsidRPr="00335800">
        <w:rPr>
          <w:rFonts w:ascii="Helvetica" w:hAnsi="Helvetica" w:cs="Helvetica" w:hint="eastAsia"/>
          <w:color w:val="000000"/>
          <w:szCs w:val="21"/>
          <w:shd w:val="clear" w:color="auto" w:fill="FFFFFF"/>
        </w:rPr>
        <w:t>（反馈内容）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”的文本内容进行</w:t>
      </w:r>
      <w:r>
        <w:rPr>
          <w:rFonts w:hint="eastAsia"/>
        </w:rPr>
        <w:t>拼接</w:t>
      </w:r>
      <w:r>
        <w:rPr>
          <w:rFonts w:hint="eastAsia"/>
        </w:rPr>
        <w:t>。</w:t>
      </w:r>
    </w:p>
    <w:p w14:paraId="661A9FC2" w14:textId="1576E445" w:rsidR="009C1625" w:rsidRDefault="009C1625" w:rsidP="0093625B">
      <w:r>
        <w:rPr>
          <w:rFonts w:hint="eastAsia"/>
        </w:rPr>
        <w:t>2</w:t>
      </w:r>
      <w:r>
        <w:rPr>
          <w:rFonts w:hint="eastAsia"/>
        </w:rPr>
        <w:t>）文本的清洗</w:t>
      </w:r>
    </w:p>
    <w:p w14:paraId="0D1FF4E0" w14:textId="4E51EC6B" w:rsidR="009C1625" w:rsidRDefault="009C1625" w:rsidP="0093625B">
      <w:r>
        <w:rPr>
          <w:rFonts w:hint="eastAsia"/>
        </w:rPr>
        <w:t>查看原始文本，如下图</w:t>
      </w:r>
      <w:r>
        <w:rPr>
          <w:rFonts w:hint="eastAsia"/>
        </w:rPr>
        <w:t>3</w:t>
      </w:r>
      <w:r>
        <w:t>-2-1</w:t>
      </w:r>
      <w:r>
        <w:rPr>
          <w:rFonts w:hint="eastAsia"/>
        </w:rPr>
        <w:t>所示：</w:t>
      </w:r>
    </w:p>
    <w:p w14:paraId="0E66298E" w14:textId="77777777" w:rsidR="009C1625" w:rsidRDefault="009C1625" w:rsidP="009C1625">
      <w:pPr>
        <w:keepNext/>
      </w:pPr>
      <w:r w:rsidRPr="009C1625">
        <w:drawing>
          <wp:inline distT="0" distB="0" distL="0" distR="0" wp14:anchorId="025E79AF" wp14:editId="465444CE">
            <wp:extent cx="5274310" cy="15201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4CD1" w14:textId="71C51A26" w:rsidR="009C1625" w:rsidRDefault="009C1625" w:rsidP="009C1625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3-2-1 </w:t>
      </w:r>
      <w:r>
        <w:rPr>
          <w:rFonts w:hint="eastAsia"/>
        </w:rPr>
        <w:t>原始文本数据</w:t>
      </w:r>
    </w:p>
    <w:p w14:paraId="31890AC2" w14:textId="07CF3B9D" w:rsidR="009C1625" w:rsidRDefault="009C1625" w:rsidP="009C1625">
      <w:r w:rsidRPr="009C1625">
        <w:rPr>
          <w:rFonts w:hint="eastAsia"/>
        </w:rPr>
        <w:t>有大量的无用字符</w:t>
      </w:r>
      <w:r w:rsidRPr="009C1625">
        <w:rPr>
          <w:rFonts w:hint="eastAsia"/>
        </w:rPr>
        <w:t>"*"</w:t>
      </w:r>
      <w:r w:rsidRPr="009C1625">
        <w:rPr>
          <w:rFonts w:hint="eastAsia"/>
        </w:rPr>
        <w:t>，而且括号中的信息多为身份信息、日期和电话等，也对分类无效，应当进行清除</w:t>
      </w:r>
      <w:r>
        <w:rPr>
          <w:rFonts w:hint="eastAsia"/>
        </w:rPr>
        <w:t>。</w:t>
      </w:r>
    </w:p>
    <w:p w14:paraId="342EB9D9" w14:textId="6287B767" w:rsidR="009C1625" w:rsidRDefault="009C1625" w:rsidP="009C1625">
      <w:r>
        <w:rPr>
          <w:rFonts w:hint="eastAsia"/>
        </w:rPr>
        <w:t>清洗后的文本如下图</w:t>
      </w:r>
      <w:r>
        <w:rPr>
          <w:rFonts w:hint="eastAsia"/>
        </w:rPr>
        <w:t>3</w:t>
      </w:r>
      <w:r>
        <w:t>-2-2</w:t>
      </w:r>
      <w:r>
        <w:rPr>
          <w:rFonts w:hint="eastAsia"/>
        </w:rPr>
        <w:t>所示：</w:t>
      </w:r>
    </w:p>
    <w:p w14:paraId="08AAC5B7" w14:textId="77777777" w:rsidR="002E73BB" w:rsidRDefault="002E73BB" w:rsidP="002E73BB">
      <w:pPr>
        <w:keepNext/>
      </w:pPr>
      <w:r w:rsidRPr="002E73BB">
        <w:drawing>
          <wp:inline distT="0" distB="0" distL="0" distR="0" wp14:anchorId="53C8E33A" wp14:editId="752A4100">
            <wp:extent cx="5274310" cy="11601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D2A6" w14:textId="6E9455A0" w:rsidR="009C1625" w:rsidRDefault="002E73BB" w:rsidP="002E73BB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3-2-2</w:t>
      </w:r>
      <w:r>
        <w:rPr>
          <w:rFonts w:hint="eastAsia"/>
        </w:rPr>
        <w:t xml:space="preserve"> </w:t>
      </w:r>
      <w:r>
        <w:rPr>
          <w:rFonts w:hint="eastAsia"/>
        </w:rPr>
        <w:t>清洗后的文本</w:t>
      </w:r>
    </w:p>
    <w:p w14:paraId="4BA5D09D" w14:textId="22A2961B" w:rsidR="002E73BB" w:rsidRDefault="002E73BB" w:rsidP="002E73BB">
      <w:r>
        <w:rPr>
          <w:rFonts w:hint="eastAsia"/>
        </w:rPr>
        <w:t>通过观察发现，众多无用信息已被删除。</w:t>
      </w:r>
    </w:p>
    <w:p w14:paraId="5265417B" w14:textId="118DE3F4" w:rsidR="002E73BB" w:rsidRDefault="002E73BB" w:rsidP="002E73BB"/>
    <w:p w14:paraId="0B6EBA12" w14:textId="77777777" w:rsidR="002E73BB" w:rsidRPr="002E73BB" w:rsidRDefault="002E73BB" w:rsidP="002E73BB">
      <w:pPr>
        <w:rPr>
          <w:rFonts w:hint="eastAsia"/>
        </w:rPr>
      </w:pPr>
    </w:p>
    <w:p w14:paraId="22518199" w14:textId="5313FAF9" w:rsidR="009C1625" w:rsidRDefault="002E73BB" w:rsidP="0093625B">
      <w:r>
        <w:rPr>
          <w:rFonts w:hint="eastAsia"/>
        </w:rPr>
        <w:lastRenderedPageBreak/>
        <w:t>3</w:t>
      </w:r>
      <w:r>
        <w:rPr>
          <w:rFonts w:hint="eastAsia"/>
        </w:rPr>
        <w:t>）数据的预处理与</w:t>
      </w:r>
      <w:r>
        <w:rPr>
          <w:rFonts w:hint="eastAsia"/>
        </w:rPr>
        <w:t>3</w:t>
      </w:r>
      <w:r>
        <w:t>-1</w:t>
      </w:r>
      <w:r>
        <w:rPr>
          <w:rFonts w:hint="eastAsia"/>
        </w:rPr>
        <w:t>一致</w:t>
      </w:r>
    </w:p>
    <w:p w14:paraId="409011BA" w14:textId="1C94A34E" w:rsidR="002E73BB" w:rsidRDefault="002E73BB" w:rsidP="0093625B">
      <w:r>
        <w:rPr>
          <w:rFonts w:hint="eastAsia"/>
        </w:rPr>
        <w:t>4</w:t>
      </w:r>
      <w:r>
        <w:rPr>
          <w:rFonts w:hint="eastAsia"/>
        </w:rPr>
        <w:t>）模型的配置与训练也与</w:t>
      </w:r>
      <w:r>
        <w:rPr>
          <w:rFonts w:hint="eastAsia"/>
        </w:rPr>
        <w:t>3</w:t>
      </w:r>
      <w:r>
        <w:t>-1</w:t>
      </w:r>
      <w:r>
        <w:rPr>
          <w:rFonts w:hint="eastAsia"/>
        </w:rPr>
        <w:t>保持一致</w:t>
      </w:r>
    </w:p>
    <w:p w14:paraId="0D49A2E8" w14:textId="3D0365DE" w:rsidR="00CF5121" w:rsidRDefault="00CF5121" w:rsidP="0093625B">
      <w:r>
        <w:rPr>
          <w:rFonts w:hint="eastAsia"/>
        </w:rPr>
        <w:t>5</w:t>
      </w:r>
      <w:r>
        <w:rPr>
          <w:rFonts w:hint="eastAsia"/>
        </w:rPr>
        <w:t>）训练结果</w:t>
      </w:r>
    </w:p>
    <w:p w14:paraId="4667D75B" w14:textId="74D4A01A" w:rsidR="00FE6128" w:rsidRDefault="00FE6128" w:rsidP="0093625B">
      <w:pPr>
        <w:rPr>
          <w:rFonts w:hint="eastAsia"/>
        </w:rPr>
      </w:pPr>
      <w:r>
        <w:rPr>
          <w:rFonts w:hint="eastAsia"/>
        </w:rPr>
        <w:t>训练结果如下图</w:t>
      </w:r>
      <w:r>
        <w:rPr>
          <w:rFonts w:hint="eastAsia"/>
        </w:rPr>
        <w:t>3</w:t>
      </w:r>
      <w:r>
        <w:t>-2-3</w:t>
      </w:r>
      <w:r>
        <w:rPr>
          <w:rFonts w:hint="eastAsia"/>
        </w:rPr>
        <w:t>所示，训练集正确率为</w:t>
      </w:r>
      <w:r>
        <w:rPr>
          <w:rFonts w:hint="eastAsia"/>
        </w:rPr>
        <w:t>0</w:t>
      </w:r>
      <w:r>
        <w:t>.96</w:t>
      </w:r>
      <w:r>
        <w:rPr>
          <w:rFonts w:hint="eastAsia"/>
        </w:rPr>
        <w:t>，验证集为</w:t>
      </w:r>
      <w:r>
        <w:rPr>
          <w:rFonts w:hint="eastAsia"/>
        </w:rPr>
        <w:t>0</w:t>
      </w:r>
      <w:r>
        <w:t>.82</w:t>
      </w:r>
    </w:p>
    <w:p w14:paraId="67EBB5FA" w14:textId="77777777" w:rsidR="00FE6128" w:rsidRDefault="00FE6128" w:rsidP="00FE6128">
      <w:pPr>
        <w:keepNext/>
      </w:pPr>
      <w:r w:rsidRPr="00FE6128">
        <w:drawing>
          <wp:inline distT="0" distB="0" distL="0" distR="0" wp14:anchorId="2B51AE4A" wp14:editId="140C7579">
            <wp:extent cx="5274310" cy="2635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59367" w14:textId="45953A98" w:rsidR="00CF5121" w:rsidRDefault="00FE6128" w:rsidP="00FE6128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3-2-3 </w:t>
      </w:r>
      <w:r>
        <w:rPr>
          <w:rFonts w:hint="eastAsia"/>
        </w:rPr>
        <w:t>训练结果</w:t>
      </w:r>
    </w:p>
    <w:p w14:paraId="08F5BD7A" w14:textId="420817EA" w:rsidR="00FE6128" w:rsidRDefault="00FE6128" w:rsidP="00FE6128">
      <w:r>
        <w:rPr>
          <w:rFonts w:hint="eastAsia"/>
        </w:rPr>
        <w:t>测试结果如下图</w:t>
      </w:r>
      <w:r>
        <w:rPr>
          <w:rFonts w:hint="eastAsia"/>
        </w:rPr>
        <w:t>3</w:t>
      </w:r>
      <w:r>
        <w:t>-2-4</w:t>
      </w:r>
      <w:r>
        <w:rPr>
          <w:rFonts w:hint="eastAsia"/>
        </w:rPr>
        <w:t>所示</w:t>
      </w:r>
    </w:p>
    <w:p w14:paraId="0722452E" w14:textId="77777777" w:rsidR="00FE6128" w:rsidRDefault="00FE6128" w:rsidP="00FE6128">
      <w:pPr>
        <w:keepNext/>
        <w:jc w:val="center"/>
      </w:pPr>
      <w:r w:rsidRPr="00FE6128">
        <w:drawing>
          <wp:inline distT="0" distB="0" distL="0" distR="0" wp14:anchorId="684E6D3D" wp14:editId="23C1A550">
            <wp:extent cx="4275190" cy="218713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4DDD" w14:textId="5427478A" w:rsidR="00FE6128" w:rsidRDefault="00FE6128" w:rsidP="00FE6128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3-2-4 </w:t>
      </w:r>
      <w:r>
        <w:rPr>
          <w:rFonts w:hint="eastAsia"/>
        </w:rPr>
        <w:t>测试集结果</w:t>
      </w:r>
    </w:p>
    <w:p w14:paraId="01F0657C" w14:textId="571C3C2D" w:rsidR="00FE6128" w:rsidRDefault="00FE6128" w:rsidP="00FE6128">
      <w:r>
        <w:rPr>
          <w:rFonts w:hint="eastAsia"/>
        </w:rPr>
        <w:t>相比于</w:t>
      </w:r>
      <w:r>
        <w:rPr>
          <w:rFonts w:hint="eastAsia"/>
        </w:rPr>
        <w:t>3</w:t>
      </w:r>
      <w:r>
        <w:t>-1</w:t>
      </w:r>
      <w:r>
        <w:rPr>
          <w:rFonts w:hint="eastAsia"/>
        </w:rPr>
        <w:t>未对文本进行的清洗的模型，准确率提高了</w:t>
      </w:r>
      <w:r>
        <w:rPr>
          <w:rFonts w:hint="eastAsia"/>
        </w:rPr>
        <w:t>0</w:t>
      </w:r>
      <w:r>
        <w:t>.02</w:t>
      </w:r>
      <w:r>
        <w:rPr>
          <w:rFonts w:hint="eastAsia"/>
        </w:rPr>
        <w:t>，反映出文本清洗也是有一定的必要性。</w:t>
      </w:r>
    </w:p>
    <w:p w14:paraId="713D721F" w14:textId="6747D90A" w:rsidR="00FE6128" w:rsidRDefault="00FE6128" w:rsidP="00FE6128">
      <w:r>
        <w:t>6</w:t>
      </w:r>
      <w:r>
        <w:rPr>
          <w:rFonts w:hint="eastAsia"/>
        </w:rPr>
        <w:t>）参数调优</w:t>
      </w:r>
    </w:p>
    <w:p w14:paraId="08E32D7E" w14:textId="77777777" w:rsidR="00FE6128" w:rsidRPr="00FE6128" w:rsidRDefault="00FE6128" w:rsidP="00FE612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FE6128">
        <w:rPr>
          <w:rFonts w:ascii="Helvetica" w:hAnsi="Helvetica" w:cs="Helvetica"/>
          <w:color w:val="000000"/>
          <w:kern w:val="0"/>
          <w:szCs w:val="21"/>
        </w:rPr>
        <w:t>调整词向量维度为</w:t>
      </w:r>
      <w:r w:rsidRPr="00FE6128">
        <w:rPr>
          <w:rFonts w:ascii="Helvetica" w:hAnsi="Helvetica" w:cs="Helvetica"/>
          <w:color w:val="000000"/>
          <w:kern w:val="0"/>
          <w:szCs w:val="21"/>
        </w:rPr>
        <w:t>400</w:t>
      </w:r>
      <w:r w:rsidRPr="00FE6128">
        <w:rPr>
          <w:rFonts w:ascii="Helvetica" w:hAnsi="Helvetica" w:cs="Helvetica"/>
          <w:color w:val="000000"/>
          <w:kern w:val="0"/>
          <w:szCs w:val="21"/>
        </w:rPr>
        <w:t>，句长为</w:t>
      </w:r>
      <w:r w:rsidRPr="00FE6128">
        <w:rPr>
          <w:rFonts w:ascii="Helvetica" w:hAnsi="Helvetica" w:cs="Helvetica"/>
          <w:color w:val="000000"/>
          <w:kern w:val="0"/>
          <w:szCs w:val="21"/>
        </w:rPr>
        <w:t>300</w:t>
      </w:r>
    </w:p>
    <w:p w14:paraId="0E54DED1" w14:textId="77777777" w:rsidR="00FE6128" w:rsidRPr="00FE6128" w:rsidRDefault="00FE6128" w:rsidP="00FE612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FE6128">
        <w:rPr>
          <w:rFonts w:ascii="Helvetica" w:hAnsi="Helvetica" w:cs="Helvetica"/>
          <w:color w:val="000000"/>
          <w:kern w:val="0"/>
          <w:szCs w:val="21"/>
        </w:rPr>
        <w:t>调整模型结构，使用</w:t>
      </w:r>
      <w:r w:rsidRPr="00FE6128">
        <w:rPr>
          <w:rFonts w:ascii="Helvetica" w:hAnsi="Helvetica" w:cs="Helvetica"/>
          <w:color w:val="000000"/>
          <w:kern w:val="0"/>
          <w:szCs w:val="21"/>
        </w:rPr>
        <w:t>3</w:t>
      </w:r>
      <w:r w:rsidRPr="00FE6128">
        <w:rPr>
          <w:rFonts w:ascii="Helvetica" w:hAnsi="Helvetica" w:cs="Helvetica"/>
          <w:color w:val="000000"/>
          <w:kern w:val="0"/>
          <w:szCs w:val="21"/>
        </w:rPr>
        <w:t>个一维卷积，卷积核大小</w:t>
      </w:r>
      <w:r w:rsidRPr="00FE6128">
        <w:rPr>
          <w:rFonts w:ascii="Helvetica" w:hAnsi="Helvetica" w:cs="Helvetica"/>
          <w:color w:val="000000"/>
          <w:kern w:val="0"/>
          <w:szCs w:val="21"/>
        </w:rPr>
        <w:t xml:space="preserve"> kernel_size=[3,4,5]</w:t>
      </w:r>
      <w:r w:rsidRPr="00FE6128">
        <w:rPr>
          <w:rFonts w:ascii="Helvetica" w:hAnsi="Helvetica" w:cs="Helvetica"/>
          <w:color w:val="000000"/>
          <w:kern w:val="0"/>
          <w:szCs w:val="21"/>
        </w:rPr>
        <w:t>，每个卷积层有</w:t>
      </w:r>
      <w:r w:rsidRPr="00FE6128">
        <w:rPr>
          <w:rFonts w:ascii="Helvetica" w:hAnsi="Helvetica" w:cs="Helvetica"/>
          <w:color w:val="000000"/>
          <w:kern w:val="0"/>
          <w:szCs w:val="21"/>
        </w:rPr>
        <w:t xml:space="preserve">128 </w:t>
      </w:r>
      <w:r w:rsidRPr="00FE6128">
        <w:rPr>
          <w:rFonts w:ascii="Helvetica" w:hAnsi="Helvetica" w:cs="Helvetica"/>
          <w:color w:val="000000"/>
          <w:kern w:val="0"/>
          <w:szCs w:val="21"/>
        </w:rPr>
        <w:t>个卷积核</w:t>
      </w:r>
    </w:p>
    <w:p w14:paraId="68F4B990" w14:textId="2A678241" w:rsidR="00FE6128" w:rsidRPr="00FE6128" w:rsidRDefault="00FE6128" w:rsidP="00FE612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FE6128">
        <w:rPr>
          <w:rFonts w:ascii="Helvetica" w:hAnsi="Helvetica" w:cs="Helvetica"/>
          <w:color w:val="000000"/>
          <w:kern w:val="0"/>
          <w:szCs w:val="21"/>
        </w:rPr>
        <w:t>调整</w:t>
      </w:r>
      <w:r w:rsidRPr="00FE6128">
        <w:rPr>
          <w:rFonts w:ascii="Helvetica" w:hAnsi="Helvetica" w:cs="Helvetica"/>
          <w:color w:val="000000"/>
          <w:kern w:val="0"/>
          <w:szCs w:val="21"/>
        </w:rPr>
        <w:t>dropout</w:t>
      </w:r>
      <w:r w:rsidRPr="00FE6128">
        <w:rPr>
          <w:rFonts w:ascii="Helvetica" w:hAnsi="Helvetica" w:cs="Helvetica"/>
          <w:color w:val="000000"/>
          <w:kern w:val="0"/>
          <w:szCs w:val="21"/>
        </w:rPr>
        <w:t>层比例为</w:t>
      </w:r>
      <w:r w:rsidRPr="00FE6128">
        <w:rPr>
          <w:rFonts w:ascii="Helvetica" w:hAnsi="Helvetica" w:cs="Helvetica"/>
          <w:color w:val="000000"/>
          <w:kern w:val="0"/>
          <w:szCs w:val="21"/>
        </w:rPr>
        <w:t>0.6</w:t>
      </w:r>
      <w:r>
        <w:rPr>
          <w:rFonts w:ascii="Helvetica" w:hAnsi="Helvetica" w:cs="Helvetica" w:hint="eastAsia"/>
          <w:color w:val="000000"/>
          <w:kern w:val="0"/>
          <w:szCs w:val="21"/>
        </w:rPr>
        <w:t>，降低过拟合。</w:t>
      </w:r>
    </w:p>
    <w:p w14:paraId="4A5E3D02" w14:textId="377E0A8D" w:rsidR="00FE6128" w:rsidRDefault="00FE6128" w:rsidP="00FE6128">
      <w:r>
        <w:rPr>
          <w:rFonts w:hint="eastAsia"/>
        </w:rPr>
        <w:t>进行训练后，得到</w:t>
      </w:r>
      <w:r w:rsidR="0043614C">
        <w:rPr>
          <w:rFonts w:hint="eastAsia"/>
        </w:rPr>
        <w:t>如下图</w:t>
      </w:r>
      <w:r w:rsidR="0043614C">
        <w:rPr>
          <w:rFonts w:hint="eastAsia"/>
        </w:rPr>
        <w:t>3</w:t>
      </w:r>
      <w:r w:rsidR="0043614C">
        <w:t>-2-5</w:t>
      </w:r>
      <w:r w:rsidR="0043614C">
        <w:rPr>
          <w:rFonts w:hint="eastAsia"/>
        </w:rPr>
        <w:t>结果</w:t>
      </w:r>
    </w:p>
    <w:p w14:paraId="496038D0" w14:textId="77777777" w:rsidR="0043614C" w:rsidRDefault="0043614C" w:rsidP="0043614C">
      <w:pPr>
        <w:keepNext/>
        <w:jc w:val="center"/>
      </w:pPr>
      <w:r w:rsidRPr="0043614C">
        <w:drawing>
          <wp:inline distT="0" distB="0" distL="0" distR="0" wp14:anchorId="0C6E612F" wp14:editId="0192FAF4">
            <wp:extent cx="4138019" cy="211854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903F" w14:textId="62917551" w:rsidR="0043614C" w:rsidRDefault="0043614C" w:rsidP="0043614C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3-2-5</w:t>
      </w:r>
      <w:r>
        <w:rPr>
          <w:rFonts w:hint="eastAsia"/>
        </w:rPr>
        <w:t>调优后结果</w:t>
      </w:r>
    </w:p>
    <w:p w14:paraId="014E9040" w14:textId="1E48878A" w:rsidR="0043614C" w:rsidRDefault="0043614C" w:rsidP="0043614C">
      <w:r>
        <w:rPr>
          <w:rFonts w:hint="eastAsia"/>
        </w:rPr>
        <w:t>虽然总体准确率未上升，但各个类别的</w:t>
      </w:r>
      <w:r>
        <w:rPr>
          <w:rFonts w:hint="eastAsia"/>
        </w:rPr>
        <w:t>f</w:t>
      </w:r>
      <w:r>
        <w:t>1-score</w:t>
      </w:r>
      <w:r>
        <w:rPr>
          <w:rFonts w:hint="eastAsia"/>
        </w:rPr>
        <w:t>值有小幅上升，提高一些模型的性能。</w:t>
      </w:r>
    </w:p>
    <w:p w14:paraId="5F848CC0" w14:textId="7B1896DC" w:rsidR="002962A5" w:rsidRDefault="002962A5" w:rsidP="0043614C"/>
    <w:p w14:paraId="79607273" w14:textId="48C96A97" w:rsidR="002962A5" w:rsidRDefault="002962A5" w:rsidP="002962A5">
      <w:pPr>
        <w:pStyle w:val="2"/>
      </w:pPr>
      <w:bookmarkStart w:id="11" w:name="_Toc92288071"/>
      <w:r w:rsidRPr="002962A5">
        <w:rPr>
          <w:rFonts w:hint="eastAsia"/>
        </w:rPr>
        <w:lastRenderedPageBreak/>
        <w:t>使用</w:t>
      </w:r>
      <w:r w:rsidRPr="002962A5">
        <w:rPr>
          <w:rFonts w:hint="eastAsia"/>
        </w:rPr>
        <w:t>SMOTE</w:t>
      </w:r>
      <w:r w:rsidRPr="002962A5">
        <w:rPr>
          <w:rFonts w:hint="eastAsia"/>
        </w:rPr>
        <w:t>、</w:t>
      </w:r>
      <w:r w:rsidRPr="002962A5">
        <w:rPr>
          <w:rFonts w:hint="eastAsia"/>
        </w:rPr>
        <w:t>ADASYN</w:t>
      </w:r>
      <w:r w:rsidRPr="002962A5">
        <w:rPr>
          <w:rFonts w:hint="eastAsia"/>
        </w:rPr>
        <w:t>降低类别不平衡影响</w:t>
      </w:r>
      <w:bookmarkEnd w:id="11"/>
    </w:p>
    <w:p w14:paraId="4FA071EB" w14:textId="470FF816" w:rsidR="002F2A05" w:rsidRDefault="002F2A05" w:rsidP="007F0443">
      <w:pPr>
        <w:ind w:firstLine="420"/>
      </w:pPr>
      <w:r>
        <w:rPr>
          <w:rFonts w:hint="eastAsia"/>
        </w:rPr>
        <w:t>查看</w:t>
      </w:r>
      <w:r w:rsidR="007F0443">
        <w:rPr>
          <w:rFonts w:hint="eastAsia"/>
        </w:rPr>
        <w:t>警情数据，发现各个类别的比例存在不平衡的现象。故使用</w:t>
      </w:r>
      <w:r w:rsidR="007F0443" w:rsidRPr="002962A5">
        <w:rPr>
          <w:rFonts w:hint="eastAsia"/>
        </w:rPr>
        <w:t>SMOTE</w:t>
      </w:r>
      <w:r w:rsidR="007F0443" w:rsidRPr="002962A5">
        <w:rPr>
          <w:rFonts w:hint="eastAsia"/>
        </w:rPr>
        <w:t>、</w:t>
      </w:r>
      <w:r w:rsidR="007F0443" w:rsidRPr="002962A5">
        <w:rPr>
          <w:rFonts w:hint="eastAsia"/>
        </w:rPr>
        <w:t>ADASYN</w:t>
      </w:r>
      <w:r w:rsidR="007F0443">
        <w:rPr>
          <w:rFonts w:hint="eastAsia"/>
        </w:rPr>
        <w:t>这两种方法对预处理</w:t>
      </w:r>
      <w:r w:rsidR="001708DD">
        <w:rPr>
          <w:rFonts w:hint="eastAsia"/>
        </w:rPr>
        <w:t>过后的数据</w:t>
      </w:r>
      <w:r w:rsidR="007F0443">
        <w:rPr>
          <w:rFonts w:hint="eastAsia"/>
        </w:rPr>
        <w:t>进行过采样</w:t>
      </w:r>
      <w:r w:rsidR="001708DD">
        <w:rPr>
          <w:rFonts w:hint="eastAsia"/>
        </w:rPr>
        <w:t>处理，由于</w:t>
      </w:r>
      <w:r w:rsidR="001708DD">
        <w:rPr>
          <w:rFonts w:hint="eastAsia"/>
        </w:rPr>
        <w:t>3</w:t>
      </w:r>
      <w:r w:rsidR="001708DD">
        <w:t>-2</w:t>
      </w:r>
      <w:r w:rsidR="001708DD">
        <w:rPr>
          <w:rFonts w:hint="eastAsia"/>
        </w:rPr>
        <w:t>的模型性能更加，所以模型的配置与训练设置均与</w:t>
      </w:r>
      <w:r w:rsidR="001708DD">
        <w:rPr>
          <w:rFonts w:hint="eastAsia"/>
        </w:rPr>
        <w:t>3</w:t>
      </w:r>
      <w:r w:rsidR="001708DD">
        <w:t>-2</w:t>
      </w:r>
      <w:r w:rsidR="001708DD">
        <w:rPr>
          <w:rFonts w:hint="eastAsia"/>
        </w:rPr>
        <w:t>保持一致。</w:t>
      </w:r>
    </w:p>
    <w:p w14:paraId="4AAD31C4" w14:textId="5B2B59D8" w:rsidR="001708DD" w:rsidRDefault="001708DD" w:rsidP="001708DD">
      <w:pPr>
        <w:pStyle w:val="3"/>
      </w:pPr>
      <w:bookmarkStart w:id="12" w:name="_Toc92288072"/>
      <w:r w:rsidRPr="001708DD">
        <w:t>SMOTE</w:t>
      </w:r>
      <w:bookmarkEnd w:id="12"/>
    </w:p>
    <w:p w14:paraId="29229F38" w14:textId="2BFA7B1A" w:rsidR="001708DD" w:rsidRDefault="001708DD" w:rsidP="001708DD">
      <w:pPr>
        <w:pStyle w:val="4"/>
      </w:pPr>
      <w:r w:rsidRPr="001708DD">
        <w:rPr>
          <w:rFonts w:hint="eastAsia"/>
        </w:rPr>
        <w:t>使得</w:t>
      </w:r>
      <w:r w:rsidRPr="001708DD">
        <w:rPr>
          <w:rFonts w:hint="eastAsia"/>
        </w:rPr>
        <w:t>6</w:t>
      </w:r>
      <w:r w:rsidRPr="001708DD">
        <w:rPr>
          <w:rFonts w:hint="eastAsia"/>
        </w:rPr>
        <w:t>个类别的比例近似为</w:t>
      </w:r>
      <w:r w:rsidRPr="001708DD">
        <w:rPr>
          <w:rFonts w:hint="eastAsia"/>
        </w:rPr>
        <w:t>1</w:t>
      </w:r>
    </w:p>
    <w:p w14:paraId="43516CA3" w14:textId="00A10296" w:rsidR="00606827" w:rsidRDefault="00606827" w:rsidP="00606827">
      <w:r>
        <w:rPr>
          <w:rFonts w:hint="eastAsia"/>
        </w:rPr>
        <w:t>下图为测试结果：</w:t>
      </w:r>
    </w:p>
    <w:p w14:paraId="233EC4DE" w14:textId="58C16238" w:rsidR="00606827" w:rsidRDefault="00606827" w:rsidP="00606827">
      <w:r w:rsidRPr="00606827">
        <w:drawing>
          <wp:inline distT="0" distB="0" distL="0" distR="0" wp14:anchorId="2F7FB229" wp14:editId="3FC60D56">
            <wp:extent cx="5274310" cy="2224405"/>
            <wp:effectExtent l="0" t="0" r="2540" b="444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E8D2" w14:textId="7A6ED1D8" w:rsidR="00F62C8E" w:rsidRDefault="00F62C8E" w:rsidP="00606827">
      <w:pPr>
        <w:rPr>
          <w:rFonts w:hint="eastAsia"/>
        </w:rPr>
      </w:pPr>
      <w:r>
        <w:rPr>
          <w:rFonts w:hint="eastAsia"/>
        </w:rPr>
        <w:t>准确率为</w:t>
      </w:r>
      <w:r>
        <w:rPr>
          <w:rFonts w:hint="eastAsia"/>
        </w:rPr>
        <w:t>0</w:t>
      </w:r>
      <w:r>
        <w:t>.79</w:t>
      </w:r>
      <w:r>
        <w:rPr>
          <w:rFonts w:hint="eastAsia"/>
        </w:rPr>
        <w:t>，有些下降，但小类别“举报”类警情的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-s</w:t>
      </w:r>
      <w:r>
        <w:t>core</w:t>
      </w:r>
      <w:r>
        <w:rPr>
          <w:rFonts w:hint="eastAsia"/>
        </w:rPr>
        <w:t>上升了。</w:t>
      </w:r>
    </w:p>
    <w:p w14:paraId="1B98D429" w14:textId="36988963" w:rsidR="001708DD" w:rsidRDefault="001708DD" w:rsidP="001708DD">
      <w:pPr>
        <w:pStyle w:val="4"/>
      </w:pPr>
      <w:r>
        <w:rPr>
          <w:rFonts w:hint="eastAsia"/>
        </w:rPr>
        <w:t>适当</w:t>
      </w:r>
      <w:r w:rsidRPr="001708DD">
        <w:rPr>
          <w:rFonts w:hint="eastAsia"/>
        </w:rPr>
        <w:t>调整各个类别的比例</w:t>
      </w:r>
    </w:p>
    <w:p w14:paraId="14DB69B8" w14:textId="26640F02" w:rsidR="001708DD" w:rsidRDefault="001708DD" w:rsidP="001708DD">
      <w:pPr>
        <w:rPr>
          <w:rFonts w:hint="eastAsia"/>
        </w:rPr>
      </w:pPr>
      <w:r>
        <w:rPr>
          <w:rFonts w:hint="eastAsia"/>
        </w:rPr>
        <w:t>调整后的比例如下图所示。</w:t>
      </w:r>
    </w:p>
    <w:p w14:paraId="241B0475" w14:textId="52BC39C4" w:rsidR="00F62C8E" w:rsidRDefault="001708DD" w:rsidP="001708DD">
      <w:r>
        <w:drawing>
          <wp:inline distT="0" distB="0" distL="0" distR="0" wp14:anchorId="27BB1CDD" wp14:editId="7830E760">
            <wp:extent cx="5274310" cy="35140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0EFFE" w14:textId="77777777" w:rsidR="00F62C8E" w:rsidRDefault="00F62C8E">
      <w:pPr>
        <w:widowControl/>
        <w:jc w:val="left"/>
      </w:pPr>
      <w:r>
        <w:br w:type="page"/>
      </w:r>
    </w:p>
    <w:p w14:paraId="621174D7" w14:textId="77777777" w:rsidR="001708DD" w:rsidRDefault="001708DD" w:rsidP="001708DD"/>
    <w:p w14:paraId="234486CE" w14:textId="12232433" w:rsidR="00F62C8E" w:rsidRDefault="00F62C8E" w:rsidP="001708DD">
      <w:r>
        <w:rPr>
          <w:rFonts w:hint="eastAsia"/>
        </w:rPr>
        <w:t>测试集结果如下图所示</w:t>
      </w:r>
    </w:p>
    <w:p w14:paraId="6930822E" w14:textId="3612F26C" w:rsidR="00F62C8E" w:rsidRDefault="00F62C8E" w:rsidP="001708DD">
      <w:r w:rsidRPr="00F62C8E">
        <w:drawing>
          <wp:inline distT="0" distB="0" distL="0" distR="0" wp14:anchorId="47623D36" wp14:editId="1ED32CE4">
            <wp:extent cx="4762913" cy="242337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F480" w14:textId="2D82B890" w:rsidR="00F62C8E" w:rsidRDefault="00F62C8E" w:rsidP="001708DD">
      <w:pPr>
        <w:rPr>
          <w:rFonts w:hint="eastAsia"/>
        </w:rPr>
      </w:pPr>
      <w:r>
        <w:rPr>
          <w:rFonts w:hint="eastAsia"/>
        </w:rPr>
        <w:t>总体的准确率上升至</w:t>
      </w:r>
      <w:r>
        <w:rPr>
          <w:rFonts w:hint="eastAsia"/>
        </w:rPr>
        <w:t>0</w:t>
      </w:r>
      <w:r>
        <w:t>.81</w:t>
      </w:r>
      <w:r>
        <w:rPr>
          <w:rFonts w:hint="eastAsia"/>
        </w:rPr>
        <w:t>。</w:t>
      </w:r>
    </w:p>
    <w:p w14:paraId="133F2EBE" w14:textId="57B0292C" w:rsidR="001708DD" w:rsidRDefault="001708DD" w:rsidP="001708DD">
      <w:pPr>
        <w:pStyle w:val="3"/>
      </w:pPr>
      <w:bookmarkStart w:id="13" w:name="_Toc92288073"/>
      <w:r w:rsidRPr="001708DD">
        <w:t>ADASYN</w:t>
      </w:r>
      <w:bookmarkEnd w:id="13"/>
    </w:p>
    <w:p w14:paraId="1C2853D4" w14:textId="7A7DDB87" w:rsidR="00E5430D" w:rsidRDefault="00E5430D" w:rsidP="00E5430D">
      <w:pPr>
        <w:rPr>
          <w:rFonts w:hint="eastAsia"/>
        </w:rPr>
      </w:pPr>
      <w:r>
        <w:rPr>
          <w:rFonts w:hint="eastAsia"/>
        </w:rPr>
        <w:t>以下为测试结果，与</w:t>
      </w:r>
      <w:r>
        <w:t>SMOTE</w:t>
      </w:r>
      <w:r>
        <w:rPr>
          <w:rFonts w:hint="eastAsia"/>
        </w:rPr>
        <w:t>类似</w:t>
      </w:r>
    </w:p>
    <w:p w14:paraId="3C2E9EB1" w14:textId="3F3F5D85" w:rsidR="00E5430D" w:rsidRDefault="00E5430D" w:rsidP="00E5430D">
      <w:r w:rsidRPr="00E5430D">
        <w:drawing>
          <wp:inline distT="0" distB="0" distL="0" distR="0" wp14:anchorId="7CF3895C" wp14:editId="46CA3DC2">
            <wp:extent cx="5274310" cy="20599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1437" w14:textId="014FA818" w:rsidR="001708DD" w:rsidRDefault="001708DD" w:rsidP="001708DD">
      <w:pPr>
        <w:pStyle w:val="3"/>
      </w:pPr>
      <w:bookmarkStart w:id="14" w:name="_Toc92288074"/>
      <w:r w:rsidRPr="001708DD">
        <w:rPr>
          <w:rFonts w:hint="eastAsia"/>
        </w:rPr>
        <w:t>使用</w:t>
      </w:r>
      <w:r w:rsidRPr="001708DD">
        <w:rPr>
          <w:rFonts w:hint="eastAsia"/>
        </w:rPr>
        <w:t>SMOTEENN</w:t>
      </w:r>
      <w:r w:rsidRPr="001708DD">
        <w:rPr>
          <w:rFonts w:hint="eastAsia"/>
        </w:rPr>
        <w:t>进行尝试</w:t>
      </w:r>
      <w:bookmarkEnd w:id="14"/>
    </w:p>
    <w:p w14:paraId="67F04F06" w14:textId="4DAD4A12" w:rsidR="00E5430D" w:rsidRDefault="008B46F9" w:rsidP="00E5430D">
      <w:r>
        <w:rPr>
          <w:rFonts w:hint="eastAsia"/>
        </w:rPr>
        <w:t>使用</w:t>
      </w:r>
      <w:r w:rsidR="00E5430D" w:rsidRPr="001708DD">
        <w:rPr>
          <w:rFonts w:hint="eastAsia"/>
        </w:rPr>
        <w:t>SMOTEENN</w:t>
      </w:r>
      <w:r>
        <w:rPr>
          <w:rFonts w:hint="eastAsia"/>
        </w:rPr>
        <w:t>进行尝试</w:t>
      </w:r>
      <w:r w:rsidR="00E5430D">
        <w:rPr>
          <w:rFonts w:hint="eastAsia"/>
        </w:rPr>
        <w:t>，查看</w:t>
      </w:r>
      <w:r>
        <w:rPr>
          <w:rFonts w:hint="eastAsia"/>
        </w:rPr>
        <w:t>各个类别情况，如下图</w:t>
      </w:r>
    </w:p>
    <w:p w14:paraId="0BFF6DA2" w14:textId="06C58A9A" w:rsidR="008B46F9" w:rsidRDefault="008B46F9" w:rsidP="00E5430D">
      <w:r w:rsidRPr="008B46F9">
        <w:drawing>
          <wp:inline distT="0" distB="0" distL="0" distR="0" wp14:anchorId="6CB5D55C" wp14:editId="4E2F470D">
            <wp:extent cx="5274310" cy="54991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F75B" w14:textId="43B91D06" w:rsidR="008B46F9" w:rsidRDefault="008B46F9" w:rsidP="008B46F9">
      <w:pPr>
        <w:ind w:firstLine="420"/>
        <w:rPr>
          <w:rFonts w:hint="eastAsia"/>
        </w:rPr>
      </w:pPr>
      <w:r>
        <w:rPr>
          <w:rFonts w:hint="eastAsia"/>
        </w:rPr>
        <w:t>发现原本的第二大类仅剩余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个数据，猜测</w:t>
      </w:r>
      <w:r w:rsidRPr="001708DD">
        <w:rPr>
          <w:rFonts w:hint="eastAsia"/>
        </w:rPr>
        <w:t>SMOTEENN</w:t>
      </w:r>
      <w:r>
        <w:rPr>
          <w:rFonts w:hint="eastAsia"/>
        </w:rPr>
        <w:t>将这些数据都当成噪声删除了，</w:t>
      </w:r>
      <w:r w:rsidRPr="001708DD">
        <w:rPr>
          <w:rFonts w:hint="eastAsia"/>
        </w:rPr>
        <w:t>SMOTEENN</w:t>
      </w:r>
      <w:r>
        <w:rPr>
          <w:rFonts w:hint="eastAsia"/>
        </w:rPr>
        <w:t>方法不使用于本数据集。</w:t>
      </w:r>
    </w:p>
    <w:p w14:paraId="54EC8D23" w14:textId="09147CC4" w:rsidR="001708DD" w:rsidRDefault="001708DD" w:rsidP="001708DD">
      <w:pPr>
        <w:pStyle w:val="3"/>
      </w:pPr>
      <w:bookmarkStart w:id="15" w:name="_Toc92288075"/>
      <w:r w:rsidRPr="001708DD">
        <w:rPr>
          <w:rFonts w:hint="eastAsia"/>
        </w:rPr>
        <w:t>使用</w:t>
      </w:r>
      <w:r w:rsidRPr="001708DD">
        <w:rPr>
          <w:rFonts w:hint="eastAsia"/>
        </w:rPr>
        <w:t>SMOTETomek</w:t>
      </w:r>
      <w:r w:rsidRPr="001708DD">
        <w:rPr>
          <w:rFonts w:hint="eastAsia"/>
        </w:rPr>
        <w:t>进行尝试</w:t>
      </w:r>
      <w:bookmarkEnd w:id="15"/>
    </w:p>
    <w:p w14:paraId="72031323" w14:textId="100CB975" w:rsidR="00E5430D" w:rsidRDefault="008B46F9" w:rsidP="00E5430D">
      <w:r>
        <w:rPr>
          <w:rFonts w:hint="eastAsia"/>
        </w:rPr>
        <w:t>测试结果如下图所示</w:t>
      </w:r>
    </w:p>
    <w:p w14:paraId="53337D6B" w14:textId="049A3D3B" w:rsidR="008B46F9" w:rsidRDefault="008B46F9" w:rsidP="008B46F9">
      <w:pPr>
        <w:jc w:val="center"/>
      </w:pPr>
      <w:r w:rsidRPr="008B46F9">
        <w:drawing>
          <wp:inline distT="0" distB="0" distL="0" distR="0" wp14:anchorId="09640679" wp14:editId="0D89BB26">
            <wp:extent cx="2971800" cy="1237953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24985" cy="126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A3F3" w14:textId="13094F06" w:rsidR="00983D15" w:rsidRDefault="00983D15" w:rsidP="00983D15">
      <w:pPr>
        <w:pStyle w:val="3"/>
      </w:pPr>
      <w:bookmarkStart w:id="16" w:name="_Toc92288076"/>
      <w:r>
        <w:rPr>
          <w:rFonts w:hint="eastAsia"/>
        </w:rPr>
        <w:lastRenderedPageBreak/>
        <w:t>结论</w:t>
      </w:r>
      <w:bookmarkEnd w:id="16"/>
    </w:p>
    <w:p w14:paraId="6729642E" w14:textId="2B0E9000" w:rsidR="00983D15" w:rsidRPr="0043614C" w:rsidRDefault="00D42C3F" w:rsidP="00D42C3F">
      <w:pPr>
        <w:ind w:firstLine="420"/>
        <w:rPr>
          <w:rFonts w:hint="eastAsia"/>
        </w:rPr>
      </w:pPr>
      <w:r>
        <w:rPr>
          <w:rFonts w:hint="eastAsia"/>
        </w:rPr>
        <w:t>使用了多个过采样的方法进行尝试，测试集的结果显示，预测性能未能有很好的提升，反而有些下降，尝试提升预测性能失败，</w:t>
      </w:r>
      <w:r w:rsidR="0087180E" w:rsidRPr="002962A5">
        <w:rPr>
          <w:rFonts w:hint="eastAsia"/>
        </w:rPr>
        <w:t>SMOTE</w:t>
      </w:r>
      <w:r w:rsidR="0087180E" w:rsidRPr="002962A5">
        <w:rPr>
          <w:rFonts w:hint="eastAsia"/>
        </w:rPr>
        <w:t>、</w:t>
      </w:r>
      <w:r w:rsidR="0087180E" w:rsidRPr="002962A5">
        <w:rPr>
          <w:rFonts w:hint="eastAsia"/>
        </w:rPr>
        <w:t>ADASYN</w:t>
      </w:r>
      <w:r w:rsidR="0087180E">
        <w:rPr>
          <w:rFonts w:hint="eastAsia"/>
        </w:rPr>
        <w:t>方法对该数据集不是十分有效。</w:t>
      </w:r>
    </w:p>
    <w:p w14:paraId="49B9ED5A" w14:textId="77777777" w:rsidR="00C044E7" w:rsidRPr="00DC6EF4" w:rsidRDefault="00C044E7" w:rsidP="00CE6CB4">
      <w:pPr>
        <w:pStyle w:val="1"/>
      </w:pPr>
      <w:bookmarkStart w:id="17" w:name="_Toc92288077"/>
      <w:r w:rsidRPr="00DC6EF4">
        <w:rPr>
          <w:rFonts w:hint="eastAsia"/>
        </w:rPr>
        <w:t>讨论与总结</w:t>
      </w:r>
      <w:bookmarkEnd w:id="17"/>
    </w:p>
    <w:bookmarkEnd w:id="0"/>
    <w:p w14:paraId="7CD3675D" w14:textId="7D7834CF" w:rsidR="00C044E7" w:rsidRDefault="00C867E6" w:rsidP="00C867E6">
      <w:pPr>
        <w:ind w:firstLine="420"/>
      </w:pPr>
      <w:r>
        <w:rPr>
          <w:rFonts w:hint="eastAsia"/>
        </w:rPr>
        <w:t>在数据集分析的模块的中，为了能有更好地可视化展示，使用了</w:t>
      </w:r>
      <w:r w:rsidRPr="00C867E6">
        <w:t>pandas_bokeh</w:t>
      </w:r>
      <w:r>
        <w:rPr>
          <w:rFonts w:hint="eastAsia"/>
        </w:rPr>
        <w:t>进行绘图，其相比于普通的</w:t>
      </w:r>
      <w:r>
        <w:rPr>
          <w:rFonts w:hint="eastAsia"/>
        </w:rPr>
        <w:t>p</w:t>
      </w:r>
      <w:r>
        <w:t>lt</w:t>
      </w:r>
      <w:r>
        <w:rPr>
          <w:rFonts w:hint="eastAsia"/>
        </w:rPr>
        <w:t>绘图，其优势在于统计展示的图像可以进行交互，方便警员进行查看</w:t>
      </w:r>
      <w:r w:rsidR="00233AED">
        <w:rPr>
          <w:rFonts w:hint="eastAsia"/>
        </w:rPr>
        <w:t>。</w:t>
      </w:r>
    </w:p>
    <w:p w14:paraId="078EEB0E" w14:textId="22BFD1B1" w:rsidR="00233AED" w:rsidRDefault="00233AED" w:rsidP="00C867E6">
      <w:pPr>
        <w:ind w:firstLine="420"/>
      </w:pPr>
      <w:r>
        <w:rPr>
          <w:rFonts w:hint="eastAsia"/>
        </w:rPr>
        <w:t>在类别预测的模块中，通过实验结果发现，使用文本清洗的数据，最中模型准确率性能较未清洗的有一定提升。尝试使用</w:t>
      </w:r>
      <w:r>
        <w:rPr>
          <w:rFonts w:hint="eastAsia"/>
        </w:rPr>
        <w:t>s</w:t>
      </w:r>
      <w:r>
        <w:t>mote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dasyn</w:t>
      </w:r>
      <w:r>
        <w:rPr>
          <w:rFonts w:hint="eastAsia"/>
        </w:rPr>
        <w:t>过采样方法未能解决样本不均衡问题，模型的性能未能有显著提升。</w:t>
      </w:r>
    </w:p>
    <w:p w14:paraId="760AF714" w14:textId="77050609" w:rsidR="00797796" w:rsidRPr="00B25EB1" w:rsidRDefault="00233AED" w:rsidP="00233AED">
      <w:pPr>
        <w:ind w:firstLine="420"/>
        <w:rPr>
          <w:rFonts w:hint="eastAsia"/>
        </w:rPr>
      </w:pPr>
      <w:r>
        <w:rPr>
          <w:rFonts w:hint="eastAsia"/>
        </w:rPr>
        <w:t>经过一系列的调整，最终，预测类别的测试集准确率在</w:t>
      </w:r>
      <w:r>
        <w:rPr>
          <w:rFonts w:hint="eastAsia"/>
        </w:rPr>
        <w:t>0</w:t>
      </w:r>
      <w:r>
        <w:t>.81</w:t>
      </w:r>
      <w:r>
        <w:rPr>
          <w:rFonts w:hint="eastAsia"/>
        </w:rPr>
        <w:t>，对实际的警情分类预测有一定的参考价值。</w:t>
      </w:r>
    </w:p>
    <w:sectPr w:rsidR="00797796" w:rsidRPr="00B25EB1" w:rsidSect="00C52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F83E8" w14:textId="77777777" w:rsidR="00402330" w:rsidRDefault="00402330" w:rsidP="00C044E7">
      <w:r>
        <w:separator/>
      </w:r>
    </w:p>
  </w:endnote>
  <w:endnote w:type="continuationSeparator" w:id="0">
    <w:p w14:paraId="6EF7CBA5" w14:textId="77777777" w:rsidR="00402330" w:rsidRDefault="00402330" w:rsidP="00C04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2A63C" w14:textId="77777777" w:rsidR="00C044E7" w:rsidRDefault="00C044E7">
    <w:pPr>
      <w:pStyle w:val="a9"/>
      <w:framePr w:wrap="around" w:vAnchor="text" w:hAnchor="margin" w:xAlign="right" w:y="1"/>
      <w:rPr>
        <w:rStyle w:val="ab"/>
      </w:rPr>
    </w:pPr>
  </w:p>
  <w:p w14:paraId="64104328" w14:textId="77777777" w:rsidR="00C044E7" w:rsidRDefault="00C044E7">
    <w:pPr>
      <w:pStyle w:val="a9"/>
      <w:ind w:right="360"/>
      <w:jc w:val="center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>
      <w:rPr>
        <w:rStyle w:val="ab"/>
      </w:rPr>
      <w:t>II</w:t>
    </w:r>
    <w:r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6550B" w14:textId="77777777" w:rsidR="00402330" w:rsidRDefault="00402330" w:rsidP="00C044E7">
      <w:r>
        <w:separator/>
      </w:r>
    </w:p>
  </w:footnote>
  <w:footnote w:type="continuationSeparator" w:id="0">
    <w:p w14:paraId="638659A8" w14:textId="77777777" w:rsidR="00402330" w:rsidRDefault="00402330" w:rsidP="00C04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86CD1"/>
    <w:multiLevelType w:val="multilevel"/>
    <w:tmpl w:val="A39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FC3083"/>
    <w:multiLevelType w:val="hybridMultilevel"/>
    <w:tmpl w:val="86366134"/>
    <w:lvl w:ilvl="0" w:tplc="42AADB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A5737C"/>
    <w:multiLevelType w:val="multilevel"/>
    <w:tmpl w:val="AE6A8EA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黑体" w:eastAsia="黑体" w:hAnsi="黑体" w:hint="eastAsia"/>
        <w:b w:val="0"/>
        <w:i w:val="0"/>
        <w:caps w:val="0"/>
        <w:strike w:val="0"/>
        <w:dstrike w:val="0"/>
        <w:vanish w:val="0"/>
        <w:sz w:val="30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黑体" w:eastAsia="黑体" w:hAnsi="黑体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黑体" w:eastAsia="黑体" w:hAnsi="黑体" w:hint="eastAsia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70"/>
        </w:tabs>
        <w:ind w:left="0" w:firstLine="0"/>
      </w:pPr>
      <w:rPr>
        <w:rFonts w:ascii="黑体" w:eastAsia="黑体" w:hAnsi="黑体" w:hint="eastAsia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80"/>
    <w:rsid w:val="00000C5E"/>
    <w:rsid w:val="0002575B"/>
    <w:rsid w:val="00027F5A"/>
    <w:rsid w:val="00046323"/>
    <w:rsid w:val="000645AD"/>
    <w:rsid w:val="00093F54"/>
    <w:rsid w:val="000E7E89"/>
    <w:rsid w:val="001368A7"/>
    <w:rsid w:val="001708DD"/>
    <w:rsid w:val="001773D8"/>
    <w:rsid w:val="001975CA"/>
    <w:rsid w:val="00210C5C"/>
    <w:rsid w:val="00233AED"/>
    <w:rsid w:val="002412C6"/>
    <w:rsid w:val="00285014"/>
    <w:rsid w:val="002962A5"/>
    <w:rsid w:val="002B0BF8"/>
    <w:rsid w:val="002C5FCD"/>
    <w:rsid w:val="002E73BB"/>
    <w:rsid w:val="002F2A05"/>
    <w:rsid w:val="002F3721"/>
    <w:rsid w:val="00335800"/>
    <w:rsid w:val="00354F1A"/>
    <w:rsid w:val="00380B7C"/>
    <w:rsid w:val="00402330"/>
    <w:rsid w:val="0041134D"/>
    <w:rsid w:val="0043614C"/>
    <w:rsid w:val="0046102D"/>
    <w:rsid w:val="0050709D"/>
    <w:rsid w:val="005418E7"/>
    <w:rsid w:val="005D1D95"/>
    <w:rsid w:val="00606827"/>
    <w:rsid w:val="00641DF4"/>
    <w:rsid w:val="0064576D"/>
    <w:rsid w:val="006D12D4"/>
    <w:rsid w:val="006F66A0"/>
    <w:rsid w:val="00797796"/>
    <w:rsid w:val="007A775D"/>
    <w:rsid w:val="007F0443"/>
    <w:rsid w:val="007F3C24"/>
    <w:rsid w:val="008413FB"/>
    <w:rsid w:val="0087180E"/>
    <w:rsid w:val="008B46F9"/>
    <w:rsid w:val="008D47AB"/>
    <w:rsid w:val="008F4C59"/>
    <w:rsid w:val="0093625B"/>
    <w:rsid w:val="009362C1"/>
    <w:rsid w:val="00955246"/>
    <w:rsid w:val="00957FFE"/>
    <w:rsid w:val="00983D15"/>
    <w:rsid w:val="009A7F94"/>
    <w:rsid w:val="009C1625"/>
    <w:rsid w:val="009F13D2"/>
    <w:rsid w:val="00A34D7B"/>
    <w:rsid w:val="00A70955"/>
    <w:rsid w:val="00A71E19"/>
    <w:rsid w:val="00AA0DFB"/>
    <w:rsid w:val="00AE541F"/>
    <w:rsid w:val="00B25EB1"/>
    <w:rsid w:val="00B55B80"/>
    <w:rsid w:val="00B55FC4"/>
    <w:rsid w:val="00BD73B6"/>
    <w:rsid w:val="00C044E7"/>
    <w:rsid w:val="00C41966"/>
    <w:rsid w:val="00C52669"/>
    <w:rsid w:val="00C6532D"/>
    <w:rsid w:val="00C867E6"/>
    <w:rsid w:val="00CE38E3"/>
    <w:rsid w:val="00CE6CB4"/>
    <w:rsid w:val="00CF5121"/>
    <w:rsid w:val="00D42C3F"/>
    <w:rsid w:val="00D866A3"/>
    <w:rsid w:val="00D86982"/>
    <w:rsid w:val="00E5430D"/>
    <w:rsid w:val="00F62C8E"/>
    <w:rsid w:val="00FD1815"/>
    <w:rsid w:val="00FE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3A6DE"/>
  <w15:chartTrackingRefBased/>
  <w15:docId w15:val="{FE0A934E-3CBB-4B8A-A035-CE19DC4C8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4E7"/>
    <w:pPr>
      <w:widowControl w:val="0"/>
      <w:jc w:val="both"/>
    </w:pPr>
    <w:rPr>
      <w:rFonts w:ascii="Times New Roman" w:hAnsi="Times New Roman"/>
      <w:sz w:val="21"/>
      <w:szCs w:val="24"/>
    </w:rPr>
  </w:style>
  <w:style w:type="paragraph" w:styleId="10">
    <w:name w:val="heading 1"/>
    <w:basedOn w:val="a"/>
    <w:next w:val="a"/>
    <w:link w:val="11"/>
    <w:uiPriority w:val="9"/>
    <w:qFormat/>
    <w:rsid w:val="00FD1815"/>
    <w:pPr>
      <w:keepNext/>
      <w:keepLines/>
      <w:spacing w:before="340" w:after="330" w:line="578" w:lineRule="auto"/>
      <w:jc w:val="left"/>
      <w:outlineLvl w:val="0"/>
    </w:pPr>
    <w:rPr>
      <w:rFonts w:asciiTheme="minorHAnsi" w:eastAsiaTheme="minorEastAsia" w:hAnsiTheme="minorHAnsi" w:cstheme="minorBidi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FD18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0">
    <w:name w:val="heading 3"/>
    <w:basedOn w:val="a"/>
    <w:next w:val="a"/>
    <w:link w:val="31"/>
    <w:uiPriority w:val="9"/>
    <w:unhideWhenUsed/>
    <w:qFormat/>
    <w:rsid w:val="00FD1815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1级"/>
    <w:basedOn w:val="a3"/>
    <w:link w:val="12"/>
    <w:qFormat/>
    <w:rsid w:val="00CE6CB4"/>
    <w:pPr>
      <w:numPr>
        <w:numId w:val="4"/>
      </w:numPr>
      <w:ind w:firstLineChars="0"/>
      <w:outlineLvl w:val="0"/>
    </w:pPr>
    <w:rPr>
      <w:sz w:val="36"/>
      <w:szCs w:val="30"/>
    </w:rPr>
  </w:style>
  <w:style w:type="character" w:customStyle="1" w:styleId="12">
    <w:name w:val="1级 字符"/>
    <w:basedOn w:val="a0"/>
    <w:link w:val="1"/>
    <w:rsid w:val="00CE6CB4"/>
    <w:rPr>
      <w:rFonts w:ascii="Times New Roman" w:hAnsi="Times New Roman"/>
      <w:sz w:val="36"/>
      <w:szCs w:val="30"/>
    </w:rPr>
  </w:style>
  <w:style w:type="paragraph" w:styleId="a3">
    <w:name w:val="List Paragraph"/>
    <w:basedOn w:val="a"/>
    <w:uiPriority w:val="99"/>
    <w:qFormat/>
    <w:rsid w:val="00093F54"/>
    <w:pPr>
      <w:ind w:firstLineChars="200" w:firstLine="420"/>
    </w:pPr>
  </w:style>
  <w:style w:type="paragraph" w:customStyle="1" w:styleId="2">
    <w:name w:val="2级"/>
    <w:basedOn w:val="a3"/>
    <w:link w:val="22"/>
    <w:qFormat/>
    <w:rsid w:val="00093F54"/>
    <w:pPr>
      <w:numPr>
        <w:ilvl w:val="1"/>
        <w:numId w:val="4"/>
      </w:numPr>
      <w:ind w:firstLineChars="0"/>
      <w:outlineLvl w:val="1"/>
    </w:pPr>
    <w:rPr>
      <w:noProof/>
      <w:sz w:val="28"/>
      <w:szCs w:val="28"/>
    </w:rPr>
  </w:style>
  <w:style w:type="character" w:customStyle="1" w:styleId="22">
    <w:name w:val="2级 字符"/>
    <w:basedOn w:val="a0"/>
    <w:link w:val="2"/>
    <w:rsid w:val="00093F54"/>
    <w:rPr>
      <w:noProof/>
      <w:sz w:val="28"/>
      <w:szCs w:val="28"/>
    </w:rPr>
  </w:style>
  <w:style w:type="paragraph" w:customStyle="1" w:styleId="3">
    <w:name w:val="3级"/>
    <w:basedOn w:val="a3"/>
    <w:link w:val="32"/>
    <w:qFormat/>
    <w:rsid w:val="00093F54"/>
    <w:pPr>
      <w:numPr>
        <w:ilvl w:val="2"/>
        <w:numId w:val="4"/>
      </w:numPr>
      <w:ind w:firstLineChars="0"/>
      <w:outlineLvl w:val="2"/>
    </w:pPr>
    <w:rPr>
      <w:noProof/>
      <w:sz w:val="24"/>
    </w:rPr>
  </w:style>
  <w:style w:type="character" w:customStyle="1" w:styleId="32">
    <w:name w:val="3级 字符"/>
    <w:basedOn w:val="a0"/>
    <w:link w:val="3"/>
    <w:rsid w:val="00093F54"/>
    <w:rPr>
      <w:noProof/>
      <w:sz w:val="24"/>
      <w:szCs w:val="24"/>
    </w:rPr>
  </w:style>
  <w:style w:type="paragraph" w:customStyle="1" w:styleId="4">
    <w:name w:val="4级"/>
    <w:basedOn w:val="a3"/>
    <w:link w:val="40"/>
    <w:qFormat/>
    <w:rsid w:val="00093F54"/>
    <w:pPr>
      <w:numPr>
        <w:ilvl w:val="3"/>
        <w:numId w:val="4"/>
      </w:numPr>
      <w:ind w:firstLineChars="0"/>
      <w:outlineLvl w:val="3"/>
    </w:pPr>
    <w:rPr>
      <w:noProof/>
      <w:szCs w:val="21"/>
    </w:rPr>
  </w:style>
  <w:style w:type="character" w:customStyle="1" w:styleId="40">
    <w:name w:val="4级 字符"/>
    <w:basedOn w:val="a0"/>
    <w:link w:val="4"/>
    <w:rsid w:val="00093F54"/>
    <w:rPr>
      <w:noProof/>
      <w:sz w:val="21"/>
      <w:szCs w:val="21"/>
    </w:rPr>
  </w:style>
  <w:style w:type="paragraph" w:styleId="a4">
    <w:name w:val="Normal Indent"/>
    <w:basedOn w:val="a"/>
    <w:qFormat/>
    <w:rsid w:val="00093F54"/>
    <w:pPr>
      <w:ind w:firstLineChars="200" w:firstLine="420"/>
    </w:pPr>
    <w:rPr>
      <w:szCs w:val="22"/>
    </w:rPr>
  </w:style>
  <w:style w:type="paragraph" w:styleId="a5">
    <w:name w:val="Title"/>
    <w:basedOn w:val="a"/>
    <w:next w:val="a"/>
    <w:link w:val="a6"/>
    <w:uiPriority w:val="10"/>
    <w:qFormat/>
    <w:rsid w:val="00FD181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FD18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"/>
    <w:basedOn w:val="a0"/>
    <w:link w:val="10"/>
    <w:uiPriority w:val="9"/>
    <w:rsid w:val="00FD1815"/>
    <w:rPr>
      <w:rFonts w:asciiTheme="minorHAnsi" w:eastAsiaTheme="minorEastAsia" w:hAnsiTheme="minorHAnsi" w:cstheme="minorBidi"/>
      <w:b/>
      <w:bCs/>
      <w:kern w:val="44"/>
      <w:sz w:val="28"/>
      <w:szCs w:val="44"/>
    </w:rPr>
  </w:style>
  <w:style w:type="character" w:customStyle="1" w:styleId="21">
    <w:name w:val="标题 2 字符"/>
    <w:basedOn w:val="a0"/>
    <w:link w:val="20"/>
    <w:uiPriority w:val="9"/>
    <w:rsid w:val="00FD1815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1">
    <w:name w:val="标题 3 字符"/>
    <w:basedOn w:val="a0"/>
    <w:link w:val="30"/>
    <w:uiPriority w:val="9"/>
    <w:rsid w:val="00FD1815"/>
    <w:rPr>
      <w:rFonts w:asciiTheme="minorHAnsi" w:eastAsiaTheme="minorEastAsia" w:hAnsiTheme="minorHAnsi" w:cstheme="min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C04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044E7"/>
    <w:rPr>
      <w:sz w:val="18"/>
      <w:szCs w:val="18"/>
    </w:rPr>
  </w:style>
  <w:style w:type="paragraph" w:styleId="a9">
    <w:name w:val="footer"/>
    <w:basedOn w:val="a"/>
    <w:link w:val="aa"/>
    <w:unhideWhenUsed/>
    <w:rsid w:val="00C04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044E7"/>
    <w:rPr>
      <w:sz w:val="18"/>
      <w:szCs w:val="18"/>
    </w:rPr>
  </w:style>
  <w:style w:type="character" w:styleId="ab">
    <w:name w:val="page number"/>
    <w:basedOn w:val="a0"/>
    <w:qFormat/>
    <w:rsid w:val="00C044E7"/>
  </w:style>
  <w:style w:type="paragraph" w:styleId="ac">
    <w:name w:val="caption"/>
    <w:basedOn w:val="a"/>
    <w:next w:val="a"/>
    <w:uiPriority w:val="35"/>
    <w:unhideWhenUsed/>
    <w:qFormat/>
    <w:rsid w:val="00B25EB1"/>
    <w:rPr>
      <w:rFonts w:asciiTheme="majorHAnsi" w:eastAsia="黑体" w:hAnsiTheme="majorHAnsi" w:cstheme="majorBidi"/>
      <w:sz w:val="20"/>
      <w:szCs w:val="20"/>
    </w:rPr>
  </w:style>
  <w:style w:type="table" w:styleId="ad">
    <w:name w:val="Table Grid"/>
    <w:basedOn w:val="a1"/>
    <w:uiPriority w:val="39"/>
    <w:rsid w:val="007A7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0"/>
    <w:next w:val="a"/>
    <w:uiPriority w:val="39"/>
    <w:unhideWhenUsed/>
    <w:qFormat/>
    <w:rsid w:val="00957FFE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57FFE"/>
  </w:style>
  <w:style w:type="paragraph" w:styleId="TOC2">
    <w:name w:val="toc 2"/>
    <w:basedOn w:val="a"/>
    <w:next w:val="a"/>
    <w:autoRedefine/>
    <w:uiPriority w:val="39"/>
    <w:unhideWhenUsed/>
    <w:rsid w:val="00957FF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57FFE"/>
    <w:pPr>
      <w:ind w:leftChars="400" w:left="840"/>
    </w:pPr>
  </w:style>
  <w:style w:type="character" w:styleId="ae">
    <w:name w:val="Hyperlink"/>
    <w:basedOn w:val="a0"/>
    <w:uiPriority w:val="99"/>
    <w:unhideWhenUsed/>
    <w:rsid w:val="00957F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EF2B1-67C4-444D-8AAB-80041401D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11</Pages>
  <Words>675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宇圳</dc:creator>
  <cp:keywords/>
  <dc:description/>
  <cp:lastModifiedBy>杨 宇圳</cp:lastModifiedBy>
  <cp:revision>36</cp:revision>
  <dcterms:created xsi:type="dcterms:W3CDTF">2021-12-29T12:56:00Z</dcterms:created>
  <dcterms:modified xsi:type="dcterms:W3CDTF">2022-01-05T07:28:00Z</dcterms:modified>
</cp:coreProperties>
</file>