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通过访问上位机烧录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可以通过MobaXterm（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远程终端登录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软件</w:t>
      </w:r>
      <w:r>
        <w:rPr>
          <w:rFonts w:hint="eastAsia"/>
          <w:sz w:val="30"/>
          <w:szCs w:val="30"/>
          <w:lang w:val="en-US" w:eastAsia="zh-CN"/>
        </w:rPr>
        <w:t>）进行操作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找到上位机的IP，可以通过屏幕查找或者路由器后台查找；</w:t>
      </w:r>
    </w:p>
    <w:p>
      <w:pPr>
        <w:numPr>
          <w:numId w:val="0"/>
        </w:num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3.然后通过上面软件的SSH访问此IP，如图：</w:t>
      </w:r>
    </w:p>
    <w:p>
      <w:pPr>
        <w:numPr>
          <w:numId w:val="0"/>
        </w:numPr>
        <w:bidi w:val="0"/>
        <w:ind w:left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9230" cy="3176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4.输入上位机的账号和密码，然后输入命令：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~/klipper/</w:t>
      </w:r>
    </w:p>
    <w:p>
      <w:pPr>
        <w:numPr>
          <w:numId w:val="0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make menuconfig</w:t>
      </w:r>
    </w:p>
    <w:p>
      <w:pPr>
        <w:numPr>
          <w:numId w:val="0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编译MMB模块的固件，配置如下图所示：</w:t>
      </w:r>
    </w:p>
    <w:p>
      <w:pPr>
        <w:numPr>
          <w:numId w:val="0"/>
        </w:numPr>
        <w:bidi w:val="0"/>
        <w:ind w:left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9230" cy="1769745"/>
            <wp:effectExtent l="0" t="0" r="762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配置选择完成后, 输入 ‘q’退出配置界面，当询问是否</w:t>
      </w:r>
    </w:p>
    <w:p>
      <w:pPr>
        <w:numPr>
          <w:numId w:val="0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保存配置时选择 “Yes”；</w:t>
      </w:r>
    </w:p>
    <w:p>
      <w:pPr>
        <w:numPr>
          <w:ilvl w:val="0"/>
          <w:numId w:val="2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输入make等待编译完成，出现以下信息则代表编译完成，如图：</w:t>
      </w:r>
    </w:p>
    <w:p>
      <w:pPr>
        <w:numPr>
          <w:numId w:val="0"/>
        </w:numPr>
        <w:bidi w:val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4310" cy="3420745"/>
            <wp:effectExtent l="0" t="0" r="254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MMB模块插上USB供电跳帽，然后使用TypeC电缆，将MMB模块与上位机连接起来，长按MMB模块的boot键，然后再点击一次RST键，模块会进入DFU模式，发送lsusb命令查找DFU的串口，如图：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1135" cy="1567180"/>
            <wp:effectExtent l="0" t="0" r="571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发送make flash FLASH_DEVICE=0483:df11</w:t>
      </w:r>
      <w:r>
        <w:rPr>
          <w:rFonts w:hint="eastAsia"/>
          <w:sz w:val="30"/>
          <w:szCs w:val="30"/>
          <w:lang w:val="en-US" w:eastAsia="zh-CN"/>
        </w:rPr>
        <w:t>(</w:t>
      </w:r>
      <w:r>
        <w:rPr>
          <w:rFonts w:hint="eastAsia" w:ascii="PingFang-SC-Medium" w:hAnsi="PingFang-SC-Medium" w:eastAsia="PingFang-SC-Medium"/>
          <w:color w:val="FF0000"/>
          <w:sz w:val="30"/>
          <w:szCs w:val="30"/>
        </w:rPr>
        <w:t>注意：将</w:t>
      </w:r>
      <w:r>
        <w:rPr>
          <w:rFonts w:hint="eastAsia" w:ascii="PingFang-SC-Medium" w:hAnsi="PingFang-SC-Medium" w:eastAsia="PingFang-SC-Medium"/>
          <w:color w:val="FF0000"/>
          <w:sz w:val="30"/>
          <w:szCs w:val="30"/>
          <w:lang w:val="en-US" w:eastAsia="zh-CN"/>
        </w:rPr>
        <w:t>0483:df11</w:t>
      </w:r>
      <w:r>
        <w:rPr>
          <w:rFonts w:hint="eastAsia" w:ascii="PingFang-SC-Medium" w:hAnsi="PingFang-SC-Medium" w:eastAsia="PingFang-SC-Medium"/>
          <w:color w:val="FF0000"/>
          <w:sz w:val="30"/>
          <w:szCs w:val="30"/>
        </w:rPr>
        <w:t>更换为上一步中查询到的实际的设备ID</w:t>
      </w:r>
      <w:r>
        <w:rPr>
          <w:rFonts w:hint="eastAsia"/>
          <w:sz w:val="30"/>
          <w:szCs w:val="30"/>
          <w:lang w:val="en-US" w:eastAsia="zh-CN"/>
        </w:rPr>
        <w:t>)更新固件，更新完成如下图：</w:t>
      </w:r>
    </w:p>
    <w:p>
      <w:pPr>
        <w:widowControl w:val="0"/>
        <w:numPr>
          <w:numId w:val="0"/>
        </w:numPr>
        <w:ind w:leftChars="0"/>
        <w:jc w:val="both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7960" cy="4350385"/>
            <wp:effectExtent l="0" t="0" r="889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更新完成后，发送lsusb就可以看到MMB模块的串口了，如图：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69230" cy="1515745"/>
            <wp:effectExtent l="0" t="0" r="762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注意：此方式更新固件，需要处于klipper文件夹目录下，所以如果不是位于此文件夹，请发送cd klipper命令进入klipper目录</w:t>
      </w:r>
    </w:p>
    <w:p>
      <w:pPr>
        <w:pStyle w:val="2"/>
        <w:bidi w:val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通过STM32CubeProgrammer工具烧录</w:t>
      </w:r>
    </w:p>
    <w:p>
      <w:pPr>
        <w:pStyle w:val="2"/>
        <w:numPr>
          <w:ilvl w:val="0"/>
          <w:numId w:val="3"/>
        </w:numPr>
        <w:bidi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下载STM32CubeProgrammer烧录工具，然后安装；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在上述进行的5步骤中，当make执行完成后会在home/pi/klipper/out文件夹中生成我们所需要的‘klipper.bin’固件，在SSH软件左侧可以直接下载到电脑（选中此文件，然后右击下载），如图：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67325" cy="3347720"/>
            <wp:effectExtent l="0" t="0" r="952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打开</w:t>
      </w:r>
      <w:r>
        <w:rPr>
          <w:rFonts w:hint="eastAsia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STM32CubeProgrammer烧录工具</w:t>
      </w:r>
      <w:r>
        <w:rPr>
          <w:rFonts w:hint="eastAsia" w:cstheme="minorBidi"/>
          <w:b w:val="0"/>
          <w:kern w:val="2"/>
          <w:sz w:val="30"/>
          <w:szCs w:val="30"/>
          <w:lang w:val="en-US" w:eastAsia="zh-CN" w:bidi="ar-SA"/>
        </w:rPr>
        <w:t>，将MMB模块的USB供电跳帽插上，然后通过</w:t>
      </w:r>
      <w:r>
        <w:rPr>
          <w:rFonts w:hint="eastAsia"/>
          <w:sz w:val="30"/>
          <w:szCs w:val="30"/>
          <w:lang w:val="en-US" w:eastAsia="zh-CN"/>
        </w:rPr>
        <w:t>TypeC电缆，将MMB模块与电脑端口连接起来，长按MMB模块的boot键，然后再点击一次RST键，模块会进入DFU模式，按照图片中的123进行选择连接：</w:t>
      </w: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3040" cy="2253615"/>
            <wp:effectExtent l="0" t="0" r="3810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4.然后按照下图的123进行选择下载的文件，更新并提示完成即可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，如图：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66690" cy="3797300"/>
            <wp:effectExtent l="0" t="0" r="1016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-SC-Mediu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60247"/>
    <w:multiLevelType w:val="singleLevel"/>
    <w:tmpl w:val="CBC60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C16F8F"/>
    <w:multiLevelType w:val="singleLevel"/>
    <w:tmpl w:val="38C16F8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2D7EAD"/>
    <w:multiLevelType w:val="singleLevel"/>
    <w:tmpl w:val="632D7E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F2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2024-01-17T06:06:36Z</dcterms:created>
  <dc:creator>BIQU</dc:creator>
  <cp:lastModifiedBy>BIQU</cp:lastModifiedBy>
  <dcterms:modified xsi:type="dcterms:W3CDTF">2024-01-17T06:47:19Z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