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rFonts w:ascii="Arial" w:hAnsi="Arial"/>
        </w:rPr>
      </w:pPr>
      <w:bookmarkStart w:id="0" w:name="_fhmiv8irht6y"/>
      <w:bookmarkEnd w:id="0"/>
      <w:r>
        <w:rPr/>
        <w:t>Integrantes do Projeto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Cliente: Cerealista &amp; Cia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Contato: Fabio Costa - </w:t>
      </w:r>
      <w:bookmarkStart w:id="1" w:name="_GoBack"/>
      <w:bookmarkEnd w:id="1"/>
      <w:r>
        <w:rPr>
          <w:sz w:val="24"/>
          <w:szCs w:val="24"/>
        </w:rPr>
        <w:t>Telefone (11) 94727-1630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Equipe de Desenvolvimento:</w:t>
      </w:r>
    </w:p>
    <w:tbl>
      <w:tblPr>
        <w:tblStyle w:val="a"/>
        <w:tblW w:w="10034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324"/>
        <w:gridCol w:w="1979"/>
        <w:gridCol w:w="3746"/>
        <w:gridCol w:w="1984"/>
      </w:tblGrid>
      <w:tr>
        <w:trPr>
          <w:trHeight w:val="176" w:hRule="atLeast"/>
        </w:trPr>
        <w:tc>
          <w:tcPr>
            <w:tcW w:w="23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Desenvolvedores</w:t>
            </w:r>
          </w:p>
        </w:tc>
        <w:tc>
          <w:tcPr>
            <w:tcW w:w="1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37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Celular</w:t>
            </w:r>
          </w:p>
        </w:tc>
      </w:tr>
      <w:tr>
        <w:trPr>
          <w:trHeight w:val="550" w:hRule="atLeast"/>
        </w:trPr>
        <w:tc>
          <w:tcPr>
            <w:tcW w:w="23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Bruno Tangerino</w:t>
            </w:r>
          </w:p>
        </w:tc>
        <w:tc>
          <w:tcPr>
            <w:tcW w:w="1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1901776</w:t>
            </w:r>
          </w:p>
        </w:tc>
        <w:tc>
          <w:tcPr>
            <w:tcW w:w="37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bruno.tangerino@aluno.faculdadeimpacta.com.br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11 951753887</w:t>
            </w:r>
          </w:p>
        </w:tc>
      </w:tr>
      <w:tr>
        <w:trPr>
          <w:trHeight w:val="540" w:hRule="atLeast"/>
        </w:trPr>
        <w:tc>
          <w:tcPr>
            <w:tcW w:w="23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Rolf Gutz Junior</w:t>
            </w:r>
          </w:p>
        </w:tc>
        <w:tc>
          <w:tcPr>
            <w:tcW w:w="1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1902352</w:t>
            </w:r>
          </w:p>
        </w:tc>
        <w:tc>
          <w:tcPr>
            <w:tcW w:w="37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rolf.junior@aluno.faculdadeimpacta.com.br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11 987444647</w:t>
            </w:r>
          </w:p>
        </w:tc>
      </w:tr>
      <w:tr>
        <w:trPr>
          <w:trHeight w:val="540" w:hRule="atLeast"/>
        </w:trPr>
        <w:tc>
          <w:tcPr>
            <w:tcW w:w="23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Rubens Costa Gianfaldoni de Oliveira</w:t>
            </w:r>
          </w:p>
        </w:tc>
        <w:tc>
          <w:tcPr>
            <w:tcW w:w="1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1902484</w:t>
            </w:r>
          </w:p>
        </w:tc>
        <w:tc>
          <w:tcPr>
            <w:tcW w:w="37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rubens.oliveira@aluno.faculdadeimpacta.com.br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11 993184470</w:t>
            </w:r>
          </w:p>
        </w:tc>
      </w:tr>
      <w:tr>
        <w:trPr>
          <w:trHeight w:val="540" w:hRule="atLeast"/>
        </w:trPr>
        <w:tc>
          <w:tcPr>
            <w:tcW w:w="232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Wesley Martins Rodrigues</w:t>
            </w:r>
          </w:p>
        </w:tc>
        <w:tc>
          <w:tcPr>
            <w:tcW w:w="19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1901775</w:t>
            </w:r>
          </w:p>
        </w:tc>
        <w:tc>
          <w:tcPr>
            <w:tcW w:w="37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wesley.rodrigues@aluno.faculdadeimpacta.com.br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11 986222412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d0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d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d01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3f5d01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50</Words>
  <Characters>468</Characters>
  <CharactersWithSpaces>494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2020-03-24T00:44:00Z</dcterms:created>
  <dc:creator/>
  <dc:description/>
  <dc:language>pt-BR</dc:language>
  <cp:lastModifiedBy/>
  <dcterms:modified xsi:type="dcterms:W3CDTF">2020-08-14T19:47:21Z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