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18770" w14:textId="77777777" w:rsidR="002842D0" w:rsidRDefault="005F7C9F">
      <w:pPr>
        <w:pStyle w:val="Ttulo"/>
        <w:jc w:val="both"/>
      </w:pPr>
      <w:r>
        <w:rPr>
          <w:rFonts w:eastAsia="Arial" w:cs="Arial"/>
          <w:lang w:eastAsia="pt-BR"/>
        </w:rPr>
        <w:t>Lista de Características.</w:t>
      </w:r>
    </w:p>
    <w:p w14:paraId="2255DAB6" w14:textId="77777777" w:rsidR="002842D0" w:rsidRDefault="005F7C9F">
      <w:pPr>
        <w:pStyle w:val="Subttulo"/>
        <w:jc w:val="both"/>
      </w:pPr>
      <w:bookmarkStart w:id="0" w:name="_4ug3ljxw4g6z"/>
      <w:bookmarkEnd w:id="0"/>
      <w:r>
        <w:rPr>
          <w:u w:val="single"/>
        </w:rPr>
        <w:t>Sistema de gestão de cereais e grãos para restaurantes</w:t>
      </w:r>
      <w:bookmarkStart w:id="1" w:name="docs-internal-guid-b71460d0-7fff-1e40-3e"/>
      <w:bookmarkEnd w:id="1"/>
      <w:r>
        <w:t xml:space="preserve"> (GRAO)</w:t>
      </w:r>
    </w:p>
    <w:tbl>
      <w:tblPr>
        <w:tblW w:w="9062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569"/>
        <w:gridCol w:w="2611"/>
        <w:gridCol w:w="5882"/>
      </w:tblGrid>
      <w:tr w:rsidR="002842D0" w14:paraId="60EC36D2" w14:textId="77777777">
        <w:trPr>
          <w:trHeight w:val="380"/>
        </w:trPr>
        <w:tc>
          <w:tcPr>
            <w:tcW w:w="5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52B437E1" w14:textId="77777777" w:rsidR="002842D0" w:rsidRDefault="005F7C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#</w:t>
            </w:r>
          </w:p>
        </w:tc>
        <w:tc>
          <w:tcPr>
            <w:tcW w:w="26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66D0A2AE" w14:textId="77777777" w:rsidR="002842D0" w:rsidRDefault="005F7C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Característica</w:t>
            </w:r>
          </w:p>
        </w:tc>
        <w:tc>
          <w:tcPr>
            <w:tcW w:w="588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6CFDD549" w14:textId="77777777" w:rsidR="002842D0" w:rsidRDefault="005F7C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Descrição</w:t>
            </w:r>
          </w:p>
        </w:tc>
      </w:tr>
      <w:tr w:rsidR="002842D0" w14:paraId="76367043" w14:textId="77777777">
        <w:tc>
          <w:tcPr>
            <w:tcW w:w="5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6100064E" w14:textId="77777777" w:rsidR="002842D0" w:rsidRDefault="005F7C9F">
            <w:pPr>
              <w:spacing w:after="0"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01</w:t>
            </w:r>
          </w:p>
        </w:tc>
        <w:tc>
          <w:tcPr>
            <w:tcW w:w="26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58FECD61" w14:textId="77777777" w:rsidR="002842D0" w:rsidRDefault="005F7C9F">
            <w:pPr>
              <w:spacing w:after="20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lang w:eastAsia="pt-BR"/>
              </w:rPr>
              <w:t>Gestão de cereais e grãos para restaurantes</w:t>
            </w:r>
          </w:p>
        </w:tc>
        <w:tc>
          <w:tcPr>
            <w:tcW w:w="588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4219E36C" w14:textId="77777777" w:rsidR="002842D0" w:rsidRDefault="005F7C9F">
            <w:pPr>
              <w:spacing w:after="20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lang w:eastAsia="pt-BR"/>
              </w:rPr>
              <w:t xml:space="preserve">Controle de estoque </w:t>
            </w:r>
            <w:r>
              <w:rPr>
                <w:rFonts w:ascii="Arial" w:eastAsia="Times New Roman" w:hAnsi="Arial" w:cs="Times New Roman"/>
                <w:color w:val="000000"/>
                <w:lang w:eastAsia="pt-BR"/>
              </w:rPr>
              <w:t>de cereais e grãos</w:t>
            </w:r>
            <w:r>
              <w:rPr>
                <w:rFonts w:ascii="Arial" w:eastAsia="Times New Roman" w:hAnsi="Arial" w:cs="Times New Roman"/>
                <w:lang w:eastAsia="pt-BR"/>
              </w:rPr>
              <w:t xml:space="preserve"> para venda.</w:t>
            </w:r>
          </w:p>
        </w:tc>
      </w:tr>
      <w:tr w:rsidR="002842D0" w14:paraId="0D0DB021" w14:textId="77777777">
        <w:tc>
          <w:tcPr>
            <w:tcW w:w="5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217DA5DD" w14:textId="77777777" w:rsidR="002842D0" w:rsidRDefault="005F7C9F">
            <w:pPr>
              <w:spacing w:after="0"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</w:rPr>
              <w:t>02</w:t>
            </w:r>
          </w:p>
        </w:tc>
        <w:tc>
          <w:tcPr>
            <w:tcW w:w="26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6C50DBEF" w14:textId="77777777" w:rsidR="002842D0" w:rsidRDefault="005F7C9F">
            <w:pPr>
              <w:spacing w:after="20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</w:rPr>
              <w:t>Apresentação do sistema</w:t>
            </w:r>
          </w:p>
        </w:tc>
        <w:tc>
          <w:tcPr>
            <w:tcW w:w="588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7512590E" w14:textId="77777777" w:rsidR="002842D0" w:rsidRDefault="005F7C9F">
            <w:pPr>
              <w:spacing w:after="200" w:line="240" w:lineRule="auto"/>
            </w:pPr>
            <w:r>
              <w:rPr>
                <w:rFonts w:ascii="Arial" w:hAnsi="Arial"/>
              </w:rPr>
              <w:t>Disponibiliza tela web com apresentação e manual com exemplos de utilização do sistema abordando adição de:</w:t>
            </w:r>
          </w:p>
          <w:p w14:paraId="5BEF6A64" w14:textId="77777777" w:rsidR="002842D0" w:rsidRDefault="005F7C9F">
            <w:pPr>
              <w:spacing w:after="200" w:line="240" w:lineRule="auto"/>
            </w:pPr>
            <w:r>
              <w:rPr>
                <w:rFonts w:ascii="Arial" w:hAnsi="Arial"/>
              </w:rPr>
              <w:t>Clientes;</w:t>
            </w:r>
          </w:p>
          <w:p w14:paraId="0AD1655C" w14:textId="77777777" w:rsidR="002842D0" w:rsidRDefault="005F7C9F">
            <w:pPr>
              <w:spacing w:after="200" w:line="240" w:lineRule="auto"/>
            </w:pPr>
            <w:r>
              <w:rPr>
                <w:rFonts w:ascii="Arial" w:hAnsi="Arial"/>
              </w:rPr>
              <w:t>Produto;</w:t>
            </w:r>
          </w:p>
          <w:p w14:paraId="1E2A2489" w14:textId="77777777" w:rsidR="002842D0" w:rsidRDefault="005F7C9F">
            <w:pPr>
              <w:spacing w:after="200" w:line="240" w:lineRule="auto"/>
            </w:pPr>
            <w:r>
              <w:rPr>
                <w:rFonts w:ascii="Arial" w:hAnsi="Arial"/>
              </w:rPr>
              <w:t>Fornecedores; e</w:t>
            </w:r>
          </w:p>
          <w:p w14:paraId="51C85264" w14:textId="77777777" w:rsidR="002842D0" w:rsidRDefault="005F7C9F">
            <w:pPr>
              <w:spacing w:after="200" w:line="240" w:lineRule="auto"/>
            </w:pPr>
            <w:r>
              <w:rPr>
                <w:rFonts w:ascii="Arial" w:hAnsi="Arial"/>
              </w:rPr>
              <w:t>Vendedores.</w:t>
            </w:r>
          </w:p>
        </w:tc>
      </w:tr>
      <w:tr w:rsidR="002842D0" w14:paraId="1078EEEE" w14:textId="77777777">
        <w:tc>
          <w:tcPr>
            <w:tcW w:w="5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612AA7BF" w14:textId="77777777" w:rsidR="002842D0" w:rsidRDefault="005F7C9F">
            <w:pPr>
              <w:spacing w:after="0"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03</w:t>
            </w:r>
          </w:p>
        </w:tc>
        <w:tc>
          <w:tcPr>
            <w:tcW w:w="26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3C722859" w14:textId="77777777" w:rsidR="002842D0" w:rsidRDefault="005F7C9F">
            <w:pPr>
              <w:spacing w:after="0" w:line="240" w:lineRule="auto"/>
            </w:pPr>
            <w:r>
              <w:rPr>
                <w:rFonts w:ascii="Arial" w:eastAsia="Times New Roman" w:hAnsi="Arial" w:cs="Times New Roman"/>
                <w:lang w:eastAsia="pt-BR"/>
              </w:rPr>
              <w:t>Notificação via e-mail</w:t>
            </w:r>
          </w:p>
        </w:tc>
        <w:tc>
          <w:tcPr>
            <w:tcW w:w="588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0282AFA2" w14:textId="77777777" w:rsidR="002842D0" w:rsidRDefault="005F7C9F">
            <w:pPr>
              <w:spacing w:after="200" w:line="240" w:lineRule="auto"/>
            </w:pPr>
            <w:r>
              <w:rPr>
                <w:rFonts w:ascii="Arial" w:eastAsia="Times New Roman" w:hAnsi="Arial" w:cs="Times New Roman"/>
                <w:lang w:eastAsia="pt-BR"/>
              </w:rPr>
              <w:t xml:space="preserve">Sistema de disparo de e-mail automático para o cliente a cada fase do processo do seu pedido: </w:t>
            </w:r>
          </w:p>
          <w:p w14:paraId="6A989066" w14:textId="77777777" w:rsidR="002842D0" w:rsidRDefault="005F7C9F">
            <w:pPr>
              <w:spacing w:after="200" w:line="240" w:lineRule="auto"/>
              <w:rPr>
                <w:rFonts w:ascii="Arial" w:eastAsia="Times New Roman" w:hAnsi="Arial" w:cs="Times New Roman"/>
                <w:lang w:eastAsia="pt-BR"/>
              </w:rPr>
            </w:pPr>
            <w:r>
              <w:rPr>
                <w:rFonts w:ascii="Arial" w:eastAsia="Times New Roman" w:hAnsi="Arial" w:cs="Times New Roman"/>
                <w:lang w:eastAsia="pt-BR"/>
              </w:rPr>
              <w:t>Confirmação de pedido;</w:t>
            </w:r>
          </w:p>
          <w:p w14:paraId="79E87BE2" w14:textId="77777777" w:rsidR="002842D0" w:rsidRDefault="005F7C9F">
            <w:pPr>
              <w:spacing w:after="200" w:line="240" w:lineRule="auto"/>
            </w:pPr>
            <w:r>
              <w:rPr>
                <w:rFonts w:ascii="Arial" w:eastAsia="Times New Roman" w:hAnsi="Arial" w:cs="Times New Roman"/>
                <w:lang w:eastAsia="pt-BR"/>
              </w:rPr>
              <w:t>Finalização de compra e pagamento; e</w:t>
            </w:r>
          </w:p>
          <w:p w14:paraId="66E59458" w14:textId="77777777" w:rsidR="002842D0" w:rsidRDefault="005F7C9F">
            <w:pPr>
              <w:spacing w:after="200" w:line="240" w:lineRule="auto"/>
            </w:pPr>
            <w:r>
              <w:rPr>
                <w:rFonts w:ascii="Arial" w:eastAsia="Times New Roman" w:hAnsi="Arial" w:cs="Times New Roman"/>
                <w:lang w:eastAsia="pt-BR"/>
              </w:rPr>
              <w:t>Atualizações de status do envio do pedido.</w:t>
            </w:r>
          </w:p>
        </w:tc>
      </w:tr>
      <w:tr w:rsidR="002842D0" w14:paraId="469DC608" w14:textId="77777777">
        <w:tc>
          <w:tcPr>
            <w:tcW w:w="5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0A72D6B6" w14:textId="77777777" w:rsidR="002842D0" w:rsidRDefault="005F7C9F">
            <w:pPr>
              <w:spacing w:after="0"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</w:rPr>
              <w:t>04</w:t>
            </w:r>
          </w:p>
        </w:tc>
        <w:tc>
          <w:tcPr>
            <w:tcW w:w="26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72A3CB12" w14:textId="77777777" w:rsidR="002842D0" w:rsidRDefault="005F7C9F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</w:rPr>
              <w:t>Loja Virtual (Gestão)</w:t>
            </w:r>
          </w:p>
        </w:tc>
        <w:tc>
          <w:tcPr>
            <w:tcW w:w="588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0B27245" w14:textId="77777777" w:rsidR="002842D0" w:rsidRDefault="005F7C9F">
            <w:pPr>
              <w:spacing w:after="200" w:line="240" w:lineRule="auto"/>
            </w:pPr>
            <w:r>
              <w:rPr>
                <w:rFonts w:ascii="Arial" w:hAnsi="Arial"/>
              </w:rPr>
              <w:t xml:space="preserve">Gerenciamento com nível de acesso a cada funcionário a fim de manter o controle e manutenção. </w:t>
            </w:r>
          </w:p>
          <w:p w14:paraId="28D676F1" w14:textId="7BBBCA02" w:rsidR="002842D0" w:rsidRDefault="005F7C9F">
            <w:pPr>
              <w:spacing w:after="200" w:line="240" w:lineRule="auto"/>
            </w:pPr>
            <w:r>
              <w:rPr>
                <w:rFonts w:ascii="Arial" w:hAnsi="Arial"/>
              </w:rPr>
              <w:t>Mitigando possíveis erros de cadastro no</w:t>
            </w:r>
            <w:r w:rsidR="00425761">
              <w:rPr>
                <w:rFonts w:ascii="Arial" w:hAnsi="Arial"/>
              </w:rPr>
              <w:t xml:space="preserve"> estoque</w:t>
            </w:r>
            <w:r>
              <w:rPr>
                <w:rFonts w:ascii="Arial" w:hAnsi="Arial"/>
              </w:rPr>
              <w:t>.</w:t>
            </w:r>
          </w:p>
        </w:tc>
      </w:tr>
      <w:tr w:rsidR="002842D0" w14:paraId="5E0EF912" w14:textId="77777777">
        <w:tc>
          <w:tcPr>
            <w:tcW w:w="5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2DC2E983" w14:textId="77777777" w:rsidR="002842D0" w:rsidRDefault="005F7C9F">
            <w:pPr>
              <w:spacing w:after="0"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05</w:t>
            </w:r>
          </w:p>
        </w:tc>
        <w:tc>
          <w:tcPr>
            <w:tcW w:w="26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298520CE" w14:textId="77777777" w:rsidR="002842D0" w:rsidRDefault="005F7C9F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lang w:eastAsia="pt-BR"/>
              </w:rPr>
              <w:t>Loja Virtual (Cliente)</w:t>
            </w:r>
          </w:p>
        </w:tc>
        <w:tc>
          <w:tcPr>
            <w:tcW w:w="588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73484CFC" w14:textId="77777777" w:rsidR="002842D0" w:rsidRDefault="005F7C9F">
            <w:pPr>
              <w:spacing w:after="200" w:line="240" w:lineRule="auto"/>
            </w:pPr>
            <w:r>
              <w:rPr>
                <w:rFonts w:ascii="Arial" w:eastAsia="Times New Roman" w:hAnsi="Arial" w:cs="Times New Roman"/>
                <w:lang w:eastAsia="pt-BR"/>
              </w:rPr>
              <w:t>Página web disponibilizando grid de catálogo de produtos cadastrados no sistema exibindo:</w:t>
            </w:r>
          </w:p>
          <w:p w14:paraId="37BE4AB2" w14:textId="77777777" w:rsidR="002842D0" w:rsidRDefault="005F7C9F">
            <w:pPr>
              <w:spacing w:after="200" w:line="240" w:lineRule="auto"/>
            </w:pPr>
            <w:r>
              <w:rPr>
                <w:rFonts w:ascii="Arial" w:eastAsia="Times New Roman" w:hAnsi="Arial" w:cs="Times New Roman"/>
                <w:lang w:eastAsia="pt-BR"/>
              </w:rPr>
              <w:t>Descrição;</w:t>
            </w:r>
          </w:p>
          <w:p w14:paraId="1A445EEA" w14:textId="77777777" w:rsidR="002842D0" w:rsidRDefault="005F7C9F">
            <w:pPr>
              <w:spacing w:after="200" w:line="240" w:lineRule="auto"/>
            </w:pPr>
            <w:r>
              <w:rPr>
                <w:rFonts w:ascii="Arial" w:eastAsia="Times New Roman" w:hAnsi="Arial" w:cs="Times New Roman"/>
                <w:lang w:eastAsia="pt-BR"/>
              </w:rPr>
              <w:t>Avaliação;</w:t>
            </w:r>
          </w:p>
          <w:p w14:paraId="4BF9FF17" w14:textId="77777777" w:rsidR="002842D0" w:rsidRDefault="005F7C9F">
            <w:pPr>
              <w:spacing w:after="200" w:line="240" w:lineRule="auto"/>
            </w:pPr>
            <w:r>
              <w:rPr>
                <w:rFonts w:ascii="Arial" w:eastAsia="Times New Roman" w:hAnsi="Arial" w:cs="Times New Roman"/>
                <w:lang w:eastAsia="pt-BR"/>
              </w:rPr>
              <w:t xml:space="preserve">Tabela Nutricional; </w:t>
            </w:r>
          </w:p>
          <w:p w14:paraId="50BBE527" w14:textId="77777777" w:rsidR="002842D0" w:rsidRDefault="005F7C9F">
            <w:pPr>
              <w:spacing w:after="200" w:line="240" w:lineRule="auto"/>
            </w:pPr>
            <w:r>
              <w:rPr>
                <w:rFonts w:ascii="Arial" w:eastAsia="Times New Roman" w:hAnsi="Arial" w:cs="Times New Roman"/>
                <w:lang w:eastAsia="pt-BR"/>
              </w:rPr>
              <w:t>Preço por g e kg;</w:t>
            </w:r>
          </w:p>
          <w:p w14:paraId="5352F42A" w14:textId="77777777" w:rsidR="002842D0" w:rsidRDefault="005F7C9F">
            <w:pPr>
              <w:spacing w:after="200" w:line="240" w:lineRule="auto"/>
            </w:pPr>
            <w:r>
              <w:rPr>
                <w:rFonts w:ascii="Arial" w:eastAsia="Times New Roman" w:hAnsi="Arial" w:cs="Times New Roman"/>
                <w:lang w:eastAsia="pt-BR"/>
              </w:rPr>
              <w:t>Status de disponibilidade (Em estoque/Sem estoque);</w:t>
            </w:r>
          </w:p>
          <w:p w14:paraId="306DD7C9" w14:textId="39519CE8" w:rsidR="002842D0" w:rsidRDefault="005F7C9F">
            <w:pPr>
              <w:tabs>
                <w:tab w:val="center" w:pos="2516"/>
              </w:tabs>
              <w:spacing w:after="200" w:line="240" w:lineRule="auto"/>
            </w:pPr>
            <w:r>
              <w:rPr>
                <w:rFonts w:ascii="Arial" w:eastAsia="Times New Roman" w:hAnsi="Arial" w:cs="Times New Roman"/>
                <w:lang w:eastAsia="pt-BR"/>
              </w:rPr>
              <w:t>Função “carrinho”; e</w:t>
            </w:r>
          </w:p>
          <w:p w14:paraId="6747C0DD" w14:textId="77777777" w:rsidR="002842D0" w:rsidRDefault="005F7C9F">
            <w:pPr>
              <w:spacing w:after="200" w:line="240" w:lineRule="auto"/>
              <w:rPr>
                <w:rFonts w:ascii="Arial" w:eastAsia="Times New Roman" w:hAnsi="Arial" w:cs="Times New Roman"/>
                <w:lang w:eastAsia="pt-BR"/>
              </w:rPr>
            </w:pPr>
            <w:r>
              <w:rPr>
                <w:rFonts w:ascii="Arial" w:eastAsia="Times New Roman" w:hAnsi="Arial" w:cs="Times New Roman"/>
                <w:lang w:eastAsia="pt-BR"/>
              </w:rPr>
              <w:t>Informação adicional (fabricante/produtor).</w:t>
            </w:r>
          </w:p>
          <w:p w14:paraId="00FBFC69" w14:textId="1FDFC9A7" w:rsidR="00DB650D" w:rsidRDefault="00DB650D">
            <w:pPr>
              <w:spacing w:after="200" w:line="240" w:lineRule="auto"/>
            </w:pPr>
          </w:p>
        </w:tc>
      </w:tr>
      <w:tr w:rsidR="002842D0" w14:paraId="321F9748" w14:textId="77777777">
        <w:tc>
          <w:tcPr>
            <w:tcW w:w="5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7F7618D4" w14:textId="77777777" w:rsidR="002842D0" w:rsidRDefault="005F7C9F">
            <w:pPr>
              <w:spacing w:after="0"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06</w:t>
            </w:r>
          </w:p>
        </w:tc>
        <w:tc>
          <w:tcPr>
            <w:tcW w:w="26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70A37AE4" w14:textId="77777777" w:rsidR="002842D0" w:rsidRDefault="005F7C9F">
            <w:pPr>
              <w:spacing w:after="0" w:line="240" w:lineRule="auto"/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Gestão de Pedidos</w:t>
            </w:r>
          </w:p>
        </w:tc>
        <w:tc>
          <w:tcPr>
            <w:tcW w:w="588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4AAE8306" w14:textId="77777777" w:rsidR="002842D0" w:rsidRDefault="005F7C9F">
            <w:pPr>
              <w:tabs>
                <w:tab w:val="center" w:pos="2516"/>
              </w:tabs>
              <w:spacing w:after="200" w:line="240" w:lineRule="auto"/>
            </w:pPr>
            <w:r>
              <w:rPr>
                <w:rFonts w:ascii="Arial" w:eastAsia="Times New Roman" w:hAnsi="Arial" w:cs="Times New Roman"/>
                <w:lang w:eastAsia="pt-BR"/>
              </w:rPr>
              <w:t>Disponibiliza grid de itens adicionados ao “carrinho de compras” na página de loja virtual.</w:t>
            </w:r>
          </w:p>
          <w:p w14:paraId="23E5634F" w14:textId="77777777" w:rsidR="002842D0" w:rsidRDefault="005F7C9F">
            <w:pPr>
              <w:tabs>
                <w:tab w:val="center" w:pos="2516"/>
              </w:tabs>
              <w:spacing w:after="200" w:line="240" w:lineRule="auto"/>
            </w:pPr>
            <w:r>
              <w:rPr>
                <w:rFonts w:ascii="Arial" w:eastAsia="Times New Roman" w:hAnsi="Arial" w:cs="Times New Roman"/>
                <w:lang w:eastAsia="pt-BR"/>
              </w:rPr>
              <w:t xml:space="preserve">Será possível adicionar ou remover item e a cada item adicionado ou removido deve ser realizado o cálculo no valor total. </w:t>
            </w:r>
          </w:p>
        </w:tc>
      </w:tr>
      <w:tr w:rsidR="002842D0" w14:paraId="507E18C1" w14:textId="77777777">
        <w:trPr>
          <w:trHeight w:val="106"/>
        </w:trPr>
        <w:tc>
          <w:tcPr>
            <w:tcW w:w="5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00FB66DF" w14:textId="77777777" w:rsidR="002842D0" w:rsidRDefault="005F7C9F">
            <w:pPr>
              <w:spacing w:after="0" w:line="240" w:lineRule="auto"/>
              <w:jc w:val="center"/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07</w:t>
            </w:r>
          </w:p>
        </w:tc>
        <w:tc>
          <w:tcPr>
            <w:tcW w:w="26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47A637F4" w14:textId="77777777" w:rsidR="002842D0" w:rsidRDefault="005F7C9F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Emissão de Boletos</w:t>
            </w:r>
          </w:p>
        </w:tc>
        <w:tc>
          <w:tcPr>
            <w:tcW w:w="588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4EBD554C" w14:textId="77777777" w:rsidR="002842D0" w:rsidRDefault="005F7C9F">
            <w:pPr>
              <w:spacing w:after="20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Cada vez que houver a confirmação de venda com o cliente, será gerada a emissão de boleto faturado.</w:t>
            </w:r>
          </w:p>
        </w:tc>
      </w:tr>
      <w:tr w:rsidR="002842D0" w14:paraId="6DAB7F8A" w14:textId="77777777">
        <w:tc>
          <w:tcPr>
            <w:tcW w:w="5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0887D48" w14:textId="77777777" w:rsidR="002842D0" w:rsidRDefault="005F7C9F">
            <w:pPr>
              <w:spacing w:after="0"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08</w:t>
            </w:r>
          </w:p>
        </w:tc>
        <w:tc>
          <w:tcPr>
            <w:tcW w:w="26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5F3AEC7A" w14:textId="77777777" w:rsidR="002842D0" w:rsidRDefault="005F7C9F">
            <w:pPr>
              <w:spacing w:after="0" w:line="240" w:lineRule="auto"/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Agendamento de Pedidos</w:t>
            </w:r>
          </w:p>
        </w:tc>
        <w:tc>
          <w:tcPr>
            <w:tcW w:w="588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728EDC6F" w14:textId="61881BF1" w:rsidR="002842D0" w:rsidRDefault="005F7C9F">
            <w:pPr>
              <w:spacing w:after="200" w:line="240" w:lineRule="auto"/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Disponibiliza interface para realizar agendamento de pedido.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br/>
              <w:t>Nesta interface poderão ser feitos pedidos de itens que estão com status de produto “Disponibilização em breve”.</w:t>
            </w:r>
          </w:p>
        </w:tc>
      </w:tr>
      <w:tr w:rsidR="002842D0" w14:paraId="3006745C" w14:textId="77777777">
        <w:tc>
          <w:tcPr>
            <w:tcW w:w="5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6748BCA7" w14:textId="77777777" w:rsidR="002842D0" w:rsidRDefault="005F7C9F">
            <w:pPr>
              <w:spacing w:after="0"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09</w:t>
            </w:r>
          </w:p>
        </w:tc>
        <w:tc>
          <w:tcPr>
            <w:tcW w:w="26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6C7A45AE" w14:textId="77777777" w:rsidR="002842D0" w:rsidRDefault="005F7C9F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Emissão de NF-E (SEFAZ)</w:t>
            </w:r>
          </w:p>
        </w:tc>
        <w:tc>
          <w:tcPr>
            <w:tcW w:w="588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29D01D72" w14:textId="77777777" w:rsidR="002842D0" w:rsidRDefault="005F7C9F">
            <w:pPr>
              <w:spacing w:after="200" w:line="240" w:lineRule="auto"/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Integração do sistema junto ao serviço de emissão de nota fiscal.</w:t>
            </w:r>
          </w:p>
        </w:tc>
      </w:tr>
      <w:tr w:rsidR="002842D0" w14:paraId="57F2FA94" w14:textId="77777777">
        <w:tc>
          <w:tcPr>
            <w:tcW w:w="5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02AAAE04" w14:textId="77777777" w:rsidR="002842D0" w:rsidRDefault="005F7C9F">
            <w:pPr>
              <w:spacing w:after="0"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26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68E27298" w14:textId="77777777" w:rsidR="002842D0" w:rsidRDefault="005F7C9F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Controle de hierarquia</w:t>
            </w:r>
          </w:p>
        </w:tc>
        <w:tc>
          <w:tcPr>
            <w:tcW w:w="588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52531254" w14:textId="77777777" w:rsidR="002842D0" w:rsidRDefault="005F7C9F">
            <w:pPr>
              <w:spacing w:after="200" w:line="240" w:lineRule="auto"/>
            </w:pPr>
            <w:r>
              <w:rPr>
                <w:rFonts w:ascii="Arial" w:eastAsia="Times New Roman" w:hAnsi="Arial" w:cs="Times New Roman"/>
                <w:lang w:eastAsia="pt-BR"/>
              </w:rPr>
              <w:t>Configuração de usuário com permissões distintas a determinadas áreas do sistema.</w:t>
            </w:r>
          </w:p>
        </w:tc>
      </w:tr>
      <w:tr w:rsidR="002842D0" w14:paraId="452FD619" w14:textId="77777777">
        <w:tc>
          <w:tcPr>
            <w:tcW w:w="5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F83E658" w14:textId="77777777" w:rsidR="002842D0" w:rsidRDefault="005F7C9F">
            <w:pPr>
              <w:spacing w:after="0"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11</w:t>
            </w:r>
          </w:p>
        </w:tc>
        <w:tc>
          <w:tcPr>
            <w:tcW w:w="26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22288AFF" w14:textId="77777777" w:rsidR="002842D0" w:rsidRDefault="005F7C9F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Inclusão de mercadorias </w:t>
            </w:r>
          </w:p>
        </w:tc>
        <w:tc>
          <w:tcPr>
            <w:tcW w:w="588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086927FD" w14:textId="77777777" w:rsidR="002842D0" w:rsidRDefault="005F7C9F">
            <w:pPr>
              <w:spacing w:after="20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lang w:eastAsia="pt-BR"/>
              </w:rPr>
              <w:t>Cadastro de novos produtos e remoção de produtos no sistema.</w:t>
            </w:r>
          </w:p>
        </w:tc>
      </w:tr>
      <w:tr w:rsidR="002842D0" w14:paraId="1925008A" w14:textId="77777777">
        <w:tc>
          <w:tcPr>
            <w:tcW w:w="5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573557F8" w14:textId="77777777" w:rsidR="002842D0" w:rsidRDefault="005F7C9F">
            <w:pPr>
              <w:spacing w:after="0"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12</w:t>
            </w:r>
          </w:p>
        </w:tc>
        <w:tc>
          <w:tcPr>
            <w:tcW w:w="26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347CAB99" w14:textId="77777777" w:rsidR="002842D0" w:rsidRDefault="005F7C9F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Relatórios Gerenciais</w:t>
            </w:r>
          </w:p>
        </w:tc>
        <w:tc>
          <w:tcPr>
            <w:tcW w:w="588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2DCFD2A4" w14:textId="77777777" w:rsidR="002842D0" w:rsidRDefault="005F7C9F">
            <w:pPr>
              <w:spacing w:after="200" w:line="240" w:lineRule="auto"/>
            </w:pPr>
            <w:r>
              <w:rPr>
                <w:rFonts w:ascii="Arial" w:eastAsia="Times New Roman" w:hAnsi="Arial" w:cs="Times New Roman"/>
                <w:lang w:eastAsia="pt-BR"/>
              </w:rPr>
              <w:t>Relatório de pedido por cliente.</w:t>
            </w:r>
          </w:p>
          <w:p w14:paraId="18D0B10D" w14:textId="77777777" w:rsidR="002842D0" w:rsidRDefault="005F7C9F">
            <w:pPr>
              <w:spacing w:after="200" w:line="240" w:lineRule="auto"/>
            </w:pPr>
            <w:r>
              <w:rPr>
                <w:rFonts w:ascii="Arial" w:eastAsia="Times New Roman" w:hAnsi="Arial" w:cs="Times New Roman"/>
                <w:lang w:eastAsia="pt-BR"/>
              </w:rPr>
              <w:t>O relatório pode ser extraído com opções de histórico de acordo com o período informado e pedido.</w:t>
            </w:r>
          </w:p>
        </w:tc>
      </w:tr>
      <w:tr w:rsidR="002842D0" w14:paraId="690E202A" w14:textId="77777777">
        <w:tc>
          <w:tcPr>
            <w:tcW w:w="5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3B92662E" w14:textId="77777777" w:rsidR="002842D0" w:rsidRDefault="005F7C9F">
            <w:pPr>
              <w:spacing w:after="0"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13</w:t>
            </w:r>
          </w:p>
        </w:tc>
        <w:tc>
          <w:tcPr>
            <w:tcW w:w="26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7A66C774" w14:textId="77777777" w:rsidR="002842D0" w:rsidRDefault="005F7C9F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Entrada de Material</w:t>
            </w:r>
          </w:p>
        </w:tc>
        <w:tc>
          <w:tcPr>
            <w:tcW w:w="588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53FE97B0" w14:textId="77777777" w:rsidR="002842D0" w:rsidRDefault="005F7C9F">
            <w:pPr>
              <w:spacing w:after="200" w:line="240" w:lineRule="auto"/>
            </w:pPr>
            <w:r>
              <w:rPr>
                <w:rFonts w:ascii="Arial" w:eastAsia="Times New Roman" w:hAnsi="Arial" w:cs="Times New Roman"/>
                <w:lang w:eastAsia="pt-BR"/>
              </w:rPr>
              <w:t>Página web para inclusão de produtos no estoque.</w:t>
            </w:r>
          </w:p>
        </w:tc>
      </w:tr>
      <w:tr w:rsidR="002842D0" w14:paraId="230F3641" w14:textId="77777777">
        <w:tc>
          <w:tcPr>
            <w:tcW w:w="5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5DF4D44E" w14:textId="77777777" w:rsidR="002842D0" w:rsidRDefault="005F7C9F">
            <w:pPr>
              <w:spacing w:after="0"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14</w:t>
            </w:r>
          </w:p>
        </w:tc>
        <w:tc>
          <w:tcPr>
            <w:tcW w:w="26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481A781" w14:textId="77777777" w:rsidR="002842D0" w:rsidRDefault="005F7C9F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Saída de Material</w:t>
            </w:r>
          </w:p>
        </w:tc>
        <w:tc>
          <w:tcPr>
            <w:tcW w:w="588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4D03BA4F" w14:textId="000041D1" w:rsidR="002842D0" w:rsidRDefault="005F7C9F">
            <w:pPr>
              <w:spacing w:after="200" w:line="240" w:lineRule="auto"/>
            </w:pPr>
            <w:r>
              <w:rPr>
                <w:rFonts w:ascii="Arial" w:eastAsia="Times New Roman" w:hAnsi="Arial" w:cs="Times New Roman"/>
                <w:lang w:eastAsia="pt-BR"/>
              </w:rPr>
              <w:t>Sistema integrado a venda que após a emissão de nota d</w:t>
            </w:r>
            <w:r w:rsidR="00C225AA">
              <w:rPr>
                <w:rFonts w:ascii="Arial" w:eastAsia="Times New Roman" w:hAnsi="Arial" w:cs="Times New Roman"/>
                <w:lang w:eastAsia="pt-BR"/>
              </w:rPr>
              <w:t>ará</w:t>
            </w:r>
            <w:r>
              <w:rPr>
                <w:rFonts w:ascii="Arial" w:eastAsia="Times New Roman" w:hAnsi="Arial" w:cs="Times New Roman"/>
                <w:lang w:eastAsia="pt-BR"/>
              </w:rPr>
              <w:t xml:space="preserve"> baixa no estoque</w:t>
            </w:r>
            <w:r w:rsidR="00C225AA">
              <w:rPr>
                <w:rFonts w:ascii="Arial" w:eastAsia="Times New Roman" w:hAnsi="Arial" w:cs="Times New Roman"/>
                <w:lang w:eastAsia="pt-BR"/>
              </w:rPr>
              <w:t xml:space="preserve"> automaticamente.</w:t>
            </w:r>
          </w:p>
        </w:tc>
      </w:tr>
      <w:tr w:rsidR="002842D0" w14:paraId="2AC52ED9" w14:textId="77777777">
        <w:tc>
          <w:tcPr>
            <w:tcW w:w="5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9A10F04" w14:textId="77777777" w:rsidR="002842D0" w:rsidRDefault="005F7C9F">
            <w:pPr>
              <w:spacing w:after="0"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15</w:t>
            </w:r>
          </w:p>
        </w:tc>
        <w:tc>
          <w:tcPr>
            <w:tcW w:w="26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52C9D728" w14:textId="77777777" w:rsidR="002842D0" w:rsidRDefault="005F7C9F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Cálculo de frete</w:t>
            </w:r>
          </w:p>
        </w:tc>
        <w:tc>
          <w:tcPr>
            <w:tcW w:w="588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244FF70B" w14:textId="77777777" w:rsidR="002842D0" w:rsidRDefault="005F7C9F">
            <w:pPr>
              <w:spacing w:after="200" w:line="240" w:lineRule="auto"/>
            </w:pPr>
            <w:r>
              <w:rPr>
                <w:rFonts w:ascii="Arial" w:eastAsia="Times New Roman" w:hAnsi="Arial" w:cs="Times New Roman"/>
                <w:lang w:eastAsia="pt-BR"/>
              </w:rPr>
              <w:t>Cálculo feito via API do correio ou com transportadora terceirizada.</w:t>
            </w:r>
          </w:p>
        </w:tc>
      </w:tr>
      <w:tr w:rsidR="002842D0" w14:paraId="0079F745" w14:textId="77777777">
        <w:trPr>
          <w:trHeight w:val="985"/>
        </w:trPr>
        <w:tc>
          <w:tcPr>
            <w:tcW w:w="5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69A30A1B" w14:textId="77777777" w:rsidR="002842D0" w:rsidRDefault="005F7C9F">
            <w:pPr>
              <w:spacing w:after="0" w:line="240" w:lineRule="auto"/>
              <w:jc w:val="center"/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16</w:t>
            </w:r>
          </w:p>
        </w:tc>
        <w:tc>
          <w:tcPr>
            <w:tcW w:w="26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2EC78E64" w14:textId="77777777" w:rsidR="002842D0" w:rsidRDefault="005F7C9F">
            <w:pPr>
              <w:spacing w:after="0" w:line="240" w:lineRule="auto"/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Canais de Ajuda</w:t>
            </w:r>
          </w:p>
        </w:tc>
        <w:tc>
          <w:tcPr>
            <w:tcW w:w="588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38AE7157" w14:textId="77777777" w:rsidR="002842D0" w:rsidRDefault="005F7C9F">
            <w:pPr>
              <w:spacing w:after="200" w:line="240" w:lineRule="auto"/>
            </w:pPr>
            <w:r>
              <w:rPr>
                <w:rFonts w:ascii="Arial" w:eastAsia="Times New Roman" w:hAnsi="Arial" w:cs="Times New Roman"/>
                <w:lang w:eastAsia="pt-BR"/>
              </w:rPr>
              <w:t>Página web que disponibilizará formas de contato para suporte ao cliente via:</w:t>
            </w:r>
          </w:p>
          <w:p w14:paraId="173ED65F" w14:textId="77777777" w:rsidR="002842D0" w:rsidRDefault="005F7C9F">
            <w:pPr>
              <w:spacing w:after="200" w:line="240" w:lineRule="auto"/>
            </w:pPr>
            <w:r>
              <w:rPr>
                <w:rFonts w:ascii="Arial" w:eastAsia="Times New Roman" w:hAnsi="Arial" w:cs="Times New Roman"/>
                <w:lang w:eastAsia="pt-BR"/>
              </w:rPr>
              <w:t>Telefone;</w:t>
            </w:r>
          </w:p>
          <w:p w14:paraId="60B2C417" w14:textId="77777777" w:rsidR="002842D0" w:rsidRDefault="005F7C9F">
            <w:pPr>
              <w:spacing w:after="200" w:line="240" w:lineRule="auto"/>
            </w:pPr>
            <w:r>
              <w:rPr>
                <w:rFonts w:ascii="Arial" w:eastAsia="Times New Roman" w:hAnsi="Arial" w:cs="Times New Roman"/>
                <w:lang w:eastAsia="pt-BR"/>
              </w:rPr>
              <w:t>E-mail;</w:t>
            </w:r>
          </w:p>
          <w:p w14:paraId="45198E6E" w14:textId="77777777" w:rsidR="002842D0" w:rsidRDefault="005F7C9F">
            <w:pPr>
              <w:spacing w:after="200" w:line="240" w:lineRule="auto"/>
            </w:pPr>
            <w:r>
              <w:rPr>
                <w:rFonts w:ascii="Arial" w:eastAsia="Times New Roman" w:hAnsi="Arial" w:cs="Times New Roman"/>
                <w:lang w:eastAsia="pt-BR"/>
              </w:rPr>
              <w:t>WhatsApp.</w:t>
            </w:r>
          </w:p>
        </w:tc>
      </w:tr>
      <w:tr w:rsidR="002842D0" w14:paraId="56EF13BF" w14:textId="77777777">
        <w:trPr>
          <w:trHeight w:val="985"/>
        </w:trPr>
        <w:tc>
          <w:tcPr>
            <w:tcW w:w="569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620FB55B" w14:textId="77777777" w:rsidR="002842D0" w:rsidRDefault="005F7C9F">
            <w:pPr>
              <w:spacing w:after="0" w:line="240" w:lineRule="auto"/>
              <w:jc w:val="center"/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17</w:t>
            </w:r>
          </w:p>
        </w:tc>
        <w:tc>
          <w:tcPr>
            <w:tcW w:w="2611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0FAD531B" w14:textId="77777777" w:rsidR="002842D0" w:rsidRDefault="005F7C9F">
            <w:pPr>
              <w:spacing w:after="0" w:line="240" w:lineRule="auto"/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FAQ</w:t>
            </w:r>
          </w:p>
        </w:tc>
        <w:tc>
          <w:tcPr>
            <w:tcW w:w="5882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0759F918" w14:textId="77777777" w:rsidR="002842D0" w:rsidRDefault="005F7C9F">
            <w:pPr>
              <w:spacing w:after="200" w:line="240" w:lineRule="auto"/>
            </w:pPr>
            <w:r>
              <w:rPr>
                <w:rFonts w:ascii="Arial" w:eastAsia="Times New Roman" w:hAnsi="Arial" w:cs="Times New Roman"/>
                <w:lang w:eastAsia="pt-BR"/>
              </w:rPr>
              <w:t>Link de acesso à página de ajuda ao cliente; e</w:t>
            </w:r>
          </w:p>
          <w:p w14:paraId="21B5CFBC" w14:textId="77777777" w:rsidR="002842D0" w:rsidRDefault="005F7C9F">
            <w:pPr>
              <w:spacing w:after="200" w:line="240" w:lineRule="auto"/>
            </w:pPr>
            <w:r>
              <w:rPr>
                <w:rFonts w:ascii="Arial" w:eastAsia="Times New Roman" w:hAnsi="Arial" w:cs="Times New Roman"/>
                <w:lang w:eastAsia="pt-BR"/>
              </w:rPr>
              <w:t>Compilador de perguntas frequentes sobre a loja virtual.</w:t>
            </w:r>
          </w:p>
        </w:tc>
      </w:tr>
      <w:tr w:rsidR="002842D0" w14:paraId="203F2418" w14:textId="77777777">
        <w:tc>
          <w:tcPr>
            <w:tcW w:w="5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2CD565EC" w14:textId="77777777" w:rsidR="002842D0" w:rsidRDefault="005F7C9F">
            <w:pPr>
              <w:spacing w:after="0"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18</w:t>
            </w:r>
          </w:p>
        </w:tc>
        <w:tc>
          <w:tcPr>
            <w:tcW w:w="26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1B3D8EB" w14:textId="77777777" w:rsidR="002842D0" w:rsidRDefault="005F7C9F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Gestão de troca</w:t>
            </w:r>
          </w:p>
        </w:tc>
        <w:tc>
          <w:tcPr>
            <w:tcW w:w="588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3B955C1B" w14:textId="77777777" w:rsidR="002842D0" w:rsidRDefault="005F7C9F">
            <w:pPr>
              <w:spacing w:after="200" w:line="240" w:lineRule="auto"/>
              <w:rPr>
                <w:rFonts w:ascii="Arial" w:eastAsia="Times New Roman" w:hAnsi="Arial" w:cs="Times New Roman"/>
                <w:lang w:eastAsia="pt-BR"/>
              </w:rPr>
            </w:pPr>
            <w:r>
              <w:rPr>
                <w:rFonts w:ascii="Arial" w:eastAsia="Times New Roman" w:hAnsi="Arial" w:cs="Times New Roman"/>
                <w:lang w:eastAsia="pt-BR"/>
              </w:rPr>
              <w:t xml:space="preserve">O cliente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poderá acessar a interface </w:t>
            </w:r>
            <w:r>
              <w:rPr>
                <w:rFonts w:ascii="Arial" w:eastAsia="Times New Roman" w:hAnsi="Arial" w:cs="Times New Roman"/>
                <w:lang w:eastAsia="pt-BR"/>
              </w:rPr>
              <w:t xml:space="preserve">de solicitação de troca do produto. </w:t>
            </w:r>
          </w:p>
          <w:p w14:paraId="6BFB3C24" w14:textId="77777777" w:rsidR="002842D0" w:rsidRDefault="005F7C9F">
            <w:pPr>
              <w:spacing w:after="200" w:line="240" w:lineRule="auto"/>
            </w:pPr>
            <w:bookmarkStart w:id="2" w:name="__DdeLink__971_4236632220"/>
            <w:r>
              <w:rPr>
                <w:rFonts w:ascii="Arial" w:eastAsia="Times New Roman" w:hAnsi="Arial" w:cs="Times New Roman"/>
                <w:lang w:eastAsia="pt-BR"/>
              </w:rPr>
              <w:t>Esta tela só fica disponível quando o usuário está autenticado no site com seu e-mail de cadastro.</w:t>
            </w:r>
            <w:bookmarkEnd w:id="2"/>
          </w:p>
        </w:tc>
      </w:tr>
      <w:tr w:rsidR="002842D0" w14:paraId="27504C80" w14:textId="77777777">
        <w:tc>
          <w:tcPr>
            <w:tcW w:w="5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31587FAA" w14:textId="77777777" w:rsidR="002842D0" w:rsidRDefault="005F7C9F">
            <w:pPr>
              <w:spacing w:after="0"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19</w:t>
            </w:r>
          </w:p>
        </w:tc>
        <w:tc>
          <w:tcPr>
            <w:tcW w:w="26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2B267985" w14:textId="77777777" w:rsidR="002842D0" w:rsidRDefault="005F7C9F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Gestão das Devoluções</w:t>
            </w:r>
          </w:p>
        </w:tc>
        <w:tc>
          <w:tcPr>
            <w:tcW w:w="588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7E10B835" w14:textId="77777777" w:rsidR="002842D0" w:rsidRDefault="005F7C9F">
            <w:pPr>
              <w:spacing w:after="200" w:line="240" w:lineRule="auto"/>
            </w:pPr>
            <w:r>
              <w:rPr>
                <w:rFonts w:ascii="Arial" w:eastAsia="Times New Roman" w:hAnsi="Arial" w:cs="Times New Roman"/>
                <w:lang w:eastAsia="pt-BR"/>
              </w:rPr>
              <w:t xml:space="preserve">O cliente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poderá acessar a interface </w:t>
            </w:r>
            <w:r>
              <w:rPr>
                <w:rFonts w:ascii="Arial" w:eastAsia="Times New Roman" w:hAnsi="Arial" w:cs="Times New Roman"/>
                <w:lang w:eastAsia="pt-BR"/>
              </w:rPr>
              <w:t>de solicitação de devolução do produto.</w:t>
            </w:r>
          </w:p>
          <w:p w14:paraId="6277C1BD" w14:textId="77777777" w:rsidR="002842D0" w:rsidRDefault="005F7C9F">
            <w:pPr>
              <w:spacing w:after="200" w:line="240" w:lineRule="auto"/>
            </w:pPr>
            <w:r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  <w:t>Esta tela só fica disponível quando o usuário está autenticado no site com seu e-mail de cadastro.</w:t>
            </w:r>
          </w:p>
        </w:tc>
      </w:tr>
      <w:tr w:rsidR="002842D0" w14:paraId="7F9476F4" w14:textId="77777777">
        <w:tc>
          <w:tcPr>
            <w:tcW w:w="5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4E938000" w14:textId="77777777" w:rsidR="002842D0" w:rsidRDefault="005F7C9F">
            <w:pPr>
              <w:spacing w:after="0"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6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0BA24E01" w14:textId="77777777" w:rsidR="002842D0" w:rsidRDefault="005F7C9F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</w:rPr>
              <w:t>Finalização de Pedido</w:t>
            </w:r>
          </w:p>
        </w:tc>
        <w:tc>
          <w:tcPr>
            <w:tcW w:w="588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6C973335" w14:textId="77777777" w:rsidR="002842D0" w:rsidRDefault="005F7C9F">
            <w:pPr>
              <w:spacing w:after="200" w:line="240" w:lineRule="auto"/>
            </w:pPr>
            <w:r>
              <w:rPr>
                <w:rFonts w:ascii="Arial" w:hAnsi="Arial"/>
              </w:rPr>
              <w:t>Emite uma nota fiscal eletrônica que é enviada por e-mail confirmando a compra e na entrega recebe a nota fiscal física.</w:t>
            </w:r>
          </w:p>
        </w:tc>
      </w:tr>
      <w:tr w:rsidR="002842D0" w14:paraId="6701BCA7" w14:textId="77777777">
        <w:tc>
          <w:tcPr>
            <w:tcW w:w="5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7DA474D5" w14:textId="77777777" w:rsidR="002842D0" w:rsidRDefault="005F7C9F">
            <w:pPr>
              <w:spacing w:after="0"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6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29231BDF" w14:textId="77777777" w:rsidR="002842D0" w:rsidRDefault="005F7C9F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</w:rPr>
              <w:t>Acompanhamento de pedido</w:t>
            </w:r>
          </w:p>
        </w:tc>
        <w:tc>
          <w:tcPr>
            <w:tcW w:w="588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42F103AB" w14:textId="77777777" w:rsidR="002842D0" w:rsidRDefault="005F7C9F">
            <w:pPr>
              <w:spacing w:after="200" w:line="240" w:lineRule="auto"/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cliente poderá consultar o seu pedido e ter informações de todas as atualizações do status do seu pedido.</w:t>
            </w:r>
          </w:p>
          <w:p w14:paraId="33267FCD" w14:textId="77777777" w:rsidR="002842D0" w:rsidRDefault="005F7C9F">
            <w:pPr>
              <w:spacing w:after="20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Administradores do site poderão realizar a mesma consulta.</w:t>
            </w:r>
          </w:p>
        </w:tc>
      </w:tr>
      <w:tr w:rsidR="002842D0" w14:paraId="443EF72C" w14:textId="77777777">
        <w:tc>
          <w:tcPr>
            <w:tcW w:w="569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48AF430F" w14:textId="77777777" w:rsidR="002842D0" w:rsidRDefault="005F7C9F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611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06AC81FA" w14:textId="1839EE31" w:rsidR="002842D0" w:rsidRDefault="005F7C9F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Aux</w:t>
            </w:r>
            <w:r w:rsidR="00C225AA">
              <w:rPr>
                <w:rFonts w:ascii="Arial" w:hAnsi="Arial"/>
              </w:rPr>
              <w:t>í</w:t>
            </w:r>
            <w:r>
              <w:rPr>
                <w:rFonts w:ascii="Arial" w:hAnsi="Arial"/>
              </w:rPr>
              <w:t>lio de compra</w:t>
            </w:r>
          </w:p>
        </w:tc>
        <w:tc>
          <w:tcPr>
            <w:tcW w:w="5882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2302FA09" w14:textId="77777777" w:rsidR="002842D0" w:rsidRDefault="005F7C9F">
            <w:pPr>
              <w:spacing w:after="20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Avalia o tempo médio de compra entre um pedido e outro para realizar a oferta de um novo pedido baseado no histórico de compra.</w:t>
            </w:r>
          </w:p>
        </w:tc>
      </w:tr>
      <w:tr w:rsidR="002842D0" w14:paraId="4E2FA354" w14:textId="77777777">
        <w:tc>
          <w:tcPr>
            <w:tcW w:w="569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3E9D2CE6" w14:textId="77777777" w:rsidR="002842D0" w:rsidRDefault="005F7C9F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611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2ED04C32" w14:textId="77777777" w:rsidR="002842D0" w:rsidRDefault="005F7C9F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Loja Virtual (Vendedor)</w:t>
            </w:r>
          </w:p>
        </w:tc>
        <w:tc>
          <w:tcPr>
            <w:tcW w:w="5882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0807EF70" w14:textId="77777777" w:rsidR="002842D0" w:rsidRDefault="005F7C9F">
            <w:pPr>
              <w:spacing w:after="20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Fornece uma área restrita ao vendedor para que possa incluir novos clientes e pedidos feitos a partir de prospecções.</w:t>
            </w:r>
          </w:p>
          <w:p w14:paraId="337943ED" w14:textId="77777777" w:rsidR="002842D0" w:rsidRDefault="005F7C9F">
            <w:pPr>
              <w:spacing w:after="20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Disponibiliza ao vendedor manuais como forma de treinamento para novas funcionalidades e processos.</w:t>
            </w:r>
          </w:p>
        </w:tc>
      </w:tr>
      <w:tr w:rsidR="002842D0" w14:paraId="276DE2EC" w14:textId="77777777">
        <w:tc>
          <w:tcPr>
            <w:tcW w:w="569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499AB41" w14:textId="77777777" w:rsidR="002842D0" w:rsidRDefault="005F7C9F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611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664B9901" w14:textId="77777777" w:rsidR="002842D0" w:rsidRDefault="005F7C9F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Pós-venda</w:t>
            </w:r>
          </w:p>
        </w:tc>
        <w:tc>
          <w:tcPr>
            <w:tcW w:w="5882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7D39A4A2" w14:textId="77777777" w:rsidR="002842D0" w:rsidRDefault="005F7C9F">
            <w:pPr>
              <w:spacing w:after="20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Envia um e-mail agradecendo pela última compra e disponibiliza um formulário para o cliente avaliar a compra.</w:t>
            </w:r>
          </w:p>
        </w:tc>
      </w:tr>
    </w:tbl>
    <w:p w14:paraId="3DA74C2E" w14:textId="77777777" w:rsidR="002842D0" w:rsidRDefault="002842D0"/>
    <w:sectPr w:rsidR="002842D0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42D0"/>
    <w:rsid w:val="002842D0"/>
    <w:rsid w:val="00425761"/>
    <w:rsid w:val="005F7C9F"/>
    <w:rsid w:val="00BD7033"/>
    <w:rsid w:val="00C225AA"/>
    <w:rsid w:val="00DB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C5829"/>
  <w15:docId w15:val="{61303E2E-B3E3-4D55-A1F3-186C8F56F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05022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605</Words>
  <Characters>3270</Characters>
  <Application>Microsoft Office Word</Application>
  <DocSecurity>0</DocSecurity>
  <Lines>27</Lines>
  <Paragraphs>7</Paragraphs>
  <ScaleCrop>false</ScaleCrop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dc:description/>
  <cp:lastModifiedBy>Rubens Oliveira</cp:lastModifiedBy>
  <cp:revision>21</cp:revision>
  <dcterms:created xsi:type="dcterms:W3CDTF">2020-05-04T22:22:00Z</dcterms:created>
  <dcterms:modified xsi:type="dcterms:W3CDTF">2020-05-25T22:44:00Z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