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64"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464"/>
      </w:tblGrid>
      <w:tr w:rsidR="003D5734" w:rsidRPr="00563D26" w14:paraId="5420ED30" w14:textId="77777777" w:rsidTr="00621D76">
        <w:tc>
          <w:tcPr>
            <w:tcW w:w="8330" w:type="dxa"/>
            <w:tcBorders>
              <w:top w:val="single" w:sz="4" w:space="0" w:color="auto"/>
              <w:left w:val="single" w:sz="4" w:space="0" w:color="auto"/>
              <w:bottom w:val="single" w:sz="4" w:space="0" w:color="auto"/>
              <w:right w:val="single" w:sz="4" w:space="0" w:color="auto"/>
            </w:tcBorders>
          </w:tcPr>
          <w:p w14:paraId="57F67ED4" w14:textId="77777777" w:rsidR="003D5734" w:rsidRPr="00563D26" w:rsidRDefault="003D5734" w:rsidP="00621D76">
            <w:pPr>
              <w:rPr>
                <w:rFonts w:ascii="Century Gothic" w:hAnsi="Century Gothic"/>
                <w:sz w:val="28"/>
                <w:szCs w:val="28"/>
              </w:rPr>
            </w:pPr>
            <w:r w:rsidRPr="00563D26">
              <w:rPr>
                <w:rFonts w:ascii="Century Gothic" w:hAnsi="Century Gothic"/>
                <w:sz w:val="28"/>
                <w:szCs w:val="28"/>
              </w:rPr>
              <w:t xml:space="preserve">Testing — up to 10 marks </w:t>
            </w:r>
          </w:p>
          <w:p w14:paraId="266C82E7" w14:textId="77777777" w:rsidR="003D5734" w:rsidRPr="00841CDE" w:rsidRDefault="003D5734" w:rsidP="00621D76">
            <w:pPr>
              <w:pStyle w:val="ListParagraph"/>
              <w:numPr>
                <w:ilvl w:val="0"/>
                <w:numId w:val="1"/>
              </w:numPr>
              <w:rPr>
                <w:rFonts w:ascii="Century Gothic" w:hAnsi="Century Gothic"/>
                <w:sz w:val="28"/>
                <w:szCs w:val="28"/>
              </w:rPr>
            </w:pPr>
            <w:r w:rsidRPr="00841CDE">
              <w:rPr>
                <w:rFonts w:ascii="Century Gothic" w:hAnsi="Century Gothic"/>
                <w:sz w:val="28"/>
                <w:szCs w:val="28"/>
              </w:rPr>
              <w:t xml:space="preserve">Test Plan — up to 5 marks designing test plan and test cases. This may include the development of test harnesses. </w:t>
            </w:r>
          </w:p>
          <w:p w14:paraId="2BE6A35F" w14:textId="77777777" w:rsidR="003D5734" w:rsidRPr="00841CDE" w:rsidRDefault="003D5734" w:rsidP="00621D76">
            <w:pPr>
              <w:pStyle w:val="ListParagraph"/>
              <w:numPr>
                <w:ilvl w:val="0"/>
                <w:numId w:val="1"/>
              </w:numPr>
              <w:rPr>
                <w:rFonts w:ascii="Century Gothic" w:hAnsi="Century Gothic"/>
                <w:sz w:val="28"/>
                <w:szCs w:val="28"/>
              </w:rPr>
            </w:pPr>
            <w:r w:rsidRPr="00841CDE">
              <w:rPr>
                <w:rFonts w:ascii="Century Gothic" w:hAnsi="Century Gothic"/>
                <w:sz w:val="28"/>
                <w:szCs w:val="28"/>
              </w:rPr>
              <w:t xml:space="preserve">Test Runs — up to 5 marks for running, documenting and evaluating test runs </w:t>
            </w:r>
          </w:p>
          <w:p w14:paraId="4A1649FB" w14:textId="77777777" w:rsidR="003D5734" w:rsidRPr="00563D26" w:rsidRDefault="003D5734" w:rsidP="00621D76">
            <w:pPr>
              <w:rPr>
                <w:rFonts w:ascii="Century Gothic" w:hAnsi="Century Gothic"/>
                <w:sz w:val="28"/>
                <w:szCs w:val="28"/>
              </w:rPr>
            </w:pPr>
          </w:p>
        </w:tc>
      </w:tr>
      <w:tr w:rsidR="003D5734" w:rsidRPr="00563D26" w14:paraId="0801E68A" w14:textId="77777777" w:rsidTr="00621D76">
        <w:tc>
          <w:tcPr>
            <w:tcW w:w="8330" w:type="dxa"/>
            <w:tcBorders>
              <w:top w:val="single" w:sz="4" w:space="0" w:color="auto"/>
              <w:left w:val="single" w:sz="4" w:space="0" w:color="auto"/>
              <w:bottom w:val="single" w:sz="4" w:space="0" w:color="auto"/>
              <w:right w:val="single" w:sz="4" w:space="0" w:color="auto"/>
            </w:tcBorders>
          </w:tcPr>
          <w:p w14:paraId="0E381D76" w14:textId="77777777" w:rsidR="003D5734" w:rsidRPr="00563D26" w:rsidRDefault="003D5734" w:rsidP="00621D76">
            <w:pPr>
              <w:rPr>
                <w:rFonts w:ascii="Century Gothic" w:hAnsi="Century Gothic"/>
                <w:sz w:val="28"/>
                <w:szCs w:val="28"/>
              </w:rPr>
            </w:pPr>
            <w:r w:rsidRPr="00563D26">
              <w:rPr>
                <w:rFonts w:ascii="Century Gothic" w:hAnsi="Century Gothic"/>
                <w:sz w:val="28"/>
                <w:szCs w:val="28"/>
              </w:rPr>
              <w:t xml:space="preserve">Documentation — up to 5 marks </w:t>
            </w:r>
          </w:p>
          <w:p w14:paraId="19CEF53C" w14:textId="77777777" w:rsidR="003D5734" w:rsidRPr="00563D26" w:rsidRDefault="003D5734" w:rsidP="00621D76">
            <w:pPr>
              <w:rPr>
                <w:rFonts w:ascii="Century Gothic" w:hAnsi="Century Gothic"/>
                <w:sz w:val="28"/>
                <w:szCs w:val="28"/>
              </w:rPr>
            </w:pPr>
            <w:r w:rsidRPr="00563D26">
              <w:rPr>
                <w:rFonts w:ascii="Century Gothic" w:hAnsi="Century Gothic"/>
                <w:sz w:val="28"/>
                <w:szCs w:val="28"/>
              </w:rPr>
              <w:t xml:space="preserve">Up to 5 marks for developing appropriate user documentation — this may also include online help features </w:t>
            </w:r>
          </w:p>
          <w:p w14:paraId="33A2CF92" w14:textId="77777777" w:rsidR="003D5734" w:rsidRPr="00563D26" w:rsidRDefault="003D5734" w:rsidP="00621D76">
            <w:pPr>
              <w:rPr>
                <w:rFonts w:ascii="Century Gothic" w:hAnsi="Century Gothic"/>
                <w:sz w:val="28"/>
                <w:szCs w:val="28"/>
              </w:rPr>
            </w:pPr>
          </w:p>
        </w:tc>
      </w:tr>
    </w:tbl>
    <w:p w14:paraId="3EE5CE7C" w14:textId="708F7391" w:rsidR="003D5734" w:rsidRDefault="003D5734"/>
    <w:p w14:paraId="5B927FBC" w14:textId="5B8F673A" w:rsidR="003D5734" w:rsidRDefault="003D5734"/>
    <w:p w14:paraId="5E3B9A2C" w14:textId="318BAEB8" w:rsidR="003D5734" w:rsidRDefault="00BC4079">
      <w:r>
        <w:t>Test plan:</w:t>
      </w:r>
    </w:p>
    <w:p w14:paraId="56BAA95A" w14:textId="6AC83EAA" w:rsidR="00BC4079" w:rsidRDefault="00BC4079"/>
    <w:p w14:paraId="5A854B8B" w14:textId="14189CF4" w:rsidR="00BC4079" w:rsidRPr="00881C18" w:rsidRDefault="00881C18" w:rsidP="00466DE0">
      <w:pPr>
        <w:pStyle w:val="ListParagraph"/>
        <w:numPr>
          <w:ilvl w:val="0"/>
          <w:numId w:val="2"/>
        </w:numPr>
        <w:rPr>
          <w:color w:val="5B9BD5" w:themeColor="accent5"/>
        </w:rPr>
      </w:pPr>
      <w:r w:rsidRPr="00881C18">
        <w:rPr>
          <w:color w:val="5B9BD5" w:themeColor="accent5"/>
        </w:rPr>
        <w:t>I’m</w:t>
      </w:r>
      <w:r w:rsidR="00BC4079" w:rsidRPr="00881C18">
        <w:rPr>
          <w:color w:val="5B9BD5" w:themeColor="accent5"/>
        </w:rPr>
        <w:t xml:space="preserve"> going to get a friend to black box test first to try to identify any issues with my game. </w:t>
      </w:r>
    </w:p>
    <w:p w14:paraId="776DA91E" w14:textId="1C6937C4" w:rsidR="00466DE0" w:rsidRPr="00881C18" w:rsidRDefault="00881C18" w:rsidP="009F4079">
      <w:pPr>
        <w:pStyle w:val="ListParagraph"/>
        <w:numPr>
          <w:ilvl w:val="0"/>
          <w:numId w:val="2"/>
        </w:numPr>
        <w:rPr>
          <w:color w:val="5B9BD5" w:themeColor="accent5"/>
        </w:rPr>
      </w:pPr>
      <w:r w:rsidRPr="00881C18">
        <w:rPr>
          <w:color w:val="5B9BD5" w:themeColor="accent5"/>
        </w:rPr>
        <w:t>I’m</w:t>
      </w:r>
      <w:r w:rsidR="00466DE0" w:rsidRPr="00881C18">
        <w:rPr>
          <w:color w:val="5B9BD5" w:themeColor="accent5"/>
        </w:rPr>
        <w:t xml:space="preserve"> going to use in-line prints to identify if functions correctly run by running source code in </w:t>
      </w:r>
      <w:r w:rsidRPr="00881C18">
        <w:rPr>
          <w:color w:val="5B9BD5" w:themeColor="accent5"/>
        </w:rPr>
        <w:t>PyCharm</w:t>
      </w:r>
      <w:r w:rsidR="00466DE0" w:rsidRPr="00881C18">
        <w:rPr>
          <w:color w:val="5B9BD5" w:themeColor="accent5"/>
        </w:rPr>
        <w:t xml:space="preserve">. (I can also try to run all the exceptions in my try and catches) </w:t>
      </w:r>
    </w:p>
    <w:p w14:paraId="1CD83C85" w14:textId="5182C7B9" w:rsidR="00BC4079" w:rsidRDefault="00BC4079"/>
    <w:p w14:paraId="2E2D720F" w14:textId="6BCA8764" w:rsidR="00BC4079" w:rsidRDefault="00BC4079">
      <w:r>
        <w:t xml:space="preserve">I have used cx_freeze (a program I am </w:t>
      </w:r>
      <w:r w:rsidR="00881C18">
        <w:t>familiar</w:t>
      </w:r>
      <w:r>
        <w:t xml:space="preserve"> with due to using it in class) to turn my main.py file into a .exe so that I perform an accurate blackbox test, I have shown no code or told my friend nothing about the contents of the games (I will only guide him on how to play)</w:t>
      </w:r>
    </w:p>
    <w:p w14:paraId="301F229B" w14:textId="2A615FDE" w:rsidR="00BC4079" w:rsidRDefault="00BC4079"/>
    <w:p w14:paraId="737B0771" w14:textId="77777777" w:rsidR="00BC4079" w:rsidRDefault="00BC4079"/>
    <w:p w14:paraId="3749C9C8" w14:textId="48B77491" w:rsidR="003D5734" w:rsidRDefault="00BC4079">
      <w:r>
        <w:t xml:space="preserve">Blackbox folder contents: </w:t>
      </w:r>
      <w:r>
        <w:rPr>
          <w:noProof/>
        </w:rPr>
        <w:drawing>
          <wp:inline distT="0" distB="0" distL="0" distR="0" wp14:anchorId="1C485390" wp14:editId="0F775989">
            <wp:extent cx="4810125" cy="1564117"/>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21704" cy="1567882"/>
                    </a:xfrm>
                    <a:prstGeom prst="rect">
                      <a:avLst/>
                    </a:prstGeom>
                    <a:noFill/>
                    <a:ln>
                      <a:noFill/>
                    </a:ln>
                  </pic:spPr>
                </pic:pic>
              </a:graphicData>
            </a:graphic>
          </wp:inline>
        </w:drawing>
      </w:r>
    </w:p>
    <w:p w14:paraId="2E5912DF" w14:textId="749F9B57" w:rsidR="003D5734" w:rsidRDefault="003D5734"/>
    <w:p w14:paraId="3DEA58B1" w14:textId="3E1785EC" w:rsidR="00D40B9B" w:rsidRDefault="00D40B9B"/>
    <w:p w14:paraId="0F2EDD39" w14:textId="1DAE7F76" w:rsidR="00BC4079" w:rsidRPr="00D40B9B" w:rsidRDefault="00CE64D5">
      <w:pPr>
        <w:rPr>
          <w:color w:val="2F5496" w:themeColor="accent1" w:themeShade="BF"/>
        </w:rPr>
      </w:pPr>
      <w:r w:rsidRPr="00D40B9B">
        <w:rPr>
          <w:color w:val="2F5496" w:themeColor="accent1" w:themeShade="BF"/>
        </w:rPr>
        <w:t>https://youtu.be/qJc2776CVPc</w:t>
      </w:r>
    </w:p>
    <w:p w14:paraId="027AD629" w14:textId="06AC952C" w:rsidR="00BC4079" w:rsidRDefault="00BC4079"/>
    <w:p w14:paraId="0BA1331A" w14:textId="6A7A2977" w:rsidR="00BC4079" w:rsidRDefault="00BC4079"/>
    <w:p w14:paraId="35B55157" w14:textId="2F0ACDD0" w:rsidR="00CB48D2" w:rsidRDefault="00CE64D5">
      <w:r>
        <w:t>From the above video there is one bug evident and one feature that could be added.</w:t>
      </w:r>
    </w:p>
    <w:p w14:paraId="402D906F" w14:textId="49BD3B81" w:rsidR="00CB48D2" w:rsidRDefault="00CB48D2"/>
    <w:p w14:paraId="4B8D091A" w14:textId="2B8F7C19" w:rsidR="00CE64D5" w:rsidRDefault="00CE64D5">
      <w:r w:rsidRPr="00D40B9B">
        <w:rPr>
          <w:color w:val="C00000"/>
        </w:rPr>
        <w:t>Bug</w:t>
      </w:r>
      <w:r>
        <w:t>: The way reaction time saving works is that it will only save the time if its GREATER than the previous time (score saving logic for this game should be different as a lower reaction time = better score)</w:t>
      </w:r>
    </w:p>
    <w:p w14:paraId="19B5DB72" w14:textId="059EAA54" w:rsidR="00CB48D2" w:rsidRPr="00CB48D2" w:rsidRDefault="00CB48D2">
      <w:pPr>
        <w:rPr>
          <w:b/>
          <w:bCs/>
          <w:u w:val="single"/>
        </w:rPr>
      </w:pPr>
      <w:r w:rsidRPr="00CB48D2">
        <w:rPr>
          <w:b/>
          <w:bCs/>
          <w:u w:val="single"/>
        </w:rPr>
        <w:t xml:space="preserve">Fixed: </w:t>
      </w:r>
    </w:p>
    <w:p w14:paraId="37E95A59" w14:textId="25E37A8C" w:rsidR="00CB48D2" w:rsidRDefault="00CB48D2">
      <w:r>
        <w:rPr>
          <w:noProof/>
        </w:rPr>
        <w:drawing>
          <wp:anchor distT="0" distB="0" distL="114300" distR="114300" simplePos="0" relativeHeight="251658240" behindDoc="0" locked="0" layoutInCell="1" allowOverlap="1" wp14:anchorId="57372A0C" wp14:editId="44767DE0">
            <wp:simplePos x="0" y="0"/>
            <wp:positionH relativeFrom="margin">
              <wp:posOffset>-114300</wp:posOffset>
            </wp:positionH>
            <wp:positionV relativeFrom="paragraph">
              <wp:posOffset>118745</wp:posOffset>
            </wp:positionV>
            <wp:extent cx="6410325" cy="1485767"/>
            <wp:effectExtent l="0" t="0" r="0" b="635"/>
            <wp:wrapNone/>
            <wp:docPr id="3" name="Picture 3" descr="a nice single character&#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nice single character&#10;&#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21741" cy="148841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A62E98" w14:textId="0B53000C" w:rsidR="00CB48D2" w:rsidRDefault="00CB48D2"/>
    <w:p w14:paraId="6B60A328" w14:textId="3C276B9F" w:rsidR="00CE64D5" w:rsidRDefault="00CE64D5"/>
    <w:p w14:paraId="4F587D64" w14:textId="16E64699" w:rsidR="00CB48D2" w:rsidRDefault="00CB48D2"/>
    <w:p w14:paraId="1B2F0971" w14:textId="7689EDD1" w:rsidR="00CB48D2" w:rsidRDefault="00CB48D2"/>
    <w:p w14:paraId="24756CDA" w14:textId="77777777" w:rsidR="00CB48D2" w:rsidRDefault="00CB48D2"/>
    <w:p w14:paraId="05D22C4B" w14:textId="483ED61B" w:rsidR="00CE64D5" w:rsidRDefault="00CE64D5">
      <w:r w:rsidRPr="00D40B9B">
        <w:rPr>
          <w:color w:val="C00000"/>
        </w:rPr>
        <w:t>QOL Feature/bug</w:t>
      </w:r>
      <w:r>
        <w:t>: when drawing the X and O’s game you should be sent back to the menu/</w:t>
      </w:r>
    </w:p>
    <w:p w14:paraId="6666E8FC" w14:textId="77777777" w:rsidR="00CB48D2" w:rsidRDefault="00CB48D2">
      <w:r w:rsidRPr="00CB48D2">
        <w:rPr>
          <w:b/>
          <w:bCs/>
          <w:u w:val="single"/>
        </w:rPr>
        <w:t>Fixed:</w:t>
      </w:r>
      <w:r>
        <w:t xml:space="preserve"> </w:t>
      </w:r>
    </w:p>
    <w:p w14:paraId="0027D10F" w14:textId="496C9A43" w:rsidR="00BC4079" w:rsidRDefault="00CB48D2">
      <w:r>
        <w:rPr>
          <w:noProof/>
        </w:rPr>
        <w:drawing>
          <wp:inline distT="0" distB="0" distL="0" distR="0" wp14:anchorId="290116EF" wp14:editId="6F5FC83B">
            <wp:extent cx="5731510" cy="1640840"/>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640840"/>
                    </a:xfrm>
                    <a:prstGeom prst="rect">
                      <a:avLst/>
                    </a:prstGeom>
                    <a:noFill/>
                    <a:ln>
                      <a:noFill/>
                    </a:ln>
                  </pic:spPr>
                </pic:pic>
              </a:graphicData>
            </a:graphic>
          </wp:inline>
        </w:drawing>
      </w:r>
    </w:p>
    <w:p w14:paraId="18151B90" w14:textId="7CCF20BB" w:rsidR="00BC4079" w:rsidRDefault="00BC4079"/>
    <w:p w14:paraId="3127ABE3" w14:textId="59F9FC8E" w:rsidR="00BC4079" w:rsidRDefault="00BC4079"/>
    <w:p w14:paraId="275E4CF7" w14:textId="1B1331EF" w:rsidR="00CB48D2" w:rsidRDefault="00CB48D2">
      <w:r>
        <w:t xml:space="preserve">The left is the amended code. </w:t>
      </w:r>
    </w:p>
    <w:p w14:paraId="665AAC4D" w14:textId="30C8EDFA" w:rsidR="00BC4079" w:rsidRDefault="00CB48D2">
      <w:r>
        <w:t>(added self.quit() so that if after 9 attempts the game will quit and return an error that there was a tie)</w:t>
      </w:r>
    </w:p>
    <w:p w14:paraId="6B8D78AB" w14:textId="2D5B2C43" w:rsidR="003D5734" w:rsidRDefault="003D5734"/>
    <w:p w14:paraId="1DBDCECC" w14:textId="1504F3ED" w:rsidR="003D5734" w:rsidRDefault="003D5734"/>
    <w:p w14:paraId="7A0E7F8B" w14:textId="6955D1B2" w:rsidR="00CB48D2" w:rsidRPr="00881C18" w:rsidRDefault="00881C18">
      <w:pPr>
        <w:rPr>
          <w:color w:val="5B9BD5" w:themeColor="accent5"/>
        </w:rPr>
      </w:pPr>
      <w:r w:rsidRPr="00881C18">
        <w:rPr>
          <w:color w:val="5B9BD5" w:themeColor="accent5"/>
        </w:rPr>
        <w:t>Using in line error messages / breakpoints in functions to determine if they work as intended.</w:t>
      </w:r>
    </w:p>
    <w:p w14:paraId="46E8D5F2" w14:textId="77956108" w:rsidR="00CB48D2" w:rsidRDefault="00CB48D2"/>
    <w:p w14:paraId="0B5751B7" w14:textId="2FE6865D" w:rsidR="003D5734" w:rsidRDefault="003D5734"/>
    <w:tbl>
      <w:tblPr>
        <w:tblStyle w:val="TableGrid"/>
        <w:tblW w:w="9989" w:type="dxa"/>
        <w:tblInd w:w="0" w:type="dxa"/>
        <w:tblLook w:val="04A0" w:firstRow="1" w:lastRow="0" w:firstColumn="1" w:lastColumn="0" w:noHBand="0" w:noVBand="1"/>
      </w:tblPr>
      <w:tblGrid>
        <w:gridCol w:w="2737"/>
        <w:gridCol w:w="1698"/>
        <w:gridCol w:w="3217"/>
        <w:gridCol w:w="1329"/>
        <w:gridCol w:w="1008"/>
      </w:tblGrid>
      <w:tr w:rsidR="001C1DB2" w14:paraId="6A0C31B1" w14:textId="77777777" w:rsidTr="001C1DB2">
        <w:trPr>
          <w:trHeight w:val="559"/>
        </w:trPr>
        <w:tc>
          <w:tcPr>
            <w:tcW w:w="1345" w:type="dxa"/>
            <w:tcBorders>
              <w:top w:val="single" w:sz="4" w:space="0" w:color="auto"/>
              <w:left w:val="single" w:sz="4" w:space="0" w:color="auto"/>
              <w:bottom w:val="single" w:sz="4" w:space="0" w:color="auto"/>
              <w:right w:val="single" w:sz="4" w:space="0" w:color="auto"/>
            </w:tcBorders>
            <w:hideMark/>
          </w:tcPr>
          <w:p w14:paraId="3AD48256" w14:textId="77777777" w:rsidR="003D5734" w:rsidRDefault="003D5734">
            <w:pPr>
              <w:rPr>
                <w:rFonts w:asciiTheme="minorHAnsi" w:hAnsiTheme="minorHAnsi"/>
              </w:rPr>
            </w:pPr>
            <w:r>
              <w:t>Test Run (Item Tested)</w:t>
            </w:r>
          </w:p>
        </w:tc>
        <w:tc>
          <w:tcPr>
            <w:tcW w:w="2762" w:type="dxa"/>
            <w:tcBorders>
              <w:top w:val="single" w:sz="4" w:space="0" w:color="auto"/>
              <w:left w:val="single" w:sz="4" w:space="0" w:color="auto"/>
              <w:bottom w:val="single" w:sz="4" w:space="0" w:color="auto"/>
              <w:right w:val="single" w:sz="4" w:space="0" w:color="auto"/>
            </w:tcBorders>
            <w:hideMark/>
          </w:tcPr>
          <w:p w14:paraId="0598EC73" w14:textId="77777777" w:rsidR="003D5734" w:rsidRDefault="003D5734">
            <w:r>
              <w:t>Data Used</w:t>
            </w:r>
          </w:p>
        </w:tc>
        <w:tc>
          <w:tcPr>
            <w:tcW w:w="3217" w:type="dxa"/>
            <w:tcBorders>
              <w:top w:val="single" w:sz="4" w:space="0" w:color="auto"/>
              <w:left w:val="single" w:sz="4" w:space="0" w:color="auto"/>
              <w:bottom w:val="single" w:sz="4" w:space="0" w:color="auto"/>
              <w:right w:val="single" w:sz="4" w:space="0" w:color="auto"/>
            </w:tcBorders>
            <w:hideMark/>
          </w:tcPr>
          <w:p w14:paraId="56B39BAB" w14:textId="77777777" w:rsidR="003D5734" w:rsidRDefault="003D5734">
            <w:r>
              <w:t>Expected Result</w:t>
            </w:r>
          </w:p>
        </w:tc>
        <w:tc>
          <w:tcPr>
            <w:tcW w:w="1500" w:type="dxa"/>
            <w:tcBorders>
              <w:top w:val="single" w:sz="4" w:space="0" w:color="auto"/>
              <w:left w:val="single" w:sz="4" w:space="0" w:color="auto"/>
              <w:bottom w:val="single" w:sz="4" w:space="0" w:color="auto"/>
              <w:right w:val="single" w:sz="4" w:space="0" w:color="auto"/>
            </w:tcBorders>
            <w:hideMark/>
          </w:tcPr>
          <w:p w14:paraId="4367C92F" w14:textId="77777777" w:rsidR="003D5734" w:rsidRDefault="003D5734">
            <w:r>
              <w:t>Actual Result</w:t>
            </w:r>
          </w:p>
        </w:tc>
        <w:tc>
          <w:tcPr>
            <w:tcW w:w="1165" w:type="dxa"/>
            <w:tcBorders>
              <w:top w:val="single" w:sz="4" w:space="0" w:color="auto"/>
              <w:left w:val="single" w:sz="4" w:space="0" w:color="auto"/>
              <w:bottom w:val="single" w:sz="4" w:space="0" w:color="auto"/>
              <w:right w:val="single" w:sz="4" w:space="0" w:color="auto"/>
            </w:tcBorders>
            <w:hideMark/>
          </w:tcPr>
          <w:p w14:paraId="7F9DF6A6" w14:textId="77777777" w:rsidR="003D5734" w:rsidRDefault="003D5734">
            <w:r>
              <w:t>Action Taken</w:t>
            </w:r>
          </w:p>
        </w:tc>
      </w:tr>
      <w:tr w:rsidR="001C1DB2" w14:paraId="5B150902" w14:textId="77777777" w:rsidTr="001C1DB2">
        <w:trPr>
          <w:trHeight w:val="258"/>
        </w:trPr>
        <w:tc>
          <w:tcPr>
            <w:tcW w:w="1345" w:type="dxa"/>
            <w:tcBorders>
              <w:top w:val="single" w:sz="4" w:space="0" w:color="auto"/>
              <w:left w:val="single" w:sz="4" w:space="0" w:color="auto"/>
              <w:bottom w:val="single" w:sz="4" w:space="0" w:color="auto"/>
              <w:right w:val="single" w:sz="4" w:space="0" w:color="auto"/>
            </w:tcBorders>
            <w:hideMark/>
          </w:tcPr>
          <w:p w14:paraId="5719D27D" w14:textId="77777777" w:rsidR="00CB48D2" w:rsidRPr="00CB48D2" w:rsidRDefault="00CB48D2" w:rsidP="00CB48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lang w:eastAsia="en-GB"/>
              </w:rPr>
            </w:pPr>
            <w:r w:rsidRPr="00CB48D2">
              <w:rPr>
                <w:rFonts w:ascii="Courier New" w:hAnsi="Courier New" w:cs="Courier New"/>
                <w:color w:val="CC7832"/>
                <w:sz w:val="20"/>
                <w:lang w:eastAsia="en-GB"/>
              </w:rPr>
              <w:t xml:space="preserve">def </w:t>
            </w:r>
            <w:r w:rsidRPr="00CB48D2">
              <w:rPr>
                <w:rFonts w:ascii="Courier New" w:hAnsi="Courier New" w:cs="Courier New"/>
                <w:color w:val="FFC66D"/>
                <w:sz w:val="20"/>
                <w:lang w:eastAsia="en-GB"/>
              </w:rPr>
              <w:t>on_click</w:t>
            </w:r>
            <w:r w:rsidRPr="00CB48D2">
              <w:rPr>
                <w:rFonts w:ascii="Courier New" w:hAnsi="Courier New" w:cs="Courier New"/>
                <w:color w:val="A9B7C6"/>
                <w:sz w:val="20"/>
                <w:lang w:eastAsia="en-GB"/>
              </w:rPr>
              <w:t>(</w:t>
            </w:r>
            <w:r w:rsidRPr="00CB48D2">
              <w:rPr>
                <w:rFonts w:ascii="Courier New" w:hAnsi="Courier New" w:cs="Courier New"/>
                <w:color w:val="94558D"/>
                <w:sz w:val="20"/>
                <w:lang w:eastAsia="en-GB"/>
              </w:rPr>
              <w:t>self</w:t>
            </w:r>
            <w:r w:rsidRPr="00CB48D2">
              <w:rPr>
                <w:rFonts w:ascii="Courier New" w:hAnsi="Courier New" w:cs="Courier New"/>
                <w:color w:val="A9B7C6"/>
                <w:sz w:val="20"/>
                <w:lang w:eastAsia="en-GB"/>
              </w:rPr>
              <w:t>):</w:t>
            </w:r>
          </w:p>
          <w:p w14:paraId="70DB4903" w14:textId="3D0ECFB4" w:rsidR="003D5734" w:rsidRDefault="003D5734"/>
        </w:tc>
        <w:tc>
          <w:tcPr>
            <w:tcW w:w="2762" w:type="dxa"/>
            <w:tcBorders>
              <w:top w:val="single" w:sz="4" w:space="0" w:color="auto"/>
              <w:left w:val="single" w:sz="4" w:space="0" w:color="auto"/>
              <w:bottom w:val="single" w:sz="4" w:space="0" w:color="auto"/>
              <w:right w:val="single" w:sz="4" w:space="0" w:color="auto"/>
            </w:tcBorders>
            <w:hideMark/>
          </w:tcPr>
          <w:p w14:paraId="278CDFA4" w14:textId="6D216821" w:rsidR="003D5734" w:rsidRDefault="00881C18">
            <w:r>
              <w:t xml:space="preserve">im going to click instantly </w:t>
            </w:r>
          </w:p>
        </w:tc>
        <w:tc>
          <w:tcPr>
            <w:tcW w:w="3217" w:type="dxa"/>
            <w:tcBorders>
              <w:top w:val="single" w:sz="4" w:space="0" w:color="auto"/>
              <w:left w:val="single" w:sz="4" w:space="0" w:color="auto"/>
              <w:bottom w:val="single" w:sz="4" w:space="0" w:color="auto"/>
              <w:right w:val="single" w:sz="4" w:space="0" w:color="auto"/>
            </w:tcBorders>
            <w:hideMark/>
          </w:tcPr>
          <w:p w14:paraId="185D8BB6" w14:textId="77777777" w:rsidR="00881C18" w:rsidRDefault="00881C18" w:rsidP="00881C18">
            <w:pPr>
              <w:pStyle w:val="HTMLPreformatted"/>
              <w:shd w:val="clear" w:color="auto" w:fill="2B2B2B"/>
              <w:rPr>
                <w:color w:val="A9B7C6"/>
              </w:rPr>
            </w:pPr>
            <w:r>
              <w:rPr>
                <w:color w:val="8888C6"/>
              </w:rPr>
              <w:t>print</w:t>
            </w:r>
            <w:r>
              <w:rPr>
                <w:color w:val="A9B7C6"/>
              </w:rPr>
              <w:t>(</w:t>
            </w:r>
            <w:r>
              <w:rPr>
                <w:color w:val="6A8759"/>
              </w:rPr>
              <w:t>"user clicked before is_safe method was called aka before the button turned green"</w:t>
            </w:r>
            <w:r>
              <w:rPr>
                <w:color w:val="A9B7C6"/>
              </w:rPr>
              <w:t>)</w:t>
            </w:r>
            <w:r>
              <w:rPr>
                <w:color w:val="A9B7C6"/>
              </w:rPr>
              <w:br/>
            </w:r>
            <w:r>
              <w:rPr>
                <w:color w:val="CC7832"/>
              </w:rPr>
              <w:t xml:space="preserve">return </w:t>
            </w:r>
            <w:r>
              <w:rPr>
                <w:color w:val="A9B7C6"/>
              </w:rPr>
              <w:t>messagebox.showerror(</w:t>
            </w:r>
            <w:r>
              <w:rPr>
                <w:color w:val="6A8759"/>
              </w:rPr>
              <w:t>"Too early!"</w:t>
            </w:r>
            <w:r>
              <w:rPr>
                <w:color w:val="CC7832"/>
              </w:rPr>
              <w:t xml:space="preserve">, </w:t>
            </w:r>
            <w:r>
              <w:rPr>
                <w:color w:val="6A8759"/>
              </w:rPr>
              <w:t>"The left box hasnt even turned green yet!"</w:t>
            </w:r>
            <w:r>
              <w:rPr>
                <w:color w:val="A9B7C6"/>
              </w:rPr>
              <w:t>)</w:t>
            </w:r>
          </w:p>
          <w:p w14:paraId="1CA9E68D" w14:textId="77777777" w:rsidR="003D5734" w:rsidRDefault="00881C18">
            <w:r>
              <w:t xml:space="preserve">(a windows error box will show up saying “too early!...” + a console print will alert “user clicked before is_safe method was called) </w:t>
            </w:r>
          </w:p>
          <w:p w14:paraId="07B84C36" w14:textId="77777777" w:rsidR="00881C18" w:rsidRDefault="00881C18"/>
          <w:p w14:paraId="626C719D" w14:textId="3CFE6D6A" w:rsidR="00881C18" w:rsidRDefault="00881C18"/>
        </w:tc>
        <w:tc>
          <w:tcPr>
            <w:tcW w:w="1500" w:type="dxa"/>
            <w:tcBorders>
              <w:top w:val="single" w:sz="4" w:space="0" w:color="auto"/>
              <w:left w:val="single" w:sz="4" w:space="0" w:color="auto"/>
              <w:bottom w:val="single" w:sz="4" w:space="0" w:color="auto"/>
              <w:right w:val="single" w:sz="4" w:space="0" w:color="auto"/>
            </w:tcBorders>
          </w:tcPr>
          <w:p w14:paraId="754F8879" w14:textId="444662F0" w:rsidR="003D5734" w:rsidRDefault="00881C18">
            <w:hyperlink r:id="rId8" w:history="1">
              <w:r>
                <w:rPr>
                  <w:rStyle w:val="Hyperlink"/>
                </w:rPr>
                <w:t>Too early! (gyazo.com)</w:t>
              </w:r>
            </w:hyperlink>
          </w:p>
        </w:tc>
        <w:tc>
          <w:tcPr>
            <w:tcW w:w="1165" w:type="dxa"/>
            <w:tcBorders>
              <w:top w:val="single" w:sz="4" w:space="0" w:color="auto"/>
              <w:left w:val="single" w:sz="4" w:space="0" w:color="auto"/>
              <w:bottom w:val="single" w:sz="4" w:space="0" w:color="auto"/>
              <w:right w:val="single" w:sz="4" w:space="0" w:color="auto"/>
            </w:tcBorders>
          </w:tcPr>
          <w:p w14:paraId="07336E24" w14:textId="7429F4EA" w:rsidR="003D5734" w:rsidRDefault="00881C18">
            <w:r>
              <w:t>None</w:t>
            </w:r>
          </w:p>
        </w:tc>
      </w:tr>
      <w:tr w:rsidR="001C1DB2" w14:paraId="507B48AF" w14:textId="77777777" w:rsidTr="001C1DB2">
        <w:trPr>
          <w:trHeight w:val="279"/>
        </w:trPr>
        <w:tc>
          <w:tcPr>
            <w:tcW w:w="1345" w:type="dxa"/>
            <w:tcBorders>
              <w:top w:val="single" w:sz="4" w:space="0" w:color="auto"/>
              <w:left w:val="single" w:sz="4" w:space="0" w:color="auto"/>
              <w:bottom w:val="single" w:sz="4" w:space="0" w:color="auto"/>
              <w:right w:val="single" w:sz="4" w:space="0" w:color="auto"/>
            </w:tcBorders>
            <w:hideMark/>
          </w:tcPr>
          <w:p w14:paraId="510778D4" w14:textId="7ED6AFF7" w:rsidR="003D5734" w:rsidRDefault="00881C18">
            <w:r>
              <w:t>Same as above</w:t>
            </w:r>
          </w:p>
        </w:tc>
        <w:tc>
          <w:tcPr>
            <w:tcW w:w="2762" w:type="dxa"/>
            <w:tcBorders>
              <w:top w:val="single" w:sz="4" w:space="0" w:color="auto"/>
              <w:left w:val="single" w:sz="4" w:space="0" w:color="auto"/>
              <w:bottom w:val="single" w:sz="4" w:space="0" w:color="auto"/>
              <w:right w:val="single" w:sz="4" w:space="0" w:color="auto"/>
            </w:tcBorders>
            <w:hideMark/>
          </w:tcPr>
          <w:p w14:paraId="26B33475" w14:textId="636A9C6B" w:rsidR="003D5734" w:rsidRDefault="00881C18">
            <w:r>
              <w:t>Im going to click when its actually green to see if the error box/ console print gets shown regardless of it being late</w:t>
            </w:r>
          </w:p>
        </w:tc>
        <w:tc>
          <w:tcPr>
            <w:tcW w:w="3217" w:type="dxa"/>
            <w:tcBorders>
              <w:top w:val="single" w:sz="4" w:space="0" w:color="auto"/>
              <w:left w:val="single" w:sz="4" w:space="0" w:color="auto"/>
              <w:bottom w:val="single" w:sz="4" w:space="0" w:color="auto"/>
              <w:right w:val="single" w:sz="4" w:space="0" w:color="auto"/>
            </w:tcBorders>
            <w:hideMark/>
          </w:tcPr>
          <w:p w14:paraId="43F0455E" w14:textId="276E7C5A" w:rsidR="003D5734" w:rsidRDefault="00881C18">
            <w:r>
              <w:t>It shouldn’t open the windows error or print the in line print error message</w:t>
            </w:r>
          </w:p>
        </w:tc>
        <w:tc>
          <w:tcPr>
            <w:tcW w:w="1500" w:type="dxa"/>
            <w:tcBorders>
              <w:top w:val="single" w:sz="4" w:space="0" w:color="auto"/>
              <w:left w:val="single" w:sz="4" w:space="0" w:color="auto"/>
              <w:bottom w:val="single" w:sz="4" w:space="0" w:color="auto"/>
              <w:right w:val="single" w:sz="4" w:space="0" w:color="auto"/>
            </w:tcBorders>
          </w:tcPr>
          <w:p w14:paraId="70C3627B" w14:textId="77777777" w:rsidR="003D5734" w:rsidRDefault="00881C18">
            <w:hyperlink r:id="rId9" w:history="1">
              <w:r>
                <w:rPr>
                  <w:rStyle w:val="Hyperlink"/>
                </w:rPr>
                <w:t>Winner! (gyazo.com)</w:t>
              </w:r>
            </w:hyperlink>
          </w:p>
          <w:p w14:paraId="07003A98" w14:textId="77777777" w:rsidR="00881C18" w:rsidRDefault="00881C18"/>
          <w:p w14:paraId="73A21152" w14:textId="138FA79C" w:rsidR="00881C18" w:rsidRDefault="00881C18">
            <w:r>
              <w:t>The program ran as intended – didn’t print to console or create the windows error</w:t>
            </w:r>
          </w:p>
        </w:tc>
        <w:tc>
          <w:tcPr>
            <w:tcW w:w="1165" w:type="dxa"/>
            <w:tcBorders>
              <w:top w:val="single" w:sz="4" w:space="0" w:color="auto"/>
              <w:left w:val="single" w:sz="4" w:space="0" w:color="auto"/>
              <w:bottom w:val="single" w:sz="4" w:space="0" w:color="auto"/>
              <w:right w:val="single" w:sz="4" w:space="0" w:color="auto"/>
            </w:tcBorders>
          </w:tcPr>
          <w:p w14:paraId="2B7F5F64" w14:textId="09EDD598" w:rsidR="003D5734" w:rsidRDefault="00881C18">
            <w:r>
              <w:t>None</w:t>
            </w:r>
          </w:p>
        </w:tc>
      </w:tr>
      <w:tr w:rsidR="001C1DB2" w14:paraId="11D66B57" w14:textId="77777777" w:rsidTr="001C1DB2">
        <w:trPr>
          <w:trHeight w:val="287"/>
        </w:trPr>
        <w:tc>
          <w:tcPr>
            <w:tcW w:w="1345" w:type="dxa"/>
            <w:tcBorders>
              <w:top w:val="single" w:sz="4" w:space="0" w:color="auto"/>
              <w:left w:val="single" w:sz="4" w:space="0" w:color="auto"/>
              <w:bottom w:val="single" w:sz="4" w:space="0" w:color="auto"/>
              <w:right w:val="single" w:sz="4" w:space="0" w:color="auto"/>
            </w:tcBorders>
            <w:hideMark/>
          </w:tcPr>
          <w:p w14:paraId="765CC111" w14:textId="77777777" w:rsidR="00567088" w:rsidRDefault="00567088" w:rsidP="00567088">
            <w:pPr>
              <w:pStyle w:val="HTMLPreformatted"/>
              <w:shd w:val="clear" w:color="auto" w:fill="2B2B2B"/>
              <w:rPr>
                <w:color w:val="A9B7C6"/>
              </w:rPr>
            </w:pPr>
            <w:r>
              <w:rPr>
                <w:color w:val="CC7832"/>
              </w:rPr>
              <w:t xml:space="preserve">def </w:t>
            </w:r>
            <w:r>
              <w:rPr>
                <w:color w:val="FFC66D"/>
              </w:rPr>
              <w:t>reset_game</w:t>
            </w:r>
            <w:r>
              <w:rPr>
                <w:color w:val="A9B7C6"/>
              </w:rPr>
              <w:t>(</w:t>
            </w:r>
            <w:r>
              <w:rPr>
                <w:color w:val="94558D"/>
              </w:rPr>
              <w:t>self</w:t>
            </w:r>
            <w:r>
              <w:rPr>
                <w:color w:val="A9B7C6"/>
              </w:rPr>
              <w:t>):</w:t>
            </w:r>
          </w:p>
          <w:p w14:paraId="471503A3" w14:textId="77777777" w:rsidR="00567088" w:rsidRDefault="00567088" w:rsidP="00567088">
            <w:pPr>
              <w:pStyle w:val="HTMLPreformatted"/>
              <w:shd w:val="clear" w:color="auto" w:fill="2B2B2B"/>
              <w:rPr>
                <w:color w:val="A9B7C6"/>
              </w:rPr>
            </w:pPr>
            <w:r>
              <w:t>+</w:t>
            </w:r>
            <w:r>
              <w:br/>
            </w:r>
            <w:r>
              <w:rPr>
                <w:color w:val="CC7832"/>
              </w:rPr>
              <w:t xml:space="preserve">def </w:t>
            </w:r>
            <w:r>
              <w:rPr>
                <w:color w:val="FFC66D"/>
              </w:rPr>
              <w:t>is_safe</w:t>
            </w:r>
            <w:r>
              <w:rPr>
                <w:color w:val="A9B7C6"/>
              </w:rPr>
              <w:t>(</w:t>
            </w:r>
            <w:r>
              <w:rPr>
                <w:color w:val="94558D"/>
              </w:rPr>
              <w:t>self</w:t>
            </w:r>
            <w:r>
              <w:rPr>
                <w:color w:val="A9B7C6"/>
              </w:rPr>
              <w:t>):</w:t>
            </w:r>
          </w:p>
          <w:p w14:paraId="24A034BF" w14:textId="0C3966F9" w:rsidR="003D5734" w:rsidRDefault="003D5734" w:rsidP="00567088">
            <w:pPr>
              <w:pStyle w:val="HTMLPreformatted"/>
              <w:shd w:val="clear" w:color="auto" w:fill="2B2B2B"/>
            </w:pPr>
          </w:p>
        </w:tc>
        <w:tc>
          <w:tcPr>
            <w:tcW w:w="2762" w:type="dxa"/>
            <w:tcBorders>
              <w:top w:val="single" w:sz="4" w:space="0" w:color="auto"/>
              <w:left w:val="single" w:sz="4" w:space="0" w:color="auto"/>
              <w:bottom w:val="single" w:sz="4" w:space="0" w:color="auto"/>
              <w:right w:val="single" w:sz="4" w:space="0" w:color="auto"/>
            </w:tcBorders>
            <w:hideMark/>
          </w:tcPr>
          <w:p w14:paraId="20463753" w14:textId="77777777" w:rsidR="003D5734" w:rsidRDefault="00567088">
            <w:r>
              <w:t>Im going to test both of these functions.</w:t>
            </w:r>
          </w:p>
          <w:p w14:paraId="67935CDF" w14:textId="77777777" w:rsidR="00567088" w:rsidRDefault="00567088"/>
          <w:p w14:paraId="31144EB1" w14:textId="762A9B9B" w:rsidR="00567088" w:rsidRDefault="00567088">
            <w:r>
              <w:t>I will give a delayed input for the first run.</w:t>
            </w:r>
          </w:p>
        </w:tc>
        <w:tc>
          <w:tcPr>
            <w:tcW w:w="3217" w:type="dxa"/>
            <w:tcBorders>
              <w:top w:val="single" w:sz="4" w:space="0" w:color="auto"/>
              <w:left w:val="single" w:sz="4" w:space="0" w:color="auto"/>
              <w:bottom w:val="single" w:sz="4" w:space="0" w:color="auto"/>
              <w:right w:val="single" w:sz="4" w:space="0" w:color="auto"/>
            </w:tcBorders>
            <w:hideMark/>
          </w:tcPr>
          <w:p w14:paraId="1B573F1B" w14:textId="321C2CE0" w:rsidR="00B44DBC" w:rsidRDefault="00567088">
            <w:r>
              <w:t>both inline prints should be displayed.</w:t>
            </w:r>
          </w:p>
          <w:p w14:paraId="3FFB668E" w14:textId="3012E0F2" w:rsidR="00567088" w:rsidRDefault="00B44DBC">
            <w:r>
              <w:t>1st,</w:t>
            </w:r>
            <w:r w:rsidR="00567088">
              <w:t xml:space="preserve"> is_safe should be called </w:t>
            </w:r>
          </w:p>
          <w:p w14:paraId="24A9D080" w14:textId="77777777" w:rsidR="00B44DBC" w:rsidRDefault="00B44DBC"/>
          <w:p w14:paraId="35B5B068" w14:textId="36A30449" w:rsidR="00B44DBC" w:rsidRDefault="00B44DBC">
            <w:r>
              <w:t xml:space="preserve">2nd, once is_safe is ran </w:t>
            </w:r>
          </w:p>
          <w:p w14:paraId="731BA4D4" w14:textId="5901D0D7" w:rsidR="00B44DBC" w:rsidRDefault="00B44DBC">
            <w:r>
              <w:t>reset_game should get shown after the error message was displayed for waiting too long.</w:t>
            </w:r>
          </w:p>
        </w:tc>
        <w:tc>
          <w:tcPr>
            <w:tcW w:w="1500" w:type="dxa"/>
            <w:tcBorders>
              <w:top w:val="single" w:sz="4" w:space="0" w:color="auto"/>
              <w:left w:val="single" w:sz="4" w:space="0" w:color="auto"/>
              <w:bottom w:val="single" w:sz="4" w:space="0" w:color="auto"/>
              <w:right w:val="single" w:sz="4" w:space="0" w:color="auto"/>
            </w:tcBorders>
          </w:tcPr>
          <w:p w14:paraId="068F52A1" w14:textId="072A9A2D" w:rsidR="003D5734" w:rsidRDefault="00567088">
            <w:hyperlink r:id="rId10" w:history="1">
              <w:r>
                <w:rPr>
                  <w:rStyle w:val="Hyperlink"/>
                </w:rPr>
                <w:t>Gu – main.py Admini</w:t>
              </w:r>
              <w:r>
                <w:rPr>
                  <w:rStyle w:val="Hyperlink"/>
                </w:rPr>
                <w:t>s</w:t>
              </w:r>
              <w:r>
                <w:rPr>
                  <w:rStyle w:val="Hyperlink"/>
                </w:rPr>
                <w:t>trator (gyazo</w:t>
              </w:r>
              <w:r>
                <w:rPr>
                  <w:rStyle w:val="Hyperlink"/>
                </w:rPr>
                <w:t>.</w:t>
              </w:r>
              <w:r>
                <w:rPr>
                  <w:rStyle w:val="Hyperlink"/>
                </w:rPr>
                <w:t>com)</w:t>
              </w:r>
            </w:hyperlink>
          </w:p>
        </w:tc>
        <w:tc>
          <w:tcPr>
            <w:tcW w:w="1165" w:type="dxa"/>
            <w:tcBorders>
              <w:top w:val="single" w:sz="4" w:space="0" w:color="auto"/>
              <w:left w:val="single" w:sz="4" w:space="0" w:color="auto"/>
              <w:bottom w:val="single" w:sz="4" w:space="0" w:color="auto"/>
              <w:right w:val="single" w:sz="4" w:space="0" w:color="auto"/>
            </w:tcBorders>
          </w:tcPr>
          <w:p w14:paraId="43619679" w14:textId="040E6DC9" w:rsidR="003D5734" w:rsidRDefault="00567088">
            <w:r>
              <w:t>None</w:t>
            </w:r>
          </w:p>
        </w:tc>
      </w:tr>
      <w:tr w:rsidR="001C1DB2" w14:paraId="3911CF5C" w14:textId="77777777" w:rsidTr="001C1DB2">
        <w:trPr>
          <w:trHeight w:val="279"/>
        </w:trPr>
        <w:tc>
          <w:tcPr>
            <w:tcW w:w="1345" w:type="dxa"/>
            <w:tcBorders>
              <w:top w:val="single" w:sz="4" w:space="0" w:color="auto"/>
              <w:left w:val="single" w:sz="4" w:space="0" w:color="auto"/>
              <w:bottom w:val="single" w:sz="4" w:space="0" w:color="auto"/>
              <w:right w:val="single" w:sz="4" w:space="0" w:color="auto"/>
            </w:tcBorders>
            <w:hideMark/>
          </w:tcPr>
          <w:p w14:paraId="01E245C8" w14:textId="77777777" w:rsidR="00B44DBC" w:rsidRDefault="00B44DBC" w:rsidP="00B44DBC">
            <w:pPr>
              <w:pStyle w:val="HTMLPreformatted"/>
              <w:shd w:val="clear" w:color="auto" w:fill="2B2B2B"/>
              <w:rPr>
                <w:color w:val="A9B7C6"/>
              </w:rPr>
            </w:pPr>
            <w:r>
              <w:rPr>
                <w:color w:val="CC7832"/>
              </w:rPr>
              <w:t xml:space="preserve">def </w:t>
            </w:r>
            <w:r>
              <w:rPr>
                <w:color w:val="FFC66D"/>
              </w:rPr>
              <w:t>get_high_score</w:t>
            </w:r>
            <w:r>
              <w:rPr>
                <w:color w:val="A9B7C6"/>
              </w:rPr>
              <w:t>(</w:t>
            </w:r>
            <w:r>
              <w:rPr>
                <w:color w:val="94558D"/>
              </w:rPr>
              <w:t>self</w:t>
            </w:r>
            <w:r>
              <w:rPr>
                <w:color w:val="A9B7C6"/>
              </w:rPr>
              <w:t>):</w:t>
            </w:r>
          </w:p>
          <w:p w14:paraId="69E091BD" w14:textId="2E255AF5" w:rsidR="003D5734" w:rsidRDefault="003D5734"/>
        </w:tc>
        <w:tc>
          <w:tcPr>
            <w:tcW w:w="2762" w:type="dxa"/>
            <w:tcBorders>
              <w:top w:val="single" w:sz="4" w:space="0" w:color="auto"/>
              <w:left w:val="single" w:sz="4" w:space="0" w:color="auto"/>
              <w:bottom w:val="single" w:sz="4" w:space="0" w:color="auto"/>
              <w:right w:val="single" w:sz="4" w:space="0" w:color="auto"/>
            </w:tcBorders>
            <w:hideMark/>
          </w:tcPr>
          <w:p w14:paraId="6743F525" w14:textId="361671A6" w:rsidR="003D5734" w:rsidRDefault="004D0A7D">
            <w:r>
              <w:t xml:space="preserve">im going to make a </w:t>
            </w:r>
            <w:r w:rsidR="001C1DB2">
              <w:t xml:space="preserve">new </w:t>
            </w:r>
            <w:r>
              <w:t>username and get a new high score.</w:t>
            </w:r>
          </w:p>
        </w:tc>
        <w:tc>
          <w:tcPr>
            <w:tcW w:w="3217" w:type="dxa"/>
            <w:tcBorders>
              <w:top w:val="single" w:sz="4" w:space="0" w:color="auto"/>
              <w:left w:val="single" w:sz="4" w:space="0" w:color="auto"/>
              <w:bottom w:val="single" w:sz="4" w:space="0" w:color="auto"/>
              <w:right w:val="single" w:sz="4" w:space="0" w:color="auto"/>
            </w:tcBorders>
            <w:hideMark/>
          </w:tcPr>
          <w:p w14:paraId="35208574" w14:textId="60DCCE41" w:rsidR="003D5734" w:rsidRDefault="004D0A7D">
            <w:r>
              <w:t>It should load the high score from the json once a score has been saved for the name then it should also check to see if every game was a high score</w:t>
            </w:r>
          </w:p>
        </w:tc>
        <w:tc>
          <w:tcPr>
            <w:tcW w:w="1500" w:type="dxa"/>
            <w:tcBorders>
              <w:top w:val="single" w:sz="4" w:space="0" w:color="auto"/>
              <w:left w:val="single" w:sz="4" w:space="0" w:color="auto"/>
              <w:bottom w:val="single" w:sz="4" w:space="0" w:color="auto"/>
              <w:right w:val="single" w:sz="4" w:space="0" w:color="auto"/>
            </w:tcBorders>
          </w:tcPr>
          <w:p w14:paraId="3BAC7407" w14:textId="0C768B72" w:rsidR="003D5734" w:rsidRDefault="001C1DB2">
            <w:r>
              <w:t xml:space="preserve">I found a bug by doing this essentially if you were on a new </w:t>
            </w:r>
            <w:r>
              <w:lastRenderedPageBreak/>
              <w:t xml:space="preserve">username the high score </w:t>
            </w:r>
            <w:r w:rsidR="00C61BDB">
              <w:t>would not</w:t>
            </w:r>
            <w:r>
              <w:t xml:space="preserve"> get saved to the json because the score would never be smaller than 0/ None type</w:t>
            </w:r>
          </w:p>
        </w:tc>
        <w:tc>
          <w:tcPr>
            <w:tcW w:w="1165" w:type="dxa"/>
            <w:tcBorders>
              <w:top w:val="single" w:sz="4" w:space="0" w:color="auto"/>
              <w:left w:val="single" w:sz="4" w:space="0" w:color="auto"/>
              <w:bottom w:val="single" w:sz="4" w:space="0" w:color="auto"/>
              <w:right w:val="single" w:sz="4" w:space="0" w:color="auto"/>
            </w:tcBorders>
          </w:tcPr>
          <w:p w14:paraId="4447DC08" w14:textId="66D6259A" w:rsidR="00C61BDB" w:rsidRDefault="00C61BDB" w:rsidP="00C61BDB">
            <w:r>
              <w:lastRenderedPageBreak/>
              <w:t xml:space="preserve">I ended up changing the on_click </w:t>
            </w:r>
            <w:r>
              <w:lastRenderedPageBreak/>
              <w:t xml:space="preserve">function to fix this error </w:t>
            </w:r>
            <w:hyperlink r:id="rId11" w:history="1">
              <w:r w:rsidRPr="00C61BDB">
                <w:rPr>
                  <w:rStyle w:val="Hyperlink"/>
                </w:rPr>
                <w:t>here is the updated on_click function</w:t>
              </w:r>
            </w:hyperlink>
            <w:r>
              <w:t>.</w:t>
            </w:r>
          </w:p>
          <w:p w14:paraId="61EC15EB" w14:textId="4E05818D" w:rsidR="00C61BDB" w:rsidRPr="00C61BDB" w:rsidRDefault="00C61BDB" w:rsidP="00C61BDB"/>
        </w:tc>
      </w:tr>
      <w:tr w:rsidR="001C1DB2" w14:paraId="4A87EC02" w14:textId="77777777" w:rsidTr="001C1DB2">
        <w:trPr>
          <w:trHeight w:val="258"/>
        </w:trPr>
        <w:tc>
          <w:tcPr>
            <w:tcW w:w="1345" w:type="dxa"/>
            <w:tcBorders>
              <w:top w:val="single" w:sz="4" w:space="0" w:color="auto"/>
              <w:left w:val="single" w:sz="4" w:space="0" w:color="auto"/>
              <w:bottom w:val="single" w:sz="4" w:space="0" w:color="auto"/>
              <w:right w:val="single" w:sz="4" w:space="0" w:color="auto"/>
            </w:tcBorders>
            <w:hideMark/>
          </w:tcPr>
          <w:p w14:paraId="7B4CC0FA" w14:textId="10B935BB" w:rsidR="003D5734" w:rsidRDefault="005E752A">
            <w:r w:rsidRPr="005E752A">
              <w:t>def start_light_runner(self):</w:t>
            </w:r>
          </w:p>
        </w:tc>
        <w:tc>
          <w:tcPr>
            <w:tcW w:w="2762" w:type="dxa"/>
            <w:tcBorders>
              <w:top w:val="single" w:sz="4" w:space="0" w:color="auto"/>
              <w:left w:val="single" w:sz="4" w:space="0" w:color="auto"/>
              <w:bottom w:val="single" w:sz="4" w:space="0" w:color="auto"/>
              <w:right w:val="single" w:sz="4" w:space="0" w:color="auto"/>
            </w:tcBorders>
            <w:hideMark/>
          </w:tcPr>
          <w:p w14:paraId="4A943EBD" w14:textId="077DEAD9" w:rsidR="003D5734" w:rsidRDefault="005E752A">
            <w:r>
              <w:t xml:space="preserve">simple in-line print to see if the light runner will be created on a separate daemon thread to the game instance  </w:t>
            </w:r>
          </w:p>
        </w:tc>
        <w:tc>
          <w:tcPr>
            <w:tcW w:w="3217" w:type="dxa"/>
            <w:tcBorders>
              <w:top w:val="single" w:sz="4" w:space="0" w:color="auto"/>
              <w:left w:val="single" w:sz="4" w:space="0" w:color="auto"/>
              <w:bottom w:val="single" w:sz="4" w:space="0" w:color="auto"/>
              <w:right w:val="single" w:sz="4" w:space="0" w:color="auto"/>
            </w:tcBorders>
            <w:hideMark/>
          </w:tcPr>
          <w:p w14:paraId="2E711D71" w14:textId="77777777" w:rsidR="005E752A" w:rsidRDefault="005E752A">
            <w:r>
              <w:t xml:space="preserve">should only print the in-line print when the timer for the light countdown is being ran </w:t>
            </w:r>
          </w:p>
          <w:p w14:paraId="3437C5AF" w14:textId="51068F26" w:rsidR="003D5734" w:rsidRDefault="005E752A">
            <w:r>
              <w:t>(when the user is waiting to click – the thread is only active in said function)</w:t>
            </w:r>
          </w:p>
        </w:tc>
        <w:tc>
          <w:tcPr>
            <w:tcW w:w="1500" w:type="dxa"/>
            <w:tcBorders>
              <w:top w:val="single" w:sz="4" w:space="0" w:color="auto"/>
              <w:left w:val="single" w:sz="4" w:space="0" w:color="auto"/>
              <w:bottom w:val="single" w:sz="4" w:space="0" w:color="auto"/>
              <w:right w:val="single" w:sz="4" w:space="0" w:color="auto"/>
            </w:tcBorders>
          </w:tcPr>
          <w:p w14:paraId="5AA78910" w14:textId="346DF52F" w:rsidR="003D5734" w:rsidRDefault="005E752A">
            <w:hyperlink r:id="rId12" w:history="1">
              <w:r>
                <w:rPr>
                  <w:rStyle w:val="Hyperlink"/>
                </w:rPr>
                <w:t>Mu 1.1.0.alpha.2 - reaction.py (gyazo.com)</w:t>
              </w:r>
            </w:hyperlink>
          </w:p>
        </w:tc>
        <w:tc>
          <w:tcPr>
            <w:tcW w:w="1165" w:type="dxa"/>
            <w:tcBorders>
              <w:top w:val="single" w:sz="4" w:space="0" w:color="auto"/>
              <w:left w:val="single" w:sz="4" w:space="0" w:color="auto"/>
              <w:bottom w:val="single" w:sz="4" w:space="0" w:color="auto"/>
              <w:right w:val="single" w:sz="4" w:space="0" w:color="auto"/>
            </w:tcBorders>
          </w:tcPr>
          <w:p w14:paraId="68421762" w14:textId="3274A14E" w:rsidR="003D5734" w:rsidRDefault="005E752A">
            <w:r>
              <w:t>None</w:t>
            </w:r>
          </w:p>
        </w:tc>
      </w:tr>
      <w:tr w:rsidR="001C1DB2" w14:paraId="2698F6E2" w14:textId="77777777" w:rsidTr="001C1DB2">
        <w:trPr>
          <w:trHeight w:val="279"/>
        </w:trPr>
        <w:tc>
          <w:tcPr>
            <w:tcW w:w="1345" w:type="dxa"/>
            <w:tcBorders>
              <w:top w:val="single" w:sz="4" w:space="0" w:color="auto"/>
              <w:left w:val="single" w:sz="4" w:space="0" w:color="auto"/>
              <w:bottom w:val="single" w:sz="4" w:space="0" w:color="auto"/>
              <w:right w:val="single" w:sz="4" w:space="0" w:color="auto"/>
            </w:tcBorders>
            <w:hideMark/>
          </w:tcPr>
          <w:p w14:paraId="5B75E7A9" w14:textId="1053AAFF" w:rsidR="003D5734" w:rsidRDefault="00231E5E">
            <w:r>
              <w:t xml:space="preserve">def on_click (self): </w:t>
            </w:r>
            <w:r>
              <w:br/>
            </w:r>
            <w:r>
              <w:br/>
              <w:t>this time for the 2 other games</w:t>
            </w:r>
          </w:p>
        </w:tc>
        <w:tc>
          <w:tcPr>
            <w:tcW w:w="2762" w:type="dxa"/>
            <w:tcBorders>
              <w:top w:val="single" w:sz="4" w:space="0" w:color="auto"/>
              <w:left w:val="single" w:sz="4" w:space="0" w:color="auto"/>
              <w:bottom w:val="single" w:sz="4" w:space="0" w:color="auto"/>
              <w:right w:val="single" w:sz="4" w:space="0" w:color="auto"/>
            </w:tcBorders>
            <w:hideMark/>
          </w:tcPr>
          <w:p w14:paraId="55451D8D" w14:textId="6CBD2961" w:rsidR="003D5734" w:rsidRDefault="00231E5E">
            <w:r>
              <w:t>clicking all available buttons</w:t>
            </w:r>
          </w:p>
        </w:tc>
        <w:tc>
          <w:tcPr>
            <w:tcW w:w="3217" w:type="dxa"/>
            <w:tcBorders>
              <w:top w:val="single" w:sz="4" w:space="0" w:color="auto"/>
              <w:left w:val="single" w:sz="4" w:space="0" w:color="auto"/>
              <w:bottom w:val="single" w:sz="4" w:space="0" w:color="auto"/>
              <w:right w:val="single" w:sz="4" w:space="0" w:color="auto"/>
            </w:tcBorders>
            <w:hideMark/>
          </w:tcPr>
          <w:p w14:paraId="578B9E49" w14:textId="256F79DD" w:rsidR="003D5734" w:rsidRDefault="00231E5E">
            <w:r>
              <w:t xml:space="preserve">should print when it’s a correct or incorrect match and it should print when a X or O is placed </w:t>
            </w:r>
          </w:p>
        </w:tc>
        <w:tc>
          <w:tcPr>
            <w:tcW w:w="1500" w:type="dxa"/>
            <w:tcBorders>
              <w:top w:val="single" w:sz="4" w:space="0" w:color="auto"/>
              <w:left w:val="single" w:sz="4" w:space="0" w:color="auto"/>
              <w:bottom w:val="single" w:sz="4" w:space="0" w:color="auto"/>
              <w:right w:val="single" w:sz="4" w:space="0" w:color="auto"/>
            </w:tcBorders>
          </w:tcPr>
          <w:p w14:paraId="7F68188F" w14:textId="77777777" w:rsidR="003D5734" w:rsidRDefault="00231E5E">
            <w:hyperlink r:id="rId13" w:history="1">
              <w:r w:rsidRPr="00231E5E">
                <w:rPr>
                  <w:rStyle w:val="Hyperlink"/>
                </w:rPr>
                <w:t>correct and incorrect on_click’s</w:t>
              </w:r>
            </w:hyperlink>
            <w:r>
              <w:t xml:space="preserve"> </w:t>
            </w:r>
          </w:p>
          <w:p w14:paraId="5DD9F239" w14:textId="77777777" w:rsidR="00231E5E" w:rsidRDefault="00231E5E"/>
          <w:p w14:paraId="22443E39" w14:textId="7C49F0C8" w:rsidR="00231E5E" w:rsidRDefault="00231E5E">
            <w:hyperlink r:id="rId14" w:history="1">
              <w:r w:rsidRPr="00231E5E">
                <w:rPr>
                  <w:rStyle w:val="Hyperlink"/>
                </w:rPr>
                <w:t>valid and invalid X and O’s being placed</w:t>
              </w:r>
            </w:hyperlink>
          </w:p>
        </w:tc>
        <w:tc>
          <w:tcPr>
            <w:tcW w:w="1165" w:type="dxa"/>
            <w:tcBorders>
              <w:top w:val="single" w:sz="4" w:space="0" w:color="auto"/>
              <w:left w:val="single" w:sz="4" w:space="0" w:color="auto"/>
              <w:bottom w:val="single" w:sz="4" w:space="0" w:color="auto"/>
              <w:right w:val="single" w:sz="4" w:space="0" w:color="auto"/>
            </w:tcBorders>
          </w:tcPr>
          <w:p w14:paraId="2F13D32B" w14:textId="003C751C" w:rsidR="003D5734" w:rsidRDefault="00BB2D8D">
            <w:r>
              <w:t>None</w:t>
            </w:r>
          </w:p>
        </w:tc>
      </w:tr>
      <w:tr w:rsidR="001C1DB2" w14:paraId="12D8DEE3" w14:textId="77777777" w:rsidTr="001C1DB2">
        <w:trPr>
          <w:trHeight w:val="258"/>
        </w:trPr>
        <w:tc>
          <w:tcPr>
            <w:tcW w:w="1345" w:type="dxa"/>
            <w:tcBorders>
              <w:top w:val="single" w:sz="4" w:space="0" w:color="auto"/>
              <w:left w:val="single" w:sz="4" w:space="0" w:color="auto"/>
              <w:bottom w:val="single" w:sz="4" w:space="0" w:color="auto"/>
              <w:right w:val="single" w:sz="4" w:space="0" w:color="auto"/>
            </w:tcBorders>
          </w:tcPr>
          <w:p w14:paraId="7D1CC572" w14:textId="77777777" w:rsidR="00231E5E" w:rsidRDefault="00231E5E" w:rsidP="00231E5E">
            <w:pPr>
              <w:pStyle w:val="HTMLPreformatted"/>
              <w:shd w:val="clear" w:color="auto" w:fill="2B2B2B"/>
              <w:rPr>
                <w:color w:val="A9B7C6"/>
              </w:rPr>
            </w:pPr>
            <w:r>
              <w:rPr>
                <w:color w:val="CC7832"/>
              </w:rPr>
              <w:t xml:space="preserve">def </w:t>
            </w:r>
            <w:r>
              <w:rPr>
                <w:color w:val="FFC66D"/>
              </w:rPr>
              <w:t>check_win</w:t>
            </w:r>
            <w:r>
              <w:rPr>
                <w:color w:val="A9B7C6"/>
              </w:rPr>
              <w:t>(</w:t>
            </w:r>
            <w:r>
              <w:rPr>
                <w:color w:val="94558D"/>
              </w:rPr>
              <w:t>self</w:t>
            </w:r>
            <w:r>
              <w:rPr>
                <w:color w:val="A9B7C6"/>
              </w:rPr>
              <w:t>):</w:t>
            </w:r>
          </w:p>
          <w:p w14:paraId="554402E8" w14:textId="77777777" w:rsidR="003D5734" w:rsidRDefault="003D5734"/>
        </w:tc>
        <w:tc>
          <w:tcPr>
            <w:tcW w:w="2762" w:type="dxa"/>
            <w:tcBorders>
              <w:top w:val="single" w:sz="4" w:space="0" w:color="auto"/>
              <w:left w:val="single" w:sz="4" w:space="0" w:color="auto"/>
              <w:bottom w:val="single" w:sz="4" w:space="0" w:color="auto"/>
              <w:right w:val="single" w:sz="4" w:space="0" w:color="auto"/>
            </w:tcBorders>
          </w:tcPr>
          <w:p w14:paraId="2D307113" w14:textId="567585F2" w:rsidR="003D5734" w:rsidRDefault="00231E5E">
            <w:r>
              <w:t>checking to see the X and O’s win checking function</w:t>
            </w:r>
          </w:p>
        </w:tc>
        <w:tc>
          <w:tcPr>
            <w:tcW w:w="3217" w:type="dxa"/>
            <w:tcBorders>
              <w:top w:val="single" w:sz="4" w:space="0" w:color="auto"/>
              <w:left w:val="single" w:sz="4" w:space="0" w:color="auto"/>
              <w:bottom w:val="single" w:sz="4" w:space="0" w:color="auto"/>
              <w:right w:val="single" w:sz="4" w:space="0" w:color="auto"/>
            </w:tcBorders>
          </w:tcPr>
          <w:p w14:paraId="366EA3DE" w14:textId="7DA674A8" w:rsidR="003D5734" w:rsidRDefault="00231E5E">
            <w:r>
              <w:t xml:space="preserve">every move it should check to see if the matrix consists of a </w:t>
            </w:r>
            <w:r w:rsidR="00BB2D8D">
              <w:t>value from the win_pattern array</w:t>
            </w:r>
          </w:p>
        </w:tc>
        <w:tc>
          <w:tcPr>
            <w:tcW w:w="1500" w:type="dxa"/>
            <w:tcBorders>
              <w:top w:val="single" w:sz="4" w:space="0" w:color="auto"/>
              <w:left w:val="single" w:sz="4" w:space="0" w:color="auto"/>
              <w:bottom w:val="single" w:sz="4" w:space="0" w:color="auto"/>
              <w:right w:val="single" w:sz="4" w:space="0" w:color="auto"/>
            </w:tcBorders>
          </w:tcPr>
          <w:p w14:paraId="4D915DCE" w14:textId="2C40044A" w:rsidR="003D5734" w:rsidRDefault="00BB2D8D">
            <w:hyperlink r:id="rId15" w:history="1">
              <w:r w:rsidRPr="00BB2D8D">
                <w:rPr>
                  <w:rStyle w:val="Hyperlink"/>
                </w:rPr>
                <w:t>works as intended</w:t>
              </w:r>
            </w:hyperlink>
            <w:r>
              <w:t xml:space="preserve"> </w:t>
            </w:r>
          </w:p>
        </w:tc>
        <w:tc>
          <w:tcPr>
            <w:tcW w:w="1165" w:type="dxa"/>
            <w:tcBorders>
              <w:top w:val="single" w:sz="4" w:space="0" w:color="auto"/>
              <w:left w:val="single" w:sz="4" w:space="0" w:color="auto"/>
              <w:bottom w:val="single" w:sz="4" w:space="0" w:color="auto"/>
              <w:right w:val="single" w:sz="4" w:space="0" w:color="auto"/>
            </w:tcBorders>
          </w:tcPr>
          <w:p w14:paraId="5CC87FBA" w14:textId="2BB6F59D" w:rsidR="003D5734" w:rsidRDefault="00BB2D8D">
            <w:r>
              <w:t>None</w:t>
            </w:r>
          </w:p>
        </w:tc>
      </w:tr>
      <w:tr w:rsidR="00567088" w14:paraId="7DE9B6A9" w14:textId="77777777" w:rsidTr="001C1DB2">
        <w:trPr>
          <w:trHeight w:val="258"/>
        </w:trPr>
        <w:tc>
          <w:tcPr>
            <w:tcW w:w="1345" w:type="dxa"/>
            <w:tcBorders>
              <w:top w:val="single" w:sz="4" w:space="0" w:color="auto"/>
              <w:left w:val="single" w:sz="4" w:space="0" w:color="auto"/>
              <w:bottom w:val="single" w:sz="4" w:space="0" w:color="auto"/>
              <w:right w:val="single" w:sz="4" w:space="0" w:color="auto"/>
            </w:tcBorders>
          </w:tcPr>
          <w:p w14:paraId="099BEDBB" w14:textId="77777777" w:rsidR="00BB2D8D" w:rsidRDefault="00BB2D8D" w:rsidP="00BB2D8D">
            <w:pPr>
              <w:pStyle w:val="HTMLPreformatted"/>
              <w:shd w:val="clear" w:color="auto" w:fill="2B2B2B"/>
              <w:rPr>
                <w:color w:val="A9B7C6"/>
              </w:rPr>
            </w:pPr>
            <w:r>
              <w:rPr>
                <w:color w:val="CC7832"/>
              </w:rPr>
              <w:t xml:space="preserve">def </w:t>
            </w:r>
            <w:r>
              <w:rPr>
                <w:color w:val="FFC66D"/>
              </w:rPr>
              <w:t>start_game</w:t>
            </w:r>
            <w:r>
              <w:rPr>
                <w:color w:val="A9B7C6"/>
              </w:rPr>
              <w:t>(</w:t>
            </w:r>
            <w:r>
              <w:rPr>
                <w:color w:val="94558D"/>
              </w:rPr>
              <w:t>self</w:t>
            </w:r>
            <w:r>
              <w:rPr>
                <w:color w:val="CC7832"/>
              </w:rPr>
              <w:t xml:space="preserve">, </w:t>
            </w:r>
            <w:r>
              <w:rPr>
                <w:color w:val="A9B7C6"/>
              </w:rPr>
              <w:t>game:</w:t>
            </w:r>
            <w:r>
              <w:rPr>
                <w:color w:val="8888C6"/>
              </w:rPr>
              <w:t>str</w:t>
            </w:r>
            <w:r>
              <w:rPr>
                <w:color w:val="A9B7C6"/>
              </w:rPr>
              <w:t>):</w:t>
            </w:r>
          </w:p>
          <w:p w14:paraId="64D6718F" w14:textId="77777777" w:rsidR="00567088" w:rsidRDefault="00567088"/>
        </w:tc>
        <w:tc>
          <w:tcPr>
            <w:tcW w:w="2762" w:type="dxa"/>
            <w:tcBorders>
              <w:top w:val="single" w:sz="4" w:space="0" w:color="auto"/>
              <w:left w:val="single" w:sz="4" w:space="0" w:color="auto"/>
              <w:bottom w:val="single" w:sz="4" w:space="0" w:color="auto"/>
              <w:right w:val="single" w:sz="4" w:space="0" w:color="auto"/>
            </w:tcBorders>
          </w:tcPr>
          <w:p w14:paraId="11CF7037" w14:textId="4622EA7E" w:rsidR="00567088" w:rsidRDefault="00BB2D8D">
            <w:r>
              <w:t>checking to see if all 3 games can start correctly</w:t>
            </w:r>
          </w:p>
        </w:tc>
        <w:tc>
          <w:tcPr>
            <w:tcW w:w="3217" w:type="dxa"/>
            <w:tcBorders>
              <w:top w:val="single" w:sz="4" w:space="0" w:color="auto"/>
              <w:left w:val="single" w:sz="4" w:space="0" w:color="auto"/>
              <w:bottom w:val="single" w:sz="4" w:space="0" w:color="auto"/>
              <w:right w:val="single" w:sz="4" w:space="0" w:color="auto"/>
            </w:tcBorders>
          </w:tcPr>
          <w:p w14:paraId="5E10ABB8" w14:textId="4B8E4336" w:rsidR="00567088" w:rsidRDefault="00BB2D8D">
            <w:r>
              <w:t>all 3 games will start if selected</w:t>
            </w:r>
          </w:p>
        </w:tc>
        <w:tc>
          <w:tcPr>
            <w:tcW w:w="1500" w:type="dxa"/>
            <w:tcBorders>
              <w:top w:val="single" w:sz="4" w:space="0" w:color="auto"/>
              <w:left w:val="single" w:sz="4" w:space="0" w:color="auto"/>
              <w:bottom w:val="single" w:sz="4" w:space="0" w:color="auto"/>
              <w:right w:val="single" w:sz="4" w:space="0" w:color="auto"/>
            </w:tcBorders>
          </w:tcPr>
          <w:p w14:paraId="4098A575" w14:textId="181D40B2" w:rsidR="00567088" w:rsidRDefault="00BB2D8D">
            <w:hyperlink r:id="rId16" w:history="1">
              <w:r w:rsidRPr="00BB2D8D">
                <w:rPr>
                  <w:rStyle w:val="Hyperlink"/>
                </w:rPr>
                <w:t>works as intended</w:t>
              </w:r>
            </w:hyperlink>
          </w:p>
        </w:tc>
        <w:tc>
          <w:tcPr>
            <w:tcW w:w="1165" w:type="dxa"/>
            <w:tcBorders>
              <w:top w:val="single" w:sz="4" w:space="0" w:color="auto"/>
              <w:left w:val="single" w:sz="4" w:space="0" w:color="auto"/>
              <w:bottom w:val="single" w:sz="4" w:space="0" w:color="auto"/>
              <w:right w:val="single" w:sz="4" w:space="0" w:color="auto"/>
            </w:tcBorders>
          </w:tcPr>
          <w:p w14:paraId="3B105DC2" w14:textId="1D92C544" w:rsidR="00567088" w:rsidRDefault="00BB2D8D">
            <w:r>
              <w:t>None</w:t>
            </w:r>
          </w:p>
        </w:tc>
      </w:tr>
      <w:tr w:rsidR="00567088" w14:paraId="55E90A23" w14:textId="77777777" w:rsidTr="001C1DB2">
        <w:trPr>
          <w:trHeight w:val="258"/>
        </w:trPr>
        <w:tc>
          <w:tcPr>
            <w:tcW w:w="1345" w:type="dxa"/>
            <w:tcBorders>
              <w:top w:val="single" w:sz="4" w:space="0" w:color="auto"/>
              <w:left w:val="single" w:sz="4" w:space="0" w:color="auto"/>
              <w:bottom w:val="single" w:sz="4" w:space="0" w:color="auto"/>
              <w:right w:val="single" w:sz="4" w:space="0" w:color="auto"/>
            </w:tcBorders>
          </w:tcPr>
          <w:p w14:paraId="41820FF0" w14:textId="2AA2C396" w:rsidR="00567088" w:rsidRDefault="00BB2D8D">
            <w:r>
              <w:t>Testing above function but with a incorrectly named game (renamed X and O’s to “TicTacToe”</w:t>
            </w:r>
          </w:p>
        </w:tc>
        <w:tc>
          <w:tcPr>
            <w:tcW w:w="2762" w:type="dxa"/>
            <w:tcBorders>
              <w:top w:val="single" w:sz="4" w:space="0" w:color="auto"/>
              <w:left w:val="single" w:sz="4" w:space="0" w:color="auto"/>
              <w:bottom w:val="single" w:sz="4" w:space="0" w:color="auto"/>
              <w:right w:val="single" w:sz="4" w:space="0" w:color="auto"/>
            </w:tcBorders>
          </w:tcPr>
          <w:p w14:paraId="35AA34BE" w14:textId="05D2393C" w:rsidR="00567088" w:rsidRDefault="00BB2D8D">
            <w:r>
              <w:t>clicking X and O’s</w:t>
            </w:r>
          </w:p>
        </w:tc>
        <w:tc>
          <w:tcPr>
            <w:tcW w:w="3217" w:type="dxa"/>
            <w:tcBorders>
              <w:top w:val="single" w:sz="4" w:space="0" w:color="auto"/>
              <w:left w:val="single" w:sz="4" w:space="0" w:color="auto"/>
              <w:bottom w:val="single" w:sz="4" w:space="0" w:color="auto"/>
              <w:right w:val="single" w:sz="4" w:space="0" w:color="auto"/>
            </w:tcBorders>
          </w:tcPr>
          <w:p w14:paraId="5DB62C99" w14:textId="16A2643E" w:rsidR="00567088" w:rsidRDefault="00BB2D8D">
            <w:r>
              <w:t>it should throw the windows error exception</w:t>
            </w:r>
          </w:p>
        </w:tc>
        <w:tc>
          <w:tcPr>
            <w:tcW w:w="1500" w:type="dxa"/>
            <w:tcBorders>
              <w:top w:val="single" w:sz="4" w:space="0" w:color="auto"/>
              <w:left w:val="single" w:sz="4" w:space="0" w:color="auto"/>
              <w:bottom w:val="single" w:sz="4" w:space="0" w:color="auto"/>
              <w:right w:val="single" w:sz="4" w:space="0" w:color="auto"/>
            </w:tcBorders>
          </w:tcPr>
          <w:p w14:paraId="30D9BFAD" w14:textId="5F78D05F" w:rsidR="00567088" w:rsidRDefault="00BB2D8D">
            <w:hyperlink r:id="rId17" w:history="1">
              <w:r w:rsidRPr="00BB2D8D">
                <w:rPr>
                  <w:rStyle w:val="Hyperlink"/>
                </w:rPr>
                <w:t>worked as intended</w:t>
              </w:r>
            </w:hyperlink>
          </w:p>
        </w:tc>
        <w:tc>
          <w:tcPr>
            <w:tcW w:w="1165" w:type="dxa"/>
            <w:tcBorders>
              <w:top w:val="single" w:sz="4" w:space="0" w:color="auto"/>
              <w:left w:val="single" w:sz="4" w:space="0" w:color="auto"/>
              <w:bottom w:val="single" w:sz="4" w:space="0" w:color="auto"/>
              <w:right w:val="single" w:sz="4" w:space="0" w:color="auto"/>
            </w:tcBorders>
          </w:tcPr>
          <w:p w14:paraId="2C9B1E60" w14:textId="6C04261F" w:rsidR="00567088" w:rsidRDefault="00BB2D8D">
            <w:r>
              <w:t>None</w:t>
            </w:r>
          </w:p>
        </w:tc>
      </w:tr>
      <w:tr w:rsidR="00567088" w14:paraId="47BD528C" w14:textId="77777777" w:rsidTr="001C1DB2">
        <w:trPr>
          <w:trHeight w:val="258"/>
        </w:trPr>
        <w:tc>
          <w:tcPr>
            <w:tcW w:w="1345" w:type="dxa"/>
            <w:tcBorders>
              <w:top w:val="single" w:sz="4" w:space="0" w:color="auto"/>
              <w:left w:val="single" w:sz="4" w:space="0" w:color="auto"/>
              <w:bottom w:val="single" w:sz="4" w:space="0" w:color="auto"/>
              <w:right w:val="single" w:sz="4" w:space="0" w:color="auto"/>
            </w:tcBorders>
          </w:tcPr>
          <w:p w14:paraId="2648E99B" w14:textId="1C5137E3" w:rsidR="00567088" w:rsidRDefault="00F54ED2">
            <w:r>
              <w:t>Im going to test the entire saving and reading from a save function</w:t>
            </w:r>
          </w:p>
        </w:tc>
        <w:tc>
          <w:tcPr>
            <w:tcW w:w="2762" w:type="dxa"/>
            <w:tcBorders>
              <w:top w:val="single" w:sz="4" w:space="0" w:color="auto"/>
              <w:left w:val="single" w:sz="4" w:space="0" w:color="auto"/>
              <w:bottom w:val="single" w:sz="4" w:space="0" w:color="auto"/>
              <w:right w:val="single" w:sz="4" w:space="0" w:color="auto"/>
            </w:tcBorders>
          </w:tcPr>
          <w:p w14:paraId="5636B061" w14:textId="5EE8C819" w:rsidR="00567088" w:rsidRDefault="00F54ED2">
            <w:r>
              <w:t xml:space="preserve">creating a new username and getting my first score </w:t>
            </w:r>
          </w:p>
        </w:tc>
        <w:tc>
          <w:tcPr>
            <w:tcW w:w="3217" w:type="dxa"/>
            <w:tcBorders>
              <w:top w:val="single" w:sz="4" w:space="0" w:color="auto"/>
              <w:left w:val="single" w:sz="4" w:space="0" w:color="auto"/>
              <w:bottom w:val="single" w:sz="4" w:space="0" w:color="auto"/>
              <w:right w:val="single" w:sz="4" w:space="0" w:color="auto"/>
            </w:tcBorders>
          </w:tcPr>
          <w:p w14:paraId="0B19679C" w14:textId="39AB72D0" w:rsidR="00567088" w:rsidRDefault="00F54ED2">
            <w:r>
              <w:t>it should set my high score to the new score I get no matter what it is ONLY if its &lt; WIN_AMOUNT</w:t>
            </w:r>
          </w:p>
        </w:tc>
        <w:tc>
          <w:tcPr>
            <w:tcW w:w="1500" w:type="dxa"/>
            <w:tcBorders>
              <w:top w:val="single" w:sz="4" w:space="0" w:color="auto"/>
              <w:left w:val="single" w:sz="4" w:space="0" w:color="auto"/>
              <w:bottom w:val="single" w:sz="4" w:space="0" w:color="auto"/>
              <w:right w:val="single" w:sz="4" w:space="0" w:color="auto"/>
            </w:tcBorders>
          </w:tcPr>
          <w:p w14:paraId="68A89480" w14:textId="47C82C36" w:rsidR="00567088" w:rsidRDefault="00F54ED2">
            <w:hyperlink r:id="rId18" w:history="1">
              <w:r w:rsidRPr="00F54ED2">
                <w:rPr>
                  <w:rStyle w:val="Hyperlink"/>
                </w:rPr>
                <w:t>worked as intended</w:t>
              </w:r>
            </w:hyperlink>
          </w:p>
        </w:tc>
        <w:tc>
          <w:tcPr>
            <w:tcW w:w="1165" w:type="dxa"/>
            <w:tcBorders>
              <w:top w:val="single" w:sz="4" w:space="0" w:color="auto"/>
              <w:left w:val="single" w:sz="4" w:space="0" w:color="auto"/>
              <w:bottom w:val="single" w:sz="4" w:space="0" w:color="auto"/>
              <w:right w:val="single" w:sz="4" w:space="0" w:color="auto"/>
            </w:tcBorders>
          </w:tcPr>
          <w:p w14:paraId="2655E19F" w14:textId="5202AE8D" w:rsidR="00567088" w:rsidRDefault="00F54ED2">
            <w:r>
              <w:t>None</w:t>
            </w:r>
          </w:p>
        </w:tc>
      </w:tr>
      <w:tr w:rsidR="00F54ED2" w14:paraId="7568086F" w14:textId="77777777" w:rsidTr="001C1DB2">
        <w:trPr>
          <w:trHeight w:val="258"/>
        </w:trPr>
        <w:tc>
          <w:tcPr>
            <w:tcW w:w="1345" w:type="dxa"/>
            <w:tcBorders>
              <w:top w:val="single" w:sz="4" w:space="0" w:color="auto"/>
              <w:left w:val="single" w:sz="4" w:space="0" w:color="auto"/>
              <w:bottom w:val="single" w:sz="4" w:space="0" w:color="auto"/>
              <w:right w:val="single" w:sz="4" w:space="0" w:color="auto"/>
            </w:tcBorders>
          </w:tcPr>
          <w:p w14:paraId="1F52E5C2" w14:textId="7E0AED79" w:rsidR="00F54ED2" w:rsidRDefault="00F54ED2">
            <w:r>
              <w:t>Going to test getting a new high score under a username that already exists</w:t>
            </w:r>
          </w:p>
        </w:tc>
        <w:tc>
          <w:tcPr>
            <w:tcW w:w="2762" w:type="dxa"/>
            <w:tcBorders>
              <w:top w:val="single" w:sz="4" w:space="0" w:color="auto"/>
              <w:left w:val="single" w:sz="4" w:space="0" w:color="auto"/>
              <w:bottom w:val="single" w:sz="4" w:space="0" w:color="auto"/>
              <w:right w:val="single" w:sz="4" w:space="0" w:color="auto"/>
            </w:tcBorders>
          </w:tcPr>
          <w:p w14:paraId="4A450616" w14:textId="08ACCD83" w:rsidR="00F54ED2" w:rsidRDefault="00F54ED2">
            <w:r>
              <w:t xml:space="preserve">using a username that already exists and getting a highscore </w:t>
            </w:r>
          </w:p>
        </w:tc>
        <w:tc>
          <w:tcPr>
            <w:tcW w:w="3217" w:type="dxa"/>
            <w:tcBorders>
              <w:top w:val="single" w:sz="4" w:space="0" w:color="auto"/>
              <w:left w:val="single" w:sz="4" w:space="0" w:color="auto"/>
              <w:bottom w:val="single" w:sz="4" w:space="0" w:color="auto"/>
              <w:right w:val="single" w:sz="4" w:space="0" w:color="auto"/>
            </w:tcBorders>
          </w:tcPr>
          <w:p w14:paraId="55076630" w14:textId="1A148EC6" w:rsidR="00F54ED2" w:rsidRDefault="00F54ED2">
            <w:r>
              <w:t>should just update it when the game restarts</w:t>
            </w:r>
          </w:p>
        </w:tc>
        <w:tc>
          <w:tcPr>
            <w:tcW w:w="1500" w:type="dxa"/>
            <w:tcBorders>
              <w:top w:val="single" w:sz="4" w:space="0" w:color="auto"/>
              <w:left w:val="single" w:sz="4" w:space="0" w:color="auto"/>
              <w:bottom w:val="single" w:sz="4" w:space="0" w:color="auto"/>
              <w:right w:val="single" w:sz="4" w:space="0" w:color="auto"/>
            </w:tcBorders>
          </w:tcPr>
          <w:p w14:paraId="17E8245E" w14:textId="325783C9" w:rsidR="00F54ED2" w:rsidRDefault="00F54ED2">
            <w:hyperlink r:id="rId19" w:history="1">
              <w:r w:rsidRPr="00F54ED2">
                <w:rPr>
                  <w:rStyle w:val="Hyperlink"/>
                </w:rPr>
                <w:t>worked as intended</w:t>
              </w:r>
            </w:hyperlink>
          </w:p>
        </w:tc>
        <w:tc>
          <w:tcPr>
            <w:tcW w:w="1165" w:type="dxa"/>
            <w:tcBorders>
              <w:top w:val="single" w:sz="4" w:space="0" w:color="auto"/>
              <w:left w:val="single" w:sz="4" w:space="0" w:color="auto"/>
              <w:bottom w:val="single" w:sz="4" w:space="0" w:color="auto"/>
              <w:right w:val="single" w:sz="4" w:space="0" w:color="auto"/>
            </w:tcBorders>
          </w:tcPr>
          <w:p w14:paraId="3FC7F753" w14:textId="13BEE712" w:rsidR="00F54ED2" w:rsidRDefault="00F54ED2">
            <w:r>
              <w:t>None</w:t>
            </w:r>
          </w:p>
        </w:tc>
      </w:tr>
    </w:tbl>
    <w:p w14:paraId="39BD700F" w14:textId="3889D70F" w:rsidR="003D5734" w:rsidRDefault="003D5734"/>
    <w:sectPr w:rsidR="003D57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C77F5"/>
    <w:multiLevelType w:val="hybridMultilevel"/>
    <w:tmpl w:val="0B2273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5414646"/>
    <w:multiLevelType w:val="hybridMultilevel"/>
    <w:tmpl w:val="4D9A7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2B35423"/>
    <w:multiLevelType w:val="hybridMultilevel"/>
    <w:tmpl w:val="56324CCA"/>
    <w:lvl w:ilvl="0" w:tplc="AF32B9B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C5A361E"/>
    <w:multiLevelType w:val="hybridMultilevel"/>
    <w:tmpl w:val="CB425CB8"/>
    <w:lvl w:ilvl="0" w:tplc="63C05CE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734"/>
    <w:rsid w:val="001C1DB2"/>
    <w:rsid w:val="00231E5E"/>
    <w:rsid w:val="003D5734"/>
    <w:rsid w:val="00455A88"/>
    <w:rsid w:val="00466DE0"/>
    <w:rsid w:val="004D0A7D"/>
    <w:rsid w:val="00567088"/>
    <w:rsid w:val="005E752A"/>
    <w:rsid w:val="00881C18"/>
    <w:rsid w:val="00B44DBC"/>
    <w:rsid w:val="00BB2D8D"/>
    <w:rsid w:val="00BC4079"/>
    <w:rsid w:val="00C61BDB"/>
    <w:rsid w:val="00CB48D2"/>
    <w:rsid w:val="00CE64D5"/>
    <w:rsid w:val="00D40B9B"/>
    <w:rsid w:val="00F54E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5F075"/>
  <w15:chartTrackingRefBased/>
  <w15:docId w15:val="{D6C527B9-9065-4818-A5DD-81852F240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734"/>
    <w:pPr>
      <w:spacing w:after="0" w:line="240" w:lineRule="auto"/>
    </w:pPr>
    <w:rPr>
      <w:rFonts w:ascii="Arial" w:eastAsia="Times New Roman"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734"/>
    <w:pPr>
      <w:ind w:left="720"/>
      <w:contextualSpacing/>
    </w:pPr>
  </w:style>
  <w:style w:type="table" w:styleId="TableGrid">
    <w:name w:val="Table Grid"/>
    <w:basedOn w:val="TableNormal"/>
    <w:uiPriority w:val="39"/>
    <w:rsid w:val="003D5734"/>
    <w:pPr>
      <w:spacing w:after="0" w:line="240" w:lineRule="auto"/>
    </w:pPr>
    <w:rPr>
      <w:rFonts w:eastAsiaTheme="minorEastAsia"/>
      <w:sz w:val="17"/>
      <w:szCs w:val="17"/>
      <w:lang w:val="en-US"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B4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eastAsia="en-GB"/>
    </w:rPr>
  </w:style>
  <w:style w:type="character" w:customStyle="1" w:styleId="HTMLPreformattedChar">
    <w:name w:val="HTML Preformatted Char"/>
    <w:basedOn w:val="DefaultParagraphFont"/>
    <w:link w:val="HTMLPreformatted"/>
    <w:uiPriority w:val="99"/>
    <w:semiHidden/>
    <w:rsid w:val="00CB48D2"/>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881C18"/>
    <w:rPr>
      <w:color w:val="0000FF"/>
      <w:u w:val="single"/>
    </w:rPr>
  </w:style>
  <w:style w:type="character" w:styleId="FollowedHyperlink">
    <w:name w:val="FollowedHyperlink"/>
    <w:basedOn w:val="DefaultParagraphFont"/>
    <w:uiPriority w:val="99"/>
    <w:semiHidden/>
    <w:unhideWhenUsed/>
    <w:rsid w:val="00567088"/>
    <w:rPr>
      <w:color w:val="954F72" w:themeColor="followedHyperlink"/>
      <w:u w:val="single"/>
    </w:rPr>
  </w:style>
  <w:style w:type="character" w:styleId="UnresolvedMention">
    <w:name w:val="Unresolved Mention"/>
    <w:basedOn w:val="DefaultParagraphFont"/>
    <w:uiPriority w:val="99"/>
    <w:semiHidden/>
    <w:unhideWhenUsed/>
    <w:rsid w:val="001C1D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16301">
      <w:bodyDiv w:val="1"/>
      <w:marLeft w:val="0"/>
      <w:marRight w:val="0"/>
      <w:marTop w:val="0"/>
      <w:marBottom w:val="0"/>
      <w:divBdr>
        <w:top w:val="none" w:sz="0" w:space="0" w:color="auto"/>
        <w:left w:val="none" w:sz="0" w:space="0" w:color="auto"/>
        <w:bottom w:val="none" w:sz="0" w:space="0" w:color="auto"/>
        <w:right w:val="none" w:sz="0" w:space="0" w:color="auto"/>
      </w:divBdr>
    </w:div>
    <w:div w:id="907230263">
      <w:bodyDiv w:val="1"/>
      <w:marLeft w:val="0"/>
      <w:marRight w:val="0"/>
      <w:marTop w:val="0"/>
      <w:marBottom w:val="0"/>
      <w:divBdr>
        <w:top w:val="none" w:sz="0" w:space="0" w:color="auto"/>
        <w:left w:val="none" w:sz="0" w:space="0" w:color="auto"/>
        <w:bottom w:val="none" w:sz="0" w:space="0" w:color="auto"/>
        <w:right w:val="none" w:sz="0" w:space="0" w:color="auto"/>
      </w:divBdr>
    </w:div>
    <w:div w:id="935670529">
      <w:bodyDiv w:val="1"/>
      <w:marLeft w:val="0"/>
      <w:marRight w:val="0"/>
      <w:marTop w:val="0"/>
      <w:marBottom w:val="0"/>
      <w:divBdr>
        <w:top w:val="none" w:sz="0" w:space="0" w:color="auto"/>
        <w:left w:val="none" w:sz="0" w:space="0" w:color="auto"/>
        <w:bottom w:val="none" w:sz="0" w:space="0" w:color="auto"/>
        <w:right w:val="none" w:sz="0" w:space="0" w:color="auto"/>
      </w:divBdr>
    </w:div>
    <w:div w:id="953445883">
      <w:bodyDiv w:val="1"/>
      <w:marLeft w:val="0"/>
      <w:marRight w:val="0"/>
      <w:marTop w:val="0"/>
      <w:marBottom w:val="0"/>
      <w:divBdr>
        <w:top w:val="none" w:sz="0" w:space="0" w:color="auto"/>
        <w:left w:val="none" w:sz="0" w:space="0" w:color="auto"/>
        <w:bottom w:val="none" w:sz="0" w:space="0" w:color="auto"/>
        <w:right w:val="none" w:sz="0" w:space="0" w:color="auto"/>
      </w:divBdr>
    </w:div>
    <w:div w:id="1208832448">
      <w:bodyDiv w:val="1"/>
      <w:marLeft w:val="0"/>
      <w:marRight w:val="0"/>
      <w:marTop w:val="0"/>
      <w:marBottom w:val="0"/>
      <w:divBdr>
        <w:top w:val="none" w:sz="0" w:space="0" w:color="auto"/>
        <w:left w:val="none" w:sz="0" w:space="0" w:color="auto"/>
        <w:bottom w:val="none" w:sz="0" w:space="0" w:color="auto"/>
        <w:right w:val="none" w:sz="0" w:space="0" w:color="auto"/>
      </w:divBdr>
    </w:div>
    <w:div w:id="1221671001">
      <w:bodyDiv w:val="1"/>
      <w:marLeft w:val="0"/>
      <w:marRight w:val="0"/>
      <w:marTop w:val="0"/>
      <w:marBottom w:val="0"/>
      <w:divBdr>
        <w:top w:val="none" w:sz="0" w:space="0" w:color="auto"/>
        <w:left w:val="none" w:sz="0" w:space="0" w:color="auto"/>
        <w:bottom w:val="none" w:sz="0" w:space="0" w:color="auto"/>
        <w:right w:val="none" w:sz="0" w:space="0" w:color="auto"/>
      </w:divBdr>
    </w:div>
    <w:div w:id="1571310718">
      <w:bodyDiv w:val="1"/>
      <w:marLeft w:val="0"/>
      <w:marRight w:val="0"/>
      <w:marTop w:val="0"/>
      <w:marBottom w:val="0"/>
      <w:divBdr>
        <w:top w:val="none" w:sz="0" w:space="0" w:color="auto"/>
        <w:left w:val="none" w:sz="0" w:space="0" w:color="auto"/>
        <w:bottom w:val="none" w:sz="0" w:space="0" w:color="auto"/>
        <w:right w:val="none" w:sz="0" w:space="0" w:color="auto"/>
      </w:divBdr>
    </w:div>
    <w:div w:id="1774083014">
      <w:bodyDiv w:val="1"/>
      <w:marLeft w:val="0"/>
      <w:marRight w:val="0"/>
      <w:marTop w:val="0"/>
      <w:marBottom w:val="0"/>
      <w:divBdr>
        <w:top w:val="none" w:sz="0" w:space="0" w:color="auto"/>
        <w:left w:val="none" w:sz="0" w:space="0" w:color="auto"/>
        <w:bottom w:val="none" w:sz="0" w:space="0" w:color="auto"/>
        <w:right w:val="none" w:sz="0" w:space="0" w:color="auto"/>
      </w:divBdr>
    </w:div>
    <w:div w:id="1874003385">
      <w:bodyDiv w:val="1"/>
      <w:marLeft w:val="0"/>
      <w:marRight w:val="0"/>
      <w:marTop w:val="0"/>
      <w:marBottom w:val="0"/>
      <w:divBdr>
        <w:top w:val="none" w:sz="0" w:space="0" w:color="auto"/>
        <w:left w:val="none" w:sz="0" w:space="0" w:color="auto"/>
        <w:bottom w:val="none" w:sz="0" w:space="0" w:color="auto"/>
        <w:right w:val="none" w:sz="0" w:space="0" w:color="auto"/>
      </w:divBdr>
    </w:div>
    <w:div w:id="2006005752">
      <w:bodyDiv w:val="1"/>
      <w:marLeft w:val="0"/>
      <w:marRight w:val="0"/>
      <w:marTop w:val="0"/>
      <w:marBottom w:val="0"/>
      <w:divBdr>
        <w:top w:val="none" w:sz="0" w:space="0" w:color="auto"/>
        <w:left w:val="none" w:sz="0" w:space="0" w:color="auto"/>
        <w:bottom w:val="none" w:sz="0" w:space="0" w:color="auto"/>
        <w:right w:val="none" w:sz="0" w:space="0" w:color="auto"/>
      </w:divBdr>
    </w:div>
    <w:div w:id="2025865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yazo.com/a6f22c4d75995b65aaf216d09975085e" TargetMode="External"/><Relationship Id="rId13" Type="http://schemas.openxmlformats.org/officeDocument/2006/relationships/hyperlink" Target="https://gyazo.com/f67623dfaf4c59c91083565078ea33d7" TargetMode="External"/><Relationship Id="rId18" Type="http://schemas.openxmlformats.org/officeDocument/2006/relationships/hyperlink" Target="https://gyazo.com/e5dc3da676e81f324037f924d1d2f284"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gyazo.com/423be528df27585d9095012c7f93b10c" TargetMode="External"/><Relationship Id="rId17" Type="http://schemas.openxmlformats.org/officeDocument/2006/relationships/hyperlink" Target="https://gyazo.com/41cc414375fed885f0524a318b4ca5d0" TargetMode="External"/><Relationship Id="rId2" Type="http://schemas.openxmlformats.org/officeDocument/2006/relationships/styles" Target="styles.xml"/><Relationship Id="rId16" Type="http://schemas.openxmlformats.org/officeDocument/2006/relationships/hyperlink" Target="https://gyazo.com/ca34b28abfc63ef95021d6b90ddb7123"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yazo.com/ba63f13a6812bc457ef4e0554fe5f249" TargetMode="External"/><Relationship Id="rId5" Type="http://schemas.openxmlformats.org/officeDocument/2006/relationships/image" Target="media/image1.png"/><Relationship Id="rId15" Type="http://schemas.openxmlformats.org/officeDocument/2006/relationships/hyperlink" Target="https://gyazo.com/5540220aba2dde8e82df8e4b962b95f4" TargetMode="External"/><Relationship Id="rId10" Type="http://schemas.openxmlformats.org/officeDocument/2006/relationships/hyperlink" Target="https://gyazo.com/28068775a07c502ad65aa04b487e84f3" TargetMode="External"/><Relationship Id="rId19" Type="http://schemas.openxmlformats.org/officeDocument/2006/relationships/hyperlink" Target="https://gyazo.com/e5dc3da676e81f324037f924d1d2f284" TargetMode="External"/><Relationship Id="rId4" Type="http://schemas.openxmlformats.org/officeDocument/2006/relationships/webSettings" Target="webSettings.xml"/><Relationship Id="rId9" Type="http://schemas.openxmlformats.org/officeDocument/2006/relationships/hyperlink" Target="https://gyazo.com/13ba5672c58cfd6d2b49f9dbad869726" TargetMode="External"/><Relationship Id="rId14" Type="http://schemas.openxmlformats.org/officeDocument/2006/relationships/hyperlink" Target="https://gyazo.com/0871fabac367c884ec137ce048bc75d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3</Pages>
  <Words>850</Words>
  <Characters>4848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Irvyn Hall</dc:creator>
  <cp:keywords/>
  <dc:description/>
  <cp:lastModifiedBy>Irvyn Hall</cp:lastModifiedBy>
  <cp:revision>3</cp:revision>
  <dcterms:created xsi:type="dcterms:W3CDTF">2021-05-08T08:29:00Z</dcterms:created>
  <dcterms:modified xsi:type="dcterms:W3CDTF">2021-05-08T12:51:00Z</dcterms:modified>
</cp:coreProperties>
</file>