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28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梅氏春秋：青石镇纸里的千年家训</w:t>
      </w:r>
    </w:p>
    <w:p w14:paraId="05A78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 w14:paraId="5BE8B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思寺的晨钟敲散了山间的雾，铜音颤巍巍钻进墓庐的杉木板壁，在山谷里荡出长长的回响。我缩在潮湿的草席上，寒气透过单薄的麻衣往骨头里钻，指关节冻得像冰疙瘩，却不敢动——祖父梅仲真的青石坟冢在破晓前的蓝光里静静立着，碑上"清白传家"四个字，在微光中看着有点冷。那是绍兴三年的初冬，我刚六岁，非要在祖父坟前守满三年孝。父亲梅开没说话，在墓旁搭了个棚子陪着。每天夜里油灯快灭时，他低低的读书声就着松涛飘过来："孝为百行原，幼学壮行，当思显扬于万世；廉乃一生节，临财遇利，须念清白传家声。"烛影在土墙上晃得厉害，把"清白"两个字像刻章一样印进我心里。松脂烧着的苦味和新土的潮气混在小棚子里，成了我最早记住的味道。</w:t>
      </w:r>
    </w:p>
    <w:p w14:paraId="124AD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46454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一、墓庐三载：清直初苗沐霜雪</w:t>
      </w:r>
    </w:p>
    <w:p w14:paraId="40904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江南的梅雨像个磨人的鬼，一年年带着满肚子水汽压过大漈山。黏糊糊的雨丝下起来没完，把三年守孝的日子泡得更沉。青苔像墨绿的水，悄悄爬上古玄色的碑座，又爬上"梅仲真"三个大字。一个下雨的午后，父亲从褪色的青布包里拿出块沉甸甸的青石镇纸，压住我写《孝经》的宣纸。石头又润又凉，长六寸宽三寸，面上刻着十个字，凿得很深："宁作沉泥玉，无为媚渚兰"——这是北宋先祖梅尧臣留下的句子。父亲干瘦的手指重重敲着石面，声音像敲石头："元屃，看好了！这十个字是硬骨头！玉碎在泥里也白，竹子烧了也不改节。这是咱梅家的根——'清'和'直'！"镇纸边被他摸得圆圆的，在昏黄的光线下亮了亮，像老祖宗在看我。</w:t>
      </w:r>
    </w:p>
    <w:p w14:paraId="5BC13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守孝的第三个冬天特别冷，山溪都冻住了。御史台的表彰文书被快马送来，马蹄踏碎了大漈的冰。宋高宗写的"孝童"金匾，还让州府拨银子建时思禅院。丈多高的"圣谕碑"被二十个壮汉喊着抬过结冰的山道，村里人都夸，声音像开水浇在雪上，一下子漫了整个村子。唢呐锣鼓响得震耳朵，红绸在雪地里飘得像血。父亲却关着棚门，让我跪在冰凉的泥地上，摊开那本被虫子蛀了的《梅氏宗谱》。他枯树枝似的手指点着"戒欺戒恶，不贪不掠"的朱字，声音像闷雷："皇上给的匾是面镜子！今天风光，以后要是因为虚名忘了本，祠堂的梁都会骂你不孝！梅家的好名声不在匾上，在人心里！"他撕下一角宣纸，就着烛火点着，看着灰掉进石砌的字纸库里："虚名像纸，一烧就没；好名声像金子，炼多少次都在！"</w:t>
      </w:r>
    </w:p>
    <w:p w14:paraId="3FEE1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第二年春天，时思寺在祖父坟边动工了。大木头的香味混着新土的气在山里飘。族老们选总工匠，让候选人各做个带榫卯的物件。有个不爱说话的工匠拿来一座七层高的紫檀塔，才一尺多高，塔身七十二处榫卯扣得严丝合缝，檐角挂着七十二个小铜铃。山风吹过，铜铃响得有调，像《清平乐》的曲子，听着心里清净。白发族长梅世安拍着手叹："选工匠就像选官，手艺就是心术！选有本事的，才对得起皇上的恩！"我挤在欢呼的人里，仰着头看那转的木塔。檐角的铜铃在雪后的太阳下亮得像星星。那叮当声像化了的铜水，浇进我心里，"公平"两个字从此有了模样和声音。</w:t>
      </w:r>
    </w:p>
    <w:p w14:paraId="7CFA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2DC32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二、宦海浮沉：清直风骨淬烈火</w:t>
      </w:r>
    </w:p>
    <w:p w14:paraId="44F0F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绍兴二十五年春天，我去临安考试，母亲往我包里塞了好多盐梅子。粗布包袱沉甸甸的，有梅子的酸和太阳晒过的暖香。出村口时，母亲干瘦的手抓住我的袖子，指甲快掐进肉里。她眼睛浑浊，盯着祠堂："元屃！记住祠堂梁上'耕读传家'的木匾——官帽是借来的，走正道才是梅家子孙的骨头！就算饿死在考场，也不能弄脏门楣！"她从袖子里摸出个磨亮的铜钱，塞我手里——这是祖父最后一个月的俸禄，边都摸圆了。</w:t>
      </w:r>
    </w:p>
    <w:p w14:paraId="532F2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我当两浙转运使的第二年深秋，临安官舍的桂花全开了。盐商周崇义夜里来敲门，貂皮大衣上全是露水。没说几句话，他袖子里滑出个紫檀木盒。盒子"咔嗒"开了，一盒子南洋珠子在烛火下亮得晃眼，每颗都像龙眼那么大，把屋子照得很亮。"梅大人，"他声音压得低低的，像蛇吐信，"漕船的压舱石换成淮盐，一年能赚的钱能铺条路到皇宫！这是好机会......"桌上的青铜灯突然"啪"地爆了个灯花。火星子飞起来的时候，我突然想起先祖尧臣公"口袋空空，家里没余钱"的事。我猛地推开木盒，珠子撞在一起，声音刺耳。"周老板知道咱梅家祠堂有个'字纸库'吗？"我的声音比窗外的霜还冷，"沾了贪心的纸，都该在那儿烧成灰！自重！"紫檀盒"哐当"掉在地上，珠子滚得满地都是。第二天早上，转运司衙门前站满了漕丁和商人。朱漆告示牌上的字是新写的，每个字都很重："漕粮比山还重，是国家的命根子。挪一点，就按偷国家东西算！告发的有奖，犯事的杀头！"秋风吹过，纸哗哗响，像旗子。</w:t>
      </w:r>
    </w:p>
    <w:p w14:paraId="5D27C7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最险的是弹劾郑国公私占太湖淤田那回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郑国公是当朝国舅，太湖边千亩新田该分给流民种，却被他圈成自己的园子。御史台没人敢说话。我亲自去湖州查了一个多月，画了张《夺田流民图》，上百户饥民的血手印像梅花。写奏章快写完时，幕僚陈师古死死拉住我袖子，脸白得像纸："梅公！想清楚！忘了西汉梅福公的事吗？"——那位先祖因为直谏汉成帝，差点被腰斩，最后丢了官跑了，成了族谱里一道疤。我沉默了很久，拿起笔蘸满朱砂，在奏章末尾狠狠写上家训："当官不说话，就算活到老，死的时候，尸体没烂名声就没了......我不怕死！就怕道义没了，对不起祖宗！"朱砂像血，把纸都浸透了。三天后，宫里下来批示："梅元屃狂妄犯上，撤职抓起来！"监狱里特别冷，可我心里像有团火。透过铁窗往大漈的方向望，我趴在地上磕了个头。闻着烂草的潮气，好像听见时思寺檐角的铜铃在响——梅家"宁折不弯"的骨气，终究像把剑，劈开了朝堂的浑水。半年后，新皇帝即位大赦，这案子反倒成了整肃贪腐的由头，郑国公最终被削了爵位。</w:t>
      </w:r>
    </w:p>
    <w:p w14:paraId="68003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63DA3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三、暮年薪传：清直根脉发新枝</w:t>
      </w:r>
    </w:p>
    <w:p w14:paraId="17953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我头发白了退休回家时，时思寺的老柏树已经长得很粗，树荫盖了半个院子。柏叶的苦味和香火味混在一起，成了庙里特有的味道。我常带孙子们去祠堂西边那座长了青苔的"敬字库"。青石砌的六角塔，飞檐像翅膀，塔身上刻着"藏古今学术，聚天地精华"八个大字。这是梅家的精神炉子，族人看见带字的废纸，都要弯腰捡起来，双手捧进塔顶的铁炉里，让它烧成烟。小孙子梅文简曾在路边捡了半张破田契，高兴地想折纸风筝。我抓住他软软的小手，让他摸了摸被香火熏得有点烫的塔壁："梅家爱惜带字的纸，就像敬祖宗！你看这烟——"正好有族人扔进一叠旧账本，火"轰"地起来了，灰像无数黑蝴蝶跟着热气飞。恍惚间，透过烟，我好像看见当年在墓棚里，父亲给我讲《论语》"士志于道"时，他结着霜的鬓角在摇晃的烛火下亮了亮，和眼前孙子仰着的小脸叠在了一起。</w:t>
      </w:r>
    </w:p>
    <w:p w14:paraId="57AD2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族里的学堂"清籞书院"重修好那年，我学先祖梅鼎祚建天逸阁藏书的样子，把一辈子攒的三十箱书全捐给了学堂。打开楠木书箱时，老墨香和樟脑味飘了满屋子。讲堂正墙上挂了我写的紫檀对联："诗书非药能医俗，道德无根可树人。"每个月初一十五，我坐在祠堂"围炉议事"厅的紫檀椅子上，厅里的炭火烧得"毕剥"响，听各房长辈说族里田产的纠纷。有一次，侄孙梅承宗和梅继祖为三亩水田的水渠吵得脸红脖子粗。我没说话，让人拿来个青铜盆，装满清泉水，快溢出来了。让他俩分站两边，各抓着盆沿。"拿稳了，"我的声音不高但有力，"水满了自然平。心平了就没纠纷了——忘了家规第一条'亲族人'吗？"水面像镜子，照出两张从生气到不好意思的脸，汗从额头滴下来，掉进盆里荡开圈。那一刻，我好像看见当年临安府衙前，盐商周崇义看着珠子滚了一地时，那张惨白的脸。铜盆里的清水，倒成了照人心的镜子。</w:t>
      </w:r>
    </w:p>
    <w:p w14:paraId="303FF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3DAED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四、千年梅魂：清直血脉贯长虹</w:t>
      </w:r>
    </w:p>
    <w:p w14:paraId="016C83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宝祐六年冬天，我知道自己快不行了。拄着拐杖走到时思寺院子里。冷月亮的光漫过高宗题的"孝感天地"金匾，霜在斗拱上像银色的水。静悄悄的夜里，突然有清亮的童声穿过黑暗："清风适道总宜时，漈上钟声近远驰。誓诺不曾违列祖，廉勤岂可愧吾师......"我吃了一惊回头，空荡荡的回廊柱子间，好像有好多熟悉又陌生的人影从过去的烟里走出来：民国三十五年，东京远东国际军事法庭上，梅汝璈穿着黑法袍像披了铁甲，手里的钢笔在《日本战犯判决书》上划下惊雷，十万字写满了民族的恨和人的正义；抗战时，泰州"梅兰芳故居"的小戏楼里，留着胡子的梅畹华（兰芳）坐得笔直，嘴唇上的胡子像戟对着日本旗，没说话的誓言比锣鼓还震人；新中国刚成立时，扬州东关街老宅子的天井里，地质学家梅应恺反复摸着父亲梅文鼎救新四军伤员的红木药箱，箱子上的弹痕在手里磨得糙，最后把"木本水源"的家训拓片挂在了斑驳的中堂上...... </w:t>
      </w:r>
    </w:p>
    <w:p w14:paraId="15402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3062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尾声：石不能言最可人</w:t>
      </w:r>
    </w:p>
    <w:p w14:paraId="56DFD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时思寺的银杏叶黄了又绿，八百年过去了。当年缩在墓棚草席上守墓的小孩，早成了族谱里几行工整的小字。等我从梅元屃老了的身体里彻底醒过来，正看见梅应恺教授在"皖南家风记忆馆"的玻璃柜前，用绒布擦一盏桐油灯。昏黄的光散开，悄悄照亮了柜里的东西：新四军藏药的锡壶上还留着弹痕；地质锤下的震旦纪三叶虫化石纹路很清楚；东京审判案卷上梅汝璈的红笔字很有力......这些不会说话的东西在恒温的柜子里睡着，却用最响的沉默说着一个理：家训不是祠堂匾上的金漆，也不是圣谕碑上的硬石头，而是每个人推开贿赂时手心的烫，是小孩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古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树时眼里的亮。</w:t>
      </w:r>
    </w:p>
    <w:p w14:paraId="3EB16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大漈山民唱的《清廉谣》还在溪边一代代传，敬字库石塔下，常年的纸灰早成了好土。今年春天第一场雨后，我看见一棵粗笋，硬是顶开了板结的土，笋尖上还沾着一片焦黑的纸，上面有半个"廉"字，像面破旗子，指着天——就像那块刻着"宁作沉泥玉"的青石镇纸，现在正稳稳地压在梅文简教授桌上的《大漈乡村振兴规划图》上，镇纸边还是那么润，在LED灯下亮着，像八百年没变过。纸灰喂大的笋和青石压着的蓝图，在时思寺没停过的晨钟声里，完成了一场关于"清"和"直"的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无声却磅礴的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4493"/>
    <w:rsid w:val="0AEB4844"/>
    <w:rsid w:val="19A406B7"/>
    <w:rsid w:val="21B634AE"/>
    <w:rsid w:val="225E003A"/>
    <w:rsid w:val="23657AA0"/>
    <w:rsid w:val="2A2E22A5"/>
    <w:rsid w:val="321574BA"/>
    <w:rsid w:val="370635D5"/>
    <w:rsid w:val="37487677"/>
    <w:rsid w:val="39B50C27"/>
    <w:rsid w:val="3FD16F41"/>
    <w:rsid w:val="48500230"/>
    <w:rsid w:val="653528A1"/>
    <w:rsid w:val="680B102B"/>
    <w:rsid w:val="6F2B26CC"/>
    <w:rsid w:val="7378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3824</Words>
  <Characters>3853</Characters>
  <Lines>0</Lines>
  <Paragraphs>0</Paragraphs>
  <TotalTime>31</TotalTime>
  <ScaleCrop>false</ScaleCrop>
  <LinksUpToDate>false</LinksUpToDate>
  <CharactersWithSpaces>3871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2025-08-14T11:30:00Z</dcterms:created>
  <dc:creator>Zhang Haowen</dc:creator>
  <cp:lastModifiedBy>Komorebi</cp:lastModifiedBy>
  <dcterms:modified xsi:type="dcterms:W3CDTF">2025-08-14T13:07:09Z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eyJoZGlkIjoiN2VmMDJjYzRjN2QyOTVjZTNiOTY2MmMzOGNiNDM1MjkiLCJ1c2VySWQiOiI3MTUxOTI3NTIifQ==</vt:lpwstr>
  </property>
  <property fmtid="{D5CDD505-2E9C-101B-9397-08002B2CF9AE}" pid="4" name="ICV">
    <vt:lpwstr>E4D32BBF08A64906B3590A3D1C4BD6A9_12</vt:lpwstr>
  </property>
</Properties>
</file>