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456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3" w:firstLineChars="20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皖南札记·梅氏家风寻访录——从宝章阁的砖石到心灵深处的回响</w:t>
      </w:r>
    </w:p>
    <w:p w14:paraId="6D2AD0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</w:p>
    <w:p w14:paraId="315CA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梅溪水声潺潺，在宣城郊野低吟浅唱，如一段悠长的古调，携着千年时光的幽深回响。我们“寻迹皖南家风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赓续千古美德</w:t>
      </w:r>
      <w:r>
        <w:rPr>
          <w:rFonts w:hint="eastAsia"/>
          <w:sz w:val="28"/>
          <w:szCs w:val="28"/>
        </w:rPr>
        <w:t>”团队踏入梅溪公园，正是为了追寻这水声背后一个姓氏的脉动——梅。这片土地，曾以清冽溪水与傲岸花树滋养了一个家族的精神根系，更以其“清直传家”的训诫，在皖南的青山绿水间刻下了一道道清晰而坚韧的文化年轮。</w:t>
      </w:r>
    </w:p>
    <w:p w14:paraId="2B4327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</w:p>
    <w:p w14:paraId="459FEC4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宝章阁的砖石与记忆：一个家族的精神地标</w:t>
      </w:r>
    </w:p>
    <w:p w14:paraId="388580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宝章阁悄然矗立于公园深处，如一位历经沧桑的缄默老者，静观岁月流逝。它绝非孤立存在的建筑，而是梅氏家族精神在宣城大地上凝结的具象符号。斑驳的石础、褪色的梁柱、檐角残留的精巧木雕，无不诉说着光阴的重量与沉淀的尊严。一位</w:t>
      </w:r>
      <w:r>
        <w:rPr>
          <w:rFonts w:hint="eastAsia"/>
          <w:sz w:val="28"/>
          <w:szCs w:val="28"/>
          <w:lang w:val="en-US" w:eastAsia="zh-CN"/>
        </w:rPr>
        <w:t>精神矍铄的正在亭中打着太极</w:t>
      </w:r>
      <w:r>
        <w:rPr>
          <w:rFonts w:hint="eastAsia"/>
          <w:sz w:val="28"/>
          <w:szCs w:val="28"/>
        </w:rPr>
        <w:t>，目光悠远。当得知我们探寻梅氏渊源，他眼中倏然亮起温润光彩，“这宝章阁啊，原本就是为着纪念梅氏先贤的。梅家在此地，是文脉，也是风骨！”阁名之由来，直指北宋那位“宛陵先生”——梅尧臣。</w:t>
      </w:r>
    </w:p>
    <w:p w14:paraId="143BB4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斯人虽逝千载，但其“宁作沉泥玉，无为媚渚兰”的孤高品性，早已融入家族血脉，化作皖南水土间一缕不散的精魂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阁虽重修，但梅氏那份‘宁折不弯’的骨气，比这砖石更耐风雨侵蚀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老者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诸多教诲</w:t>
      </w:r>
      <w:r>
        <w:rPr>
          <w:rFonts w:hint="eastAsia"/>
          <w:sz w:val="28"/>
          <w:szCs w:val="28"/>
        </w:rPr>
        <w:t>，并非简单的历史陈述，而是将一种穿越时空的家族认同与道德坚守，通过口述史的方式，鲜活地传递给了我们这些后来者。宝章阁，由此超越了物理空间的局限，成为连接过去与现在、先贤与后辈的精神桥梁，它的一砖一瓦，都在无声地诉说着“清直”二字的千钧分量。</w:t>
      </w:r>
    </w:p>
    <w:p w14:paraId="0D4FA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</w:p>
    <w:p w14:paraId="724CF7E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562" w:firstLineChars="20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清直之魂的千年回响：从梅尧臣到梅鼎祚的精神谱系</w:t>
      </w:r>
    </w:p>
    <w:p w14:paraId="3DFB99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梅尧臣——这个名字在宝章阁的沉静氛围中骤然鲜活起来。他不仅是宋诗“开山祖师”，以平淡深远、力矫西昆浮靡之弊的诗风革新了文坛气象；更以一介寒儒之身，在宦海沉浮中始终持守“清直”本色，将其淬炼为家族最核心的精神基因。史载其“囊橐萧然”，居官清廉如洗，家无余财却安贫乐道，其清苦自守的形象，本身就是对“清”字最有力的诠释。他的“直”，则体现在不畏权贵、不随流俗的铮铮铁骨上。无论是面对官场倾轧还是人生困顿，他始终保持着精神的独立与道德的底线。</w:t>
      </w:r>
    </w:p>
    <w:p w14:paraId="4BD1F0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家训遗响，虽未留下系统宏篇，然观其一生行止与诗作箴言，“宁为玉碎”的凛然气节、“不随时俯仰”的独立精神、“惟存向善心”的仁厚之念，早已渗透于梅氏后人的精神肌理，成为无需刻石的无声家规。这些精神元素，并非孤立存在，而是相互支撑，共同构筑了“清直”这一核心价值的立体维度：“清”指向物质层面的廉洁自律与精神层面的澄澈明净；“直”则强调品行的刚正不阿与处事的原则坚守。</w:t>
      </w:r>
    </w:p>
    <w:p w14:paraId="60EE5D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精神在明代宣城梅氏的另一位巨擘——梅鼎祚身上，得到了更为璀璨、更为博雅的回响。梅鼎祚，这位梅氏杰出后裔，不仅以《玉合记》、《长命缕》等传奇名作辉映文坛，其戏曲创作中蕴含的对真情的讴歌、对世态的洞察，隐约可见先祖对人间正道与独立人格的推崇。更值得深究的是他致仕归乡后的文化实践。他筑“天逸阁”，非为个人栖居之雅趣，实为构筑一方精神高地。阁中藏书万卷，聚友讲学，谈艺论道，将“诗书传家”这一抽象古训，化作了宣城土地上活生生的、极具影响力的文化场域。鼎祚晚年倾尽心力编纂《古乐苑》、《历代文纪》、《汉魏诗乘》等鸿篇巨制，其沉潜浩瀚之功，非有家族积淀的深厚学养、甘守寂寞的坚韧心性以及对文化传承的强烈使命感不可为。梅鼎祚的贡献，极大地丰富了“清直”门风的内涵。他使“清直”超越了个人道德修养的范畴，升华为一种对文化传承的虔敬守护、对乡邦文脉的自觉担当。他赋予“清直”以博雅深邃的文化底蕴，使其在历史的流转中，拥有了更为丰赡的生命力，如同古树之根，愈扎愈深，滋养的范围也愈加广阔。从梅尧臣高洁自守的个体风骨，到梅鼎祚泽被一方的文化实践，“清直”精神完成了一次重要的升华，由“修身”走向了更广阔的“兼济”之路。</w:t>
      </w:r>
    </w:p>
    <w:p w14:paraId="368632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</w:p>
    <w:p w14:paraId="3FCD0EA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562" w:firstLineChars="20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古树下的现代对话：家风的日常浸润与当代价值</w:t>
      </w:r>
    </w:p>
    <w:p w14:paraId="5E24C7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在园中虬枝盘曲、饱经风霜的古树下，我们偶遇了合工大校友</w:t>
      </w:r>
      <w:r>
        <w:rPr>
          <w:rFonts w:hint="eastAsia"/>
          <w:sz w:val="28"/>
          <w:szCs w:val="28"/>
          <w:lang w:val="en-US" w:eastAsia="zh-CN"/>
        </w:rPr>
        <w:t>学长</w:t>
      </w:r>
      <w:r>
        <w:rPr>
          <w:rFonts w:hint="eastAsia"/>
          <w:sz w:val="28"/>
          <w:szCs w:val="28"/>
        </w:rPr>
        <w:t>携稚子游玩。这株苍劲的古</w:t>
      </w:r>
      <w:r>
        <w:rPr>
          <w:rFonts w:hint="eastAsia"/>
          <w:sz w:val="28"/>
          <w:szCs w:val="28"/>
          <w:lang w:val="en-US" w:eastAsia="zh-CN"/>
        </w:rPr>
        <w:t>树</w:t>
      </w:r>
      <w:r>
        <w:rPr>
          <w:rFonts w:hint="eastAsia"/>
          <w:sz w:val="28"/>
          <w:szCs w:val="28"/>
        </w:rPr>
        <w:t>，仿佛是梅氏精神穿越时空的见证者。当话题转向家风家训，</w:t>
      </w:r>
      <w:r>
        <w:rPr>
          <w:rFonts w:hint="eastAsia"/>
          <w:sz w:val="28"/>
          <w:szCs w:val="28"/>
          <w:lang w:val="en-US" w:eastAsia="zh-CN"/>
        </w:rPr>
        <w:t>学长</w:t>
      </w:r>
      <w:r>
        <w:rPr>
          <w:rFonts w:hint="eastAsia"/>
          <w:sz w:val="28"/>
          <w:szCs w:val="28"/>
        </w:rPr>
        <w:t>的目光温和而坚定，他低头看着在梅树下嬉戏、好奇捡拾落花的孩子，眼中流露出深沉的期许，</w:t>
      </w:r>
      <w:r>
        <w:rPr>
          <w:rFonts w:hint="eastAsia"/>
          <w:sz w:val="28"/>
          <w:szCs w:val="28"/>
          <w:lang w:val="en-US" w:eastAsia="zh-CN"/>
        </w:rPr>
        <w:t>我</w:t>
      </w:r>
      <w:r>
        <w:rPr>
          <w:rFonts w:hint="eastAsia"/>
          <w:sz w:val="28"/>
          <w:szCs w:val="28"/>
        </w:rPr>
        <w:t>带孩子来这里，不仅仅是游玩。我们会指着这古老</w:t>
      </w:r>
      <w:r>
        <w:rPr>
          <w:rFonts w:hint="eastAsia"/>
          <w:sz w:val="28"/>
          <w:szCs w:val="28"/>
          <w:lang w:val="en-US" w:eastAsia="zh-CN"/>
        </w:rPr>
        <w:t>的建筑</w:t>
      </w:r>
      <w:r>
        <w:rPr>
          <w:rFonts w:hint="eastAsia"/>
          <w:sz w:val="28"/>
          <w:szCs w:val="28"/>
        </w:rPr>
        <w:t>，讲讲梅尧臣的故事，说说梅花为何能在苦寒中绽放，历风霜而愈显精神。这些点滴浸润，在孩子的心里悄悄种下种子，远比生硬刻板的说教更有力量，更能生根发芽。”</w:t>
      </w:r>
    </w:p>
    <w:p w14:paraId="73F1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梅氏精神中“清”与“直”在纷繁复杂的现代社会</w:t>
      </w:r>
      <w:r>
        <w:rPr>
          <w:rFonts w:hint="eastAsia"/>
          <w:sz w:val="28"/>
          <w:szCs w:val="28"/>
          <w:lang w:val="en-US" w:eastAsia="zh-CN"/>
        </w:rPr>
        <w:t>更具</w:t>
      </w:r>
      <w:r>
        <w:rPr>
          <w:rFonts w:hint="eastAsia"/>
          <w:sz w:val="28"/>
          <w:szCs w:val="28"/>
        </w:rPr>
        <w:t>独特价值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这‘清’，是让孩子从小懂得边界，明白取予有道，不取不义之财，保持内心的澄澈与安宁。这‘直’，是教他堂堂正正做人，明辨是非，有说‘不’的勇气，有坚持原则的底气。在当下各种诱惑和压力充斥的环境里，这份内心的定力尤为珍贵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这份对梅氏家训的见解</w:t>
      </w:r>
      <w:r>
        <w:rPr>
          <w:rFonts w:hint="eastAsia"/>
          <w:sz w:val="28"/>
          <w:szCs w:val="28"/>
        </w:rPr>
        <w:t>如梅溪清流，清澈见底，映照出古训在当下家庭日常中生生不息的活力。家风之传承，原不在恢弘的祭祖仪式或空洞的口号，而恰在父母携子看花、讲述先贤轶事的寻常瞬间；在饭桌上对一粥一饭的珍惜之谈；在面对诱惑或压力时，父母自身所展现的“清”与“直”的示范。这种“日用而不觉”的浸润，正是家风得以代代相续、深入骨髓的关键所在。</w:t>
      </w:r>
      <w:r>
        <w:rPr>
          <w:rFonts w:hint="eastAsia"/>
          <w:sz w:val="28"/>
          <w:szCs w:val="28"/>
          <w:lang w:val="en-US" w:eastAsia="zh-CN"/>
        </w:rPr>
        <w:t>学长</w:t>
      </w:r>
      <w:r>
        <w:rPr>
          <w:rFonts w:hint="eastAsia"/>
          <w:sz w:val="28"/>
          <w:szCs w:val="28"/>
        </w:rPr>
        <w:t>的家庭实践，生动诠释了优秀传统家风如何跨越时空，在现代社会的土壤中找到契合点，转化为塑造下一代健康人格的有效资源。</w:t>
      </w:r>
    </w:p>
    <w:p w14:paraId="1392C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</w:p>
    <w:p w14:paraId="4FC6003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562" w:firstLineChars="20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清直之脉：从个体标高到家族集体认同的文化密码</w:t>
      </w:r>
    </w:p>
    <w:p w14:paraId="720E3E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从宝章阁的巍然肃穆承载的厚重历史，到古树下</w:t>
      </w:r>
      <w:r>
        <w:rPr>
          <w:rFonts w:hint="eastAsia"/>
          <w:sz w:val="28"/>
          <w:szCs w:val="28"/>
          <w:lang w:val="en-US" w:eastAsia="zh-CN"/>
        </w:rPr>
        <w:t>学长与孩子</w:t>
      </w:r>
      <w:r>
        <w:rPr>
          <w:rFonts w:hint="eastAsia"/>
          <w:sz w:val="28"/>
          <w:szCs w:val="28"/>
        </w:rPr>
        <w:t>鲜活的生活对话，梅氏家风呈现出一条清晰而坚韧的传承脉络：它发轫于梅尧臣“宁作沉泥玉”所树立的个体道德标高，这种标高强调内在品德的纯粹与独立人格的尊严。历经数代传承，特别是通过梅鼎祚等后贤以宏阔的文化创造（著书立说、兴学育才）丰厚其肌理，将个体的道德追求扩展为对文化传承、社会责任的担当。最终，“清直”凝练、沉淀为整个梅氏家族集体认同的核心价值和精神徽章。</w:t>
      </w:r>
    </w:p>
    <w:p w14:paraId="0A58C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此核心价值绝非虚无缥缈的空中楼阁，它具体而微地化为一系列可感可知、可践可行的家族行为准则与文化传统：</w:t>
      </w:r>
    </w:p>
    <w:p w14:paraId="0DFC8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对诗书耕读的尊崇：视读书明理为立身之本，无论入仕为官还是耕读传家，知识与修养始终被置于高位。这保证了家族成员具备理解并践行“清直”精神的文化基础。</w:t>
      </w:r>
    </w:p>
    <w:p w14:paraId="7626F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对廉洁品行的持守：“不取非义之财”是基本底线，“囊橐萧然”的清贫自守被赋予道德光环，成为衡量个人价值的重要标尺。这是“清”字在物质层面的直接体现。</w:t>
      </w:r>
    </w:p>
    <w:p w14:paraId="555E19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对乡邦责任的担当：从梅鼎祚归乡建阁、藏书讲学、修志编书，到历史上无数梅姓子弟在地方兴修水利、赈济灾荒、主持公道，“清直”精神外化为服务桑梓、造福一方的具体行动，体现了“直”的公共性面向。</w:t>
      </w:r>
    </w:p>
    <w:p w14:paraId="1E7D53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宣城地方志乘与泛黄的梅氏族谱的字里行间，我们清晰看到，历史上无数梅姓子弟正是以各自的生命实践，共同诠释着“清直”二字那沉甸甸的分量：他们或在朝为官，如梅询、梅挚等，以清正自持、敢于谏言闻名；或在野为绅，如梅文鼎家族（虽非鼎祚直系，但同属宣城梅氏望族），精研历算，兴学育人，泽被桑梓；或在危急关头，如明末清初动荡之际，梅氏族人挺身而出，护佑一方百姓。这些林林总总的人生轨迹，共同编织出一幅“清直传家”的壮阔图景，使其成为这个家族穿越时空、历久弥新的精神徽记和不朽灵魂。</w:t>
      </w:r>
    </w:p>
    <w:p w14:paraId="60B62C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/>
          <w:sz w:val="28"/>
          <w:szCs w:val="28"/>
        </w:rPr>
      </w:pPr>
    </w:p>
    <w:p w14:paraId="7353E82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562" w:firstLineChars="20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溪水不息，梅香何往？——古老家风的现代生命力与乡村振兴的精神滋养</w:t>
      </w:r>
    </w:p>
    <w:p w14:paraId="58E8AC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当团队在暮色四合中告别梅溪公园，古</w:t>
      </w:r>
      <w:r>
        <w:rPr>
          <w:rFonts w:hint="eastAsia"/>
          <w:sz w:val="28"/>
          <w:szCs w:val="28"/>
          <w:lang w:val="en-US" w:eastAsia="zh-CN"/>
        </w:rPr>
        <w:t>树</w:t>
      </w:r>
      <w:r>
        <w:rPr>
          <w:rFonts w:hint="eastAsia"/>
          <w:sz w:val="28"/>
          <w:szCs w:val="28"/>
        </w:rPr>
        <w:t>虬枝在晚风中静默如哲人，仿佛在沉思家族的未来。此行寻访，宝章阁的砖石、老者的讲述、</w:t>
      </w:r>
      <w:r>
        <w:rPr>
          <w:rFonts w:hint="eastAsia"/>
          <w:sz w:val="28"/>
          <w:szCs w:val="28"/>
          <w:lang w:val="en-US" w:eastAsia="zh-CN"/>
        </w:rPr>
        <w:t>学长与孩子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  <w:lang w:val="en-US" w:eastAsia="zh-CN"/>
        </w:rPr>
        <w:t>古</w:t>
      </w:r>
      <w:r>
        <w:rPr>
          <w:rFonts w:hint="eastAsia"/>
          <w:sz w:val="28"/>
          <w:szCs w:val="28"/>
        </w:rPr>
        <w:t>树下的身影，连同那些泛黄典籍中记载的先贤行迹，共同在我们心中拼合出“梅氏家风”的立体图景。它绝非尘封于故纸堆中的历史标本，其“清直”内核所蕴含的廉洁自律、正道直行、崇文重教、勇于担当的精神元素，在价值多元、挑战丛生的现代社会，恰如定盘之星、压舱之石，展现出强大的现代生命力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在物质膨胀、欲望喧嚣的时代，“清”的教诲引导人抵御诱惑，守护内心的纯净与平衡；“直”的训诫赋予人面对不公、坚守原则的勇气，为个体在复杂社会中确立价值支点。</w:t>
      </w:r>
      <w:r>
        <w:rPr>
          <w:rFonts w:hint="eastAsia"/>
          <w:sz w:val="28"/>
          <w:szCs w:val="28"/>
          <w:lang w:val="en-US" w:eastAsia="zh-CN"/>
        </w:rPr>
        <w:t>而</w:t>
      </w:r>
      <w:r>
        <w:rPr>
          <w:rFonts w:hint="eastAsia"/>
          <w:sz w:val="28"/>
          <w:szCs w:val="28"/>
        </w:rPr>
        <w:t>家庭成员间</w:t>
      </w:r>
      <w:r>
        <w:rPr>
          <w:rFonts w:hint="eastAsia"/>
          <w:sz w:val="28"/>
          <w:szCs w:val="28"/>
          <w:lang w:val="en-US" w:eastAsia="zh-CN"/>
        </w:rPr>
        <w:t>更应</w:t>
      </w:r>
      <w:r>
        <w:rPr>
          <w:rFonts w:hint="eastAsia"/>
          <w:sz w:val="28"/>
          <w:szCs w:val="28"/>
        </w:rPr>
        <w:t>以“清”自律，减少利益纷争；以“直”相待，建立坦诚沟通。崇文重教的传统，则持续为家庭注入向上的动力，营造和谐向善的氛围。“勇于担当”的精神，鼓励乡贤反哺桑梓，参与公共事务；“正道直行”的准则，有助于营造公平公正的乡村治理环境；“崇文重教”的传统，则是提升乡村文明程度、培育人才的根本。</w:t>
      </w:r>
    </w:p>
    <w:p w14:paraId="2A7C23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前如火如荼的乡村振兴，其核心要义绝不仅止于物质层面的丰裕与村容村貌的改观。更深层次、更具可持续性的振兴，在于精神家园的重构与乡土文明的复兴。梅氏家风所代表的优秀传统伦理资源，正是涵养新时代文明乡风、良好家风、淳朴民风不可或缺的源头活水。将“清直”精神中契合现代社会的价值理念（如诚信、公正、责任、好学）进行创造性转化，融入村规民约、融入乡村教育、融入新乡贤的引领示范，使之成为凝聚人心、激发内生动力的文化基因，方能实现乡村从“形”到“魂”的全面振兴。</w:t>
      </w:r>
    </w:p>
    <w:p w14:paraId="39FF5E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溪水不息，梅香幽远。梅氏家风，这朵绽放在皖南沃土上的精神之花，其生命密码早已深植于中华优秀传统文化的厚土。我们寻访其迹，钩沉其史，不仅为记录一段家族的光荣过往，更是为打捞那些超越一姓一氏、具有普遍价值的千古美德，探寻其在现代社会的转化路径与新生之道。当“清直”之训如张先生所言，在现代家庭的日常呼吸中自然流淌；当对道义的持守成为更广泛人群的心灵自觉；当优秀家风文化成为涵养乡风文明、助力乡村振兴的深沉力量，这份源于古老梅溪的芬芳，必将穿越更辽阔的时空，融入民族精神的血脉。梅花那凌霜傲雪、暗香浮动的精神意象，终将在新时代的枝头，绽放出属于整个中华民族的更为璀璨的光华与坚定的自信。这不仅是梅氏一族的荣光延续，更是中华文明生生不息、走向伟大复兴进程中，来自乡土、来自传统的一份深沉而持久的精神支撑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53710F"/>
    <w:multiLevelType w:val="singleLevel"/>
    <w:tmpl w:val="F15371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1113F"/>
    <w:rsid w:val="2C0C0B07"/>
    <w:rsid w:val="4CCA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3926</Words>
  <Characters>3926</Characters>
  <Lines>0</Lines>
  <Paragraphs>0</Paragraphs>
  <TotalTime>20</TotalTime>
  <ScaleCrop>false</ScaleCrop>
  <LinksUpToDate>false</LinksUpToDate>
  <CharactersWithSpaces>3926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2025-08-14T11:08:00Z</dcterms:created>
  <dc:creator>Zhang Haowen</dc:creator>
  <cp:lastModifiedBy>Komorebi</cp:lastModifiedBy>
  <dcterms:modified xsi:type="dcterms:W3CDTF">2025-08-14T13:08:41Z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eyJoZGlkIjoiN2VmMDJjYzRjN2QyOTVjZTNiOTY2MmMzOGNiNDM1MjkiLCJ1c2VySWQiOiI3MTUxOTI3NTIifQ==</vt:lpwstr>
  </property>
  <property fmtid="{D5CDD505-2E9C-101B-9397-08002B2CF9AE}" pid="4" name="ICV">
    <vt:lpwstr>212A8C1C967A4B73935197FE5CA1C989_12</vt:lpwstr>
  </property>
</Properties>
</file>