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BC6BE" w14:textId="77777777" w:rsidR="00D378C6" w:rsidRPr="00D378C6" w:rsidRDefault="00D378C6" w:rsidP="004C5019">
      <w:pPr>
        <w:jc w:val="center"/>
        <w:rPr>
          <w:b/>
          <w:bCs/>
        </w:rPr>
      </w:pPr>
      <w:r w:rsidRPr="00D378C6">
        <w:rPr>
          <w:b/>
          <w:bCs/>
        </w:rPr>
        <w:t>与千年家风对话：绩溪胡氏的精神回响</w:t>
      </w:r>
    </w:p>
    <w:p w14:paraId="79F422D0" w14:textId="77777777" w:rsidR="00D378C6" w:rsidRPr="00D378C6" w:rsidRDefault="00D378C6" w:rsidP="00D378C6">
      <w:r w:rsidRPr="00D378C6">
        <w:t>暮色中的龙川古村被一层薄雾笼罩，白墙黛瓦在夕阳下泛着温润的光泽。我站在胡氏宗祠的天井中央，雨滴从 “四水归堂” 的屋檐滑落，在青石板上敲出清脆的声响。这一刻，时光仿佛失去了刻度，那些镌刻在木雕上的故事、流淌在血脉里的家训、沉淀在岁月中的精神，都化作可触可感的存在，在雨雾中向我走来。这场与千年家风的对话，就此拉开序幕。</w:t>
      </w:r>
    </w:p>
    <w:p w14:paraId="25E883D2" w14:textId="77777777" w:rsidR="00D378C6" w:rsidRPr="00D378C6" w:rsidRDefault="00D378C6" w:rsidP="00D378C6">
      <w:pPr>
        <w:rPr>
          <w:b/>
          <w:bCs/>
        </w:rPr>
      </w:pPr>
      <w:r w:rsidRPr="00D378C6">
        <w:rPr>
          <w:b/>
          <w:bCs/>
        </w:rPr>
        <w:t>荷花木雕的低语</w:t>
      </w:r>
    </w:p>
    <w:p w14:paraId="6415C54F" w14:textId="77777777" w:rsidR="00D378C6" w:rsidRPr="00D378C6" w:rsidRDefault="00D378C6" w:rsidP="00D378C6">
      <w:r w:rsidRPr="00D378C6">
        <w:t>宗祠享堂的 20 扇荷花木雕在暮色中透出朦胧的光影，我伸手触摸那些温润的木质纹理，指尖传来百年时光的温度。“你看懂我们了吗？” 一个细微的声音在耳边响起，像是来自遥远时空的问询。</w:t>
      </w:r>
    </w:p>
    <w:p w14:paraId="323F667B" w14:textId="77777777" w:rsidR="00D378C6" w:rsidRPr="00D378C6" w:rsidRDefault="00D378C6" w:rsidP="00D378C6">
      <w:r w:rsidRPr="00D378C6">
        <w:t>“你们是在讲‘出淤泥而不染’的品格吧？” 我轻声回应。</w:t>
      </w:r>
    </w:p>
    <w:p w14:paraId="454B3D0C" w14:textId="77777777" w:rsidR="00D378C6" w:rsidRPr="00D378C6" w:rsidRDefault="00D378C6" w:rsidP="00D378C6">
      <w:r w:rsidRPr="00D378C6">
        <w:t>“不止如此。” 那声音带着笑意，“你看这朵含苞的荷花，代表初入学堂的孩童；那朵盛开的，则是学有所成的士人。我们 20 幅图组成的，是胡氏家族的成长密码。”</w:t>
      </w:r>
    </w:p>
    <w:p w14:paraId="7271D052" w14:textId="77777777" w:rsidR="00D378C6" w:rsidRPr="00D378C6" w:rsidRDefault="00D378C6" w:rsidP="00D378C6">
      <w:r w:rsidRPr="00D378C6">
        <w:t>我凑近细看，果然发现荷花的形态暗含着成长的轨迹 —— 从稚嫩的花骨朵到饱满的莲蓬，每一笔雕刻都藏着期许。“为什么选择荷花？”</w:t>
      </w:r>
    </w:p>
    <w:p w14:paraId="1351C743" w14:textId="77777777" w:rsidR="00D378C6" w:rsidRPr="00D378C6" w:rsidRDefault="00D378C6" w:rsidP="00D378C6">
      <w:r w:rsidRPr="00D378C6">
        <w:t>“因为荷花扎根污泥却能洁净绽放，正如我们胡氏族人在山野间坚守耕读之志。” 木雕的纹路在指尖下微微起伏，“你以为‘耕读传家’是让子孙都去做官？其实是教会他们在任何境遇下都保持精神的丰盈。农耕让我们脚踏实地，读书让我们仰望星空，二者缺一不可。”</w:t>
      </w:r>
    </w:p>
    <w:p w14:paraId="4356175A" w14:textId="77777777" w:rsidR="00D378C6" w:rsidRPr="00D378C6" w:rsidRDefault="00D378C6" w:rsidP="00D378C6">
      <w:r w:rsidRPr="00D378C6">
        <w:t>雨滴顺着木雕的沟壑滑落，在 “荷蟹共生” 的图案上汇成细小的水流。“这‘和谐’的寓意，在今天依然珍贵。” 我感叹道。</w:t>
      </w:r>
    </w:p>
    <w:p w14:paraId="58CAB282" w14:textId="77777777" w:rsidR="00D378C6" w:rsidRPr="00D378C6" w:rsidRDefault="00D378C6" w:rsidP="00D378C6">
      <w:r w:rsidRPr="00D378C6">
        <w:t>“和谐不是无原则的妥协，是像荷叶托举露珠那样的平衡。” 声音变得悠远，“家族要和谐，才能抵御风雨；人心要和谐，才能安放身心。我们被刻在木头上，就是要让子孙后代每天都看见这种平衡的智慧。”</w:t>
      </w:r>
    </w:p>
    <w:p w14:paraId="732F04C2" w14:textId="77777777" w:rsidR="00D378C6" w:rsidRPr="00D378C6" w:rsidRDefault="00D378C6" w:rsidP="00D378C6">
      <w:r w:rsidRPr="00D378C6">
        <w:t>夜色渐深，荷花木雕的轮廓在烛光中愈发清晰。我忽然明白，这些历经百年风雨的木雕，早已超越了装饰的意义，它们是家族的精神图腾，是文化的基因载体，在日复一日的凝望中，将 “耕读传家” 的种子播撒在每个胡氏族人的心田。当胡适在纽约的公寓里写下《尝试集》时，当胡雪岩在杭州的药铺里写下 “戒欺” 匾额时，他们眼前是否也浮现过这样的荷花？</w:t>
      </w:r>
    </w:p>
    <w:p w14:paraId="6DD67704" w14:textId="77777777" w:rsidR="00D378C6" w:rsidRPr="00D378C6" w:rsidRDefault="00D378C6" w:rsidP="00D378C6">
      <w:pPr>
        <w:rPr>
          <w:b/>
          <w:bCs/>
        </w:rPr>
      </w:pPr>
      <w:r w:rsidRPr="00D378C6">
        <w:rPr>
          <w:b/>
          <w:bCs/>
        </w:rPr>
        <w:t>青石板上的足迹</w:t>
      </w:r>
    </w:p>
    <w:p w14:paraId="57A0CE10" w14:textId="77777777" w:rsidR="00D378C6" w:rsidRPr="00D378C6" w:rsidRDefault="00D378C6" w:rsidP="00D378C6">
      <w:r w:rsidRPr="00D378C6">
        <w:t>走出宗祠，雨后的青石板路泛着水光。我沿着胡宗宪当年走过的甬道前行，脚步与历史重叠的瞬间，一个豪迈的声音在耳畔响起：“后生，可知这甬道为何只有长者与贤者能走？”</w:t>
      </w:r>
    </w:p>
    <w:p w14:paraId="4F0E0E28" w14:textId="77777777" w:rsidR="00D378C6" w:rsidRPr="00D378C6" w:rsidRDefault="00D378C6" w:rsidP="00D378C6">
      <w:r w:rsidRPr="00D378C6">
        <w:lastRenderedPageBreak/>
        <w:t>转身望去，仿佛看见那位抗倭名将身披铠甲的身影。“是为了彰显等级秩序吗？”</w:t>
      </w:r>
    </w:p>
    <w:p w14:paraId="69420645" w14:textId="77777777" w:rsidR="00D378C6" w:rsidRPr="00D378C6" w:rsidRDefault="00D378C6" w:rsidP="00D378C6">
      <w:r w:rsidRPr="00D378C6">
        <w:t>“是为了让每个族人都明白，尊重不是凭空得来的。” 将军的声音带着金戈铁马的铿锵，“我少年时每次走过这甬道，都要先问自己是否配得上这份荣耀。后来在东南沿海抗倭，每当身陷绝境，就会想起宗祠的规矩 —— 越是艰难，越要守得住底线。”</w:t>
      </w:r>
    </w:p>
    <w:p w14:paraId="24F77AEE" w14:textId="77777777" w:rsidR="00D378C6" w:rsidRPr="00D378C6" w:rsidRDefault="00D378C6" w:rsidP="00D378C6">
      <w:r w:rsidRPr="00D378C6">
        <w:t>“您破格任用戚继光、重用徐渭，不怕别人非议吗？”</w:t>
      </w:r>
    </w:p>
    <w:p w14:paraId="4533CB96" w14:textId="77777777" w:rsidR="00D378C6" w:rsidRPr="00D378C6" w:rsidRDefault="00D378C6" w:rsidP="00D378C6">
      <w:r w:rsidRPr="00D378C6">
        <w:t>“规矩是死的，人心是活的。” 身影在月光下晃动，“胡氏家训说‘忠’，不是让你愚忠；说‘信’，不是让你迂腐。当年倭寇猖獗，我若固守成规，不知还要多流多少血泪。真正的忠信，是对家国百姓的担当，不是对陈腐教条的盲从。”</w:t>
      </w:r>
    </w:p>
    <w:p w14:paraId="6F160C23" w14:textId="77777777" w:rsidR="00D378C6" w:rsidRPr="00D378C6" w:rsidRDefault="00D378C6" w:rsidP="00D378C6">
      <w:r w:rsidRPr="00D378C6">
        <w:t>我们并肩走过龙川古街，脚下的青石板记录着无数足迹。“您觉得后世记住您的，是抗倭的战功，还是这份变通的智慧？”</w:t>
      </w:r>
    </w:p>
    <w:p w14:paraId="3BDC81F7" w14:textId="77777777" w:rsidR="00D378C6" w:rsidRPr="00D378C6" w:rsidRDefault="00D378C6" w:rsidP="00D378C6">
      <w:r w:rsidRPr="00D378C6">
        <w:t>“战功会随时间褪色，智慧却能流传千年。” 将军的身影渐渐淡去，“你看胡雪岩，他把‘忠信’用到了商道；看胡适，他把‘变通’用到了文道。这才是家风的真谛 —— 不是让后人重复我们的路，而是让他们在自己的时代找到坚守的力量。”</w:t>
      </w:r>
    </w:p>
    <w:p w14:paraId="1572C643" w14:textId="77777777" w:rsidR="00D378C6" w:rsidRPr="00D378C6" w:rsidRDefault="00D378C6" w:rsidP="00D378C6">
      <w:r w:rsidRPr="00D378C6">
        <w:t>月光洒在 “奕世尚书坊” 的石额上，那些斑驳的字迹突然变得鲜活。我想起宗祠里胡宗宪血战沙场的木雕，想起胡庆余堂 “戒欺” 的匾额，原来 “忠信” 二字在不同时代有着不同的模样，却始终保持着相同的内核 —— 对责任的坚守，对良知的敬畏。</w:t>
      </w:r>
    </w:p>
    <w:p w14:paraId="6F2CB089" w14:textId="77777777" w:rsidR="00D378C6" w:rsidRPr="00D378C6" w:rsidRDefault="00D378C6" w:rsidP="00D378C6">
      <w:pPr>
        <w:rPr>
          <w:b/>
          <w:bCs/>
        </w:rPr>
      </w:pPr>
      <w:r w:rsidRPr="00D378C6">
        <w:rPr>
          <w:b/>
          <w:bCs/>
        </w:rPr>
        <w:t>药香里的传承</w:t>
      </w:r>
    </w:p>
    <w:p w14:paraId="207D5A74" w14:textId="77777777" w:rsidR="00D378C6" w:rsidRPr="00D378C6" w:rsidRDefault="00D378C6" w:rsidP="00D378C6">
      <w:r w:rsidRPr="00D378C6">
        <w:t>胡庆余堂的药香穿越时空飘来，在古村的巷弄间弥漫。我循香而行，看见胡雪岩站在药铺的柜台后，正在仔细核对药材。“来尝尝我的‘戒欺’甘露。” 他递过一杯琥珀色的药茶。</w:t>
      </w:r>
    </w:p>
    <w:p w14:paraId="0403D02A" w14:textId="77777777" w:rsidR="00D378C6" w:rsidRPr="00D378C6" w:rsidRDefault="00D378C6" w:rsidP="00D378C6">
      <w:r w:rsidRPr="00D378C6">
        <w:t>茶汤入口微苦，随后回甘。“这茶里有什么？”</w:t>
      </w:r>
    </w:p>
    <w:p w14:paraId="21557B54" w14:textId="77777777" w:rsidR="00D378C6" w:rsidRPr="00D378C6" w:rsidRDefault="00D378C6" w:rsidP="00D378C6">
      <w:r w:rsidRPr="00D378C6">
        <w:t>“有黄连的苦，甘草的甜，更有‘修合无人见，存心有天知’的本分。” 胡雪岩指着墙上的匾额，“世人都羡慕我红顶商人的风光，却不知我每一步都走得如履薄冰。当年创办药堂，我就立下规矩：宁可亏本，不可亏心。”</w:t>
      </w:r>
    </w:p>
    <w:p w14:paraId="67691576" w14:textId="77777777" w:rsidR="00D378C6" w:rsidRPr="00D378C6" w:rsidRDefault="00D378C6" w:rsidP="00D378C6">
      <w:r w:rsidRPr="00D378C6">
        <w:t>“在商言商，为何如此执着于道德？”</w:t>
      </w:r>
    </w:p>
    <w:p w14:paraId="456948CD" w14:textId="77777777" w:rsidR="00D378C6" w:rsidRPr="00D378C6" w:rsidRDefault="00D378C6" w:rsidP="00D378C6">
      <w:r w:rsidRPr="00D378C6">
        <w:t>“你以为商业是逐利的游戏？” 他抚着花白的胡须笑了，“胡氏家风早就告诉我们，义与利从来不是对立的。我卖药救死扶伤，既是大义也是大利；我支持左宗棠收复新疆，既是爱国也是护商。没有忠信做根基，再大的家业也会倒塌。”</w:t>
      </w:r>
    </w:p>
    <w:p w14:paraId="731AC0C1" w14:textId="77777777" w:rsidR="00D378C6" w:rsidRPr="00D378C6" w:rsidRDefault="00D378C6" w:rsidP="00D378C6">
      <w:r w:rsidRPr="00D378C6">
        <w:t>药碾子转动的声音从后院传来，像是在重复古老的箴言。“现在的商人还能懂这些吗？” 我不禁发问。</w:t>
      </w:r>
    </w:p>
    <w:p w14:paraId="6461959C" w14:textId="77777777" w:rsidR="00D378C6" w:rsidRPr="00D378C6" w:rsidRDefault="00D378C6" w:rsidP="00D378C6">
      <w:r w:rsidRPr="00D378C6">
        <w:t>“家风就像这药香，看似消散，实则早已融入血脉。” 胡雪岩将一味新药材加入药臼，“你看胡适提倡白话文，不也是想让更多人懂得文化的价值？他在学术上‘小心求证’，</w:t>
      </w:r>
      <w:r w:rsidRPr="00D378C6">
        <w:lastRenderedPageBreak/>
        <w:t>和我在药铺里‘精益求精’，本质上是一样的 —— 都是对‘真’的坚守。”</w:t>
      </w:r>
    </w:p>
    <w:p w14:paraId="0EB57849" w14:textId="77777777" w:rsidR="00D378C6" w:rsidRPr="00D378C6" w:rsidRDefault="00D378C6" w:rsidP="00D378C6">
      <w:r w:rsidRPr="00D378C6">
        <w:t>药香与雨雾交融，形成朦胧的光晕。我忽然明白，无论是胡宗宪的剑、胡雪岩的药、还是胡适的笔，都承载着相同的精神基因。这种基因让胡氏族人在不同领域都能坚守根本，变通方法，最终成就各自的传奇。</w:t>
      </w:r>
    </w:p>
    <w:p w14:paraId="62D45099" w14:textId="77777777" w:rsidR="00D378C6" w:rsidRPr="00D378C6" w:rsidRDefault="00D378C6" w:rsidP="00D378C6">
      <w:pPr>
        <w:rPr>
          <w:b/>
          <w:bCs/>
        </w:rPr>
      </w:pPr>
      <w:r w:rsidRPr="00D378C6">
        <w:rPr>
          <w:b/>
          <w:bCs/>
        </w:rPr>
        <w:t>笔墨间的觉醒</w:t>
      </w:r>
    </w:p>
    <w:p w14:paraId="0624F3BF" w14:textId="77777777" w:rsidR="00D378C6" w:rsidRPr="00D378C6" w:rsidRDefault="00D378C6" w:rsidP="00D378C6">
      <w:r w:rsidRPr="00D378C6">
        <w:t>胡适故居的窗棂透出灯光，我推开门，看见先生正在灯下奋笔疾书。“来得正好，帮我看看这篇白话文初稿。” 他推了推眼镜，眼神里满是热忱。</w:t>
      </w:r>
    </w:p>
    <w:p w14:paraId="52A7AB05" w14:textId="77777777" w:rsidR="00D378C6" w:rsidRPr="00D378C6" w:rsidRDefault="00D378C6" w:rsidP="00D378C6">
      <w:r w:rsidRPr="00D378C6">
        <w:t>稿纸上 “大胆假设，小心求证” 八个字格外醒目。“这是您从家训里学来的吗？”</w:t>
      </w:r>
    </w:p>
    <w:p w14:paraId="0558C758" w14:textId="77777777" w:rsidR="00D378C6" w:rsidRPr="00D378C6" w:rsidRDefault="00D378C6" w:rsidP="00D378C6">
      <w:r w:rsidRPr="00D378C6">
        <w:t>“是也不是。” 胡适放下笔，“私塾先生教我‘格物致知’，留洋后接触实证主义，忽然发现两者竟有相通之处。家风不是捆住手脚的绳索，是让我们在古今中外之间架桥的基石。”</w:t>
      </w:r>
    </w:p>
    <w:p w14:paraId="39E43D5B" w14:textId="77777777" w:rsidR="00D378C6" w:rsidRPr="00D378C6" w:rsidRDefault="00D378C6" w:rsidP="00D378C6">
      <w:r w:rsidRPr="00D378C6">
        <w:t>书桌上摆着一本线装的《胡氏家训》，旁边是英文版的《杜威全集》。“您觉得传统与现代能真正融合吗？”</w:t>
      </w:r>
    </w:p>
    <w:p w14:paraId="0412A35B" w14:textId="77777777" w:rsidR="00D378C6" w:rsidRPr="00D378C6" w:rsidRDefault="00D378C6" w:rsidP="00D378C6">
      <w:r w:rsidRPr="00D378C6">
        <w:t>“你看这盏油灯。” 胡适点燃灯芯，“灯油是老的，灯芯是新的，却能发出更亮的光。我提倡白话文，不是要否定传统，是想让文化的灯火照亮更多人。胡氏家族的‘耕读传家’，到今天就该是‘全民阅读’‘终身学习’，内核不变，形式要新。”</w:t>
      </w:r>
    </w:p>
    <w:p w14:paraId="5A117E9F" w14:textId="77777777" w:rsidR="00D378C6" w:rsidRPr="00D378C6" w:rsidRDefault="00D378C6" w:rsidP="00D378C6">
      <w:r w:rsidRPr="00D378C6">
        <w:t>雨点敲打着窗棂，与笔尖划过纸张的声音形成奇妙的共鸣。“现在很多人觉得家风是老古董了。”</w:t>
      </w:r>
    </w:p>
    <w:p w14:paraId="6C338C2D" w14:textId="77777777" w:rsidR="00D378C6" w:rsidRPr="00D378C6" w:rsidRDefault="00D378C6" w:rsidP="00D378C6">
      <w:r w:rsidRPr="00D378C6">
        <w:t>“那是他们没读懂。” 胡适将文稿抚平，“家风就像这窗外的青山，看似静止，实则一直在生长。我们胡氏族人无论走到哪里，心里都装着龙川的山水，这就是家风的力量 —— 它让你在变动的世界里，有不变的根基。”</w:t>
      </w:r>
    </w:p>
    <w:p w14:paraId="10958234" w14:textId="77777777" w:rsidR="00D378C6" w:rsidRPr="00D378C6" w:rsidRDefault="00D378C6" w:rsidP="00D378C6">
      <w:r w:rsidRPr="00D378C6">
        <w:t>夜色渐浓，我走出故居，看见月光下的古村一片宁静。宗祠的灯光、药铺的幌子、书房的窗影，在雨雾中连成一片温暖的光晕。这场与千年家风的对话，让我终于明白：绩溪胡氏的家风从来不是冰冷的教条，而是鲜活的生命智慧；不是尘封的历史，而是流动的精神长河。</w:t>
      </w:r>
    </w:p>
    <w:p w14:paraId="52B0AF13" w14:textId="77777777" w:rsidR="00D378C6" w:rsidRPr="00D378C6" w:rsidRDefault="00D378C6" w:rsidP="00D378C6">
      <w:pPr>
        <w:rPr>
          <w:b/>
          <w:bCs/>
        </w:rPr>
      </w:pPr>
      <w:r w:rsidRPr="00D378C6">
        <w:rPr>
          <w:b/>
          <w:bCs/>
        </w:rPr>
        <w:t>血脉里的回响</w:t>
      </w:r>
    </w:p>
    <w:p w14:paraId="5F394FDB" w14:textId="77777777" w:rsidR="00D378C6" w:rsidRPr="00D378C6" w:rsidRDefault="00D378C6" w:rsidP="00D378C6">
      <w:r w:rsidRPr="00D378C6">
        <w:t>离开龙川的那天清晨，我再次来到胡氏宗祠。阳光穿透薄雾，照亮了天井中央的甬道。一群背着书包的孩子正在宗祠里参观，他们稚嫩的手指抚摸着荷花木雕，听讲解员讲述胡氏先贤的故事。</w:t>
      </w:r>
    </w:p>
    <w:p w14:paraId="34B96A3D" w14:textId="77777777" w:rsidR="00D378C6" w:rsidRPr="00D378C6" w:rsidRDefault="00D378C6" w:rsidP="00D378C6">
      <w:r w:rsidRPr="00D378C6">
        <w:t>“爷爷，为什么他们要把荷花刻在木头上？” 一个小女孩的声音响起。</w:t>
      </w:r>
    </w:p>
    <w:p w14:paraId="482D6C4B" w14:textId="77777777" w:rsidR="00D378C6" w:rsidRPr="00D378C6" w:rsidRDefault="00D378C6" w:rsidP="00D378C6">
      <w:r w:rsidRPr="00D378C6">
        <w:t>“因为他们想让后代记住，做人要像荷花一样干净正直。” 老人的声音充满慈爱。</w:t>
      </w:r>
    </w:p>
    <w:p w14:paraId="11A053B0" w14:textId="77777777" w:rsidR="00D378C6" w:rsidRPr="00D378C6" w:rsidRDefault="00D378C6" w:rsidP="00D378C6">
      <w:r w:rsidRPr="00D378C6">
        <w:t>我站在一旁，看着这一幕，忽然懂得了家风传承的真谛。它不需要刻意的背诵，不需</w:t>
      </w:r>
      <w:r w:rsidRPr="00D378C6">
        <w:lastRenderedPageBreak/>
        <w:t>要严厉的训诫，只需要像这样，让孩子们在触摸历史的过程中，将那些美好的品质悄悄植入心田。</w:t>
      </w:r>
    </w:p>
    <w:p w14:paraId="4EB743A1" w14:textId="77777777" w:rsidR="00D378C6" w:rsidRPr="00D378C6" w:rsidRDefault="00D378C6" w:rsidP="00D378C6">
      <w:r w:rsidRPr="00D378C6">
        <w:t>当孩子们长大后，无论身处何方，从事何种职业，这些刻在童年记忆里的荷花、青石板、药香、笔墨，都会化作无形的力量，指引他们的人生方向。就像胡宗宪的担当、胡雪岩的诚信、胡适的创新，本质上都是同一种精神的不同呈现。</w:t>
      </w:r>
    </w:p>
    <w:p w14:paraId="67AA5645" w14:textId="77777777" w:rsidR="00D378C6" w:rsidRPr="00D378C6" w:rsidRDefault="00D378C6" w:rsidP="00D378C6">
      <w:r w:rsidRPr="00D378C6">
        <w:t>汽车驶离龙川时，我回头望去，古村在晨雾中若隐若现。那些流淌在时光里的家风故事，那些沉淀在血脉中的精神密码，那些回荡在千年岁月里的生命回响，都化作了永恒的力量，在皖南的青山绿水间生生不息。这场与千年家风的对话，没有结束，它将以另一种方式，在每个追寻精神家园的人心中继续下去。</w:t>
      </w:r>
    </w:p>
    <w:p w14:paraId="0CBC8CA8" w14:textId="77777777" w:rsidR="00D378C6" w:rsidRPr="00D378C6" w:rsidRDefault="00D378C6" w:rsidP="00D378C6">
      <w:r w:rsidRPr="00D378C6">
        <w:t>家风是什么？在龙川的雨雾中，在胡氏宗祠的木雕里，在代代相传的故事中，我找到了答案：它是一个家族的精神 DNA，是穿越时空的生命对话，是文明延续的隐秘线索。绩溪胡氏用千年的实践告诉我们，真正的家风不是写在纸上的文字，而是活在生命中的智慧，它能让每个平凡的生命，都绽放出属于自己的光彩。</w:t>
      </w:r>
    </w:p>
    <w:p w14:paraId="65A39CA9" w14:textId="77777777" w:rsidR="00CB7DAE" w:rsidRDefault="00CB7DAE">
      <w:pPr>
        <w:rPr>
          <w:rFonts w:hint="eastAsia"/>
        </w:rPr>
      </w:pPr>
    </w:p>
    <w:sectPr w:rsidR="00CB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A4"/>
    <w:rsid w:val="002E2208"/>
    <w:rsid w:val="004C5019"/>
    <w:rsid w:val="00701A05"/>
    <w:rsid w:val="00784B6D"/>
    <w:rsid w:val="00BD21A4"/>
    <w:rsid w:val="00CB7DAE"/>
    <w:rsid w:val="00D3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55C57-E238-41EA-A3BD-2E5C1630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21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D2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1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1A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21A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21A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21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1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1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qFormat/>
    <w:rsid w:val="00CB7DAE"/>
    <w:pPr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BD21A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D2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2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21A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21A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21A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21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21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21A4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BD21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D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D21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BD21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BD2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BD21A4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BD21A4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BD21A4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BD2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BD21A4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BD21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 高</dc:creator>
  <cp:keywords/>
  <dc:description/>
  <cp:lastModifiedBy>源 高</cp:lastModifiedBy>
  <cp:revision>3</cp:revision>
  <dcterms:created xsi:type="dcterms:W3CDTF">2025-08-09T15:07:00Z</dcterms:created>
  <dcterms:modified xsi:type="dcterms:W3CDTF">2025-08-09T15:07:00Z</dcterms:modified>
</cp:coreProperties>
</file>