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553F8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23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皖南家风荟萃（王氏）</w:t>
      </w:r>
    </w:p>
    <w:p w14:paraId="2D329F7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皖南的青山如黛，绿水含烟，在这片被岁月浸润得愈发灵秀的土地上，文明的脉络如千年古榕的根系，在时光的沃土中盘根错节，深深扎入每一寸肌理。无数家族如星子般缀满历史的天幕，而王氏家族恰似其中最温润明亮的那颗，其家风传承如一眼千年古泉，在岁月流转中始终汩汩涌动，滋养着家族成员的心灵。从这片土地走出的王稼祥与王茂荫，宛如家族精神长河中奔涌的浪花，他们的生命轨迹被家风的刻刀深深雕琢，让王氏家风在不同时代的天幕下都绽放出璀璨夺目的光芒。</w:t>
      </w:r>
    </w:p>
    <w:p w14:paraId="5E501A3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王氏家族的家训并非一朝一夕铸就的丰碑，而是历经数代人心血沉淀的精神璞玉。早在明代，王氏先祖便立下“忠孝传家、耕读继世”的祖训，如同在家族精神的原野上播下了第一粒种子。在漫长的岁月里，又不断融入“务实兴邦”“清廉传世”等理念，如同阳光雨露般滋养着这粒种子茁壮成长，最终长成枝繁叶茂的家风大树，形成系统完整的精神体系。这些家训被郑重地书写在泛黄的族谱中，如同沉睡的智慧等待唤醒；悬挂在家族祠堂的梁柱之上，如同无声的箴言昭示着方向；更融入在日常生活的一言一行里，如同空气般无处不在。</w:t>
      </w:r>
    </w:p>
    <w:p w14:paraId="4B8F9BD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王氏家族的家训中，“忠诚立世”四个字如基石般奠定了家族精神的底色，沉稳而厚重。这朴素而深刻的教诲，在家族祠堂的匾额上静静悬挂，在长辈的言传身教中代代相传，如同家族的精神图腾。王稼祥自幼便在这样的家风熏陶下成长， “尽忠报国”的信念在他心中早早扎根。赤诚与担当，如同温暖的火焰，在他心中点燃了忠诚的种子。</w:t>
      </w:r>
    </w:p>
    <w:p w14:paraId="533E888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山河破碎的疮痍刺痛了少年王稼祥的眼眸，那份对家国命运的深切忧虑，正是家族“忠诚”家风在他心中的觉醒，如同沉睡的雄狮睁开了双眼。他看到百姓在战乱中流离失所，看到国家在危难中风雨飘摇，心中便燃起了救亡图存的火焰。这份火焰的燃烧，离不开家族“天下兴亡，匹夫有责”理念的滋养，如同给火焰添上了薪柴，如同一把钥匙，打开了他心中忠诚报国的大门，让那份炽热的情感得以奔涌。</w:t>
      </w:r>
    </w:p>
    <w:p w14:paraId="7558936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带着这份刻入骨髓的忠诚，王稼祥跨越重洋寻求救国真理，如同一位执着的寻路者。在异国他乡的求学路上，他如饥似渴地汲取马克思主义的真理之光，让共产主义的信仰在心中生根发芽，如同在贫瘠的土地上播下了希望的种子。这份信仰的选择，与家族传承的“择善而从、矢志不渝”的精神一脉相承，如同河流循着祖辈的轨迹奔涌。家族中历来有“追求真理，不畏艰难”的传统，先祖们在治学、处世中，始终坚持对真理的执着追求，这种精神在王稼祥身上得到了延续，如同火炬在手中传递。他在留学期间，克服了语言不通、生活艰苦等诸多困难，只为能学到真正的救国之道，这份执着正是家风的生动体现，如同沙漠中的胡杨，坚韧而执着。</w:t>
      </w:r>
    </w:p>
    <w:p w14:paraId="52F481D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归国之后，他毅然投身于革命的惊涛骇浪，在枪林弹雨的洗礼中，在艰苦卓绝的岁月里，那份对党的忠诚如同磐石般坚不可摧，历经风雨而愈发坚定。长征路上的风餐露宿，见证了他钢铁般的意志，如同寒梅在风雪中傲然挺立。当时，红军面临着敌人的围追堵截，自然环境也极其恶劣，许多战士都感到了绝望。但王稼祥始终没有动摇，他常常给身边的战士讲家族中先辈们在困境中坚守信念的故事，用家风的力量鼓舞着大家前行，如同在黑暗中点亮了一盏明灯。面对复杂如迷雾的局势，面对暗流涌动的考验，王稼祥以革命者的敏锐与果敢，在历史的关键节点挺身而出，如同舵手在风暴中稳住船舵。他用深邃的目光穿透迷雾，坚定地站在真理一边，支持毛泽东同志的正确主张，为中国革命航船拨正航向。这份在风雨飘摇中的坚定抉择，正是家族“临事不避、忠心事主”家训的当代诠释，是王氏家族“忠诚”家风最震撼人心的实践，如同在历史的画卷上留下了浓墨重彩的一笔。</w:t>
      </w:r>
    </w:p>
    <w:p w14:paraId="7ABE480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王氏家风中“为民立本”的理念，同样在王稼祥身上得到了完美传承，如同花朵在枝头绽放。这种心系苍生的情怀，在王稼祥的精神世界里化为对人民的深沉眷恋，如同大地对万物的滋养。他的祖父曾是当地有名的乡绅，常常帮助邻里解决困难，在灾年开仓放粮，救济灾民，祖父的善举在他心中留下了深刻的印象，如同春雨滋润大地，让他从小就懂得了“民为邦本”的道理。</w:t>
      </w:r>
    </w:p>
    <w:p w14:paraId="6F3C089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他始终将人民的冷暖放在心头，在战火纷飞的年代，他的足迹遍布田间地头，倾听百姓的心声，分担群众的疾苦，如同春风吹拂大地。在苏区工作期间，他深入农户家中，了解他们的生产生活情况，帮助他们解决土地、粮食等实际问题，如同园丁呵护幼苗。他常常对身边的工作人员说：“我们革命的目的就是为了让老百姓过上好日子，脱离了群众，革命就失去了根基。”这朴实的话语，正是家族 “为民”理念的生动表达，如同清泉流淌在山间。他深知革命的烽火终将照亮民生的希望，唯有让人民过上安稳日子，革命才有意义。这种与人民同呼吸、共命运的情怀，正是家族 “民为邦本”理念的延续。</w:t>
      </w:r>
    </w:p>
    <w:p w14:paraId="2DC2167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时光回溯到清代，王氏家风在王茂荫身上展现出另一种动人的风貌，如同不同季节的风景各有韵味。家族传承的“务实兴邦”“清廉传世”的家训，在他的为官生涯中化为具体的行动指南，如同指南针指引着方向。王茂荫自幼诵读家训，“知稼穑之艰，明民生之苦”的教诲让他早早懂得体恤民情的重要性，如同种子在心中埋下了关怀的根。他出生在一个普通的农户家庭，从小便跟随父母下地劳作，体验过农耕生活的艰辛，这让他对百姓的疾苦有着更深刻的体会，如同鱼儿懂得水的温柔。而家族长辈们也常常在劳作之余，向他讲述家训中关于务实、清廉的故事，让这些理念在他心中深深扎根，如同树木的根系在土壤中蔓延。</w:t>
      </w:r>
    </w:p>
    <w:p w14:paraId="4DBBF2B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家族长辈告诫他：“为官者当脚踏实地，不求虚名，但求实效。”这朴实的话语成为他一生奉行的准则，如同航船遵循着灯塔的指引。在他年少求学时，便展现出务实的学风，不尚空谈，注重学以致用，如同蜜蜂在花丛中辛勤采蜜。他常常深入研究社会现实问题，思考解决之道，这种求学态度正是家风中“务实”精神的体现，如同工匠精心雕琢作品。</w:t>
      </w:r>
    </w:p>
    <w:p w14:paraId="57AACE5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他生活的年代，社会的痼疾如阴云般笼罩，经济的困局让民生备受煎熬，如同大地遭遇了干旱。作为深谙经世济民之道的政治家与经济学家，他敏锐地察觉到经济命脉对国家根基的重要性，于是潜心钻研货币金融之道，如同医生寻找治病的良方。这份对现实问题的关注，正是家族“经世致用”学风的体现，如同学者将知识用于实践。家族中历来重视实用之学，认为学问不应停留在书本上，而应运用到解决实际问题中去，王茂荫很好地继承了这一传统，如同接力赛中传递接力棒。</w:t>
      </w:r>
    </w:p>
    <w:p w14:paraId="48A6F24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为了让每一项主张都贴合实际，他不辞辛劳地深入调研，仔细梳理货币流通中的症结，将书本智慧与民间疾苦紧密结合，让每一条改革措施都带着泥土的温度，如同带着大地的气息。他曾多次微服私访，走到市井之中，与商人、小贩、普通百姓交流，了解他们在货币使用中遇到的问题，如同倾听大地的声音。他还收集了大量的民间票据、账本，仔细研究货币流通的规律，如同探险家探索未知的领域。那份不尚空谈、唯求实效的精神，如同一股清流，涤荡着官场的虚浮之风，将王氏家族“务实”的家风书写得淋漓尽致，如同在白纸上写下了动人的篇章。</w:t>
      </w:r>
    </w:p>
    <w:p w14:paraId="20B3E0F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王茂荫将这份家训内化为自己的行为准则，在那个腐败滋生的年代，始终坚守着内心的清明与纯粹，如同淤泥中的莲花绽放。</w:t>
      </w:r>
    </w:p>
    <w:p w14:paraId="13B58B9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“为官者，当以清廉为本，为民谋利”，这句朴实的话语是他的为官箴言，更是对家族清廉家训的生动诠释，如同座右铭时刻警醒着自己。在任期间，他公正执法，体恤民情，用一件件实事温暖着百姓的心，如同阳光温暖着大地。他曾为了替百姓讨回公道，不惜得罪权贵，面对威胁与利诱，他始终坚守原则，只因心中那份对家族清廉家风的坚守，如同磐石不可撼动。他的行为让王氏家族 “清正” 的家风成为后世为官者的道德标杆，如同灯塔指引着方向。</w:t>
      </w:r>
    </w:p>
    <w:p w14:paraId="5E593D5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从王茂荫到王稼祥，时光跨越百年，王氏家风却如一条坚韧的纽带，将不同时代的家族成员紧密相连，如同珍珠被丝线串起。家族的祠堂里，供奉着列祖列宗的牌位，更供奉着“忠诚、务实、清正、为民”的精神遗产，如同神圣的宝藏。每逢家族聚会，长辈们都会向晚辈讲述王茂荫清廉为官、王稼祥忠诚革命的故事，让这些鲜活的事例成为家风传承的最佳教材，如同老师传授知识。</w:t>
      </w:r>
    </w:p>
    <w:p w14:paraId="2C538D5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在家族的教育中，家风的传承无处不在，如同空气弥漫在四周。从孩童启蒙开始，长辈们便会教他们背诵家训，讲解其中的含义，如同园丁浇灌幼苗。在日常生活中，父母以身作则，用自己的言行践行家风，让孩子们在耳濡目染中受到熏陶，如同春风化雨。比如，父母会教育孩子要诚实守信、勤俭节约，在与人交往中要尊重他人、乐于助人，这些都是家风在日常生活中的具体体现，如同星星点缀在夜空。</w:t>
      </w:r>
    </w:p>
    <w:p w14:paraId="3F2F4EA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在今日的岁月里，王氏家风依然如一盏明灯，指引着后人在人生路上坚守初心，在事业中求真务实，在品格上保持清正，在情怀中心系大众，如同北斗星指引方向。这份跨越时空的精神财富，早已超越了家族的范畴，成为皖南文化乃至中华优秀传统文化的重要组成部分，如同江河汇入大海。它所蕴含的忠诚、务实、清正、为民等品质，是中华民族传统美德的集中体现，对于构建和谐社会、培育良好风尚具有重要的现实意义，如同基石支撑着大厦。</w:t>
      </w:r>
    </w:p>
    <w:p w14:paraId="4A1B364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让我们从这份厚重的家风中汲取力量，将王氏家风中的优秀品质融入到自己的思想和行动中，如同海绵吸收水分。在工作中，要秉持务实的精神，脚踏实地，精益求精，为实现个人价值和社会价值而努力，如同工匠雕琢精品；在生活中，要坚守清正的品格，严于律己，乐于助人，传承中华民族的传统美德，如同传承珍贵的宝藏；在心中，要常怀忠诚与为民的情怀，热爱祖国，关心他人，为国家的繁荣富强和人民的幸福安康贡献自己的力量，如同水滴汇入大海。让这些美好的品质在新时代继续传承，绽放出更加璀璨的光芒，让王氏家风这颗在皖南大地上闪耀的明珠，永远散发着迷人的光彩，如同星辰在夜空中永恒闪耀。</w:t>
      </w:r>
    </w:p>
    <w:p w14:paraId="6A8E8C8A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A7A54"/>
    <w:rsid w:val="7FAA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2025-08-15T14:51:00Z</dcterms:created>
  <dc:creator>羡鱼</dc:creator>
  <cp:lastModifiedBy>羡鱼</cp:lastModifiedBy>
  <dcterms:modified xsi:type="dcterms:W3CDTF">2025-08-15T14:53:02Z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493CF8883F2A4B4FBAE2CB75618B3E84_11</vt:lpwstr>
  </property>
  <property fmtid="{D5CDD505-2E9C-101B-9397-08002B2CF9AE}" pid="4" name="KSOTemplateDocerSaveRecord">
    <vt:lpwstr>eyJoZGlkIjoiMDI3OWQ2NTVjOTI3ZWI3YmQyYzU3N2NkNDdlMzY1MmYiLCJ1c2VySWQiOiIzNjIxMzc3MTcifQ==</vt:lpwstr>
  </property>
</Properties>
</file>