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b/>
          <w:color w:val="C00000"/>
          <w:sz w:val="40"/>
        </w:rPr>
        <w:t>思考题 6-2「对 d 叉堆的分析」操作文档</w:t>
      </w:r>
    </w:p>
    <w:p>
      <w:r>
        <w:rPr>
          <w:rFonts w:ascii="黑体" w:hAnsi="黑体" w:eastAsia="黑体"/>
          <w:b/>
          <w:color w:val="A93733"/>
          <w:sz w:val="24"/>
        </w:rPr>
        <w:t>代码 · 脚本 · 一键运行 · 分步操作 —— 合并单本</w:t>
      </w:r>
    </w:p>
    <w:p>
      <w:r>
        <w:rPr>
          <w:rFonts w:ascii="Times New Roman" w:hAnsi="Times New Roman" w:eastAsia="宋体"/>
          <w:b w:val="0"/>
          <w:sz w:val="21"/>
        </w:rPr>
        <w:t>适用课程：《算法导论》第 6 章（堆排序）· 第 6.5 节（优先队列）· 思考题 6-2</w:t>
      </w:r>
    </w:p>
    <w:p>
      <w:r>
        <w:rPr>
          <w:rFonts w:ascii="Times New Roman" w:hAnsi="Times New Roman" w:eastAsia="宋体"/>
          <w:b w:val="0"/>
          <w:sz w:val="21"/>
        </w:rPr>
        <w:t>配套讲义：02-1 高级数据结构-堆.pdf    文档生成日期：2026-10-10</w:t>
      </w:r>
    </w:p>
    <w:p/>
    <w:p>
      <w:pPr>
        <w:spacing w:before="200" w:after="80"/>
      </w:pPr>
      <w:r>
        <w:rPr>
          <w:rFonts w:ascii="黑体" w:hAnsi="黑体" w:eastAsia="黑体"/>
          <w:b/>
          <w:color w:val="C00000"/>
          <w:sz w:val="34"/>
        </w:rPr>
        <w:t>一、本文档是干什么的</w:t>
      </w:r>
    </w:p>
    <w:p>
      <w:r>
        <w:rPr>
          <w:rFonts w:ascii="Times New Roman" w:hAnsi="Times New Roman" w:eastAsia="宋体"/>
          <w:b w:val="0"/>
          <w:sz w:val="24"/>
        </w:rPr>
        <w:t>本目录里原本散落着说明（README.md）、源码（.hpp/.cpp）、脚本（.bat/.py）和产物（.csv/.png）。为了方便组内三人照着操作、也方便直接交差，这里把它们全部合并成一份文档：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上半部分讲「怎么操作」—— 一键运行、分步命令、脚本逐行讲解；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下半部分讲「产物是什么」—— 数据表每一列的含义、5 张图各自表达什么；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文末给出「三人分工如何对应」和「常见问题排错」，照做即可复现全流程。</w:t>
      </w:r>
    </w:p>
    <w:p>
      <w:r>
        <w:rPr>
          <w:rFonts w:ascii="Times New Roman" w:hAnsi="Times New Roman" w:eastAsia="宋体"/>
          <w:b/>
          <w:sz w:val="24"/>
        </w:rPr>
        <w:t>注意：本文档里贴出的脚本源码均直接读取自磁盘上的真实文件，与代码目录中的内容完全一致。</w:t>
      </w:r>
    </w:p>
    <w:p>
      <w:pPr>
        <w:spacing w:before="200" w:after="80"/>
      </w:pPr>
      <w:r>
        <w:rPr>
          <w:rFonts w:ascii="黑体" w:hAnsi="黑体" w:eastAsia="黑体"/>
          <w:b/>
          <w:color w:val="C00000"/>
          <w:sz w:val="34"/>
        </w:rPr>
        <w:t>二、文件清单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作用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要不要改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dary_heap.hpp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头文件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 叉最大堆核心实现（单文件、可复用模板）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一般不用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test_6_2.cpp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源码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6-2(a)~(e) 演示 + 断言校验 + 与 std::priority_queue 对拍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改需求才动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bench_6_2.cpp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源码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复杂度实测：同一份源码编译成「时间版」和「比较次数版」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改需求才动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plot_bench.py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脚本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读取 data/*.csv，画出 figures/ 里的 5 张 PNG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要出图才跑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run_all.bat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脚本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★ 一键运行：验证 → 实测 → 出图（推荐）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直接双击用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build_run.bat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脚本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备选：编译 + 运行（默认用 PATH 的 g++，本机是坏的，慎用）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基本不用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*.exe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上面 .cpp 已编译好的可执行文件，电脑直接能跑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不用改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data/*.csv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实测输出：timing.csv / counts.csv / heights.csv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不用管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figures/*.png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图片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生成的 5 张图，已放进 PPT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不用管</w:t>
            </w:r>
          </w:p>
        </w:tc>
      </w:tr>
    </w:tbl>
    <w:p>
      <w:pPr>
        <w:spacing w:before="200" w:after="80"/>
      </w:pPr>
      <w:r>
        <w:rPr>
          <w:rFonts w:ascii="黑体" w:hAnsi="黑体" w:eastAsia="黑体"/>
          <w:b/>
          <w:color w:val="C00000"/>
          <w:sz w:val="34"/>
        </w:rPr>
        <w:t>三、环境准备（先读这一段，避开唯一大坑）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编译工具：本机唯一能用的 g++ 是 C:\Program Files\mingw64\bin\g++.exe（g++ 15.2.0）。PATH 里那个 g++ 是残缺副本，一编译就报 cannot execute 'cc1plus'，千万别用。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Python：本机已建好虚拟环境，正确路径是 C:\Users\jjh\workbuddy\binaries\python\envs\default\Scripts\python.exe（Windows 下是 Scripts，不是 bin）。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已编译好的 .exe 都在，绝大多数情况你【不需要编译】，直接运行即可。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Windows 批处理坑：脚本里写中文 + chcp 65001 会让 cmd 吞掉每行首字符（表现为 st / ython 这种怪报错）。run_all.bat 已改成纯英文 + CRLF 规避，所以【优先用 run_all.bat，别用 build_run.bat】。</w:t>
      </w:r>
    </w:p>
    <w:p>
      <w:pPr>
        <w:spacing w:before="200" w:after="80"/>
      </w:pPr>
      <w:r>
        <w:rPr>
          <w:rFonts w:ascii="黑体" w:hAnsi="黑体" w:eastAsia="黑体"/>
          <w:b/>
          <w:color w:val="C00000"/>
          <w:sz w:val="34"/>
        </w:rPr>
        <w:t>四、方式一：一键运行（推荐，A/C 同学用）</w:t>
      </w:r>
    </w:p>
    <w:p>
      <w:r>
        <w:rPr>
          <w:rFonts w:ascii="Times New Roman" w:hAnsi="Times New Roman" w:eastAsia="宋体"/>
          <w:b w:val="0"/>
          <w:sz w:val="24"/>
        </w:rPr>
        <w:t>进到 代码/ 文件夹，直接【双击 run_all.bat】即可。它会自动 cd 到脚本所在目录，然后依次：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[1/3] 运行 test_6_2.exe —— 正确性验证（打印一堆证明，结尾 全部断言通过）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[2/3] 运行 bench_time.exe + bench_count.exe —— 复杂度实测，刷新 data/*.csv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[3/3] 运行 plot_bench.py —— 生成/刷新 figures/ 的 5 张图</w:t>
      </w:r>
    </w:p>
    <w:p>
      <w:r>
        <w:rPr>
          <w:rFonts w:ascii="Times New Roman" w:hAnsi="Times New Roman" w:eastAsia="宋体"/>
          <w:b w:val="0"/>
          <w:sz w:val="24"/>
        </w:rPr>
        <w:t>跑完会停在「Press any key to exit」，按任意键关闭即可（防止双击时窗口一闪而过）。</w:t>
      </w:r>
    </w:p>
    <w:p>
      <w:r>
        <w:rPr>
          <w:rFonts w:ascii="Times New Roman" w:hAnsi="Times New Roman" w:eastAsia="宋体"/>
          <w:b/>
          <w:sz w:val="24"/>
        </w:rPr>
        <w:t>如果【改过 .cpp 源码】需要重新编译，在命令行里执行：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run_all.bat rebuild</w:t>
      </w:r>
    </w:p>
    <w:p/>
    <w:p>
      <w:r>
        <w:rPr>
          <w:rFonts w:ascii="Times New Roman" w:hAnsi="Times New Roman" w:eastAsia="宋体"/>
          <w:b w:val="0"/>
          <w:sz w:val="22"/>
        </w:rPr>
        <w:t>下面是 run_all.bat 的完整源码（已贴真实文件内容）：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@echo off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setlocal EnableDelayedExpansion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============================================================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 Exercise 6-2 "d-ary heap" - one-click runner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 Flow: correctness verify -&gt; benchmark -&gt; plot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 Double-click to run (auto cds to this script's folder).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 To recompile, pass arg:  run_all.bat rebuild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============================================================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cd /d "%~dp0"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---- 0. toolchain 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 g++ uses full path (the PATH g++ on this machine is broken)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set GXX="C:\Program Files\mingw64\bin\g++.exe"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if not exist %GXX% set GXX=g++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 python lives in the venv; try candidates, else system python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set PY=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if exist "C:\Users\jjh\.workbuddy\binaries\python\envs\default\Scripts\python.exe" (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set PY="C:\Users\jjh\.workbuddy\binaries\python\envs\default\Scripts\python.exe"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) else if exist "C:\Users\jjh\.workbuddy\binaries\python\versions\3.13.12\python.exe" (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set PY="C:\Users\jjh\.workbuddy\binaries\python\versions\3.13.12\python.exe"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) else (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set PY=python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---- 1. (optional) build 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if /I "%~1"=="rebuild" (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echo [build] test_6_2.exe ...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%GXX% -O2 -std=c++17 -static -o test_6_2.exe test_6_2.cpp || goto :fail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echo [build] bench_time.exe ...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%GXX% -O2 -std=c++17 -static -o bench_time.exe bench_6_2.cpp || goto :fail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echo [build] bench_count.exe ...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%GXX% -O2 -std=c++17 -static -DDARY_HEAP_COUNT -o bench_count.exe bench_6_2.cpp || goto :fail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) else (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if not exist test_6_2.exe (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echo [missing] test_6_2.exe not found, building ...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%GXX% -O2 -std=c++17 -static -o test_6_2.exe test_6_2.cpp || goto :fail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if not exist bench_time.exe (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echo [missing] bench_time.exe not found, building ...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%GXX% -O2 -std=c++17 -static -o bench_time.exe bench_6_2.cpp || goto :fail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if not exist bench_count.exe (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echo [missing] bench_count.exe not found, building ...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%GXX% -O2 -std=c++17 -static -DDARY_HEAP_COUNT -o bench_count.exe bench_6_2.cpp || goto :fail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---- 2. correctness 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========================================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[1/3] correctness check   test_6_2.exe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========================================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test_6_2.exe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if errorlevel 1 goto :fail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---- 3. benchmark 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========================================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[2/3] benchmark   bench_time + bench_count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========================================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bench_time.exe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bench_count.exe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---- 4. plot 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========================================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[3/3] plot figures   plot_bench.py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========================================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%PY% plot_bench.py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if errorlevel 1 goto :fail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All done. Figures in figures\, data in data\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goto :done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:fail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Something failed. Check the messages above.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pause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exit /b 1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:done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Press any key to exit ...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pause &gt;nul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exit /b 0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/>
    <w:p>
      <w:pPr>
        <w:spacing w:before="200" w:after="80"/>
      </w:pPr>
      <w:r>
        <w:rPr>
          <w:rFonts w:ascii="黑体" w:hAnsi="黑体" w:eastAsia="黑体"/>
          <w:b/>
          <w:color w:val="C00000"/>
          <w:sz w:val="34"/>
        </w:rPr>
        <w:t>五、方式二：分步手动操作（命令行，想看清细节的人用）</w:t>
      </w:r>
    </w:p>
    <w:p>
      <w:r>
        <w:rPr>
          <w:rFonts w:ascii="Times New Roman" w:hAnsi="Times New Roman" w:eastAsia="宋体"/>
          <w:b w:val="0"/>
          <w:sz w:val="24"/>
        </w:rPr>
        <w:t>打开 PowerShell 或 Git Bash，逐行输入：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1) 进入代码目录（Git Bash 写法；PowerShell 把 /d 换成 D: 再 cd）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cd "/d/课业/大二上/算法/校内/ppt/思考题6-2_d叉堆/代码"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2) 运行正确性验证（就是打印一堆证明的那个程序）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./test_6_2.exe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3) 跑实测，刷新 data/ 下的 .csv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./bench_time.exe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./bench_count.exe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4) 用数据出图（生成/刷新 figures/ 的 5 张 PNG）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"C:\Users\jjh\.workbuddy\binaries\python\envs\default\Scripts\python.exe" plot_bench.py</w:t>
      </w:r>
    </w:p>
    <w:p/>
    <w:p>
      <w:r>
        <w:rPr>
          <w:rFonts w:ascii="Times New Roman" w:hAnsi="Times New Roman" w:eastAsia="宋体"/>
          <w:b/>
          <w:sz w:val="24"/>
        </w:rPr>
        <w:t>只有【改了 .cpp 源码】才需要重新编译，用完整路径的 g++：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GXX="/c/Program Files/mingw64/bin/g++.exe"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$GXX -O2 -std=c++17 -static -o test_6_2.exe    test_6_2.cpp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$GXX -O2 -std=c++17 -static -o bench_time.exe  bench_6_2.cpp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$GXX -O2 -std=c++17 -static -DDARY_HEAP_COUNT -o bench_count.exe bench_6_2.cpp</w:t>
      </w:r>
    </w:p>
    <w:p/>
    <w:p>
      <w:r>
        <w:rPr>
          <w:rFonts w:ascii="Times New Roman" w:hAnsi="Times New Roman" w:eastAsia="宋体"/>
          <w:b w:val="0"/>
          <w:sz w:val="21"/>
        </w:rPr>
        <w:t>（第三行多了 -DDARY_HEAP_COUNT，意思是「这次编译成统计比较次数的版本」。）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六、备选脚本 build_run.bat（了解即可，不推荐）</w:t>
      </w:r>
    </w:p>
    <w:p>
      <w:r>
        <w:rPr>
          <w:rFonts w:ascii="Times New Roman" w:hAnsi="Times New Roman" w:eastAsia="宋体"/>
          <w:b w:val="0"/>
          <w:sz w:val="24"/>
        </w:rPr>
        <w:t>build_run.bat 也是「编译 + 运行」脚本，但它默认调用 PATH 里的 g++（本机是坏的），必须传参指定正确路径才能用：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build_run.bat "C:\Program Files\mingw64\bin\g++.exe"</w:t>
      </w:r>
    </w:p>
    <w:p/>
    <w:p>
      <w:r>
        <w:rPr>
          <w:rFonts w:ascii="Times New Roman" w:hAnsi="Times New Roman" w:eastAsia="宋体"/>
          <w:b w:val="0"/>
          <w:sz w:val="22"/>
        </w:rPr>
        <w:t>正因这个坑，平时请直接用 run_all.bat。其完整源码如下：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@echo off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chcp 65001 &gt;nul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============================================================================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 思考题 6-2「d 叉堆」一键编译 + 运行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 需要 MinGW-w64（g++）。若 g++ 不在 PATH，请把下面的 GXX 改成绝对路径。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rem ============================================================================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setlocal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set GXX=g++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if not "%~1"=="" set GXX=%~1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[1/5] 编译 test_6_2.exe ...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%GXX% -O2 -std=c++17 -static -o test_6_2.exe test_6_2.cpp || goto :err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[2/5] 编译 bench_time.exe ...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%GXX% -O2 -std=c++17 -static -o bench_time.exe bench_6_2.cpp || goto :err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[3/5] 编译 bench_count.exe ...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%GXX% -O2 -std=c++17 -static -DDARY_HEAP_COUNT -o bench_count.exe bench_6_2.cpp || goto :err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[4/5] 运行正确性验证 ...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test_6_2.exe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[5/5] 运行复杂度实测（时间 + 比较次数）...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bench_time.exe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bench_count.exe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echo.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完成：数据在 data\ ，图片请运行  python plot_bench.py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goto :eof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:err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echo 编译失败，请检查 g++ 是否可用。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exit /b 1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/>
    <w:p>
      <w:pPr>
        <w:spacing w:before="120" w:after="80"/>
      </w:pPr>
      <w:r>
        <w:rPr>
          <w:rFonts w:ascii="黑体" w:hAnsi="黑体" w:eastAsia="黑体"/>
          <w:b/>
          <w:sz w:val="26"/>
        </w:rPr>
        <w:t>七、画图脚本 plot_bench.py 要点</w:t>
      </w:r>
    </w:p>
    <w:p>
      <w:r>
        <w:rPr>
          <w:rFonts w:ascii="Times New Roman" w:hAnsi="Times New Roman" w:eastAsia="宋体"/>
          <w:b w:val="0"/>
          <w:sz w:val="24"/>
        </w:rPr>
        <w:t>plot_bench.py 负责把 data/*.csv 画成 5 张图，并在配色上与汇报 PPT 统一（中文宋体、数学 STIX、颜色取湖南大学讲义暗红/红/绿/灰）。关键设计：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数据加载：读 timing.csv 的 ns_per_op、counts.csv 的 cmp_per_op、heights.csv 的 height；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配色：d=2→#A93733、d=3→#C00000、d=4→#8DC63F、d=8→#538225、d=16→#808080；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输出 5 张图到 figures/，详见下一节。</w:t>
      </w:r>
    </w:p>
    <w:p>
      <w:r>
        <w:rPr>
          <w:rFonts w:ascii="Times New Roman" w:hAnsi="Times New Roman" w:eastAsia="宋体"/>
          <w:b w:val="0"/>
          <w:sz w:val="22"/>
        </w:rPr>
        <w:t>其完整源码如下（已贴真实文件内容）：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-*- coding: utf-8 -*-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"""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plot_bench.py -- 把 bench_6_2.cpp / bench_count.exe 产出的 CSV 画成图，供 PPT 使用。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运行：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python plot_bench.py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输出（全部写入 figures/）：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fig_1_height.png          堆高 h 与 n、d 的关系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fig_2_cmp_extract.png     EXTRACT-MAX 平均比较次数（验证 O(d log_d n)）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fig_3_time_extract.png    EXTRACT-MAX 墙钟耗时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fig_4_time_insert.png     INSERT / INCREASE-KEY 墙钟耗时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fig_5_tradeoff.png        「比较最优 d=3」vs「墙钟最优 d≈8」的权衡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"""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import csv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import math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import os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import matplotlib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matplotlib.use("Agg")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import matplotlib.pyplot as plt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中文显示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与汇报 PPT 统一：中文用宋体，数学用 STIX（Times 系），颜色取湖南大学讲义配色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plt.rcParams["font.sans-serif"] = ["SimSun", "Microsoft YaHei", "DejaVu Sans"]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plt.rcParams["font.serif"] = ["Times New Roman", "DejaVu Serif"]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plt.rcParams["mathtext.fontset"] = "stix"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plt.rcParams["axes.unicode_minus"] = False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plt.rcParams["figure.dpi"] = 150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plt.rcParams["font.size"] = 11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HERE = os.path.dirname(os.path.abspath(__file__))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DATA = os.path.join(HERE, "data")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OUT = os.path.join(HERE, "figures")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os.makedirs(OUT, exist_ok=True)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DS = [2, 3, 4, 8, 16]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NS = [10000, 30000, 100000, 300000, 1000000]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讲义配色：暗红 #A93733 / 正红 #C00000 / 高亮绿 #8DC63F / 深绿 #538225 / 灰 #808080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COLORS = {2: "#A93733", 3: "#C00000", 4: "#8DC63F", 8: "#538225", 16: "#808080"}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MARK = {2: "o", 3: "s", 4: "^", 8: "D", 16: "v"}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def load(path, value_col):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tab = {}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with open(path, newline="", encoding="utf-8") as f: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for r in csv.DictReader(f):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    tab[(int(r["d"]), int(r["n"]), r["op"])] = float(r[value_col])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return tab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timing = load(os.path.join(DATA, "timing.csv"), "ns_per_op")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counts = load(os.path.join(DATA, "counts.csv"), "cmp_per_op")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heights = {}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with open(os.path.join(DATA, "heights.csv"), newline="", encoding="utf-8") as f: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for r in csv.DictReader(f):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heights[(int(r["d"]), int(r["n"]))] = int(r["height"])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def finish(fig, name):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fig.tight_layout()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p = os.path.join(OUT, name)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fig.savefig(p, facecolor="white")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plt.close(fig)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print("saved", p)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----------------------------------------------------------------------------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图 1：堆高 h 与 n、d 的关系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----------------------------------------------------------------------------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fig, ax = plt.subplots(figsize=(7.6, 4.6))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for d in DS: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xs = [n for n in NS]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ys = [math.floor(math.log((n - 1) * (d - 1) + 1) / math.log(d)) for n in NS]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ax.plot(xs, ys, marker=MARK[d], color=COLORS[d], lw=2, label=f"d = {d}")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理论 log_d n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xs = [n for n in NS]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ax.plot(xs, [math.log(n, 2) for n in NS], "--", color="#808080", lw=1.3, alpha=.8,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label=r"参考：$\log_2 n$")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ax.set_xscale("log")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ax.set_xlabel("元素个数 n（对数轴）")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ax.set_ylabel("堆高 h（边数）")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ax.set_title("d 叉堆的高度：$h=\\Theta(\\log_d n)$  ——   d 越大树越矮", fontsize=13)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ax.grid(alpha=.3, which="both", ls=":")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ax.legend(title="叉数 d", frameon=False, ncol=2)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finish(fig, "fig_1_height.png")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----------------------------------------------------------------------------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图 2：EXTRACT-MAX 平均比较次数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----------------------------------------------------------------------------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fig, ax = plt.subplots(figsize=(7.6, 4.6))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for d in DS: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ys = [counts[(d, n, "extract")] for n in NS]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ax.plot(NS, ys, marker=MARK[d], color=COLORS[d], lw=2, label=f"d = {d}（实测）")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# 理论 d*log_d n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ax.plot(NS, [d * math.log(n, d) for n in NS], color=COLORS[d], ls=":", lw=1.2, alpha=.8)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ax.set_xscale("log")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ax.set_yscale("log")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ax.set_xlabel("元素个数 n（对数轴）")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ax.set_ylabel("每次 EXTRACT-MAX 的平均比较次数")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ax.set_title("EXTRACT-MAX 的比较次数：实测（实线）与 $d\\log_d n$（虚线）吻合", fontsize=13)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ax.grid(alpha=.3, which="both", ls=":")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ax.legend(frameon=False, ncol=5, loc="upper center", bbox_to_anchor=(0.5, -0.13))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finish(fig, "fig_2_cmp_extract.png")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----------------------------------------------------------------------------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图 3：EXTRACT-MAX 墙钟耗时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----------------------------------------------------------------------------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fig, ax = plt.subplots(figsize=(7.6, 4.6))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for d in DS: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ys = [timing[(d, n, "extract")] for n in NS]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ax.plot(NS, ys, marker=MARK[d], color=COLORS[d], lw=2, label=f"d = {d}")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ax.set_xscale("log")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ax.set_yscale("log")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ax.set_xlabel("元素个数 n（对数轴）")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ax.set_ylabel("每次 EXTRACT-MAX 耗时（纳秒）")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ax.set_title("EXTRACT-MAX 墙钟耗时：n 很大时 d ≈ 4~8 反而最快（缓存效应）", fontsize=13)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ax.grid(alpha=.3, which="both", ls=":")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ax.legend(title="叉数 d", frameon=False, ncol=2)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finish(fig, "fig_3_time_extract.png")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----------------------------------------------------------------------------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图 4：INSERT / INCREASE-KEY 墙钟耗时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----------------------------------------------------------------------------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fig, axes = plt.subplots(1, 2, figsize=(11.2, 4.4))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for j, op, title in [(0, "insert", "INSERT"), (1, "increase", "INCREASE-KEY")]: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ax = axes[j]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for d in DS: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ys = [timing[(d, n, op)] for n in NS]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ax.plot(NS, ys, marker=MARK[d], color=COLORS[d], lw=2, label=f"d = {d}")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ax.set_xscale("log")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ax.set_xlabel("元素个数 n（对数轴）")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ax.set_ylabel("单次操作耗时（纳秒）")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ax.set_title(f"{title}：树越浅越快，大 d 有优势", fontsize=12)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ax.grid(alpha=.3, which="both", ls=":")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fig.suptitle("只沿一条父链、每层 O(1) 的两个操作：$\\Theta(\\log_d n)$", fontsize=13)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handles, labels = axes[0].get_legend_handles_labels()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fig.legend(handles, labels, loc="lower center", ncol=5, frameon=False, bbox_to_anchor=(0.5, -0.02))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fig.tight_layout(rect=(0, 0.06, 1, 0.94))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fig.savefig(os.path.join(OUT, "fig_4_time_insert.png"), facecolor="white")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plt.close(fig)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print("saved fig_4_time_insert.png")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----------------------------------------------------------------------------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图 5：权衡 —— 比较次数最优 vs 墙钟最优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----------------------------------------------------------------------------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fig, axes = plt.subplots(1, 2, figsize=(11.6, 4.6))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左：理论 d/ln d 曲线，最小值在 d = e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 = axes[0]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import numpy as np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dd = np.linspace(1.6, 16, 400)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ax.plot(dd, dd / np.log(dd), color="#A93733", lw=2.2)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ax.axvline(math.e, color="#C00000", ls="--", lw=1.5)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ax.annotate("最优 $d=e\\approx2.718$\n（整数取 d = 3）", xy=(math.e, 2.75),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    xytext=(3.3, 5.05), color="#C00000", fontsize=11,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    arrowprops=dict(arrowstyle="-&gt;", color="#C00000"))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ax.scatter([d for d in DS], [d / math.log(d) for d in DS], color="#A93733", zorder=5, s=28)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for d in DS: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ax.annotate(f"{d}", (d, d / math.log(d)), textcoords="offset points",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        xytext=(3, 5), fontsize=9, color="#A93733")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ax.set_xlabel("叉数 d")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ax.set_ylabel("每层的比较成本 $d/\\ln d$")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ax.set_ylim(2.4, 6.4)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ax.set_title("理论：EXTRACT-MAX 的比较代价在 d = e 处最小", fontsize=12)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ax.grid(alpha=.3, ls=":")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# 右：n = 10^6 时，比较次数 vs 墙钟耗时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 = axes[1]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N = 1000000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xs = list(range(len(DS)))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cmpv = [counts[(d, N, "extract")] for d in DS]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timv = [timing[(d, N, "extract")] for d in DS]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b = ax.bar([x - 0.2 for x in xs], cmpv, width=0.4, color="#A93733",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   label="比较次数 / 次")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ax.set_ylim(0, 95)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ax.set_ylabel("每次 EXTRACT-MAX 的比较次数", color="#A93733")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ax.tick_params(axis="y", labelcolor="#A93733")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ax.set_xticks(xs)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ax.set_xticklabels([f"d={d}" for d in DS])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ax2 = ax.twinx()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ax2.plot(xs, timv, color="#538225", marker="o", lw=2.2, label="耗时 / ns")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ax2.set_ylim(0, 470)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ax2.set_ylabel("每次 EXTRACT-MAX 耗时（纳秒）", color="#538225")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ax2.tick_params(axis="y", labelcolor="#538225")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for i, v in enumerate(timv):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ax2.annotate(f"{v:.0f}ns", (i, v), textcoords="offset points",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         xytext=(0, 9), ha="center", fontsize=9, color="#538225")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ax.set_title("n = $10^6$：比较最少的是 d=3，但最快的是 d≈4~8", fontsize=12)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h1, l1 = ax.get_legend_handles_labels()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h2, l2 = ax2.get_legend_handles_labels()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ax.legend(h1 + h2, l1 + l2, frameon=False, fontsize=9, ncol=2,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         loc="upper center", bbox_to_anchor=(0.5, -0.12))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ax.grid(alpha=.3, axis="y", ls=":")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fig.suptitle("瓶颈的本质：比较次数（算法代价）≠ 墙钟时间（含缓存效应）", fontsize=13)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fig.tight_layout(rect=(0, 0.04, 1, 0.94))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fig.savefig(os.path.join(OUT, "fig_5_tradeoff.png"), facecolor="white")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plt.close(fig)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print("saved fig_5_tradeoff.png")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print("全部图片已生成到", OUT)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 xml:space="preserve"> </w:t>
      </w:r>
    </w:p>
    <w:p/>
    <w:p>
      <w:pPr>
        <w:spacing w:before="200" w:after="80"/>
      </w:pPr>
      <w:r>
        <w:rPr>
          <w:rFonts w:ascii="黑体" w:hAnsi="黑体" w:eastAsia="黑体"/>
          <w:b/>
          <w:color w:val="C00000"/>
          <w:sz w:val="34"/>
        </w:rPr>
        <w:t>八、输出产物说明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8.1 data/ 下的 CSV 每列含义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文件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列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timing.csv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d, n, op, ns_per_op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op∈{build, insert, extract, increase}；ns_per_op = 该操作单次平均耗时（纳秒）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counts.csv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d, n, op, cmp_per_op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op∈{build, insert, extract, increase}；cmp_per_op = 该操作单次平均比较次数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heights.csv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d, n, height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height = 该 d、n 下 d 叉堆的堆高（边数）</w:t>
            </w:r>
          </w:p>
        </w:tc>
      </w:tr>
    </w:tbl>
    <w:p>
      <w:r>
        <w:rPr>
          <w:rFonts w:ascii="Times New Roman" w:hAnsi="Times New Roman" w:eastAsia="宋体"/>
          <w:b w:val="0"/>
          <w:sz w:val="21"/>
        </w:rPr>
        <w:t>可直接拿给 B 同学讲复杂度：比如看 counts.csv 中 extract 行，比较次数 d=3 最小；看 timing.csv 中 extract 行，墙钟耗时 d=4~8 最小。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8.2 figures/ 下的 5 张图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图片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表达内容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汇报用途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fig_1_height.png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堆高 h 与 n、d 的关系：d 越大树越矮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 6-2(a) 下标公式与高度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fig_2_cmp_extract.png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EXTRACT-MAX 平均比较次数：实测与 d·log_d n 吻合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验证 6-2(b) 复杂度 O(d log_d 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fig_3_time_extract.png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EXTRACT-MAX 墙钟耗时：大 n 时 d≈4~8 最快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引出缓存效应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fig_4_time_insert.png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INSERT / INCREASE-KEY 墙钟耗时：树越浅越快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 O(log_d n) 操作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fig_5_tradeoff.png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比较次数最优(d=3) vs 墙钟最优(d≈4~8) 的权衡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点明瓶颈本质，汇报高潮</w:t>
            </w:r>
          </w:p>
        </w:tc>
      </w:tr>
    </w:tbl>
    <w:p>
      <w:pPr>
        <w:spacing w:before="200" w:after="80"/>
      </w:pPr>
      <w:r>
        <w:rPr>
          <w:rFonts w:ascii="黑体" w:hAnsi="黑体" w:eastAsia="黑体"/>
          <w:b/>
          <w:color w:val="C00000"/>
          <w:sz w:val="34"/>
        </w:rPr>
        <w:t>九、核心算法速查（来自 dary_heap.hpp，不贴实现只给接口与公式）</w:t>
      </w:r>
    </w:p>
    <w:p>
      <w:r>
        <w:rPr>
          <w:rFonts w:ascii="Times New Roman" w:hAnsi="Times New Roman" w:eastAsia="宋体"/>
          <w:b/>
          <w:sz w:val="24"/>
        </w:rPr>
        <w:t>数组 A[1..n] 层序存放，A[0] 作哨兵。核心下标公式（6-2(a)）：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PARENT(i)   = floor((i - 2) / d) + 1        ,  i &gt; 1</w:t>
      </w:r>
    </w:p>
    <w:p>
      <w:pPr>
        <w:spacing w:after="0"/>
        <w:ind w:left="80"/>
        <w:shd w:val="clear" w:color="auto" w:fill="F2F2F2"/>
      </w:pPr>
      <w:r>
        <w:rPr>
          <w:rFonts w:ascii="Consolas" w:hAnsi="Consolas" w:eastAsia="Consolas"/>
          <w:b w:val="0"/>
          <w:sz w:val="19"/>
        </w:rPr>
        <w:t>CHILD(i, j) = d * (i - 1) + j + 1           ,  1 &lt;= j &lt;= d</w:t>
      </w:r>
    </w:p>
    <w:p/>
    <w:p>
      <w:r>
        <w:rPr>
          <w:rFonts w:ascii="Times New Roman" w:hAnsi="Times New Roman" w:eastAsia="宋体"/>
          <w:b/>
          <w:sz w:val="24"/>
        </w:rPr>
        <w:t>d = 2 时退化为课堂讲的二叉堆 PARENT(i) = floor(i/2)。各操作复杂度（6-2(b)~(e)）：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操作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过程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运行时间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MAX-HEAPIFY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每层比较 d 个孩子后下沉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O(d log_d 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EXTRACT-MAX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摘根 + 末元素补根 + MAX-HEAPIFY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O(d log_d 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INCREASE-KEY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增大关键字后沿父链上浮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O(log_d 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INSERT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尾部放 -∞ + 一次 INCREASE-KEY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O(log_d 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BUILD-MAX-HEAP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Floyd 自底向上建堆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O(n)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实测结论（本机 g++ -O2）：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比较次数在 d = 3 处最少，与理论最优 d = e ≈ 2.718 一致（n=10^6 时 d=2→37、d=3→35、d=4→38）。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墙钟时间却在 d ≈ 4~8 处最快（本次实测 n=10^6 时最快为 d=4 的 261ns，d=2 为 352ns），这是缓存局部性带来的。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结论：算法代价最优 ≠ 工程实现最优，选 d 要结合工作负载与缓存。</w:t>
      </w:r>
    </w:p>
    <w:p>
      <w:pPr>
        <w:spacing w:before="200" w:after="80"/>
      </w:pPr>
      <w:r>
        <w:rPr>
          <w:rFonts w:ascii="黑体" w:hAnsi="黑体" w:eastAsia="黑体"/>
          <w:b/>
          <w:color w:val="C00000"/>
          <w:sz w:val="34"/>
        </w:rPr>
        <w:t>十、与三人分工的对应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A（算法与代码）：双击 run_all.bat，现场演示 test_6_2.exe 的「全部断言通过」+ 跑 bench 出数据。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B（复杂度与实验）：打开 data/*.csv 看「比较次数 d=3 最少 / 墙钟 d=4~8 最快」，讲瓶颈与改进。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C（呈现与交付）：把 figures/*.png 直接拖进 PPT（已按学校暗红模板配色）；要重出图就跑 plot_bench.py。</w:t>
      </w:r>
    </w:p>
    <w:p>
      <w:pPr>
        <w:spacing w:before="200" w:after="80"/>
      </w:pPr>
      <w:r>
        <w:rPr>
          <w:rFonts w:ascii="黑体" w:hAnsi="黑体" w:eastAsia="黑体"/>
          <w:b/>
          <w:color w:val="C00000"/>
          <w:sz w:val="34"/>
        </w:rPr>
        <w:t>十一、常见问题排错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原因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解决办法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g++ 报 cannot execute 'cc1plus'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用了 PATH 里坏的 g++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改用 C:\Program Files\mingw64\bin\g++.exe 完整路径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命令行里出现 st / ython 乱码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批处理中文 + chcp 65001 吞首字符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 run_all.bat（已规避），别用 build_run.bat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python 不是内部命令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没用 venv 完整路径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用 ...\envs\default\Scripts\python.exe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figures 里没图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没先跑 bench_*.exe 就没数据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先运行 run_all.bat（会自动跑全链路）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改了 .cpp 没生效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没重新编译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run_all.bat rebuild，或直接用三条 g++ 命令</w:t>
            </w:r>
          </w:p>
        </w:tc>
      </w:tr>
    </w:tbl>
    <w:p>
      <w:r>
        <w:rPr>
          <w:rFonts w:ascii="黑体" w:hAnsi="黑体" w:eastAsia="黑体"/>
          <w:b/>
          <w:color w:val="A93733"/>
          <w:sz w:val="21"/>
        </w:rPr>
        <w:t>—— 本操作文档与代码目录一并交付，照第四节「一键运行」即可复现全部结果。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