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1"/>
        <w:tblW w:w="8869" w:type="dxa"/>
        <w:tblInd w:w="0" w:type="dxa"/>
        <w:tblLayout w:type="fixed"/>
        <w:tblCellMar>
          <w:top w:w="0" w:type="dxa"/>
          <w:left w:w="108" w:type="dxa"/>
          <w:bottom w:w="0" w:type="dxa"/>
          <w:right w:w="108" w:type="dxa"/>
        </w:tblCellMar>
      </w:tblPr>
      <w:tblGrid>
        <w:gridCol w:w="4434"/>
        <w:gridCol w:w="4435"/>
      </w:tblGrid>
      <w:tr>
        <w:tblPrEx>
          <w:tblCellMar>
            <w:top w:w="0" w:type="dxa"/>
            <w:left w:w="108" w:type="dxa"/>
            <w:bottom w:w="0" w:type="dxa"/>
            <w:right w:w="108" w:type="dxa"/>
          </w:tblCellMar>
        </w:tblPrEx>
        <w:trPr>
          <w:trHeight w:val="430" w:hRule="atLeast"/>
        </w:trPr>
        <w:tc>
          <w:tcPr>
            <w:tcW w:w="8868" w:type="dxa"/>
            <w:gridSpan w:val="2"/>
            <w:shd w:val="clear" w:color="auto" w:fill="auto"/>
          </w:tcPr>
          <w:p>
            <w:pPr>
              <w:widowControl/>
              <w:jc w:val="left"/>
              <w:rPr>
                <w:bCs/>
                <w:sz w:val="24"/>
              </w:rPr>
            </w:pPr>
            <w:r>
              <w:rPr>
                <w:b/>
                <w:bCs/>
                <w:sz w:val="24"/>
              </w:rPr>
              <w:t xml:space="preserve">密级状态： </w:t>
            </w:r>
            <w:r>
              <w:rPr>
                <w:bCs/>
                <w:sz w:val="24"/>
              </w:rPr>
              <w:t>绝密(     )   秘密(     )   内部资料(     )   公开(  √ )</w:t>
            </w:r>
          </w:p>
          <w:p>
            <w:pPr>
              <w:widowControl/>
              <w:jc w:val="left"/>
              <w:rPr>
                <w:bCs/>
                <w:sz w:val="24"/>
              </w:rPr>
            </w:pPr>
            <w:r>
              <w:rPr>
                <w:sz w:val="24"/>
              </w:rPr>
              <w:t>Security Class: Top-Secret (    )    Secret (    )    Internal (   )    Public ( √ )</w:t>
            </w:r>
          </w:p>
        </w:tc>
      </w:tr>
      <w:tr>
        <w:tblPrEx>
          <w:tblCellMar>
            <w:top w:w="0" w:type="dxa"/>
            <w:left w:w="108" w:type="dxa"/>
            <w:bottom w:w="0" w:type="dxa"/>
            <w:right w:w="108" w:type="dxa"/>
          </w:tblCellMar>
        </w:tblPrEx>
        <w:trPr>
          <w:trHeight w:val="1304" w:hRule="atLeast"/>
        </w:trPr>
        <w:tc>
          <w:tcPr>
            <w:tcW w:w="8868" w:type="dxa"/>
            <w:gridSpan w:val="2"/>
            <w:shd w:val="clear" w:color="auto" w:fill="auto"/>
            <w:vAlign w:val="center"/>
          </w:tcPr>
          <w:p>
            <w:pPr>
              <w:pStyle w:val="30"/>
              <w:jc w:val="both"/>
              <w:rPr>
                <w:rFonts w:hAnsi="Times New Roman"/>
              </w:rPr>
            </w:pPr>
          </w:p>
          <w:p>
            <w:pPr>
              <w:pStyle w:val="30"/>
              <w:rPr>
                <w:rFonts w:hint="eastAsia" w:hAnsi="Times New Roman"/>
                <w:szCs w:val="44"/>
              </w:rPr>
            </w:pPr>
            <w:bookmarkStart w:id="0" w:name="_Toc20083"/>
            <w:bookmarkStart w:id="1" w:name="_Toc25068692"/>
            <w:bookmarkStart w:id="2" w:name="_Toc32828973"/>
            <w:bookmarkStart w:id="3" w:name="_Toc25314327"/>
            <w:bookmarkStart w:id="4" w:name="_Toc25326116"/>
            <w:bookmarkStart w:id="5" w:name="_Toc25314285"/>
            <w:bookmarkStart w:id="6" w:name="_Toc25165330"/>
            <w:bookmarkStart w:id="7" w:name="_Toc32595548"/>
            <w:bookmarkStart w:id="8" w:name="_Toc32828910"/>
            <w:r>
              <w:rPr>
                <w:rFonts w:hint="eastAsia" w:hAnsi="Times New Roman"/>
                <w:szCs w:val="44"/>
              </w:rPr>
              <w:t>Rockchip_</w:t>
            </w:r>
            <w:r>
              <w:rPr>
                <w:rFonts w:hAnsi="Times New Roman"/>
                <w:szCs w:val="44"/>
              </w:rPr>
              <w:t>Wifidisplay_</w:t>
            </w:r>
            <w:r>
              <w:rPr>
                <w:rFonts w:hint="eastAsia" w:hAnsi="Times New Roman"/>
                <w:szCs w:val="44"/>
              </w:rPr>
              <w:t>使用说明</w:t>
            </w:r>
            <w:bookmarkEnd w:id="0"/>
            <w:bookmarkEnd w:id="1"/>
            <w:bookmarkEnd w:id="2"/>
            <w:bookmarkEnd w:id="3"/>
            <w:bookmarkEnd w:id="4"/>
            <w:bookmarkEnd w:id="5"/>
            <w:bookmarkEnd w:id="6"/>
            <w:bookmarkEnd w:id="7"/>
            <w:bookmarkEnd w:id="8"/>
          </w:p>
          <w:p>
            <w:pPr>
              <w:pStyle w:val="2"/>
              <w:numPr>
                <w:ilvl w:val="0"/>
                <w:numId w:val="0"/>
              </w:numPr>
              <w:ind w:left="432"/>
              <w:jc w:val="center"/>
              <w:rPr>
                <w:sz w:val="44"/>
                <w:szCs w:val="44"/>
              </w:rPr>
            </w:pPr>
            <w:bookmarkStart w:id="9" w:name="_Toc10774"/>
            <w:r>
              <w:rPr>
                <w:rFonts w:hint="eastAsia"/>
                <w:sz w:val="44"/>
                <w:szCs w:val="44"/>
              </w:rPr>
              <w:t>Rockchip_Wifidisplay_Introduction</w:t>
            </w:r>
            <w:bookmarkEnd w:id="9"/>
          </w:p>
        </w:tc>
      </w:tr>
      <w:tr>
        <w:tblPrEx>
          <w:tblCellMar>
            <w:top w:w="0" w:type="dxa"/>
            <w:left w:w="108" w:type="dxa"/>
            <w:bottom w:w="0" w:type="dxa"/>
            <w:right w:w="108" w:type="dxa"/>
          </w:tblCellMar>
        </w:tblPrEx>
        <w:trPr>
          <w:trHeight w:val="2309" w:hRule="atLeast"/>
        </w:trPr>
        <w:tc>
          <w:tcPr>
            <w:tcW w:w="8868" w:type="dxa"/>
            <w:gridSpan w:val="2"/>
            <w:shd w:val="clear" w:color="auto" w:fill="auto"/>
          </w:tcPr>
          <w:p>
            <w:pPr>
              <w:widowControl/>
              <w:jc w:val="center"/>
              <w:rPr>
                <w:bCs/>
                <w:sz w:val="30"/>
                <w:szCs w:val="30"/>
              </w:rPr>
            </w:pPr>
            <w:r>
              <w:rPr>
                <w:bCs/>
                <w:sz w:val="30"/>
                <w:szCs w:val="30"/>
              </w:rPr>
              <w:t>（技术部，第二系统产品部）</w:t>
            </w:r>
          </w:p>
          <w:tbl>
            <w:tblPr>
              <w:tblStyle w:val="31"/>
              <w:tblpPr w:leftFromText="180" w:rightFromText="180" w:vertAnchor="page" w:horzAnchor="margin" w:tblpXSpec="center" w:tblpY="1561"/>
              <w:tblOverlap w:val="never"/>
              <w:tblW w:w="84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8"/>
              <w:gridCol w:w="1888"/>
              <w:gridCol w:w="3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7" w:hRule="atLeast"/>
              </w:trPr>
              <w:tc>
                <w:tcPr>
                  <w:tcW w:w="2608" w:type="dxa"/>
                  <w:vMerge w:val="restart"/>
                  <w:vAlign w:val="center"/>
                </w:tcPr>
                <w:p>
                  <w:pPr>
                    <w:rPr>
                      <w:b/>
                      <w:bCs/>
                    </w:rPr>
                  </w:pPr>
                  <w:r>
                    <w:rPr>
                      <w:b/>
                      <w:bCs/>
                    </w:rPr>
                    <w:t>文件状态：</w:t>
                  </w:r>
                </w:p>
                <w:p>
                  <w:pPr>
                    <w:rPr>
                      <w:b/>
                      <w:bCs/>
                    </w:rPr>
                  </w:pPr>
                  <w:r>
                    <w:rPr>
                      <w:b/>
                      <w:bCs/>
                    </w:rPr>
                    <w:t>Status:</w:t>
                  </w:r>
                </w:p>
                <w:p>
                  <w:pPr>
                    <w:ind w:firstLine="210" w:firstLineChars="100"/>
                    <w:rPr>
                      <w:bCs/>
                    </w:rPr>
                  </w:pPr>
                  <w:r>
                    <w:rPr>
                      <w:bCs/>
                    </w:rPr>
                    <w:t>[  ] 草稿</w:t>
                  </w:r>
                </w:p>
                <w:p>
                  <w:pPr>
                    <w:ind w:firstLine="210" w:firstLineChars="100"/>
                    <w:rPr>
                      <w:bCs/>
                    </w:rPr>
                  </w:pPr>
                  <w:r>
                    <w:rPr>
                      <w:bCs/>
                    </w:rPr>
                    <w:t>[  ] Draft</w:t>
                  </w:r>
                </w:p>
                <w:p>
                  <w:pPr>
                    <w:ind w:firstLine="210" w:firstLineChars="100"/>
                    <w:rPr>
                      <w:bCs/>
                    </w:rPr>
                  </w:pPr>
                  <w:r>
                    <w:rPr>
                      <w:bCs/>
                    </w:rPr>
                    <w:t>[  ] 正在修改</w:t>
                  </w:r>
                </w:p>
                <w:p>
                  <w:pPr>
                    <w:ind w:firstLine="210" w:firstLineChars="100"/>
                    <w:rPr>
                      <w:bCs/>
                    </w:rPr>
                  </w:pPr>
                  <w:r>
                    <w:rPr>
                      <w:bCs/>
                    </w:rPr>
                    <w:t>[  ] Modifying</w:t>
                  </w:r>
                </w:p>
                <w:p>
                  <w:pPr>
                    <w:ind w:firstLine="210" w:firstLineChars="100"/>
                    <w:rPr>
                      <w:bCs/>
                    </w:rPr>
                  </w:pPr>
                  <w:r>
                    <w:rPr>
                      <w:bCs/>
                    </w:rPr>
                    <w:t>[√ ] 正式发布</w:t>
                  </w:r>
                </w:p>
                <w:p>
                  <w:pPr>
                    <w:ind w:firstLine="210" w:firstLineChars="100"/>
                    <w:rPr>
                      <w:bCs/>
                    </w:rPr>
                  </w:pPr>
                  <w:r>
                    <w:rPr>
                      <w:bCs/>
                    </w:rPr>
                    <w:t>[ √ ] Released</w:t>
                  </w:r>
                </w:p>
              </w:tc>
              <w:tc>
                <w:tcPr>
                  <w:tcW w:w="1888" w:type="dxa"/>
                  <w:shd w:val="clear" w:color="auto" w:fill="D9D9D9"/>
                  <w:vAlign w:val="center"/>
                </w:tcPr>
                <w:p>
                  <w:pPr>
                    <w:rPr>
                      <w:b/>
                      <w:bCs/>
                    </w:rPr>
                  </w:pPr>
                  <w:r>
                    <w:rPr>
                      <w:b/>
                      <w:bCs/>
                    </w:rPr>
                    <w:t>文件标识：</w:t>
                  </w:r>
                </w:p>
                <w:p>
                  <w:pPr>
                    <w:rPr>
                      <w:b/>
                      <w:bCs/>
                    </w:rPr>
                  </w:pPr>
                  <w:r>
                    <w:rPr>
                      <w:b/>
                      <w:bCs/>
                    </w:rPr>
                    <w:t>File No.:</w:t>
                  </w:r>
                </w:p>
              </w:tc>
              <w:tc>
                <w:tcPr>
                  <w:tcW w:w="3981" w:type="dxa"/>
                  <w:vAlign w:val="center"/>
                </w:tcPr>
                <w:p>
                  <w:pPr>
                    <w:rPr>
                      <w:bCs/>
                    </w:rPr>
                  </w:pPr>
                  <w:r>
                    <w:rPr>
                      <w:bCs/>
                    </w:rPr>
                    <w:t>RK-</w:t>
                  </w:r>
                  <w:r>
                    <w:rPr>
                      <w:rFonts w:hint="eastAsia"/>
                      <w:bCs/>
                    </w:rPr>
                    <w:t>SM</w:t>
                  </w:r>
                  <w:r>
                    <w:rPr>
                      <w:bCs/>
                    </w:rPr>
                    <w:t>-YF-250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7" w:hRule="atLeast"/>
              </w:trPr>
              <w:tc>
                <w:tcPr>
                  <w:tcW w:w="2608" w:type="dxa"/>
                  <w:vMerge w:val="continue"/>
                  <w:vAlign w:val="center"/>
                </w:tcPr>
                <w:p>
                  <w:pPr>
                    <w:ind w:firstLine="420" w:firstLineChars="200"/>
                    <w:rPr>
                      <w:bCs/>
                    </w:rPr>
                  </w:pPr>
                </w:p>
              </w:tc>
              <w:tc>
                <w:tcPr>
                  <w:tcW w:w="1888" w:type="dxa"/>
                  <w:shd w:val="clear" w:color="auto" w:fill="D9D9D9"/>
                  <w:vAlign w:val="center"/>
                </w:tcPr>
                <w:p>
                  <w:pPr>
                    <w:rPr>
                      <w:b/>
                      <w:bCs/>
                    </w:rPr>
                  </w:pPr>
                  <w:r>
                    <w:rPr>
                      <w:b/>
                      <w:bCs/>
                    </w:rPr>
                    <w:t>当前版本：</w:t>
                  </w:r>
                </w:p>
                <w:p>
                  <w:pPr>
                    <w:rPr>
                      <w:b/>
                      <w:bCs/>
                    </w:rPr>
                  </w:pPr>
                  <w:r>
                    <w:rPr>
                      <w:b/>
                      <w:bCs/>
                    </w:rPr>
                    <w:t>Current Version：</w:t>
                  </w:r>
                </w:p>
              </w:tc>
              <w:tc>
                <w:tcPr>
                  <w:tcW w:w="3981" w:type="dxa"/>
                  <w:vAlign w:val="center"/>
                </w:tcPr>
                <w:p>
                  <w:pPr>
                    <w:rPr>
                      <w:bCs/>
                      <w:szCs w:val="21"/>
                    </w:rPr>
                  </w:pPr>
                  <w:r>
                    <w:rPr>
                      <w:bCs/>
                      <w:szCs w:val="21"/>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7" w:hRule="atLeast"/>
              </w:trPr>
              <w:tc>
                <w:tcPr>
                  <w:tcW w:w="2608" w:type="dxa"/>
                  <w:vMerge w:val="continue"/>
                  <w:vAlign w:val="center"/>
                </w:tcPr>
                <w:p>
                  <w:pPr>
                    <w:ind w:firstLine="420" w:firstLineChars="200"/>
                    <w:rPr>
                      <w:bCs/>
                    </w:rPr>
                  </w:pPr>
                </w:p>
              </w:tc>
              <w:tc>
                <w:tcPr>
                  <w:tcW w:w="1888" w:type="dxa"/>
                  <w:shd w:val="clear" w:color="auto" w:fill="D9D9D9"/>
                  <w:vAlign w:val="center"/>
                </w:tcPr>
                <w:p>
                  <w:pPr>
                    <w:rPr>
                      <w:b/>
                      <w:bCs/>
                    </w:rPr>
                  </w:pPr>
                  <w:r>
                    <w:rPr>
                      <w:b/>
                      <w:bCs/>
                    </w:rPr>
                    <w:t>作    者：</w:t>
                  </w:r>
                </w:p>
                <w:p>
                  <w:pPr>
                    <w:rPr>
                      <w:b/>
                      <w:bCs/>
                    </w:rPr>
                  </w:pPr>
                  <w:r>
                    <w:rPr>
                      <w:b/>
                      <w:bCs/>
                    </w:rPr>
                    <w:t>Author:</w:t>
                  </w:r>
                </w:p>
              </w:tc>
              <w:tc>
                <w:tcPr>
                  <w:tcW w:w="3981" w:type="dxa"/>
                  <w:vAlign w:val="center"/>
                </w:tcPr>
                <w:p>
                  <w:pPr>
                    <w:rPr>
                      <w:bCs/>
                      <w:szCs w:val="21"/>
                    </w:rPr>
                  </w:pPr>
                  <w:r>
                    <w:rPr>
                      <w:bCs/>
                      <w:szCs w:val="21"/>
                    </w:rPr>
                    <w:t>王剑辉</w:t>
                  </w:r>
                </w:p>
                <w:p>
                  <w:pPr>
                    <w:rPr>
                      <w:bCs/>
                      <w:szCs w:val="21"/>
                    </w:rPr>
                  </w:pPr>
                  <w:r>
                    <w:rPr>
                      <w:bCs/>
                      <w:szCs w:val="21"/>
                    </w:rPr>
                    <w:t>Wang Jianhui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7" w:hRule="atLeast"/>
              </w:trPr>
              <w:tc>
                <w:tcPr>
                  <w:tcW w:w="2608" w:type="dxa"/>
                  <w:vMerge w:val="continue"/>
                  <w:vAlign w:val="center"/>
                </w:tcPr>
                <w:p>
                  <w:pPr>
                    <w:ind w:firstLine="420" w:firstLineChars="200"/>
                    <w:rPr>
                      <w:bCs/>
                    </w:rPr>
                  </w:pPr>
                </w:p>
              </w:tc>
              <w:tc>
                <w:tcPr>
                  <w:tcW w:w="1888" w:type="dxa"/>
                  <w:shd w:val="clear" w:color="auto" w:fill="D9D9D9"/>
                  <w:vAlign w:val="center"/>
                </w:tcPr>
                <w:p>
                  <w:pPr>
                    <w:rPr>
                      <w:b/>
                      <w:bCs/>
                    </w:rPr>
                  </w:pPr>
                  <w:r>
                    <w:rPr>
                      <w:b/>
                      <w:bCs/>
                    </w:rPr>
                    <w:t>完成日期：</w:t>
                  </w:r>
                </w:p>
                <w:p>
                  <w:pPr>
                    <w:rPr>
                      <w:b/>
                      <w:bCs/>
                    </w:rPr>
                  </w:pPr>
                  <w:r>
                    <w:rPr>
                      <w:b/>
                      <w:bCs/>
                    </w:rPr>
                    <w:t>Finish Date:</w:t>
                  </w:r>
                </w:p>
              </w:tc>
              <w:tc>
                <w:tcPr>
                  <w:tcW w:w="3981" w:type="dxa"/>
                  <w:vAlign w:val="center"/>
                </w:tcPr>
                <w:p>
                  <w:pPr>
                    <w:rPr>
                      <w:rFonts w:hint="default" w:eastAsia="宋体"/>
                      <w:bCs/>
                      <w:szCs w:val="21"/>
                      <w:lang w:val="en-US" w:eastAsia="zh-CN"/>
                    </w:rPr>
                  </w:pPr>
                  <w:r>
                    <w:t>2020-0</w:t>
                  </w:r>
                  <w:r>
                    <w:rPr>
                      <w:rFonts w:hint="eastAsia"/>
                      <w:lang w:val="en-US" w:eastAsia="zh-CN"/>
                    </w:rPr>
                    <w:t>4</w:t>
                  </w:r>
                  <w:r>
                    <w:t>-</w:t>
                  </w:r>
                  <w:r>
                    <w:rPr>
                      <w:rFonts w:hint="eastAsia"/>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7" w:hRule="atLeast"/>
              </w:trPr>
              <w:tc>
                <w:tcPr>
                  <w:tcW w:w="2608" w:type="dxa"/>
                  <w:vMerge w:val="continue"/>
                  <w:vAlign w:val="center"/>
                </w:tcPr>
                <w:p>
                  <w:pPr>
                    <w:ind w:firstLine="420" w:firstLineChars="200"/>
                    <w:rPr>
                      <w:bCs/>
                    </w:rPr>
                  </w:pPr>
                </w:p>
              </w:tc>
              <w:tc>
                <w:tcPr>
                  <w:tcW w:w="1888" w:type="dxa"/>
                  <w:shd w:val="clear" w:color="auto" w:fill="D9D9D9"/>
                  <w:vAlign w:val="center"/>
                </w:tcPr>
                <w:p>
                  <w:pPr>
                    <w:rPr>
                      <w:b/>
                      <w:bCs/>
                    </w:rPr>
                  </w:pPr>
                  <w:r>
                    <w:rPr>
                      <w:b/>
                      <w:bCs/>
                    </w:rPr>
                    <w:t>审    核：</w:t>
                  </w:r>
                </w:p>
                <w:p>
                  <w:pPr>
                    <w:rPr>
                      <w:b/>
                      <w:bCs/>
                    </w:rPr>
                  </w:pPr>
                  <w:r>
                    <w:rPr>
                      <w:b/>
                      <w:bCs/>
                    </w:rPr>
                    <w:t>Auditor:</w:t>
                  </w:r>
                </w:p>
              </w:tc>
              <w:tc>
                <w:tcPr>
                  <w:tcW w:w="3981" w:type="dxa"/>
                  <w:vAlign w:val="center"/>
                </w:tcPr>
                <w:p>
                  <w:pPr>
                    <w:rPr>
                      <w:rFonts w:hint="default" w:eastAsia="宋体"/>
                      <w:szCs w:val="28"/>
                      <w:lang w:val="en-US" w:eastAsia="zh-CN"/>
                    </w:rPr>
                  </w:pPr>
                  <w:r>
                    <w:rPr>
                      <w:szCs w:val="28"/>
                    </w:rPr>
                    <w:t>邓训金、</w:t>
                  </w:r>
                  <w:r>
                    <w:rPr>
                      <w:rFonts w:hint="eastAsia"/>
                      <w:szCs w:val="28"/>
                      <w:lang w:val="en-US" w:eastAsia="zh-CN"/>
                    </w:rPr>
                    <w:t>张崇松</w:t>
                  </w:r>
                </w:p>
                <w:p>
                  <w:pPr>
                    <w:rPr>
                      <w:rFonts w:hint="default" w:eastAsia="宋体"/>
                      <w:bCs/>
                      <w:szCs w:val="21"/>
                      <w:lang w:val="en-US" w:eastAsia="zh-CN"/>
                    </w:rPr>
                  </w:pPr>
                  <w:r>
                    <w:rPr>
                      <w:szCs w:val="28"/>
                    </w:rPr>
                    <w:t>Deng</w:t>
                  </w:r>
                  <w:r>
                    <w:rPr>
                      <w:rFonts w:hint="eastAsia"/>
                      <w:szCs w:val="28"/>
                      <w:lang w:val="en-US" w:eastAsia="zh-CN"/>
                    </w:rPr>
                    <w:t xml:space="preserve"> </w:t>
                  </w:r>
                  <w:r>
                    <w:rPr>
                      <w:szCs w:val="28"/>
                    </w:rPr>
                    <w:t>Xunjin/Zhang</w:t>
                  </w:r>
                  <w:r>
                    <w:rPr>
                      <w:rFonts w:hint="eastAsia"/>
                      <w:szCs w:val="28"/>
                      <w:lang w:val="en-US" w:eastAsia="zh-CN"/>
                    </w:rPr>
                    <w:t xml:space="preserve"> Chongsong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7" w:hRule="atLeast"/>
              </w:trPr>
              <w:tc>
                <w:tcPr>
                  <w:tcW w:w="2608" w:type="dxa"/>
                  <w:vMerge w:val="continue"/>
                  <w:vAlign w:val="center"/>
                </w:tcPr>
                <w:p>
                  <w:pPr>
                    <w:ind w:firstLine="420" w:firstLineChars="200"/>
                    <w:rPr>
                      <w:bCs/>
                    </w:rPr>
                  </w:pPr>
                </w:p>
              </w:tc>
              <w:tc>
                <w:tcPr>
                  <w:tcW w:w="1888" w:type="dxa"/>
                  <w:shd w:val="clear" w:color="auto" w:fill="D9D9D9"/>
                  <w:vAlign w:val="center"/>
                </w:tcPr>
                <w:p>
                  <w:pPr>
                    <w:rPr>
                      <w:b/>
                      <w:bCs/>
                    </w:rPr>
                  </w:pPr>
                  <w:r>
                    <w:rPr>
                      <w:b/>
                      <w:bCs/>
                    </w:rPr>
                    <w:t>审核日期：</w:t>
                  </w:r>
                </w:p>
                <w:p>
                  <w:pPr>
                    <w:rPr>
                      <w:b/>
                      <w:bCs/>
                    </w:rPr>
                  </w:pPr>
                  <w:r>
                    <w:rPr>
                      <w:b/>
                      <w:bCs/>
                    </w:rPr>
                    <w:t>Finish Date:</w:t>
                  </w:r>
                </w:p>
              </w:tc>
              <w:tc>
                <w:tcPr>
                  <w:tcW w:w="3981" w:type="dxa"/>
                  <w:vAlign w:val="center"/>
                </w:tcPr>
                <w:p>
                  <w:pPr>
                    <w:rPr>
                      <w:rFonts w:hint="default" w:eastAsia="宋体"/>
                      <w:bCs/>
                      <w:szCs w:val="21"/>
                      <w:lang w:val="en-US" w:eastAsia="zh-CN"/>
                    </w:rPr>
                  </w:pPr>
                  <w:r>
                    <w:t>2020-0</w:t>
                  </w:r>
                  <w:r>
                    <w:rPr>
                      <w:rFonts w:hint="eastAsia"/>
                      <w:lang w:val="en-US" w:eastAsia="zh-CN"/>
                    </w:rPr>
                    <w:t>4</w:t>
                  </w:r>
                  <w:r>
                    <w:t>-</w:t>
                  </w:r>
                  <w:r>
                    <w:rPr>
                      <w:rFonts w:hint="eastAsia"/>
                      <w:lang w:val="en-US" w:eastAsia="zh-CN"/>
                    </w:rPr>
                    <w:t>03</w:t>
                  </w:r>
                </w:p>
              </w:tc>
            </w:tr>
          </w:tbl>
          <w:p>
            <w:pPr>
              <w:widowControl/>
              <w:jc w:val="center"/>
              <w:rPr>
                <w:bCs/>
                <w:sz w:val="30"/>
                <w:szCs w:val="30"/>
              </w:rPr>
            </w:pPr>
            <w:r>
              <w:rPr>
                <w:sz w:val="30"/>
                <w:szCs w:val="30"/>
              </w:rPr>
              <w:t xml:space="preserve"> (Technical Department, R &amp; D Dept. II</w:t>
            </w:r>
            <w:r>
              <w:rPr>
                <w:bCs/>
                <w:sz w:val="30"/>
                <w:szCs w:val="30"/>
              </w:rPr>
              <w:t>）</w:t>
            </w:r>
          </w:p>
        </w:tc>
      </w:tr>
      <w:tr>
        <w:tblPrEx>
          <w:tblCellMar>
            <w:top w:w="0" w:type="dxa"/>
            <w:left w:w="108" w:type="dxa"/>
            <w:bottom w:w="0" w:type="dxa"/>
            <w:right w:w="108" w:type="dxa"/>
          </w:tblCellMar>
        </w:tblPrEx>
        <w:trPr>
          <w:trHeight w:val="2756" w:hRule="atLeast"/>
        </w:trPr>
        <w:tc>
          <w:tcPr>
            <w:tcW w:w="4434" w:type="dxa"/>
            <w:shd w:val="clear" w:color="auto" w:fill="auto"/>
          </w:tcPr>
          <w:p>
            <w:pPr>
              <w:widowControl/>
              <w:jc w:val="left"/>
              <w:rPr>
                <w:bCs/>
                <w:sz w:val="24"/>
              </w:rPr>
            </w:pPr>
          </w:p>
        </w:tc>
        <w:tc>
          <w:tcPr>
            <w:tcW w:w="4435" w:type="dxa"/>
            <w:shd w:val="clear" w:color="auto" w:fill="auto"/>
          </w:tcPr>
          <w:p>
            <w:pPr>
              <w:widowControl/>
              <w:jc w:val="left"/>
              <w:rPr>
                <w:bCs/>
                <w:sz w:val="24"/>
              </w:rPr>
            </w:pPr>
          </w:p>
        </w:tc>
      </w:tr>
      <w:tr>
        <w:tblPrEx>
          <w:tblCellMar>
            <w:top w:w="0" w:type="dxa"/>
            <w:left w:w="108" w:type="dxa"/>
            <w:bottom w:w="0" w:type="dxa"/>
            <w:right w:w="108" w:type="dxa"/>
          </w:tblCellMar>
        </w:tblPrEx>
        <w:trPr>
          <w:trHeight w:val="428" w:hRule="atLeast"/>
        </w:trPr>
        <w:tc>
          <w:tcPr>
            <w:tcW w:w="4434" w:type="dxa"/>
            <w:shd w:val="clear" w:color="auto" w:fill="auto"/>
            <w:vAlign w:val="bottom"/>
          </w:tcPr>
          <w:p>
            <w:pPr>
              <w:widowControl/>
              <w:jc w:val="left"/>
              <w:rPr>
                <w:rFonts w:eastAsia="仿宋"/>
                <w:bCs/>
                <w:sz w:val="24"/>
              </w:rPr>
            </w:pPr>
            <w:r>
              <w:rPr>
                <w:rFonts w:eastAsia="仿宋"/>
                <w:bCs/>
                <w:sz w:val="24"/>
              </w:rPr>
              <w:t>福州瑞芯微电子股份有限公司</w:t>
            </w:r>
          </w:p>
          <w:p>
            <w:pPr>
              <w:rPr>
                <w:bCs/>
                <w:sz w:val="24"/>
              </w:rPr>
            </w:pPr>
            <w:r>
              <w:rPr>
                <w:bCs/>
                <w:sz w:val="24"/>
              </w:rPr>
              <w:t>Fuzhou Rockchip Electronics Co., Ltd.</w:t>
            </w:r>
          </w:p>
        </w:tc>
        <w:tc>
          <w:tcPr>
            <w:tcW w:w="4435" w:type="dxa"/>
            <w:shd w:val="clear" w:color="auto" w:fill="auto"/>
            <w:vAlign w:val="bottom"/>
          </w:tcPr>
          <w:p>
            <w:pPr>
              <w:widowControl/>
              <w:jc w:val="left"/>
              <w:rPr>
                <w:bCs/>
                <w:sz w:val="24"/>
              </w:rPr>
            </w:pPr>
            <w:r>
              <w:rPr>
                <w:bCs/>
                <w:sz w:val="30"/>
              </w:rPr>
              <w:drawing>
                <wp:anchor distT="0" distB="0" distL="114300" distR="114300" simplePos="0" relativeHeight="251659264" behindDoc="0" locked="0" layoutInCell="1" allowOverlap="1">
                  <wp:simplePos x="0" y="0"/>
                  <wp:positionH relativeFrom="column">
                    <wp:posOffset>1029335</wp:posOffset>
                  </wp:positionH>
                  <wp:positionV relativeFrom="paragraph">
                    <wp:posOffset>64135</wp:posOffset>
                  </wp:positionV>
                  <wp:extent cx="1676400" cy="533400"/>
                  <wp:effectExtent l="0" t="0" r="0"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76400" cy="533400"/>
                          </a:xfrm>
                          <a:prstGeom prst="rect">
                            <a:avLst/>
                          </a:prstGeom>
                          <a:noFill/>
                        </pic:spPr>
                      </pic:pic>
                    </a:graphicData>
                  </a:graphic>
                </wp:anchor>
              </w:drawing>
            </w:r>
          </w:p>
        </w:tc>
      </w:tr>
    </w:tbl>
    <w:p>
      <w:pPr>
        <w:pageBreakBefore/>
        <w:jc w:val="center"/>
        <w:rPr>
          <w:sz w:val="28"/>
        </w:rPr>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1418" w:right="1418" w:bottom="1418" w:left="1588" w:header="907" w:footer="851" w:gutter="0"/>
          <w:cols w:space="720" w:num="1"/>
          <w:titlePg/>
          <w:docGrid w:type="lines" w:linePitch="350" w:charSpace="2824"/>
        </w:sectPr>
      </w:pPr>
    </w:p>
    <w:p>
      <w:pPr>
        <w:jc w:val="left"/>
        <w:rPr>
          <w:rFonts w:eastAsia="Times New Roman"/>
          <w:sz w:val="28"/>
          <w:szCs w:val="28"/>
        </w:rPr>
      </w:pPr>
      <w:r>
        <w:rPr>
          <w:b/>
          <w:bCs/>
          <w:sz w:val="28"/>
          <w:szCs w:val="28"/>
        </w:rPr>
        <w:t>免责声明</w:t>
      </w:r>
    </w:p>
    <w:p>
      <w:pPr>
        <w:tabs>
          <w:tab w:val="left" w:pos="426"/>
        </w:tabs>
        <w:spacing w:line="0" w:lineRule="atLeast"/>
        <w:ind w:right="210" w:firstLine="420" w:firstLineChars="200"/>
        <w:jc w:val="left"/>
      </w:pPr>
      <w:r>
        <w:t>本文档按“现状”提供，福州瑞芯微电子股份有限公司（“本公司”，下同）不对本文档的任何陈述、信息和内容的准确性、可靠性、完整性、适销性、特定目的性和非侵权性提供任何明示或暗示的声明或保证。本文档仅作为使用指导的参考。</w:t>
      </w:r>
    </w:p>
    <w:p>
      <w:pPr>
        <w:tabs>
          <w:tab w:val="left" w:pos="426"/>
        </w:tabs>
        <w:spacing w:line="0" w:lineRule="atLeast"/>
        <w:ind w:right="210" w:firstLine="420" w:firstLineChars="200"/>
        <w:jc w:val="left"/>
      </w:pPr>
      <w:r>
        <w:t>由于产品版本升级或其他原因，本文档将可能在未经任何通知的情况下，不定期进行更新或修改。</w:t>
      </w:r>
    </w:p>
    <w:p>
      <w:pPr>
        <w:rPr>
          <w:rFonts w:eastAsia="Times New Roman"/>
          <w:b/>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Disclaimer</w:t>
      </w:r>
    </w:p>
    <w:p>
      <w:pPr>
        <w:tabs>
          <w:tab w:val="left" w:pos="426"/>
        </w:tabs>
        <w:spacing w:line="0" w:lineRule="atLeast"/>
        <w:ind w:right="210"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This document is provided “as is” and Fuzhou Rockchip Electronics Co. Ltd (“the company”) makes no express or implied statement or warranty as to the accuracy, reliability, completeness, merchantability, specific purpose and non-infringement of any statement, information and contents of the document. This document is for reference only.</w:t>
      </w:r>
    </w:p>
    <w:p>
      <w:pPr>
        <w:tabs>
          <w:tab w:val="left" w:pos="426"/>
        </w:tabs>
        <w:spacing w:line="0" w:lineRule="atLeast"/>
        <w:ind w:right="210"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This document may be updated without any notification due to product version upgrades or other reasons.</w:t>
      </w:r>
    </w:p>
    <w:p>
      <w:pPr>
        <w:tabs>
          <w:tab w:val="left" w:pos="426"/>
        </w:tabs>
        <w:spacing w:line="0" w:lineRule="atLeast"/>
        <w:ind w:right="210"/>
        <w:jc w:val="left"/>
        <w:rPr>
          <w:sz w:val="15"/>
          <w:szCs w:val="15"/>
        </w:rPr>
      </w:pPr>
    </w:p>
    <w:p>
      <w:pPr>
        <w:jc w:val="left"/>
        <w:rPr>
          <w:b/>
          <w:bCs/>
          <w:sz w:val="28"/>
          <w:szCs w:val="28"/>
        </w:rPr>
      </w:pPr>
      <w:r>
        <w:rPr>
          <w:b/>
          <w:bCs/>
          <w:sz w:val="28"/>
          <w:szCs w:val="28"/>
        </w:rPr>
        <w:t>商标声明</w:t>
      </w:r>
    </w:p>
    <w:p>
      <w:pPr>
        <w:tabs>
          <w:tab w:val="left" w:pos="426"/>
        </w:tabs>
        <w:spacing w:line="0" w:lineRule="atLeast"/>
        <w:ind w:right="210" w:firstLine="315" w:firstLineChars="150"/>
        <w:jc w:val="left"/>
      </w:pPr>
      <w:r>
        <w:t>“Rockchip”、“瑞芯微”、“瑞芯”均为本公司的注册商标，归本公司所有。</w:t>
      </w:r>
    </w:p>
    <w:p>
      <w:pPr>
        <w:tabs>
          <w:tab w:val="left" w:pos="426"/>
        </w:tabs>
        <w:spacing w:line="0" w:lineRule="atLeast"/>
        <w:ind w:right="210" w:firstLine="420" w:firstLineChars="200"/>
        <w:jc w:val="left"/>
      </w:pPr>
      <w:r>
        <w:t xml:space="preserve">本文档可能提及的其他所有注册商标或商标，由其各自拥有者所有。 </w:t>
      </w:r>
    </w:p>
    <w:p>
      <w:pPr>
        <w:tabs>
          <w:tab w:val="left" w:pos="426"/>
        </w:tabs>
        <w:spacing w:line="0" w:lineRule="atLeast"/>
        <w:ind w:right="21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Brand Statement</w:t>
      </w:r>
    </w:p>
    <w:p>
      <w:pPr>
        <w:tabs>
          <w:tab w:val="left" w:pos="426"/>
        </w:tabs>
        <w:spacing w:line="0" w:lineRule="atLeast"/>
        <w:ind w:right="210"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Rockchip, Rockchip</w:t>
      </w:r>
      <w:r>
        <w:rPr>
          <w:color w:val="000000" w:themeColor="text1"/>
          <w:szCs w:val="21"/>
          <w:vertAlign w:val="superscript"/>
          <w14:textFill>
            <w14:solidFill>
              <w14:schemeClr w14:val="tx1"/>
            </w14:solidFill>
          </w14:textFill>
        </w:rPr>
        <w:t>TM</w:t>
      </w:r>
      <w:r>
        <w:rPr>
          <w:color w:val="000000" w:themeColor="text1"/>
          <w:szCs w:val="21"/>
          <w14:textFill>
            <w14:solidFill>
              <w14:schemeClr w14:val="tx1"/>
            </w14:solidFill>
          </w14:textFill>
        </w:rPr>
        <w:t xml:space="preserve"> icon, Rockchip and other Rockchip trademarks are trademarks of Fuzhou Rockchip Electronics Co., Ltd., and are owned by Fuzhou Rockchip Electronics Co., Ltd.</w:t>
      </w:r>
    </w:p>
    <w:p>
      <w:pPr>
        <w:tabs>
          <w:tab w:val="left" w:pos="426"/>
        </w:tabs>
        <w:spacing w:line="0" w:lineRule="atLeast"/>
        <w:ind w:right="210" w:firstLine="420" w:firstLineChars="200"/>
        <w:jc w:val="left"/>
        <w:rPr>
          <w:sz w:val="15"/>
          <w:szCs w:val="15"/>
        </w:rPr>
      </w:pPr>
      <w:r>
        <w:rPr>
          <w:color w:val="000000" w:themeColor="text1"/>
          <w:szCs w:val="21"/>
          <w14:textFill>
            <w14:solidFill>
              <w14:schemeClr w14:val="tx1"/>
            </w14:solidFill>
          </w14:textFill>
        </w:rPr>
        <w:t>All other trademarks or registered trademarks mentioned in this document are owned by their respective owners.</w:t>
      </w:r>
    </w:p>
    <w:p>
      <w:pPr>
        <w:jc w:val="left"/>
        <w:rPr>
          <w:b/>
          <w:bCs/>
          <w:sz w:val="28"/>
          <w:szCs w:val="28"/>
        </w:rPr>
      </w:pPr>
      <w:r>
        <w:rPr>
          <w:b/>
          <w:bCs/>
          <w:sz w:val="28"/>
          <w:szCs w:val="28"/>
        </w:rPr>
        <w:t xml:space="preserve">版权所有 © 2019 福州瑞芯微电子股份有限公司 </w:t>
      </w:r>
    </w:p>
    <w:p>
      <w:pPr>
        <w:tabs>
          <w:tab w:val="left" w:pos="426"/>
        </w:tabs>
        <w:spacing w:line="0" w:lineRule="atLeast"/>
        <w:ind w:right="210" w:firstLine="420" w:firstLineChars="200"/>
        <w:jc w:val="left"/>
      </w:pPr>
      <w:r>
        <w:t xml:space="preserve">超越合理使用范畴，非经本公司书面许可，任何单位和个人不得擅自摘抄、复制本文档内容的部分或全部，并不得以任何形式传播。 </w:t>
      </w:r>
    </w:p>
    <w:p>
      <w:pPr>
        <w:rPr>
          <w:b/>
          <w:bCs/>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Copyright</w:t>
      </w:r>
      <w:r>
        <w:rPr>
          <w:b/>
          <w:bCs/>
          <w:color w:val="000000" w:themeColor="text1"/>
          <w:sz w:val="28"/>
          <w:szCs w:val="28"/>
          <w14:textFill>
            <w14:solidFill>
              <w14:schemeClr w14:val="tx1"/>
            </w14:solidFill>
          </w14:textFill>
        </w:rPr>
        <w:t xml:space="preserve"> © 2019 </w:t>
      </w:r>
      <w:r>
        <w:rPr>
          <w:b/>
          <w:color w:val="000000" w:themeColor="text1"/>
          <w:sz w:val="28"/>
          <w:szCs w:val="28"/>
          <w14:textFill>
            <w14:solidFill>
              <w14:schemeClr w14:val="tx1"/>
            </w14:solidFill>
          </w14:textFill>
        </w:rPr>
        <w:t>Fuzhou Rockchip Electronics Co., Ltd.</w:t>
      </w:r>
      <w:r>
        <w:rPr>
          <w:b/>
          <w:bCs/>
          <w:color w:val="000000" w:themeColor="text1"/>
          <w:sz w:val="28"/>
          <w:szCs w:val="28"/>
          <w14:textFill>
            <w14:solidFill>
              <w14:schemeClr w14:val="tx1"/>
            </w14:solidFill>
          </w14:textFill>
        </w:rPr>
        <w:t xml:space="preserve"> </w:t>
      </w:r>
    </w:p>
    <w:p>
      <w:pPr>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Beyond reasonable use, without the written permission, any unit or individual shall not extract or copy part or all of the content of this document, and shall not spread in any form.</w:t>
      </w:r>
    </w:p>
    <w:p>
      <w:pPr>
        <w:jc w:val="left"/>
        <w:rPr>
          <w:color w:val="000000" w:themeColor="text1"/>
          <w:szCs w:val="21"/>
          <w14:textFill>
            <w14:solidFill>
              <w14:schemeClr w14:val="tx1"/>
            </w14:solidFill>
          </w14:textFill>
        </w:rPr>
      </w:pPr>
    </w:p>
    <w:p>
      <w:pPr>
        <w:jc w:val="left"/>
        <w:rPr>
          <w:color w:val="000000" w:themeColor="text1"/>
          <w:szCs w:val="21"/>
          <w14:textFill>
            <w14:solidFill>
              <w14:schemeClr w14:val="tx1"/>
            </w14:solidFill>
          </w14:textFill>
        </w:rPr>
      </w:pPr>
    </w:p>
    <w:p>
      <w:pPr>
        <w:jc w:val="left"/>
      </w:pPr>
    </w:p>
    <w:p>
      <w:pPr>
        <w:spacing w:line="0" w:lineRule="atLeast"/>
        <w:jc w:val="left"/>
      </w:pPr>
      <w:r>
        <w:t>福州瑞芯微电子股份有限公司</w:t>
      </w:r>
    </w:p>
    <w:p>
      <w:pPr>
        <w:spacing w:line="0" w:lineRule="atLeast"/>
        <w:jc w:val="left"/>
      </w:pPr>
      <w:r>
        <w:t>Fuzhou Rockchip Electronics Co., Ltd.</w:t>
      </w:r>
    </w:p>
    <w:p>
      <w:pPr>
        <w:spacing w:line="0" w:lineRule="atLeast"/>
        <w:jc w:val="left"/>
      </w:pPr>
      <w:r>
        <w:t>地址：         福建省福州市铜盘路软件园A区18号</w:t>
      </w:r>
    </w:p>
    <w:p>
      <w:pPr>
        <w:spacing w:line="0" w:lineRule="atLeast"/>
        <w:jc w:val="left"/>
      </w:pPr>
      <w:r>
        <w:t xml:space="preserve">网址：         </w:t>
      </w:r>
      <w:r>
        <w:fldChar w:fldCharType="begin"/>
      </w:r>
      <w:r>
        <w:instrText xml:space="preserve"> HYPERLINK "http://www.rock-chips.com" </w:instrText>
      </w:r>
      <w:r>
        <w:fldChar w:fldCharType="separate"/>
      </w:r>
      <w:r>
        <w:t>www.rock-chips.com</w:t>
      </w:r>
      <w:r>
        <w:fldChar w:fldCharType="end"/>
      </w:r>
    </w:p>
    <w:p>
      <w:pPr>
        <w:spacing w:line="0" w:lineRule="atLeast"/>
        <w:jc w:val="left"/>
      </w:pPr>
      <w:r>
        <w:t xml:space="preserve">客户服务电话： +86-4007-700-590                   </w:t>
      </w:r>
    </w:p>
    <w:p>
      <w:pPr>
        <w:spacing w:line="0" w:lineRule="atLeast"/>
        <w:jc w:val="left"/>
      </w:pPr>
      <w:r>
        <w:t>客户服务传真： +86-591-83951833</w:t>
      </w:r>
    </w:p>
    <w:p>
      <w:pPr>
        <w:spacing w:line="0" w:lineRule="atLeast"/>
        <w:jc w:val="left"/>
      </w:pPr>
      <w:r>
        <w:t xml:space="preserve">客户服务邮箱： </w:t>
      </w:r>
      <w:r>
        <w:fldChar w:fldCharType="begin"/>
      </w:r>
      <w:r>
        <w:instrText xml:space="preserve"> HYPERLINK "mailto:fae@rock-chips.com" </w:instrText>
      </w:r>
      <w:r>
        <w:fldChar w:fldCharType="separate"/>
      </w:r>
      <w:r>
        <w:rPr>
          <w:rStyle w:val="37"/>
        </w:rPr>
        <w:t>fae@rock-chips.com</w:t>
      </w:r>
      <w:r>
        <w:rPr>
          <w:rStyle w:val="37"/>
        </w:rPr>
        <w:fldChar w:fldCharType="end"/>
      </w:r>
    </w:p>
    <w:p>
      <w:pPr>
        <w:spacing w:line="0" w:lineRule="atLeast"/>
        <w:jc w:val="left"/>
        <w:rPr>
          <w:szCs w:val="21"/>
        </w:rPr>
      </w:pPr>
    </w:p>
    <w:p>
      <w:pPr>
        <w:spacing w:line="0" w:lineRule="atLeast"/>
        <w:jc w:val="left"/>
        <w:rPr>
          <w:szCs w:val="21"/>
        </w:rPr>
      </w:pPr>
      <w:r>
        <w:rPr>
          <w:szCs w:val="21"/>
        </w:rPr>
        <w:t>Fuzhou Rockchip Electronics Co., Ltd.</w:t>
      </w:r>
    </w:p>
    <w:p>
      <w:pPr>
        <w:rPr>
          <w:color w:val="000000"/>
          <w:szCs w:val="21"/>
        </w:rPr>
      </w:pPr>
      <w:r>
        <w:rPr>
          <w:szCs w:val="21"/>
        </w:rPr>
        <w:t xml:space="preserve">Address: </w:t>
      </w:r>
      <w:r>
        <w:rPr>
          <w:color w:val="000000"/>
          <w:szCs w:val="21"/>
        </w:rPr>
        <w:t>No. 18 Building, A District, No.89,software Boulevard Fuzhou,Fujian,PRC</w:t>
      </w:r>
    </w:p>
    <w:p>
      <w:pPr>
        <w:spacing w:line="0" w:lineRule="atLeast"/>
        <w:jc w:val="left"/>
        <w:rPr>
          <w:szCs w:val="21"/>
        </w:rPr>
      </w:pPr>
      <w:r>
        <w:rPr>
          <w:szCs w:val="21"/>
        </w:rPr>
        <w:t xml:space="preserve">Website:              </w:t>
      </w:r>
      <w:r>
        <w:fldChar w:fldCharType="begin"/>
      </w:r>
      <w:r>
        <w:instrText xml:space="preserve"> HYPERLINK "http://www.rock-chips.com" </w:instrText>
      </w:r>
      <w:r>
        <w:fldChar w:fldCharType="separate"/>
      </w:r>
      <w:r>
        <w:rPr>
          <w:szCs w:val="21"/>
        </w:rPr>
        <w:t>www.rock-chips.com</w:t>
      </w:r>
      <w:r>
        <w:rPr>
          <w:szCs w:val="21"/>
        </w:rPr>
        <w:fldChar w:fldCharType="end"/>
      </w:r>
    </w:p>
    <w:p>
      <w:pPr>
        <w:spacing w:line="0" w:lineRule="atLeast"/>
        <w:jc w:val="left"/>
        <w:rPr>
          <w:szCs w:val="21"/>
        </w:rPr>
      </w:pPr>
      <w:r>
        <w:rPr>
          <w:szCs w:val="21"/>
        </w:rPr>
        <w:t>Customer service tel.:    +86-4007-700-590</w:t>
      </w:r>
    </w:p>
    <w:p>
      <w:pPr>
        <w:spacing w:line="0" w:lineRule="atLeast"/>
        <w:jc w:val="left"/>
        <w:rPr>
          <w:szCs w:val="21"/>
        </w:rPr>
      </w:pPr>
      <w:r>
        <w:rPr>
          <w:szCs w:val="21"/>
        </w:rPr>
        <w:t>Customer service fax:    +86-591-83951833</w:t>
      </w:r>
    </w:p>
    <w:p>
      <w:pPr>
        <w:spacing w:line="0" w:lineRule="atLeast"/>
        <w:jc w:val="left"/>
        <w:rPr>
          <w:szCs w:val="21"/>
        </w:rPr>
      </w:pPr>
      <w:r>
        <w:rPr>
          <w:szCs w:val="21"/>
        </w:rPr>
        <w:t xml:space="preserve">Customer service e-mail:  </w:t>
      </w:r>
      <w:r>
        <w:fldChar w:fldCharType="begin"/>
      </w:r>
      <w:r>
        <w:instrText xml:space="preserve"> HYPERLINK "mailto:fae@rock-chips.com" </w:instrText>
      </w:r>
      <w:r>
        <w:fldChar w:fldCharType="separate"/>
      </w:r>
      <w:r>
        <w:rPr>
          <w:rStyle w:val="37"/>
          <w:szCs w:val="21"/>
        </w:rPr>
        <w:t>fae@rock-chips.com</w:t>
      </w:r>
      <w:r>
        <w:rPr>
          <w:rStyle w:val="37"/>
          <w:szCs w:val="21"/>
        </w:rPr>
        <w:fldChar w:fldCharType="end"/>
      </w:r>
    </w:p>
    <w:p>
      <w:pPr>
        <w:spacing w:line="0" w:lineRule="atLeast"/>
        <w:jc w:val="left"/>
        <w:rPr>
          <w:szCs w:val="21"/>
        </w:rPr>
      </w:pPr>
    </w:p>
    <w:p>
      <w:pPr>
        <w:pageBreakBefore/>
        <w:jc w:val="center"/>
        <w:rPr>
          <w:sz w:val="28"/>
        </w:rPr>
        <w:sectPr>
          <w:pgSz w:w="11906" w:h="16838"/>
          <w:pgMar w:top="1418" w:right="1418" w:bottom="1418" w:left="1588" w:header="907" w:footer="851" w:gutter="0"/>
          <w:cols w:space="720" w:num="1"/>
          <w:titlePg/>
          <w:docGrid w:type="lines" w:linePitch="350" w:charSpace="2824"/>
        </w:sectPr>
      </w:pPr>
    </w:p>
    <w:p>
      <w:pPr>
        <w:pStyle w:val="14"/>
        <w:sectPr>
          <w:footerReference r:id="rId10" w:type="first"/>
          <w:footerReference r:id="rId9" w:type="default"/>
          <w:type w:val="continuous"/>
          <w:pgSz w:w="11906" w:h="16838"/>
          <w:pgMar w:top="1418" w:right="1418" w:bottom="1418" w:left="1588" w:header="907" w:footer="851" w:gutter="0"/>
          <w:pgNumType w:start="1"/>
          <w:cols w:space="720" w:num="1"/>
          <w:docGrid w:type="lines" w:linePitch="350" w:charSpace="2824"/>
        </w:sectPr>
      </w:pPr>
    </w:p>
    <w:p>
      <w:pPr>
        <w:pageBreakBefore/>
        <w:jc w:val="center"/>
        <w:rPr>
          <w:b/>
          <w:sz w:val="30"/>
          <w:szCs w:val="30"/>
        </w:rPr>
      </w:pPr>
      <w:bookmarkStart w:id="10" w:name="OLE_LINK2"/>
      <w:bookmarkStart w:id="11" w:name="OLE_LINK3"/>
      <w:r>
        <w:rPr>
          <w:b/>
          <w:sz w:val="30"/>
          <w:szCs w:val="30"/>
        </w:rPr>
        <w:t>版 本 历 史 Revision History</w:t>
      </w:r>
    </w:p>
    <w:tbl>
      <w:tblPr>
        <w:tblStyle w:val="31"/>
        <w:tblW w:w="88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418"/>
        <w:gridCol w:w="1417"/>
        <w:gridCol w:w="3544"/>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dxa"/>
          </w:tcPr>
          <w:p>
            <w:pPr>
              <w:jc w:val="center"/>
              <w:rPr>
                <w:szCs w:val="21"/>
              </w:rPr>
            </w:pPr>
            <w:r>
              <w:rPr>
                <w:szCs w:val="21"/>
              </w:rPr>
              <w:t>版本号</w:t>
            </w:r>
          </w:p>
          <w:p>
            <w:pPr>
              <w:jc w:val="center"/>
              <w:rPr>
                <w:szCs w:val="21"/>
              </w:rPr>
            </w:pPr>
            <w:r>
              <w:rPr>
                <w:szCs w:val="21"/>
              </w:rPr>
              <w:t>Version no.</w:t>
            </w:r>
          </w:p>
        </w:tc>
        <w:tc>
          <w:tcPr>
            <w:tcW w:w="1418" w:type="dxa"/>
          </w:tcPr>
          <w:p>
            <w:pPr>
              <w:jc w:val="center"/>
              <w:rPr>
                <w:szCs w:val="21"/>
              </w:rPr>
            </w:pPr>
            <w:r>
              <w:rPr>
                <w:szCs w:val="21"/>
              </w:rPr>
              <w:t>作者</w:t>
            </w:r>
          </w:p>
          <w:p>
            <w:pPr>
              <w:jc w:val="center"/>
              <w:rPr>
                <w:szCs w:val="21"/>
              </w:rPr>
            </w:pPr>
            <w:r>
              <w:rPr>
                <w:szCs w:val="21"/>
              </w:rPr>
              <w:t>Author</w:t>
            </w:r>
          </w:p>
        </w:tc>
        <w:tc>
          <w:tcPr>
            <w:tcW w:w="1417" w:type="dxa"/>
          </w:tcPr>
          <w:p>
            <w:pPr>
              <w:jc w:val="center"/>
              <w:rPr>
                <w:szCs w:val="21"/>
              </w:rPr>
            </w:pPr>
            <w:r>
              <w:rPr>
                <w:szCs w:val="21"/>
              </w:rPr>
              <w:t>修改日期</w:t>
            </w:r>
          </w:p>
          <w:p>
            <w:pPr>
              <w:jc w:val="center"/>
              <w:rPr>
                <w:szCs w:val="21"/>
              </w:rPr>
            </w:pPr>
            <w:r>
              <w:rPr>
                <w:szCs w:val="21"/>
              </w:rPr>
              <w:t>Revision Date</w:t>
            </w:r>
          </w:p>
        </w:tc>
        <w:tc>
          <w:tcPr>
            <w:tcW w:w="3544" w:type="dxa"/>
          </w:tcPr>
          <w:p>
            <w:pPr>
              <w:jc w:val="center"/>
              <w:rPr>
                <w:szCs w:val="21"/>
              </w:rPr>
            </w:pPr>
            <w:r>
              <w:rPr>
                <w:szCs w:val="21"/>
              </w:rPr>
              <w:t>修改说明</w:t>
            </w:r>
          </w:p>
          <w:p>
            <w:pPr>
              <w:jc w:val="center"/>
              <w:rPr>
                <w:szCs w:val="21"/>
              </w:rPr>
            </w:pPr>
            <w:r>
              <w:rPr>
                <w:szCs w:val="21"/>
              </w:rPr>
              <w:t>Revision description</w:t>
            </w:r>
          </w:p>
        </w:tc>
        <w:tc>
          <w:tcPr>
            <w:tcW w:w="1195" w:type="dxa"/>
          </w:tcPr>
          <w:p>
            <w:pPr>
              <w:jc w:val="center"/>
              <w:rPr>
                <w:szCs w:val="21"/>
              </w:rPr>
            </w:pPr>
            <w:r>
              <w:rPr>
                <w:szCs w:val="21"/>
              </w:rPr>
              <w:t>备注</w:t>
            </w:r>
          </w:p>
          <w:p>
            <w:pPr>
              <w:jc w:val="center"/>
              <w:rPr>
                <w:szCs w:val="21"/>
              </w:rPr>
            </w:pPr>
            <w:r>
              <w:rPr>
                <w:szCs w:val="21"/>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1227" w:type="dxa"/>
          </w:tcPr>
          <w:p>
            <w:pPr>
              <w:jc w:val="center"/>
              <w:rPr>
                <w:szCs w:val="21"/>
              </w:rPr>
            </w:pPr>
            <w:r>
              <w:rPr>
                <w:szCs w:val="21"/>
              </w:rPr>
              <w:t>V1.0</w:t>
            </w:r>
          </w:p>
        </w:tc>
        <w:tc>
          <w:tcPr>
            <w:tcW w:w="1418" w:type="dxa"/>
          </w:tcPr>
          <w:p>
            <w:pPr>
              <w:jc w:val="center"/>
              <w:rPr>
                <w:bCs/>
                <w:szCs w:val="21"/>
              </w:rPr>
            </w:pPr>
            <w:r>
              <w:rPr>
                <w:bCs/>
                <w:szCs w:val="21"/>
              </w:rPr>
              <w:t>王剑辉</w:t>
            </w:r>
          </w:p>
          <w:p>
            <w:pPr>
              <w:jc w:val="center"/>
              <w:rPr>
                <w:szCs w:val="21"/>
              </w:rPr>
            </w:pPr>
            <w:r>
              <w:rPr>
                <w:bCs/>
                <w:szCs w:val="21"/>
              </w:rPr>
              <w:t>Wang Jianhui</w:t>
            </w:r>
          </w:p>
        </w:tc>
        <w:tc>
          <w:tcPr>
            <w:tcW w:w="1417" w:type="dxa"/>
            <w:vAlign w:val="center"/>
          </w:tcPr>
          <w:p>
            <w:pPr>
              <w:jc w:val="center"/>
              <w:rPr>
                <w:rFonts w:hint="default" w:eastAsia="宋体"/>
                <w:szCs w:val="21"/>
                <w:lang w:val="en-US" w:eastAsia="zh-CN"/>
              </w:rPr>
            </w:pPr>
            <w:r>
              <w:rPr>
                <w:szCs w:val="21"/>
              </w:rPr>
              <w:t>2020-0</w:t>
            </w:r>
            <w:r>
              <w:rPr>
                <w:rFonts w:hint="eastAsia"/>
                <w:szCs w:val="21"/>
                <w:lang w:val="en-US" w:eastAsia="zh-CN"/>
              </w:rPr>
              <w:t>4</w:t>
            </w:r>
            <w:r>
              <w:rPr>
                <w:szCs w:val="21"/>
              </w:rPr>
              <w:t>-</w:t>
            </w:r>
            <w:r>
              <w:rPr>
                <w:rFonts w:hint="eastAsia"/>
                <w:szCs w:val="21"/>
                <w:lang w:val="en-US" w:eastAsia="zh-CN"/>
              </w:rPr>
              <w:t>03</w:t>
            </w:r>
            <w:bookmarkStart w:id="144" w:name="_GoBack"/>
            <w:bookmarkEnd w:id="144"/>
          </w:p>
        </w:tc>
        <w:tc>
          <w:tcPr>
            <w:tcW w:w="3544" w:type="dxa"/>
          </w:tcPr>
          <w:p>
            <w:pPr>
              <w:rPr>
                <w:szCs w:val="21"/>
              </w:rPr>
            </w:pPr>
            <w:r>
              <w:rPr>
                <w:szCs w:val="21"/>
              </w:rPr>
              <w:t>发布初版</w:t>
            </w:r>
          </w:p>
          <w:p>
            <w:pPr>
              <w:rPr>
                <w:szCs w:val="21"/>
              </w:rPr>
            </w:pPr>
            <w:r>
              <w:rPr>
                <w:szCs w:val="21"/>
              </w:rPr>
              <w:t>Initial version release</w:t>
            </w:r>
          </w:p>
        </w:tc>
        <w:tc>
          <w:tcPr>
            <w:tcW w:w="11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dxa"/>
          </w:tcPr>
          <w:p>
            <w:pPr>
              <w:ind w:firstLine="315" w:firstLineChars="150"/>
              <w:rPr>
                <w:szCs w:val="21"/>
              </w:rPr>
            </w:pPr>
          </w:p>
        </w:tc>
        <w:tc>
          <w:tcPr>
            <w:tcW w:w="1418" w:type="dxa"/>
          </w:tcPr>
          <w:p>
            <w:pPr>
              <w:jc w:val="center"/>
              <w:rPr>
                <w:szCs w:val="21"/>
              </w:rPr>
            </w:pPr>
          </w:p>
        </w:tc>
        <w:tc>
          <w:tcPr>
            <w:tcW w:w="1417" w:type="dxa"/>
            <w:vAlign w:val="center"/>
          </w:tcPr>
          <w:p>
            <w:pPr>
              <w:jc w:val="center"/>
              <w:rPr>
                <w:szCs w:val="21"/>
              </w:rPr>
            </w:pPr>
          </w:p>
        </w:tc>
        <w:tc>
          <w:tcPr>
            <w:tcW w:w="3544" w:type="dxa"/>
          </w:tcPr>
          <w:p>
            <w:pPr>
              <w:rPr>
                <w:szCs w:val="21"/>
              </w:rPr>
            </w:pPr>
          </w:p>
        </w:tc>
        <w:tc>
          <w:tcPr>
            <w:tcW w:w="11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dxa"/>
          </w:tcPr>
          <w:p>
            <w:pPr>
              <w:rPr>
                <w:szCs w:val="21"/>
              </w:rPr>
            </w:pPr>
          </w:p>
        </w:tc>
        <w:tc>
          <w:tcPr>
            <w:tcW w:w="1418" w:type="dxa"/>
          </w:tcPr>
          <w:p>
            <w:pPr>
              <w:jc w:val="center"/>
              <w:rPr>
                <w:szCs w:val="21"/>
              </w:rPr>
            </w:pPr>
          </w:p>
        </w:tc>
        <w:tc>
          <w:tcPr>
            <w:tcW w:w="1417" w:type="dxa"/>
            <w:vAlign w:val="center"/>
          </w:tcPr>
          <w:p>
            <w:pPr>
              <w:snapToGrid w:val="0"/>
              <w:jc w:val="center"/>
              <w:rPr>
                <w:szCs w:val="21"/>
              </w:rPr>
            </w:pPr>
          </w:p>
        </w:tc>
        <w:tc>
          <w:tcPr>
            <w:tcW w:w="3544" w:type="dxa"/>
          </w:tcPr>
          <w:p>
            <w:pPr>
              <w:rPr>
                <w:szCs w:val="21"/>
              </w:rPr>
            </w:pPr>
          </w:p>
        </w:tc>
        <w:tc>
          <w:tcPr>
            <w:tcW w:w="11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dxa"/>
          </w:tcPr>
          <w:p>
            <w:pPr>
              <w:rPr>
                <w:szCs w:val="21"/>
              </w:rPr>
            </w:pPr>
            <w:r>
              <w:rPr>
                <w:szCs w:val="21"/>
              </w:rPr>
              <w:t xml:space="preserve">  </w:t>
            </w:r>
          </w:p>
        </w:tc>
        <w:tc>
          <w:tcPr>
            <w:tcW w:w="1418" w:type="dxa"/>
          </w:tcPr>
          <w:p>
            <w:pPr>
              <w:jc w:val="center"/>
              <w:rPr>
                <w:szCs w:val="21"/>
              </w:rPr>
            </w:pPr>
          </w:p>
        </w:tc>
        <w:tc>
          <w:tcPr>
            <w:tcW w:w="1417" w:type="dxa"/>
            <w:vAlign w:val="center"/>
          </w:tcPr>
          <w:p>
            <w:pPr>
              <w:snapToGrid w:val="0"/>
              <w:jc w:val="center"/>
              <w:rPr>
                <w:szCs w:val="21"/>
              </w:rPr>
            </w:pPr>
          </w:p>
        </w:tc>
        <w:tc>
          <w:tcPr>
            <w:tcW w:w="3544" w:type="dxa"/>
          </w:tcPr>
          <w:p>
            <w:pPr>
              <w:rPr>
                <w:szCs w:val="21"/>
              </w:rPr>
            </w:pPr>
          </w:p>
        </w:tc>
        <w:tc>
          <w:tcPr>
            <w:tcW w:w="11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dxa"/>
          </w:tcPr>
          <w:p>
            <w:pPr>
              <w:ind w:firstLine="315" w:firstLineChars="150"/>
              <w:rPr>
                <w:szCs w:val="21"/>
              </w:rPr>
            </w:pPr>
          </w:p>
        </w:tc>
        <w:tc>
          <w:tcPr>
            <w:tcW w:w="1418" w:type="dxa"/>
          </w:tcPr>
          <w:p>
            <w:pPr>
              <w:jc w:val="center"/>
              <w:rPr>
                <w:szCs w:val="21"/>
              </w:rPr>
            </w:pPr>
          </w:p>
        </w:tc>
        <w:tc>
          <w:tcPr>
            <w:tcW w:w="1417" w:type="dxa"/>
            <w:vAlign w:val="center"/>
          </w:tcPr>
          <w:p>
            <w:pPr>
              <w:jc w:val="center"/>
              <w:rPr>
                <w:szCs w:val="21"/>
              </w:rPr>
            </w:pPr>
          </w:p>
        </w:tc>
        <w:tc>
          <w:tcPr>
            <w:tcW w:w="3544" w:type="dxa"/>
          </w:tcPr>
          <w:p>
            <w:pPr>
              <w:rPr>
                <w:szCs w:val="21"/>
              </w:rPr>
            </w:pPr>
          </w:p>
        </w:tc>
        <w:tc>
          <w:tcPr>
            <w:tcW w:w="11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7" w:type="dxa"/>
          </w:tcPr>
          <w:p>
            <w:pPr>
              <w:ind w:firstLine="315" w:firstLineChars="150"/>
              <w:rPr>
                <w:szCs w:val="21"/>
              </w:rPr>
            </w:pPr>
          </w:p>
        </w:tc>
        <w:tc>
          <w:tcPr>
            <w:tcW w:w="1418" w:type="dxa"/>
          </w:tcPr>
          <w:p>
            <w:pPr>
              <w:rPr>
                <w:szCs w:val="21"/>
              </w:rPr>
            </w:pPr>
          </w:p>
        </w:tc>
        <w:tc>
          <w:tcPr>
            <w:tcW w:w="1417" w:type="dxa"/>
            <w:vAlign w:val="center"/>
          </w:tcPr>
          <w:p>
            <w:pPr>
              <w:rPr>
                <w:szCs w:val="21"/>
              </w:rPr>
            </w:pPr>
          </w:p>
        </w:tc>
        <w:tc>
          <w:tcPr>
            <w:tcW w:w="3544" w:type="dxa"/>
          </w:tcPr>
          <w:p>
            <w:pPr>
              <w:rPr>
                <w:szCs w:val="21"/>
              </w:rPr>
            </w:pPr>
          </w:p>
        </w:tc>
        <w:tc>
          <w:tcPr>
            <w:tcW w:w="1195" w:type="dxa"/>
          </w:tcPr>
          <w:p>
            <w:pPr>
              <w:jc w:val="left"/>
              <w:rPr>
                <w:szCs w:val="21"/>
              </w:rPr>
            </w:pPr>
          </w:p>
        </w:tc>
      </w:tr>
      <w:bookmarkEnd w:id="10"/>
      <w:bookmarkEnd w:id="11"/>
    </w:tbl>
    <w:p>
      <w:pPr>
        <w:jc w:val="center"/>
      </w:pPr>
    </w:p>
    <w:p>
      <w:pPr>
        <w:pStyle w:val="78"/>
        <w:tabs>
          <w:tab w:val="left" w:pos="1260"/>
          <w:tab w:val="right" w:leader="dot" w:pos="8890"/>
        </w:tabs>
        <w:jc w:val="center"/>
        <w:rPr>
          <w:rFonts w:ascii="Times New Roman" w:hAnsi="Times New Roman" w:eastAsia="宋体" w:cs="Times New Roman"/>
          <w:kern w:val="2"/>
          <w:sz w:val="21"/>
          <w:szCs w:val="24"/>
          <w:lang w:val="en-US" w:eastAsia="zh-CN" w:bidi="ar-SA"/>
        </w:rPr>
      </w:pPr>
      <w:r>
        <w:rPr>
          <w:sz w:val="32"/>
        </w:rPr>
        <w:br w:type="page"/>
      </w:r>
      <w:r>
        <w:rPr>
          <w:sz w:val="30"/>
          <w:szCs w:val="30"/>
        </w:rPr>
        <w:t xml:space="preserve"> </w:t>
      </w:r>
      <w:r>
        <w:rPr>
          <w:b/>
          <w:bCs/>
          <w:sz w:val="30"/>
          <w:szCs w:val="30"/>
        </w:rPr>
        <w:t>目 录Contents</w:t>
      </w:r>
      <w:r>
        <w:rPr>
          <w:bCs/>
          <w:caps/>
          <w:sz w:val="32"/>
          <w:szCs w:val="20"/>
        </w:rPr>
        <w:fldChar w:fldCharType="begin"/>
      </w:r>
      <w:r>
        <w:rPr>
          <w:sz w:val="32"/>
        </w:rPr>
        <w:instrText xml:space="preserve"> TOC \o "1-3" \h \z \u \t "标题 7,1,标题 8,2" </w:instrText>
      </w:r>
      <w:r>
        <w:rPr>
          <w:bCs/>
          <w:caps/>
          <w:sz w:val="32"/>
          <w:szCs w:val="20"/>
        </w:rPr>
        <w:fldChar w:fldCharType="separate"/>
      </w:r>
    </w:p>
    <w:p>
      <w:pPr>
        <w:pStyle w:val="21"/>
        <w:tabs>
          <w:tab w:val="right" w:leader="dot" w:pos="8900"/>
        </w:tabs>
      </w:pPr>
      <w:r>
        <w:rPr>
          <w:rFonts w:ascii="Times New Roman" w:hAnsi="Times New Roman"/>
        </w:rPr>
        <w:fldChar w:fldCharType="begin"/>
      </w:r>
      <w:r>
        <w:rPr>
          <w:rFonts w:ascii="Times New Roman" w:hAnsi="Times New Roman"/>
        </w:rPr>
        <w:instrText xml:space="preserve"> HYPERLINK \l _Toc20083 </w:instrText>
      </w:r>
      <w:r>
        <w:rPr>
          <w:rFonts w:ascii="Times New Roman" w:hAnsi="Times New Roman"/>
        </w:rPr>
        <w:fldChar w:fldCharType="separate"/>
      </w:r>
      <w:r>
        <w:rPr>
          <w:rFonts w:hint="eastAsia" w:hAnsi="Times New Roman"/>
          <w:szCs w:val="44"/>
        </w:rPr>
        <w:t>Rockchip_</w:t>
      </w:r>
      <w:r>
        <w:rPr>
          <w:rFonts w:hAnsi="Times New Roman"/>
          <w:szCs w:val="44"/>
        </w:rPr>
        <w:t>Wifidisplay_</w:t>
      </w:r>
      <w:r>
        <w:rPr>
          <w:rFonts w:hint="eastAsia" w:hAnsi="Times New Roman"/>
          <w:szCs w:val="44"/>
        </w:rPr>
        <w:t>使用说明</w:t>
      </w:r>
      <w:r>
        <w:tab/>
      </w:r>
      <w:r>
        <w:fldChar w:fldCharType="begin"/>
      </w:r>
      <w:r>
        <w:instrText xml:space="preserve"> PAGEREF _Toc20083 </w:instrText>
      </w:r>
      <w:r>
        <w:fldChar w:fldCharType="separate"/>
      </w:r>
      <w:r>
        <w:t>1</w:t>
      </w:r>
      <w:r>
        <w:fldChar w:fldCharType="end"/>
      </w:r>
      <w:r>
        <w:rPr>
          <w:rFonts w:ascii="Times New Roman" w:hAnsi="Times New Roman"/>
        </w:rPr>
        <w:fldChar w:fldCharType="end"/>
      </w:r>
    </w:p>
    <w:p>
      <w:pPr>
        <w:pStyle w:val="21"/>
        <w:tabs>
          <w:tab w:val="right" w:leader="dot" w:pos="8900"/>
        </w:tabs>
      </w:pPr>
      <w:r>
        <w:rPr>
          <w:rFonts w:ascii="Times New Roman" w:hAnsi="Times New Roman"/>
        </w:rPr>
        <w:fldChar w:fldCharType="begin"/>
      </w:r>
      <w:r>
        <w:rPr>
          <w:rFonts w:ascii="Times New Roman" w:hAnsi="Times New Roman"/>
        </w:rPr>
        <w:instrText xml:space="preserve"> HYPERLINK \l _Toc10774 </w:instrText>
      </w:r>
      <w:r>
        <w:rPr>
          <w:rFonts w:ascii="Times New Roman" w:hAnsi="Times New Roman"/>
        </w:rPr>
        <w:fldChar w:fldCharType="separate"/>
      </w:r>
      <w:r>
        <w:rPr>
          <w:rFonts w:hint="eastAsia"/>
          <w:szCs w:val="44"/>
        </w:rPr>
        <w:t>Rockchip_Wifidisplay_Introduction</w:t>
      </w:r>
      <w:r>
        <w:tab/>
      </w:r>
      <w:r>
        <w:fldChar w:fldCharType="begin"/>
      </w:r>
      <w:r>
        <w:instrText xml:space="preserve"> PAGEREF _Toc10774 </w:instrText>
      </w:r>
      <w:r>
        <w:fldChar w:fldCharType="separate"/>
      </w:r>
      <w:r>
        <w:t>1</w:t>
      </w:r>
      <w:r>
        <w:fldChar w:fldCharType="end"/>
      </w:r>
      <w:r>
        <w:rPr>
          <w:rFonts w:ascii="Times New Roman" w:hAnsi="Times New Roman"/>
        </w:rPr>
        <w:fldChar w:fldCharType="end"/>
      </w:r>
    </w:p>
    <w:p>
      <w:pPr>
        <w:pStyle w:val="21"/>
        <w:tabs>
          <w:tab w:val="right" w:leader="dot" w:pos="8900"/>
        </w:tabs>
      </w:pPr>
      <w:r>
        <w:rPr>
          <w:rFonts w:ascii="Times New Roman" w:hAnsi="Times New Roman"/>
        </w:rPr>
        <w:fldChar w:fldCharType="begin"/>
      </w:r>
      <w:r>
        <w:rPr>
          <w:rFonts w:ascii="Times New Roman" w:hAnsi="Times New Roman"/>
        </w:rPr>
        <w:instrText xml:space="preserve"> HYPERLINK \l _Toc16914 </w:instrText>
      </w:r>
      <w:r>
        <w:rPr>
          <w:rFonts w:ascii="Times New Roman" w:hAnsi="Times New Roman"/>
        </w:rPr>
        <w:fldChar w:fldCharType="separate"/>
      </w:r>
      <w:r>
        <w:t>前 言</w:t>
      </w:r>
      <w:r>
        <w:tab/>
      </w:r>
      <w:r>
        <w:fldChar w:fldCharType="begin"/>
      </w:r>
      <w:r>
        <w:instrText xml:space="preserve"> PAGEREF _Toc16914 </w:instrText>
      </w:r>
      <w:r>
        <w:fldChar w:fldCharType="separate"/>
      </w:r>
      <w:r>
        <w:t>1</w:t>
      </w:r>
      <w:r>
        <w:fldChar w:fldCharType="end"/>
      </w:r>
      <w:r>
        <w:rPr>
          <w:rFonts w:ascii="Times New Roman" w:hAnsi="Times New Roman"/>
        </w:rPr>
        <w:fldChar w:fldCharType="end"/>
      </w:r>
    </w:p>
    <w:p>
      <w:pPr>
        <w:pStyle w:val="21"/>
        <w:tabs>
          <w:tab w:val="right" w:leader="dot" w:pos="8900"/>
        </w:tabs>
      </w:pPr>
      <w:r>
        <w:rPr>
          <w:rFonts w:ascii="Times New Roman" w:hAnsi="Times New Roman"/>
        </w:rPr>
        <w:fldChar w:fldCharType="begin"/>
      </w:r>
      <w:r>
        <w:rPr>
          <w:rFonts w:ascii="Times New Roman" w:hAnsi="Times New Roman"/>
        </w:rPr>
        <w:instrText xml:space="preserve"> HYPERLINK \l _Toc15232 </w:instrText>
      </w:r>
      <w:r>
        <w:rPr>
          <w:rFonts w:ascii="Times New Roman" w:hAnsi="Times New Roman"/>
        </w:rPr>
        <w:fldChar w:fldCharType="separate"/>
      </w:r>
      <w:r>
        <w:rPr>
          <w:rFonts w:hint="eastAsia"/>
        </w:rPr>
        <w:t xml:space="preserve">1 </w:t>
      </w:r>
      <w:r>
        <w:t>Wifidisplay（Miracast）理论知识简介</w:t>
      </w:r>
      <w:r>
        <w:tab/>
      </w:r>
      <w:r>
        <w:fldChar w:fldCharType="begin"/>
      </w:r>
      <w:r>
        <w:instrText xml:space="preserve"> PAGEREF _Toc15232 </w:instrText>
      </w:r>
      <w:r>
        <w:fldChar w:fldCharType="separate"/>
      </w:r>
      <w:r>
        <w:t>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_Toc23091 </w:instrText>
      </w:r>
      <w:r>
        <w:rPr>
          <w:rFonts w:ascii="Times New Roman" w:hAnsi="Times New Roman"/>
        </w:rPr>
        <w:fldChar w:fldCharType="separate"/>
      </w:r>
      <w:r>
        <w:rPr>
          <w:rFonts w:hint="eastAsia"/>
        </w:rPr>
        <w:t xml:space="preserve">1.1 </w:t>
      </w:r>
      <w:r>
        <w:t>Wifidisplay功能框架图</w:t>
      </w:r>
      <w:r>
        <w:tab/>
      </w:r>
      <w:r>
        <w:fldChar w:fldCharType="begin"/>
      </w:r>
      <w:r>
        <w:instrText xml:space="preserve"> PAGEREF _Toc23091 </w:instrText>
      </w:r>
      <w:r>
        <w:fldChar w:fldCharType="separate"/>
      </w:r>
      <w:r>
        <w:t>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_Toc14148 </w:instrText>
      </w:r>
      <w:r>
        <w:rPr>
          <w:rFonts w:ascii="Times New Roman" w:hAnsi="Times New Roman"/>
        </w:rPr>
        <w:fldChar w:fldCharType="separate"/>
      </w:r>
      <w:r>
        <w:rPr>
          <w:rFonts w:hint="eastAsia"/>
        </w:rPr>
        <w:t xml:space="preserve">1.2 </w:t>
      </w:r>
      <w:r>
        <w:t>常见名称介绍</w:t>
      </w:r>
      <w:r>
        <w:tab/>
      </w:r>
      <w:r>
        <w:fldChar w:fldCharType="begin"/>
      </w:r>
      <w:r>
        <w:instrText xml:space="preserve"> PAGEREF _Toc14148 </w:instrText>
      </w:r>
      <w:r>
        <w:fldChar w:fldCharType="separate"/>
      </w:r>
      <w:r>
        <w:t>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_Toc27392 </w:instrText>
      </w:r>
      <w:r>
        <w:rPr>
          <w:rFonts w:ascii="Times New Roman" w:hAnsi="Times New Roman"/>
        </w:rPr>
        <w:fldChar w:fldCharType="separate"/>
      </w:r>
      <w:r>
        <w:rPr>
          <w:rFonts w:hint="eastAsia"/>
        </w:rPr>
        <w:t xml:space="preserve">1.3 </w:t>
      </w:r>
      <w:r>
        <w:t>Wifidisplay协议流程</w:t>
      </w:r>
      <w:r>
        <w:tab/>
      </w:r>
      <w:r>
        <w:fldChar w:fldCharType="begin"/>
      </w:r>
      <w:r>
        <w:instrText xml:space="preserve"> PAGEREF _Toc27392 </w:instrText>
      </w:r>
      <w:r>
        <w:fldChar w:fldCharType="separate"/>
      </w:r>
      <w:r>
        <w:t>2</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_Toc19375 </w:instrText>
      </w:r>
      <w:r>
        <w:rPr>
          <w:rFonts w:ascii="Times New Roman" w:hAnsi="Times New Roman"/>
        </w:rPr>
        <w:fldChar w:fldCharType="separate"/>
      </w:r>
      <w:r>
        <w:rPr>
          <w:rFonts w:hint="eastAsia"/>
        </w:rPr>
        <w:t xml:space="preserve">1.4 </w:t>
      </w:r>
      <w:r>
        <w:t>Wifidisplay source显示框架</w:t>
      </w:r>
      <w:r>
        <w:tab/>
      </w:r>
      <w:r>
        <w:fldChar w:fldCharType="begin"/>
      </w:r>
      <w:r>
        <w:instrText xml:space="preserve"> PAGEREF _Toc19375 </w:instrText>
      </w:r>
      <w:r>
        <w:fldChar w:fldCharType="separate"/>
      </w:r>
      <w:r>
        <w:t>5</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_Toc24558 </w:instrText>
      </w:r>
      <w:r>
        <w:rPr>
          <w:rFonts w:ascii="Times New Roman" w:hAnsi="Times New Roman"/>
        </w:rPr>
        <w:fldChar w:fldCharType="separate"/>
      </w:r>
      <w:r>
        <w:rPr>
          <w:rFonts w:hint="eastAsia"/>
        </w:rPr>
        <w:t>1.5 Wifidisplay Android源码</w:t>
      </w:r>
      <w:r>
        <w:tab/>
      </w:r>
      <w:r>
        <w:fldChar w:fldCharType="begin"/>
      </w:r>
      <w:r>
        <w:instrText xml:space="preserve"> PAGEREF _Toc24558 </w:instrText>
      </w:r>
      <w:r>
        <w:fldChar w:fldCharType="separate"/>
      </w:r>
      <w:r>
        <w:t>5</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_Toc17024 </w:instrText>
      </w:r>
      <w:r>
        <w:rPr>
          <w:rFonts w:ascii="Times New Roman" w:hAnsi="Times New Roman"/>
        </w:rPr>
        <w:fldChar w:fldCharType="separate"/>
      </w:r>
      <w:r>
        <w:rPr>
          <w:rFonts w:hint="eastAsia"/>
        </w:rPr>
        <w:t>1.6 Android WifiDisplay实现</w:t>
      </w:r>
      <w:r>
        <w:tab/>
      </w:r>
      <w:r>
        <w:fldChar w:fldCharType="begin"/>
      </w:r>
      <w:r>
        <w:instrText xml:space="preserve"> PAGEREF _Toc17024 </w:instrText>
      </w:r>
      <w:r>
        <w:fldChar w:fldCharType="separate"/>
      </w:r>
      <w:r>
        <w:t>6</w:t>
      </w:r>
      <w:r>
        <w:fldChar w:fldCharType="end"/>
      </w:r>
      <w:r>
        <w:rPr>
          <w:rFonts w:ascii="Times New Roman" w:hAnsi="Times New Roman"/>
        </w:rPr>
        <w:fldChar w:fldCharType="end"/>
      </w:r>
    </w:p>
    <w:p>
      <w:pPr>
        <w:pStyle w:val="16"/>
        <w:tabs>
          <w:tab w:val="right" w:leader="dot" w:pos="8900"/>
        </w:tabs>
      </w:pPr>
      <w:r>
        <w:rPr>
          <w:rFonts w:ascii="Times New Roman" w:hAnsi="Times New Roman"/>
        </w:rPr>
        <w:fldChar w:fldCharType="begin"/>
      </w:r>
      <w:r>
        <w:rPr>
          <w:rFonts w:ascii="Times New Roman" w:hAnsi="Times New Roman"/>
        </w:rPr>
        <w:instrText xml:space="preserve"> HYPERLINK \l _Toc13897 </w:instrText>
      </w:r>
      <w:r>
        <w:rPr>
          <w:rFonts w:ascii="Times New Roman" w:hAnsi="Times New Roman"/>
        </w:rPr>
        <w:fldChar w:fldCharType="separate"/>
      </w:r>
      <w:r>
        <w:rPr>
          <w:rFonts w:hint="eastAsia"/>
        </w:rPr>
        <w:t>1.6.1 Source端实现</w:t>
      </w:r>
      <w:r>
        <w:tab/>
      </w:r>
      <w:r>
        <w:fldChar w:fldCharType="begin"/>
      </w:r>
      <w:r>
        <w:instrText xml:space="preserve"> PAGEREF _Toc13897 </w:instrText>
      </w:r>
      <w:r>
        <w:fldChar w:fldCharType="separate"/>
      </w:r>
      <w:r>
        <w:t>6</w:t>
      </w:r>
      <w:r>
        <w:fldChar w:fldCharType="end"/>
      </w:r>
      <w:r>
        <w:rPr>
          <w:rFonts w:ascii="Times New Roman" w:hAnsi="Times New Roman"/>
        </w:rPr>
        <w:fldChar w:fldCharType="end"/>
      </w:r>
    </w:p>
    <w:p>
      <w:pPr>
        <w:pStyle w:val="16"/>
        <w:tabs>
          <w:tab w:val="right" w:leader="dot" w:pos="8900"/>
        </w:tabs>
      </w:pPr>
      <w:r>
        <w:rPr>
          <w:rFonts w:ascii="Times New Roman" w:hAnsi="Times New Roman"/>
        </w:rPr>
        <w:fldChar w:fldCharType="begin"/>
      </w:r>
      <w:r>
        <w:rPr>
          <w:rFonts w:ascii="Times New Roman" w:hAnsi="Times New Roman"/>
        </w:rPr>
        <w:instrText xml:space="preserve"> HYPERLINK \l _Toc23579 </w:instrText>
      </w:r>
      <w:r>
        <w:rPr>
          <w:rFonts w:ascii="Times New Roman" w:hAnsi="Times New Roman"/>
        </w:rPr>
        <w:fldChar w:fldCharType="separate"/>
      </w:r>
      <w:r>
        <w:rPr>
          <w:rFonts w:hint="eastAsia"/>
        </w:rPr>
        <w:t>1.6.2 Sink端实现</w:t>
      </w:r>
      <w:r>
        <w:tab/>
      </w:r>
      <w:r>
        <w:fldChar w:fldCharType="begin"/>
      </w:r>
      <w:r>
        <w:instrText xml:space="preserve"> PAGEREF _Toc23579 </w:instrText>
      </w:r>
      <w:r>
        <w:fldChar w:fldCharType="separate"/>
      </w:r>
      <w:r>
        <w:t>8</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_Toc11281 </w:instrText>
      </w:r>
      <w:r>
        <w:rPr>
          <w:rFonts w:ascii="Times New Roman" w:hAnsi="Times New Roman"/>
        </w:rPr>
        <w:fldChar w:fldCharType="separate"/>
      </w:r>
      <w:r>
        <w:rPr>
          <w:rFonts w:hint="eastAsia"/>
        </w:rPr>
        <w:t>1.7 Wifidisplay使用说明</w:t>
      </w:r>
      <w:r>
        <w:tab/>
      </w:r>
      <w:r>
        <w:fldChar w:fldCharType="begin"/>
      </w:r>
      <w:r>
        <w:instrText xml:space="preserve"> PAGEREF _Toc11281 </w:instrText>
      </w:r>
      <w:r>
        <w:fldChar w:fldCharType="separate"/>
      </w:r>
      <w:r>
        <w:t>11</w:t>
      </w:r>
      <w:r>
        <w:fldChar w:fldCharType="end"/>
      </w:r>
      <w:r>
        <w:rPr>
          <w:rFonts w:ascii="Times New Roman" w:hAnsi="Times New Roman"/>
        </w:rPr>
        <w:fldChar w:fldCharType="end"/>
      </w:r>
    </w:p>
    <w:p>
      <w:pPr>
        <w:pStyle w:val="21"/>
        <w:tabs>
          <w:tab w:val="right" w:leader="dot" w:pos="8900"/>
        </w:tabs>
      </w:pPr>
      <w:r>
        <w:rPr>
          <w:rFonts w:ascii="Times New Roman" w:hAnsi="Times New Roman"/>
        </w:rPr>
        <w:fldChar w:fldCharType="begin"/>
      </w:r>
      <w:r>
        <w:rPr>
          <w:rFonts w:ascii="Times New Roman" w:hAnsi="Times New Roman"/>
        </w:rPr>
        <w:instrText xml:space="preserve"> HYPERLINK \l _Toc26910 </w:instrText>
      </w:r>
      <w:r>
        <w:rPr>
          <w:rFonts w:ascii="Times New Roman" w:hAnsi="Times New Roman"/>
        </w:rPr>
        <w:fldChar w:fldCharType="separate"/>
      </w:r>
      <w:r>
        <w:rPr>
          <w:rFonts w:hint="eastAsia"/>
        </w:rPr>
        <w:t>2 Wifidisplay Debug介绍</w:t>
      </w:r>
      <w:r>
        <w:tab/>
      </w:r>
      <w:r>
        <w:fldChar w:fldCharType="begin"/>
      </w:r>
      <w:r>
        <w:instrText xml:space="preserve"> PAGEREF _Toc26910 </w:instrText>
      </w:r>
      <w:r>
        <w:fldChar w:fldCharType="separate"/>
      </w:r>
      <w:r>
        <w:t>11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_Toc6038 </w:instrText>
      </w:r>
      <w:r>
        <w:rPr>
          <w:rFonts w:ascii="Times New Roman" w:hAnsi="Times New Roman"/>
        </w:rPr>
        <w:fldChar w:fldCharType="separate"/>
      </w:r>
      <w:r>
        <w:rPr>
          <w:rFonts w:hint="eastAsia"/>
        </w:rPr>
        <w:t>2.1 iperf测试P2P吞吐率和丢包率</w:t>
      </w:r>
      <w:r>
        <w:tab/>
      </w:r>
      <w:r>
        <w:fldChar w:fldCharType="begin"/>
      </w:r>
      <w:r>
        <w:instrText xml:space="preserve"> PAGEREF _Toc6038 </w:instrText>
      </w:r>
      <w:r>
        <w:fldChar w:fldCharType="separate"/>
      </w:r>
      <w:r>
        <w:t>11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_Toc22019 </w:instrText>
      </w:r>
      <w:r>
        <w:rPr>
          <w:rFonts w:ascii="Times New Roman" w:hAnsi="Times New Roman"/>
        </w:rPr>
        <w:fldChar w:fldCharType="separate"/>
      </w:r>
      <w:r>
        <w:rPr>
          <w:rFonts w:hint="eastAsia"/>
        </w:rPr>
        <w:t>2.2 视频出现卡顿，利用Wireshark分析pcap包</w:t>
      </w:r>
      <w:r>
        <w:tab/>
      </w:r>
      <w:r>
        <w:fldChar w:fldCharType="begin"/>
      </w:r>
      <w:r>
        <w:instrText xml:space="preserve"> PAGEREF _Toc22019 </w:instrText>
      </w:r>
      <w:r>
        <w:fldChar w:fldCharType="separate"/>
      </w:r>
      <w:r>
        <w:t>12</w:t>
      </w:r>
      <w:r>
        <w:fldChar w:fldCharType="end"/>
      </w:r>
      <w:r>
        <w:rPr>
          <w:rFonts w:ascii="Times New Roman" w:hAnsi="Times New Roman"/>
        </w:rPr>
        <w:fldChar w:fldCharType="end"/>
      </w:r>
    </w:p>
    <w:p>
      <w:pPr>
        <w:pStyle w:val="16"/>
        <w:tabs>
          <w:tab w:val="right" w:leader="dot" w:pos="8900"/>
        </w:tabs>
      </w:pPr>
      <w:r>
        <w:rPr>
          <w:rFonts w:ascii="Times New Roman" w:hAnsi="Times New Roman"/>
        </w:rPr>
        <w:fldChar w:fldCharType="begin"/>
      </w:r>
      <w:r>
        <w:rPr>
          <w:rFonts w:ascii="Times New Roman" w:hAnsi="Times New Roman"/>
        </w:rPr>
        <w:instrText xml:space="preserve"> HYPERLINK \l _Toc3379 </w:instrText>
      </w:r>
      <w:r>
        <w:rPr>
          <w:rFonts w:ascii="Times New Roman" w:hAnsi="Times New Roman"/>
        </w:rPr>
        <w:fldChar w:fldCharType="separate"/>
      </w:r>
      <w:r>
        <w:rPr>
          <w:rFonts w:hint="eastAsia"/>
        </w:rPr>
        <w:t xml:space="preserve">2.2.1 </w:t>
      </w:r>
      <w:r>
        <w:t>TCPDUMP抓包</w:t>
      </w:r>
      <w:r>
        <w:tab/>
      </w:r>
      <w:r>
        <w:fldChar w:fldCharType="begin"/>
      </w:r>
      <w:r>
        <w:instrText xml:space="preserve"> PAGEREF _Toc3379 </w:instrText>
      </w:r>
      <w:r>
        <w:fldChar w:fldCharType="separate"/>
      </w:r>
      <w:r>
        <w:t>12</w:t>
      </w:r>
      <w:r>
        <w:fldChar w:fldCharType="end"/>
      </w:r>
      <w:r>
        <w:rPr>
          <w:rFonts w:ascii="Times New Roman" w:hAnsi="Times New Roman"/>
        </w:rPr>
        <w:fldChar w:fldCharType="end"/>
      </w:r>
    </w:p>
    <w:p>
      <w:pPr>
        <w:pStyle w:val="16"/>
        <w:tabs>
          <w:tab w:val="right" w:leader="dot" w:pos="8900"/>
        </w:tabs>
      </w:pPr>
      <w:r>
        <w:rPr>
          <w:rFonts w:ascii="Times New Roman" w:hAnsi="Times New Roman"/>
        </w:rPr>
        <w:fldChar w:fldCharType="begin"/>
      </w:r>
      <w:r>
        <w:rPr>
          <w:rFonts w:ascii="Times New Roman" w:hAnsi="Times New Roman"/>
        </w:rPr>
        <w:instrText xml:space="preserve"> HYPERLINK \l _Toc24687 </w:instrText>
      </w:r>
      <w:r>
        <w:rPr>
          <w:rFonts w:ascii="Times New Roman" w:hAnsi="Times New Roman"/>
        </w:rPr>
        <w:fldChar w:fldCharType="separate"/>
      </w:r>
      <w:r>
        <w:rPr>
          <w:rFonts w:hint="eastAsia"/>
        </w:rPr>
        <w:t xml:space="preserve">2.2.2 </w:t>
      </w:r>
      <w:r>
        <w:t>利用Wireshark分析pcap 包</w:t>
      </w:r>
      <w:r>
        <w:tab/>
      </w:r>
      <w:r>
        <w:fldChar w:fldCharType="begin"/>
      </w:r>
      <w:r>
        <w:instrText xml:space="preserve"> PAGEREF _Toc24687 </w:instrText>
      </w:r>
      <w:r>
        <w:fldChar w:fldCharType="separate"/>
      </w:r>
      <w:r>
        <w:t>12</w:t>
      </w:r>
      <w:r>
        <w:fldChar w:fldCharType="end"/>
      </w:r>
      <w:r>
        <w:rPr>
          <w:rFonts w:ascii="Times New Roman" w:hAnsi="Times New Roman"/>
        </w:rPr>
        <w:fldChar w:fldCharType="end"/>
      </w:r>
    </w:p>
    <w:p>
      <w:pPr>
        <w:pStyle w:val="16"/>
        <w:tabs>
          <w:tab w:val="right" w:leader="dot" w:pos="8900"/>
        </w:tabs>
      </w:pPr>
      <w:r>
        <w:rPr>
          <w:rFonts w:ascii="Times New Roman" w:hAnsi="Times New Roman"/>
        </w:rPr>
        <w:fldChar w:fldCharType="begin"/>
      </w:r>
      <w:r>
        <w:rPr>
          <w:rFonts w:ascii="Times New Roman" w:hAnsi="Times New Roman"/>
        </w:rPr>
        <w:instrText xml:space="preserve"> HYPERLINK \l _Toc19395 </w:instrText>
      </w:r>
      <w:r>
        <w:rPr>
          <w:rFonts w:ascii="Times New Roman" w:hAnsi="Times New Roman"/>
        </w:rPr>
        <w:fldChar w:fldCharType="separate"/>
      </w:r>
      <w:r>
        <w:rPr>
          <w:rFonts w:hint="eastAsia"/>
        </w:rPr>
        <w:t xml:space="preserve">2.2.3 </w:t>
      </w:r>
      <w:r>
        <w:t>Wifidisplay log关键字</w:t>
      </w:r>
      <w:r>
        <w:tab/>
      </w:r>
      <w:r>
        <w:fldChar w:fldCharType="begin"/>
      </w:r>
      <w:r>
        <w:instrText xml:space="preserve"> PAGEREF _Toc19395 </w:instrText>
      </w:r>
      <w:r>
        <w:fldChar w:fldCharType="separate"/>
      </w:r>
      <w:r>
        <w:t>15</w:t>
      </w:r>
      <w:r>
        <w:fldChar w:fldCharType="end"/>
      </w:r>
      <w:r>
        <w:rPr>
          <w:rFonts w:ascii="Times New Roman" w:hAnsi="Times New Roman"/>
        </w:rPr>
        <w:fldChar w:fldCharType="end"/>
      </w:r>
    </w:p>
    <w:p>
      <w:pPr>
        <w:pStyle w:val="21"/>
        <w:tabs>
          <w:tab w:val="right" w:leader="dot" w:pos="8900"/>
        </w:tabs>
      </w:pPr>
      <w:r>
        <w:rPr>
          <w:rFonts w:ascii="Times New Roman" w:hAnsi="Times New Roman"/>
        </w:rPr>
        <w:fldChar w:fldCharType="begin"/>
      </w:r>
      <w:r>
        <w:rPr>
          <w:rFonts w:ascii="Times New Roman" w:hAnsi="Times New Roman"/>
        </w:rPr>
        <w:instrText xml:space="preserve"> HYPERLINK \l _Toc11359 </w:instrText>
      </w:r>
      <w:r>
        <w:rPr>
          <w:rFonts w:ascii="Times New Roman" w:hAnsi="Times New Roman"/>
        </w:rPr>
        <w:fldChar w:fldCharType="separate"/>
      </w:r>
      <w:r>
        <w:rPr>
          <w:rFonts w:hint="eastAsia"/>
        </w:rPr>
        <w:t>3 FAQ</w:t>
      </w:r>
      <w:r>
        <w:tab/>
      </w:r>
      <w:r>
        <w:fldChar w:fldCharType="begin"/>
      </w:r>
      <w:r>
        <w:instrText xml:space="preserve"> PAGEREF _Toc11359 </w:instrText>
      </w:r>
      <w:r>
        <w:fldChar w:fldCharType="separate"/>
      </w:r>
      <w:r>
        <w:t>15</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_Toc28089 </w:instrText>
      </w:r>
      <w:r>
        <w:rPr>
          <w:rFonts w:ascii="Times New Roman" w:hAnsi="Times New Roman"/>
        </w:rPr>
        <w:fldChar w:fldCharType="separate"/>
      </w:r>
      <w:r>
        <w:rPr>
          <w:rFonts w:hint="eastAsia"/>
        </w:rPr>
        <w:t>3.1 Wifidisplay无法投屏到Win10上</w:t>
      </w:r>
      <w:r>
        <w:tab/>
      </w:r>
      <w:r>
        <w:fldChar w:fldCharType="begin"/>
      </w:r>
      <w:r>
        <w:instrText xml:space="preserve"> PAGEREF _Toc28089 </w:instrText>
      </w:r>
      <w:r>
        <w:fldChar w:fldCharType="separate"/>
      </w:r>
      <w:r>
        <w:t>15</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_Toc24400 </w:instrText>
      </w:r>
      <w:r>
        <w:rPr>
          <w:rFonts w:ascii="Times New Roman" w:hAnsi="Times New Roman"/>
        </w:rPr>
        <w:fldChar w:fldCharType="separate"/>
      </w:r>
      <w:r>
        <w:rPr>
          <w:rFonts w:hint="eastAsia"/>
        </w:rPr>
        <w:t>3.2 投屏画面卡顿，经常出现花屏问题</w:t>
      </w:r>
      <w:r>
        <w:tab/>
      </w:r>
      <w:r>
        <w:fldChar w:fldCharType="begin"/>
      </w:r>
      <w:r>
        <w:instrText xml:space="preserve"> PAGEREF _Toc24400 </w:instrText>
      </w:r>
      <w:r>
        <w:fldChar w:fldCharType="separate"/>
      </w:r>
      <w:r>
        <w:t>16</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_Toc3080 </w:instrText>
      </w:r>
      <w:r>
        <w:rPr>
          <w:rFonts w:ascii="Times New Roman" w:hAnsi="Times New Roman"/>
        </w:rPr>
        <w:fldChar w:fldCharType="separate"/>
      </w:r>
      <w:r>
        <w:rPr>
          <w:rFonts w:hint="eastAsia"/>
        </w:rPr>
        <w:t>3.3 Wifidisplay source端设备设定默认分辨率</w:t>
      </w:r>
      <w:r>
        <w:tab/>
      </w:r>
      <w:r>
        <w:fldChar w:fldCharType="begin"/>
      </w:r>
      <w:r>
        <w:instrText xml:space="preserve"> PAGEREF _Toc3080 </w:instrText>
      </w:r>
      <w:r>
        <w:fldChar w:fldCharType="separate"/>
      </w:r>
      <w:r>
        <w:t>16</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_Toc23062 </w:instrText>
      </w:r>
      <w:r>
        <w:rPr>
          <w:rFonts w:ascii="Times New Roman" w:hAnsi="Times New Roman"/>
        </w:rPr>
        <w:fldChar w:fldCharType="separate"/>
      </w:r>
      <w:r>
        <w:rPr>
          <w:rFonts w:hint="eastAsia"/>
        </w:rPr>
        <w:t>3.4 Wifidisplay sink端设定支持的分辨率</w:t>
      </w:r>
      <w:r>
        <w:tab/>
      </w:r>
      <w:r>
        <w:fldChar w:fldCharType="begin"/>
      </w:r>
      <w:r>
        <w:instrText xml:space="preserve"> PAGEREF _Toc23062 </w:instrText>
      </w:r>
      <w:r>
        <w:fldChar w:fldCharType="separate"/>
      </w:r>
      <w:r>
        <w:t>20</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_Toc10558 </w:instrText>
      </w:r>
      <w:r>
        <w:rPr>
          <w:rFonts w:ascii="Times New Roman" w:hAnsi="Times New Roman"/>
        </w:rPr>
        <w:fldChar w:fldCharType="separate"/>
      </w:r>
      <w:r>
        <w:rPr>
          <w:rFonts w:hint="eastAsia"/>
        </w:rPr>
        <w:t>3.5 Wifidisplay Sink端主动请求I帧</w:t>
      </w:r>
      <w:r>
        <w:tab/>
      </w:r>
      <w:r>
        <w:fldChar w:fldCharType="begin"/>
      </w:r>
      <w:r>
        <w:instrText xml:space="preserve"> PAGEREF _Toc10558 </w:instrText>
      </w:r>
      <w:r>
        <w:fldChar w:fldCharType="separate"/>
      </w:r>
      <w:r>
        <w:t>22</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_Toc11775 </w:instrText>
      </w:r>
      <w:r>
        <w:rPr>
          <w:rFonts w:ascii="Times New Roman" w:hAnsi="Times New Roman"/>
        </w:rPr>
        <w:fldChar w:fldCharType="separate"/>
      </w:r>
      <w:r>
        <w:rPr>
          <w:rFonts w:hint="eastAsia"/>
        </w:rPr>
        <w:t>3.6 Wifidisplay Source端设置I帧间隔时间</w:t>
      </w:r>
      <w:r>
        <w:tab/>
      </w:r>
      <w:r>
        <w:fldChar w:fldCharType="begin"/>
      </w:r>
      <w:r>
        <w:instrText xml:space="preserve"> PAGEREF _Toc11775 </w:instrText>
      </w:r>
      <w:r>
        <w:fldChar w:fldCharType="separate"/>
      </w:r>
      <w:r>
        <w:t>23</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_Toc11902 </w:instrText>
      </w:r>
      <w:r>
        <w:rPr>
          <w:rFonts w:ascii="Times New Roman" w:hAnsi="Times New Roman"/>
        </w:rPr>
        <w:fldChar w:fldCharType="separate"/>
      </w:r>
      <w:r>
        <w:rPr>
          <w:rFonts w:hint="eastAsia"/>
        </w:rPr>
        <w:t>3.7 Wifidisplay去除HDCP加密补丁</w:t>
      </w:r>
      <w:r>
        <w:tab/>
      </w:r>
      <w:r>
        <w:fldChar w:fldCharType="begin"/>
      </w:r>
      <w:r>
        <w:instrText xml:space="preserve"> PAGEREF _Toc11902 </w:instrText>
      </w:r>
      <w:r>
        <w:fldChar w:fldCharType="separate"/>
      </w:r>
      <w:r>
        <w:t>24</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_Toc4209 </w:instrText>
      </w:r>
      <w:r>
        <w:rPr>
          <w:rFonts w:ascii="Times New Roman" w:hAnsi="Times New Roman"/>
        </w:rPr>
        <w:fldChar w:fldCharType="separate"/>
      </w:r>
      <w:r>
        <w:rPr>
          <w:rFonts w:hint="eastAsia"/>
        </w:rPr>
        <w:t>3.8 Android9.0系统加wifidisplay sink功能弹提示框错误</w:t>
      </w:r>
      <w:r>
        <w:tab/>
      </w:r>
      <w:r>
        <w:fldChar w:fldCharType="begin"/>
      </w:r>
      <w:r>
        <w:instrText xml:space="preserve"> PAGEREF _Toc4209 </w:instrText>
      </w:r>
      <w:r>
        <w:fldChar w:fldCharType="separate"/>
      </w:r>
      <w:r>
        <w:t>25</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_Toc20793 </w:instrText>
      </w:r>
      <w:r>
        <w:rPr>
          <w:rFonts w:ascii="Times New Roman" w:hAnsi="Times New Roman"/>
        </w:rPr>
        <w:fldChar w:fldCharType="separate"/>
      </w:r>
      <w:r>
        <w:rPr>
          <w:rFonts w:hint="eastAsia"/>
        </w:rPr>
        <w:t>3.9 Wifidisplay sink延时优化</w:t>
      </w:r>
      <w:r>
        <w:tab/>
      </w:r>
      <w:r>
        <w:fldChar w:fldCharType="begin"/>
      </w:r>
      <w:r>
        <w:instrText xml:space="preserve"> PAGEREF _Toc20793 </w:instrText>
      </w:r>
      <w:r>
        <w:fldChar w:fldCharType="separate"/>
      </w:r>
      <w:r>
        <w:t>25</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_Toc26669 </w:instrText>
      </w:r>
      <w:r>
        <w:rPr>
          <w:rFonts w:ascii="Times New Roman" w:hAnsi="Times New Roman"/>
        </w:rPr>
        <w:fldChar w:fldCharType="separate"/>
      </w:r>
      <w:r>
        <w:rPr>
          <w:rFonts w:hint="eastAsia"/>
        </w:rPr>
        <w:t>3.10 Android9.0和Android10.0 Wifidisplay source功能</w:t>
      </w:r>
      <w:r>
        <w:tab/>
      </w:r>
      <w:r>
        <w:fldChar w:fldCharType="begin"/>
      </w:r>
      <w:r>
        <w:instrText xml:space="preserve"> PAGEREF _Toc26669 </w:instrText>
      </w:r>
      <w:r>
        <w:fldChar w:fldCharType="separate"/>
      </w:r>
      <w:r>
        <w:t>36</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_Toc12254 </w:instrText>
      </w:r>
      <w:r>
        <w:rPr>
          <w:rFonts w:ascii="Times New Roman" w:hAnsi="Times New Roman"/>
        </w:rPr>
        <w:fldChar w:fldCharType="separate"/>
      </w:r>
      <w:r>
        <w:rPr>
          <w:rFonts w:hint="eastAsia"/>
        </w:rPr>
        <w:t xml:space="preserve">3.11 </w:t>
      </w:r>
      <w:r>
        <w:rPr>
          <w:rFonts w:hint="eastAsia"/>
          <w:lang w:val="en-US" w:eastAsia="zh-CN"/>
        </w:rPr>
        <w:t>Wifidisplay Sink不能显示Netflix播放内容</w:t>
      </w:r>
      <w:r>
        <w:tab/>
      </w:r>
      <w:r>
        <w:fldChar w:fldCharType="begin"/>
      </w:r>
      <w:r>
        <w:instrText xml:space="preserve"> PAGEREF _Toc12254 </w:instrText>
      </w:r>
      <w:r>
        <w:fldChar w:fldCharType="separate"/>
      </w:r>
      <w:r>
        <w:t>36</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_Toc10703 </w:instrText>
      </w:r>
      <w:r>
        <w:rPr>
          <w:rFonts w:ascii="Times New Roman" w:hAnsi="Times New Roman"/>
        </w:rPr>
        <w:fldChar w:fldCharType="separate"/>
      </w:r>
      <w:r>
        <w:rPr>
          <w:rFonts w:hint="eastAsia"/>
        </w:rPr>
        <w:t xml:space="preserve">3.12 </w:t>
      </w:r>
      <w:r>
        <w:rPr>
          <w:rFonts w:hint="eastAsia"/>
          <w:lang w:val="en-US" w:eastAsia="zh-CN"/>
        </w:rPr>
        <w:t>Wifidisplay HDCP2.x key烧写</w:t>
      </w:r>
      <w:r>
        <w:tab/>
      </w:r>
      <w:r>
        <w:fldChar w:fldCharType="begin"/>
      </w:r>
      <w:r>
        <w:instrText xml:space="preserve"> PAGEREF _Toc10703 </w:instrText>
      </w:r>
      <w:r>
        <w:fldChar w:fldCharType="separate"/>
      </w:r>
      <w:r>
        <w:t>41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_Toc9433 </w:instrText>
      </w:r>
      <w:r>
        <w:rPr>
          <w:rFonts w:ascii="Times New Roman" w:hAnsi="Times New Roman"/>
        </w:rPr>
        <w:fldChar w:fldCharType="separate"/>
      </w:r>
      <w:r>
        <w:rPr>
          <w:rFonts w:hint="eastAsia"/>
        </w:rPr>
        <w:t xml:space="preserve">3.13 </w:t>
      </w:r>
      <w:r>
        <w:rPr>
          <w:rFonts w:hint="eastAsia"/>
          <w:lang w:val="en-US" w:eastAsia="zh-CN"/>
        </w:rPr>
        <w:t>Wifidisplay投射主副屏选择</w:t>
      </w:r>
      <w:r>
        <w:tab/>
      </w:r>
      <w:r>
        <w:fldChar w:fldCharType="begin"/>
      </w:r>
      <w:r>
        <w:instrText xml:space="preserve"> PAGEREF _Toc9433 </w:instrText>
      </w:r>
      <w:r>
        <w:fldChar w:fldCharType="separate"/>
      </w:r>
      <w:r>
        <w:t>41</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_Toc9556 </w:instrText>
      </w:r>
      <w:r>
        <w:rPr>
          <w:rFonts w:ascii="Times New Roman" w:hAnsi="Times New Roman"/>
        </w:rPr>
        <w:fldChar w:fldCharType="separate"/>
      </w:r>
      <w:r>
        <w:rPr>
          <w:rFonts w:hint="eastAsia"/>
        </w:rPr>
        <w:t xml:space="preserve">3.14 </w:t>
      </w:r>
      <w:r>
        <w:rPr>
          <w:rFonts w:hint="eastAsia"/>
          <w:lang w:val="en-US" w:eastAsia="zh-CN"/>
        </w:rPr>
        <w:t>Wifidisplay投屏显示问题</w:t>
      </w:r>
      <w:r>
        <w:tab/>
      </w:r>
      <w:r>
        <w:fldChar w:fldCharType="begin"/>
      </w:r>
      <w:r>
        <w:instrText xml:space="preserve"> PAGEREF _Toc9556 </w:instrText>
      </w:r>
      <w:r>
        <w:fldChar w:fldCharType="separate"/>
      </w:r>
      <w:r>
        <w:t>42</w:t>
      </w:r>
      <w:r>
        <w:fldChar w:fldCharType="end"/>
      </w:r>
      <w:r>
        <w:rPr>
          <w:rFonts w:ascii="Times New Roman" w:hAnsi="Times New Roman"/>
        </w:rPr>
        <w:fldChar w:fldCharType="end"/>
      </w:r>
    </w:p>
    <w:p>
      <w:pPr>
        <w:pStyle w:val="26"/>
        <w:tabs>
          <w:tab w:val="right" w:leader="dot" w:pos="8900"/>
        </w:tabs>
      </w:pPr>
      <w:r>
        <w:rPr>
          <w:rFonts w:ascii="Times New Roman" w:hAnsi="Times New Roman"/>
        </w:rPr>
        <w:fldChar w:fldCharType="begin"/>
      </w:r>
      <w:r>
        <w:rPr>
          <w:rFonts w:ascii="Times New Roman" w:hAnsi="Times New Roman"/>
        </w:rPr>
        <w:instrText xml:space="preserve"> HYPERLINK \l _Toc2700 </w:instrText>
      </w:r>
      <w:r>
        <w:rPr>
          <w:rFonts w:ascii="Times New Roman" w:hAnsi="Times New Roman"/>
        </w:rPr>
        <w:fldChar w:fldCharType="separate"/>
      </w:r>
      <w:r>
        <w:rPr>
          <w:rFonts w:hint="eastAsia"/>
        </w:rPr>
        <w:t xml:space="preserve">3.15 </w:t>
      </w:r>
      <w:r>
        <w:rPr>
          <w:rFonts w:hint="eastAsia"/>
          <w:lang w:val="en-US" w:eastAsia="zh-CN"/>
        </w:rPr>
        <w:t>Wifidisplay连续投屏12.4h，画面出卡顿</w:t>
      </w:r>
      <w:r>
        <w:tab/>
      </w:r>
      <w:r>
        <w:fldChar w:fldCharType="begin"/>
      </w:r>
      <w:r>
        <w:instrText xml:space="preserve"> PAGEREF _Toc2700 </w:instrText>
      </w:r>
      <w:r>
        <w:fldChar w:fldCharType="separate"/>
      </w:r>
      <w:r>
        <w:t>42</w:t>
      </w:r>
      <w:r>
        <w:fldChar w:fldCharType="end"/>
      </w:r>
      <w:r>
        <w:rPr>
          <w:rFonts w:ascii="Times New Roman" w:hAnsi="Times New Roman"/>
        </w:rPr>
        <w:fldChar w:fldCharType="end"/>
      </w:r>
    </w:p>
    <w:p>
      <w:pPr>
        <w:tabs>
          <w:tab w:val="left" w:pos="1260"/>
          <w:tab w:val="right" w:leader="dot" w:pos="8890"/>
        </w:tabs>
        <w:jc w:val="center"/>
        <w:rPr>
          <w:rFonts w:ascii="Times New Roman" w:hAnsi="Times New Roman"/>
        </w:rPr>
      </w:pPr>
      <w:r>
        <w:rPr>
          <w:rFonts w:ascii="Times New Roman" w:hAnsi="Times New Roman"/>
        </w:rPr>
        <w:fldChar w:fldCharType="end"/>
      </w:r>
      <w:bookmarkStart w:id="12" w:name="_Toc26366"/>
      <w:bookmarkStart w:id="13" w:name="_Toc25842"/>
      <w:bookmarkStart w:id="14" w:name="_Toc354601157"/>
      <w:bookmarkStart w:id="15" w:name="_Toc11316"/>
      <w:bookmarkStart w:id="16" w:name="_Toc21477"/>
      <w:bookmarkStart w:id="17" w:name="_Toc19370"/>
      <w:bookmarkStart w:id="18" w:name="_Toc11014"/>
      <w:bookmarkStart w:id="19" w:name="_Toc19782"/>
      <w:bookmarkStart w:id="20" w:name="_Toc374818392"/>
      <w:bookmarkStart w:id="21" w:name="_Toc21571"/>
      <w:bookmarkStart w:id="22" w:name="_Toc27069"/>
      <w:bookmarkStart w:id="23" w:name="_Toc8923"/>
      <w:bookmarkStart w:id="24" w:name="_Toc31410"/>
      <w:bookmarkStart w:id="25" w:name="_Toc29491"/>
      <w:bookmarkStart w:id="26" w:name="_Toc15515"/>
      <w:bookmarkStart w:id="27" w:name="_Toc11952"/>
      <w:bookmarkStart w:id="28" w:name="_Toc21460"/>
      <w:bookmarkStart w:id="29" w:name="_Toc6875"/>
      <w:bookmarkStart w:id="30" w:name="_Toc312683838"/>
      <w:bookmarkStart w:id="31" w:name="_Toc319"/>
      <w:bookmarkStart w:id="32" w:name="_Toc28602"/>
      <w:bookmarkStart w:id="33" w:name="_Toc15876"/>
    </w:p>
    <w:p>
      <w:pPr>
        <w:pStyle w:val="2"/>
        <w:spacing w:line="360" w:lineRule="auto"/>
        <w:sectPr>
          <w:footerReference r:id="rId11" w:type="default"/>
          <w:type w:val="continuous"/>
          <w:pgSz w:w="11906" w:h="16838"/>
          <w:pgMar w:top="1418" w:right="1418" w:bottom="1418" w:left="1588" w:header="851" w:footer="851" w:gutter="0"/>
          <w:cols w:space="720" w:num="1"/>
          <w:docGrid w:type="lines" w:linePitch="350" w:charSpace="2824"/>
        </w:sectPr>
      </w:pPr>
    </w:p>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Pr>
        <w:pStyle w:val="2"/>
        <w:numPr>
          <w:ilvl w:val="0"/>
          <w:numId w:val="0"/>
        </w:numPr>
        <w:ind w:left="432"/>
        <w:jc w:val="center"/>
      </w:pPr>
      <w:bookmarkStart w:id="34" w:name="_Toc2956"/>
      <w:bookmarkStart w:id="35" w:name="_Toc16914"/>
      <w:bookmarkStart w:id="36" w:name="_Toc17900353"/>
      <w:bookmarkStart w:id="37" w:name="_Toc24961211"/>
      <w:bookmarkStart w:id="38" w:name="_Toc18507360"/>
      <w:bookmarkStart w:id="39" w:name="_Toc10538366"/>
      <w:bookmarkStart w:id="40" w:name="_Toc18675249"/>
      <w:bookmarkStart w:id="41" w:name="_Toc522895344"/>
      <w:bookmarkStart w:id="42" w:name="_Toc24970746"/>
      <w:bookmarkStart w:id="43" w:name="_Toc25142243"/>
      <w:r>
        <w:t>前 言</w:t>
      </w:r>
      <w:bookmarkEnd w:id="34"/>
      <w:bookmarkEnd w:id="35"/>
    </w:p>
    <w:p>
      <w:pPr>
        <w:rPr>
          <w:b/>
          <w:sz w:val="28"/>
          <w:szCs w:val="28"/>
        </w:rPr>
      </w:pPr>
      <w:bookmarkStart w:id="44" w:name="_Toc460922798"/>
      <w:bookmarkStart w:id="45" w:name="_Toc460939954"/>
      <w:bookmarkStart w:id="46" w:name="_Toc460940132"/>
      <w:bookmarkStart w:id="47" w:name="_Toc512435119"/>
      <w:r>
        <w:rPr>
          <w:b/>
          <w:sz w:val="28"/>
          <w:szCs w:val="28"/>
        </w:rPr>
        <w:t>概述</w:t>
      </w:r>
      <w:bookmarkEnd w:id="44"/>
      <w:bookmarkEnd w:id="45"/>
      <w:bookmarkEnd w:id="46"/>
      <w:bookmarkEnd w:id="47"/>
    </w:p>
    <w:p>
      <w:pPr>
        <w:ind w:firstLine="420" w:firstLineChars="200"/>
      </w:pPr>
      <w:bookmarkStart w:id="48" w:name="_Toc2349"/>
      <w:bookmarkStart w:id="49" w:name="_Toc24242"/>
      <w:bookmarkStart w:id="50" w:name="_Toc24417"/>
      <w:bookmarkStart w:id="51" w:name="_Toc18753"/>
      <w:bookmarkStart w:id="52" w:name="_Toc26621"/>
      <w:bookmarkStart w:id="53" w:name="_Toc9080"/>
      <w:bookmarkStart w:id="54" w:name="_Toc8891"/>
      <w:bookmarkStart w:id="55" w:name="_Toc20120"/>
      <w:bookmarkStart w:id="56" w:name="_Toc23264"/>
      <w:bookmarkStart w:id="57" w:name="_Toc20015"/>
      <w:bookmarkStart w:id="58" w:name="_Toc1757"/>
      <w:bookmarkStart w:id="59" w:name="_Toc24298"/>
      <w:bookmarkStart w:id="60" w:name="_Toc14193"/>
      <w:bookmarkStart w:id="61" w:name="_Toc25480"/>
      <w:bookmarkStart w:id="62" w:name="_Toc31904"/>
      <w:bookmarkStart w:id="63" w:name="_Toc13467"/>
      <w:bookmarkStart w:id="64" w:name="_Toc312683839"/>
      <w:bookmarkStart w:id="65" w:name="_Toc354601158"/>
      <w:bookmarkStart w:id="66" w:name="_Toc5236"/>
      <w:bookmarkStart w:id="67" w:name="_Toc374818393"/>
      <w:bookmarkStart w:id="68" w:name="_Toc5062"/>
      <w:bookmarkStart w:id="69" w:name="_Toc24923"/>
      <w:r>
        <w:t>本文档主要介绍Wifidisplay原理，以及Rockchip平台 Android版本无线投屏（Wifidisplay）问题排查、debug手段，旨在帮助软件开发工程师对Rockchip平台Android版本的wifidisplay模块debug、性能优化等。</w:t>
      </w:r>
      <w:bookmarkStart w:id="70" w:name="_Toc460746305"/>
    </w:p>
    <w:p>
      <w:pPr>
        <w:rPr>
          <w:b/>
          <w:sz w:val="28"/>
          <w:szCs w:val="28"/>
        </w:rPr>
      </w:pPr>
      <w:r>
        <w:rPr>
          <w:b/>
          <w:sz w:val="28"/>
          <w:szCs w:val="28"/>
        </w:rPr>
        <w:t>读者对象</w:t>
      </w:r>
    </w:p>
    <w:p>
      <w:pPr>
        <w:pStyle w:val="14"/>
        <w:ind w:firstLine="420" w:firstLineChars="200"/>
      </w:pPr>
      <w:r>
        <w:t xml:space="preserve">本文档主要适用于以下工程师： </w:t>
      </w:r>
    </w:p>
    <w:p>
      <w:pPr>
        <w:pStyle w:val="14"/>
        <w:ind w:firstLine="420" w:firstLineChars="200"/>
      </w:pPr>
      <w:r>
        <w:t xml:space="preserve">技术支持工程师 </w:t>
      </w:r>
    </w:p>
    <w:p>
      <w:pPr>
        <w:pStyle w:val="14"/>
        <w:ind w:firstLine="420" w:firstLineChars="200"/>
      </w:pPr>
      <w:r>
        <w:t>软件开发工程师</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Start w:id="71" w:name="_Toc458599329"/>
      <w:bookmarkStart w:id="72" w:name="_Toc458599296"/>
      <w:bookmarkStart w:id="73" w:name="_Toc458599263"/>
      <w:bookmarkStart w:id="74" w:name="_Toc460528107"/>
      <w:bookmarkStart w:id="75" w:name="_Toc22983"/>
      <w:bookmarkStart w:id="76" w:name="_Toc374818399"/>
      <w:bookmarkStart w:id="77" w:name="_Toc460746308"/>
      <w:bookmarkStart w:id="78" w:name="_Toc354601164"/>
    </w:p>
    <w:p>
      <w:pPr>
        <w:pStyle w:val="2"/>
        <w:spacing w:before="0" w:after="0" w:line="360" w:lineRule="auto"/>
        <w:jc w:val="left"/>
        <w:rPr>
          <w:sz w:val="28"/>
          <w:szCs w:val="28"/>
        </w:rPr>
        <w:sectPr>
          <w:pgSz w:w="11906" w:h="16838"/>
          <w:pgMar w:top="1418" w:right="1418" w:bottom="1418" w:left="1418" w:header="851" w:footer="851" w:gutter="0"/>
          <w:pgNumType w:start="1"/>
          <w:cols w:space="720" w:num="1"/>
          <w:docGrid w:type="lines" w:linePitch="350" w:charSpace="2824"/>
        </w:sectPr>
      </w:pPr>
    </w:p>
    <w:p>
      <w:pPr>
        <w:pStyle w:val="2"/>
      </w:pPr>
      <w:bookmarkStart w:id="79" w:name="_Toc15232"/>
      <w:bookmarkStart w:id="80" w:name="_Toc14871"/>
      <w:r>
        <w:t>Wifidisplay（Miracast）理论知识简介</w:t>
      </w:r>
      <w:bookmarkEnd w:id="79"/>
      <w:bookmarkEnd w:id="80"/>
    </w:p>
    <w:p>
      <w:pPr>
        <w:pStyle w:val="3"/>
      </w:pPr>
      <w:bookmarkStart w:id="81" w:name="_Toc23091"/>
      <w:bookmarkStart w:id="82" w:name="_Toc12932"/>
      <w:r>
        <w:t>Wifidisplay功能框架图</w:t>
      </w:r>
      <w:bookmarkEnd w:id="81"/>
      <w:bookmarkEnd w:id="82"/>
    </w:p>
    <w:p>
      <w:pPr>
        <w:jc w:val="center"/>
      </w:pPr>
      <w:r>
        <w:drawing>
          <wp:inline distT="0" distB="0" distL="0" distR="0">
            <wp:extent cx="3162300" cy="4238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2300" cy="4238625"/>
                    </a:xfrm>
                    <a:prstGeom prst="rect">
                      <a:avLst/>
                    </a:prstGeom>
                    <a:noFill/>
                    <a:ln>
                      <a:noFill/>
                    </a:ln>
                    <a:effectLst/>
                  </pic:spPr>
                </pic:pic>
              </a:graphicData>
            </a:graphic>
          </wp:inline>
        </w:drawing>
      </w:r>
    </w:p>
    <w:p>
      <w:pPr>
        <w:pStyle w:val="14"/>
        <w:jc w:val="center"/>
      </w:pPr>
      <w:r>
        <w:t>图1 WFD涉及的技术及协议框图</w:t>
      </w:r>
    </w:p>
    <w:p>
      <w:pPr>
        <w:pStyle w:val="3"/>
      </w:pPr>
      <w:bookmarkStart w:id="83" w:name="_Toc19968"/>
      <w:bookmarkStart w:id="84" w:name="_Toc14148"/>
      <w:bookmarkStart w:id="85" w:name="OLE_LINK1"/>
      <w:r>
        <w:t>常见名称介绍</w:t>
      </w:r>
      <w:bookmarkEnd w:id="83"/>
      <w:bookmarkEnd w:id="84"/>
    </w:p>
    <w:bookmarkEnd w:id="85"/>
    <w:p>
      <w:pPr>
        <w:pStyle w:val="14"/>
        <w:ind w:firstLine="420" w:firstLineChars="200"/>
      </w:pPr>
      <w:r>
        <w:t>Miracast是Wi-Fi联盟（Wi-Fi Alliance）对支持Wi-Fi Display功能的设备的认证名称。通过Miracast认证的设备将在最大程度内保持对Wi-Fi Display功能的支持和兼容。</w:t>
      </w:r>
    </w:p>
    <w:p>
      <w:pPr>
        <w:pStyle w:val="14"/>
        <w:ind w:firstLine="420" w:firstLineChars="200"/>
      </w:pPr>
      <w:r>
        <w:t>Wifidisplay（WFD）是一种基于Wi-Fi Direct技术的设备互联并实时共享屏幕内容的解决方案，它拓宽了Wi-Fi技术的覆盖范围，通过设备之间的直接连接，给用户带来新的连接和共享体验。接收端设备可通过发现、配对、连接并呈现源设备的多媒体内容。</w:t>
      </w:r>
    </w:p>
    <w:p>
      <w:pPr>
        <w:pStyle w:val="14"/>
        <w:ind w:firstLine="420" w:firstLineChars="200"/>
      </w:pPr>
      <w:r>
        <w:t>UIBC是User Input Back Channel，即反向控制功能，sink端设备控制source。</w:t>
      </w:r>
    </w:p>
    <w:p>
      <w:pPr>
        <w:pStyle w:val="14"/>
        <w:ind w:firstLine="420" w:firstLineChars="200"/>
      </w:pPr>
      <w:r>
        <w:t>HDCP是高带宽数字内容保护。</w:t>
      </w:r>
    </w:p>
    <w:p>
      <w:pPr>
        <w:pStyle w:val="14"/>
        <w:ind w:firstLine="420" w:firstLineChars="200"/>
      </w:pPr>
      <w:r>
        <w:t>Source是能提供多媒体内容传输的设备。</w:t>
      </w:r>
    </w:p>
    <w:p>
      <w:pPr>
        <w:pStyle w:val="14"/>
        <w:ind w:firstLine="420" w:firstLineChars="200"/>
      </w:pPr>
      <w:r>
        <w:t>Sink是能接受多媒体内容并将其呈现的设备。</w:t>
      </w:r>
    </w:p>
    <w:p>
      <w:pPr>
        <w:pStyle w:val="14"/>
        <w:ind w:firstLine="420" w:firstLineChars="200"/>
      </w:pPr>
      <w:r>
        <w:t>Session是一个WFD在传输和接收设备之间连接。</w:t>
      </w:r>
    </w:p>
    <w:p>
      <w:pPr>
        <w:pStyle w:val="14"/>
        <w:ind w:firstLine="420" w:firstLineChars="200"/>
      </w:pPr>
      <w:r>
        <w:t>TDLS是Tunneled Direct Link Setup一项802.11协议，在两个连接到同一个Ap的客户端设备之间建立的直接连接，Wifidisplay2.0协议才支持这种连接方式，目前RK平台的Wifidisplay是1.0版本的协议，所以不支持TDLS传输方式，都是用Wifi P2P传输方式。</w:t>
      </w:r>
    </w:p>
    <w:p>
      <w:pPr>
        <w:pStyle w:val="14"/>
        <w:ind w:firstLine="420" w:firstLineChars="200"/>
      </w:pPr>
      <w:r>
        <w:t>Wi-Fi Direct是一种P2P的无线互联技术，它所建立的网络（piconet）是一种改进型的ad hoc网络，采用无线通讯模式。</w:t>
      </w:r>
    </w:p>
    <w:p>
      <w:pPr>
        <w:pStyle w:val="3"/>
      </w:pPr>
      <w:bookmarkStart w:id="86" w:name="_Toc27392"/>
      <w:bookmarkStart w:id="87" w:name="_Toc13302"/>
      <w:r>
        <w:t>Wifidisplay协议流程</w:t>
      </w:r>
      <w:bookmarkEnd w:id="86"/>
      <w:bookmarkEnd w:id="87"/>
    </w:p>
    <w:p>
      <w:pPr>
        <w:pStyle w:val="14"/>
        <w:ind w:firstLine="420"/>
      </w:pPr>
      <w:r>
        <w:t>建立WifiDisplay主要步骤如下：</w:t>
      </w:r>
    </w:p>
    <w:p>
      <w:pPr>
        <w:pStyle w:val="14"/>
        <w:ind w:firstLine="420"/>
      </w:pPr>
      <w:r>
        <w:t>1. WFD Device Discovery（WFD设备发现）</w:t>
      </w:r>
    </w:p>
    <w:p>
      <w:pPr>
        <w:pStyle w:val="14"/>
        <w:ind w:firstLine="420"/>
      </w:pPr>
      <w:r>
        <w:t>2. WFD Service Discovery (Optional)（WFD服务发现（可选））</w:t>
      </w:r>
    </w:p>
    <w:p>
      <w:pPr>
        <w:pStyle w:val="14"/>
        <w:ind w:firstLine="420"/>
      </w:pPr>
      <w:r>
        <w:t>3. Device Selection（设备选择）</w:t>
      </w:r>
    </w:p>
    <w:p>
      <w:pPr>
        <w:pStyle w:val="14"/>
        <w:ind w:firstLine="420"/>
      </w:pPr>
      <w:r>
        <w:t>4. WFD Connection Setup（WFD连接）</w:t>
      </w:r>
    </w:p>
    <w:p>
      <w:pPr>
        <w:pStyle w:val="14"/>
        <w:ind w:firstLine="420"/>
      </w:pPr>
      <w:r>
        <w:t>5. WFD Capability Negotiation（WFD能力协商）</w:t>
      </w:r>
    </w:p>
    <w:p>
      <w:pPr>
        <w:pStyle w:val="14"/>
        <w:ind w:firstLine="420"/>
      </w:pPr>
      <w:r>
        <w:t>6. WFD Session Establishment（WFD会话建立）</w:t>
      </w:r>
    </w:p>
    <w:p>
      <w:pPr>
        <w:pStyle w:val="14"/>
        <w:ind w:firstLine="420"/>
      </w:pPr>
      <w:r>
        <w:t>7. User Input Back Channel Setup (Optional)（UIBC反向控制）</w:t>
      </w:r>
    </w:p>
    <w:p>
      <w:pPr>
        <w:pStyle w:val="14"/>
        <w:ind w:firstLine="420"/>
      </w:pPr>
      <w:r>
        <w:t>8. Link Content Protection Setup (Optional)（内容保护，即数据加密）</w:t>
      </w:r>
    </w:p>
    <w:p>
      <w:pPr>
        <w:pStyle w:val="14"/>
        <w:ind w:firstLine="420"/>
      </w:pPr>
      <w:r>
        <w:t>9. Payload Control（负载控制）</w:t>
      </w:r>
    </w:p>
    <w:p>
      <w:pPr>
        <w:pStyle w:val="14"/>
        <w:ind w:firstLine="420"/>
      </w:pPr>
      <w:r>
        <w:t>10. WFD Source and WFD Sink standby (Optional)</w:t>
      </w:r>
    </w:p>
    <w:p>
      <w:pPr>
        <w:pStyle w:val="14"/>
        <w:ind w:firstLine="420"/>
      </w:pPr>
      <w:r>
        <w:t>11. WFD Session Teardown（会话终止）</w:t>
      </w:r>
    </w:p>
    <w:p>
      <w:pPr>
        <w:pStyle w:val="14"/>
        <w:ind w:firstLine="420"/>
      </w:pPr>
      <w:r>
        <w:t>WFD设备通过wifiP2P连接后，Sink端与Source端建立TCP连接，Sink端为Client而Source端为Server。默认端口为7236，执行的协议为RTSP协议。建立连接后进行RTSP协商。步骤6，协商成功后建立会话；步骤7，UIBC通道建立，用于Sink端反向控制Source端，该步骤为可选实现；步骤8，对传输的内容做加密保护（HDCP），步骤9，开始音频及视频流的传输与控制，Payload Control：传输过程中，设备可根据无线信号的强弱，甚至设备的电量状况来动态调整传输数据和格式。可调整的内容包括压缩率，视音频格式，分辨率等内容。步骤11，会话终止。</w:t>
      </w:r>
    </w:p>
    <w:p>
      <w:pPr>
        <w:pStyle w:val="14"/>
        <w:ind w:firstLine="420"/>
        <w:jc w:val="center"/>
      </w:pPr>
      <w:r>
        <w:drawing>
          <wp:inline distT="0" distB="0" distL="0" distR="0">
            <wp:extent cx="4619625" cy="3590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19625" cy="3590925"/>
                    </a:xfrm>
                    <a:prstGeom prst="rect">
                      <a:avLst/>
                    </a:prstGeom>
                    <a:noFill/>
                    <a:ln>
                      <a:noFill/>
                    </a:ln>
                    <a:effectLst/>
                  </pic:spPr>
                </pic:pic>
              </a:graphicData>
            </a:graphic>
          </wp:inline>
        </w:drawing>
      </w:r>
    </w:p>
    <w:p>
      <w:pPr>
        <w:pStyle w:val="14"/>
        <w:jc w:val="center"/>
      </w:pPr>
      <w:r>
        <w:t>图 2 会话建立及协商过程图</w:t>
      </w:r>
    </w:p>
    <w:p>
      <w:pPr>
        <w:pStyle w:val="14"/>
        <w:ind w:firstLine="420"/>
      </w:pPr>
      <w:r>
        <w:t>RTSP M1和M2主要协商Source和Sink都支持的RTSP methods。RTSP M3和M4主要协商Source和Sink在会话中使用的参数。</w:t>
      </w:r>
    </w:p>
    <w:p>
      <w:pPr>
        <w:pStyle w:val="14"/>
        <w:ind w:firstLine="420"/>
        <w:jc w:val="center"/>
      </w:pPr>
      <w:r>
        <w:drawing>
          <wp:inline distT="0" distB="0" distL="0" distR="0">
            <wp:extent cx="4933950" cy="377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33950" cy="3771900"/>
                    </a:xfrm>
                    <a:prstGeom prst="rect">
                      <a:avLst/>
                    </a:prstGeom>
                    <a:noFill/>
                    <a:ln>
                      <a:noFill/>
                    </a:ln>
                    <a:effectLst/>
                  </pic:spPr>
                </pic:pic>
              </a:graphicData>
            </a:graphic>
          </wp:inline>
        </w:drawing>
      </w:r>
    </w:p>
    <w:p>
      <w:pPr>
        <w:pStyle w:val="14"/>
        <w:jc w:val="center"/>
      </w:pPr>
      <w:r>
        <w:t>图3 RTSP协议控制图</w:t>
      </w:r>
    </w:p>
    <w:p>
      <w:pPr>
        <w:pStyle w:val="14"/>
        <w:ind w:firstLine="420"/>
      </w:pPr>
      <w:r>
        <w:t>RTSP协议控制中主要有以下几种状态SETUP、PLAY、PAUSE、TEARDOWN，当Wifidisplay source和Wifidisplay sink之间成功地完成了RTSP M7请求和响应消息的交换时，source和sink就建立了WFD会话。</w:t>
      </w:r>
    </w:p>
    <w:p>
      <w:pPr>
        <w:pStyle w:val="14"/>
        <w:ind w:firstLine="420"/>
      </w:pPr>
      <w:r>
        <w:t>对于WifiDisplay会话管理有以下模型可供参考，该结构大致分为四个层次，UI、Session Policy Management、协议实现层及基于Wifi的网络传输层。在协议实现层中主要分为几个模块WFD Discovery、WFD Link Establishment、UIBC、Capability Negotiation、Session/Stream Control等。</w:t>
      </w:r>
    </w:p>
    <w:p>
      <w:pPr>
        <w:pStyle w:val="14"/>
        <w:ind w:firstLine="420"/>
        <w:jc w:val="center"/>
      </w:pPr>
      <w:r>
        <w:drawing>
          <wp:inline distT="0" distB="0" distL="0" distR="0">
            <wp:extent cx="4219575" cy="2457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19575" cy="2457450"/>
                    </a:xfrm>
                    <a:prstGeom prst="rect">
                      <a:avLst/>
                    </a:prstGeom>
                    <a:noFill/>
                    <a:ln>
                      <a:noFill/>
                    </a:ln>
                    <a:effectLst/>
                  </pic:spPr>
                </pic:pic>
              </a:graphicData>
            </a:graphic>
          </wp:inline>
        </w:drawing>
      </w:r>
    </w:p>
    <w:p>
      <w:pPr>
        <w:pStyle w:val="14"/>
        <w:jc w:val="center"/>
      </w:pPr>
      <w:r>
        <w:t>图4 WFD设备会话管理的模型</w:t>
      </w:r>
    </w:p>
    <w:p>
      <w:pPr>
        <w:pStyle w:val="14"/>
        <w:ind w:firstLine="420"/>
        <w:jc w:val="center"/>
      </w:pPr>
      <w:r>
        <w:drawing>
          <wp:inline distT="0" distB="0" distL="0" distR="0">
            <wp:extent cx="4076700" cy="3086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76700" cy="3086100"/>
                    </a:xfrm>
                    <a:prstGeom prst="rect">
                      <a:avLst/>
                    </a:prstGeom>
                    <a:noFill/>
                    <a:ln>
                      <a:noFill/>
                    </a:ln>
                    <a:effectLst/>
                  </pic:spPr>
                </pic:pic>
              </a:graphicData>
            </a:graphic>
          </wp:inline>
        </w:drawing>
      </w:r>
    </w:p>
    <w:p>
      <w:pPr>
        <w:pStyle w:val="14"/>
        <w:jc w:val="center"/>
      </w:pPr>
      <w:r>
        <w:t>图5 音频及视频流控制模型</w:t>
      </w:r>
    </w:p>
    <w:p>
      <w:pPr>
        <w:pStyle w:val="14"/>
        <w:ind w:firstLine="420"/>
      </w:pPr>
      <w:r>
        <w:t>实时流协议RTSP是一个应用层协议，用于控制具有实时特性的数据（例如多媒体流）的传送。RTSP协议一般与RTP/RTCP和RSVP等底层协议一起协同工作，提供基于Internet的整套的流服务。它可以选择发送通道（例如：UDP、组播UDP和TCP）和基于RTP的发送机制。它可以应用于组播和点播。RTP, RTCP, RSVP定义如下：</w:t>
      </w:r>
    </w:p>
    <w:p>
      <w:pPr>
        <w:pStyle w:val="14"/>
        <w:ind w:firstLine="420"/>
      </w:pPr>
      <w:r>
        <w:t>1. 实时传输协议RTP(Real-time Transport protocol)</w:t>
      </w:r>
    </w:p>
    <w:p>
      <w:pPr>
        <w:pStyle w:val="14"/>
        <w:ind w:firstLine="420"/>
      </w:pPr>
      <w:r>
        <w:t>2. 实时传输控制协议RTCP(Real-time Transport Control protocol)</w:t>
      </w:r>
    </w:p>
    <w:p>
      <w:pPr>
        <w:pStyle w:val="14"/>
        <w:ind w:firstLine="420"/>
      </w:pPr>
      <w:r>
        <w:t>3. 实时流协议RTSP(Real Time Streaming protocol)</w:t>
      </w:r>
    </w:p>
    <w:p>
      <w:pPr>
        <w:pStyle w:val="14"/>
        <w:ind w:firstLine="420"/>
      </w:pPr>
      <w:r>
        <w:t>4. 资源预留协议RSVP(Resource Reserve Protocol)</w:t>
      </w:r>
    </w:p>
    <w:p>
      <w:pPr>
        <w:pStyle w:val="14"/>
        <w:ind w:firstLine="420"/>
      </w:pPr>
      <w:r>
        <w:t>客户端与服务器运行实时流控制协议RTSP，以对该流进行各种VCR控制信号的交换，如播放（PLAY）、停止（PAUSE）、快进、快退等。当服务完毕，客户端提出拆线（TEARDOWN）请求。服务器使用RTP/UDP协议将媒体数据传输给客户端，一旦数据抵达客户端，客户端应用程序即可播放输出。在流式传输中，使用RTP/RTCP/UDP和RTSP/TCP两种不同的通信协议在客户端和服务器间建立联系。</w:t>
      </w:r>
    </w:p>
    <w:p>
      <w:pPr>
        <w:pStyle w:val="14"/>
        <w:ind w:firstLine="420"/>
      </w:pPr>
      <w:r>
        <w:fldChar w:fldCharType="begin"/>
      </w:r>
      <w:r>
        <w:instrText xml:space="preserve"> HYPERLINK "https://www.baidu.com/s?wd=LLC%E5%AD%90%E5%B1%82&amp;tn=SE_PcZhidaonwhc_ngpagmjz&amp;rsv_dl=gh_pc_zhidao" \t "https://zhidao.baidu.com/question/_blank" </w:instrText>
      </w:r>
      <w:r>
        <w:fldChar w:fldCharType="separate"/>
      </w:r>
      <w:r>
        <w:t>LLC层</w:t>
      </w:r>
      <w:r>
        <w:fldChar w:fldCharType="end"/>
      </w:r>
      <w:r>
        <w:t>是由传输驱动程序实现的，主要功能为传输可靠性保障和控制，数据包的分段与重组，数据包的顺序传输。</w:t>
      </w:r>
    </w:p>
    <w:p>
      <w:pPr>
        <w:pStyle w:val="3"/>
      </w:pPr>
      <w:bookmarkStart w:id="88" w:name="_Toc17606"/>
      <w:bookmarkStart w:id="89" w:name="_Toc19375"/>
      <w:r>
        <w:t>Wifidisplay source显示框架</w:t>
      </w:r>
      <w:bookmarkEnd w:id="88"/>
      <w:bookmarkEnd w:id="89"/>
    </w:p>
    <w:p>
      <w:pPr>
        <w:ind w:firstLine="420"/>
      </w:pPr>
      <w:r>
        <w:t>为了实现WifiDisplay，Google在Android现有显示系统的基础上加入虚拟设备的支持，下图给出了Android显示系统的架构图。</w:t>
      </w:r>
    </w:p>
    <w:p>
      <w:pPr>
        <w:pStyle w:val="14"/>
        <w:ind w:firstLine="420"/>
        <w:jc w:val="center"/>
      </w:pPr>
      <w:r>
        <w:drawing>
          <wp:inline distT="0" distB="0" distL="0" distR="0">
            <wp:extent cx="4067175" cy="1943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67175" cy="1943100"/>
                    </a:xfrm>
                    <a:prstGeom prst="rect">
                      <a:avLst/>
                    </a:prstGeom>
                    <a:noFill/>
                    <a:ln>
                      <a:noFill/>
                    </a:ln>
                    <a:effectLst/>
                  </pic:spPr>
                </pic:pic>
              </a:graphicData>
            </a:graphic>
          </wp:inline>
        </w:drawing>
      </w:r>
    </w:p>
    <w:p>
      <w:pPr>
        <w:pStyle w:val="14"/>
        <w:jc w:val="center"/>
      </w:pPr>
      <w:r>
        <w:t>图6 DisplayDevice显示架构图</w:t>
      </w:r>
    </w:p>
    <w:p>
      <w:pPr>
        <w:pStyle w:val="3"/>
      </w:pPr>
      <w:bookmarkStart w:id="90" w:name="_Toc18032"/>
      <w:bookmarkStart w:id="91" w:name="_Toc24558"/>
      <w:r>
        <w:rPr>
          <w:rFonts w:hint="eastAsia"/>
        </w:rPr>
        <w:t>Wifidisplay Android源码</w:t>
      </w:r>
      <w:bookmarkEnd w:id="90"/>
      <w:bookmarkEnd w:id="91"/>
    </w:p>
    <w:p>
      <w:pPr>
        <w:ind w:firstLine="420"/>
      </w:pPr>
      <w:r>
        <w:t>涉及Wifidisplay模块的源码路径（以Android10.0为例）：</w:t>
      </w:r>
    </w:p>
    <w:p>
      <w:pPr>
        <w:ind w:firstLine="420"/>
        <w:rPr>
          <w:b/>
          <w:bCs/>
        </w:rPr>
      </w:pPr>
      <w:r>
        <w:rPr>
          <w:b/>
          <w:bCs/>
        </w:rPr>
        <w:t>Display Manager</w:t>
      </w:r>
    </w:p>
    <w:p>
      <w:pPr>
        <w:ind w:firstLine="420"/>
      </w:pPr>
      <w:r>
        <w:t>framework/base/services/core/java/com/android/server/display/</w:t>
      </w:r>
    </w:p>
    <w:p>
      <w:pPr>
        <w:ind w:firstLine="420"/>
      </w:pPr>
      <w:r>
        <w:t>WifiDisplayController.java</w:t>
      </w:r>
    </w:p>
    <w:p>
      <w:pPr>
        <w:ind w:firstLine="420"/>
      </w:pPr>
      <w:r>
        <w:t>WifiDisplayAdapter.java</w:t>
      </w:r>
    </w:p>
    <w:p>
      <w:pPr>
        <w:ind w:firstLine="420"/>
      </w:pPr>
      <w:r>
        <w:t>PersistentDataStore.java</w:t>
      </w:r>
    </w:p>
    <w:p>
      <w:pPr>
        <w:ind w:firstLine="420"/>
      </w:pPr>
      <w:r>
        <w:t>DisplayManagerService.java</w:t>
      </w:r>
    </w:p>
    <w:p>
      <w:pPr>
        <w:ind w:firstLine="420"/>
        <w:rPr>
          <w:b/>
          <w:bCs/>
        </w:rPr>
      </w:pPr>
      <w:r>
        <w:rPr>
          <w:b/>
          <w:bCs/>
        </w:rPr>
        <w:t xml:space="preserve">RTSP </w:t>
      </w:r>
    </w:p>
    <w:p>
      <w:pPr>
        <w:ind w:firstLine="420"/>
      </w:pPr>
      <w:r>
        <w:t>frameworks/av/media/libstagefright/rtsp</w:t>
      </w:r>
    </w:p>
    <w:p>
      <w:pPr>
        <w:ind w:firstLine="420"/>
        <w:rPr>
          <w:b/>
          <w:bCs/>
        </w:rPr>
      </w:pPr>
      <w:r>
        <w:rPr>
          <w:b/>
          <w:bCs/>
        </w:rPr>
        <w:t>MediaRouter</w:t>
      </w:r>
    </w:p>
    <w:p>
      <w:pPr>
        <w:ind w:firstLine="420"/>
      </w:pPr>
      <w:r>
        <w:t>frameworks/base/media/java/android/media/MediaRouter.java</w:t>
      </w:r>
    </w:p>
    <w:p>
      <w:pPr>
        <w:ind w:firstLine="420"/>
        <w:rPr>
          <w:b/>
          <w:bCs/>
        </w:rPr>
      </w:pPr>
      <w:r>
        <w:rPr>
          <w:b/>
          <w:bCs/>
        </w:rPr>
        <w:t>Wi-Fi P2P</w:t>
      </w:r>
    </w:p>
    <w:p>
      <w:pPr>
        <w:ind w:firstLine="420"/>
      </w:pPr>
      <w:r>
        <w:t>frameworks/base/wifi/java/android/net/wifi/p2p/</w:t>
      </w:r>
    </w:p>
    <w:p>
      <w:pPr>
        <w:ind w:firstLine="420"/>
        <w:rPr>
          <w:b/>
          <w:bCs/>
        </w:rPr>
      </w:pPr>
      <w:r>
        <w:rPr>
          <w:b/>
          <w:bCs/>
        </w:rPr>
        <w:t>Wi-Fi Display source端逻辑代码</w:t>
      </w:r>
    </w:p>
    <w:p>
      <w:pPr>
        <w:ind w:firstLine="420"/>
      </w:pPr>
      <w:r>
        <w:t>frameworks/av/media/libstagefright/wifi-display</w:t>
      </w:r>
    </w:p>
    <w:p>
      <w:pPr>
        <w:ind w:firstLine="420"/>
      </w:pPr>
      <w:r>
        <w:t>WifiDisplaySource.cpp--Source端的协议交互</w:t>
      </w:r>
    </w:p>
    <w:p>
      <w:pPr>
        <w:ind w:firstLine="420"/>
      </w:pPr>
      <w:r>
        <w:t>PlaybackSession.cpp--会话过程管理</w:t>
      </w:r>
    </w:p>
    <w:p>
      <w:pPr>
        <w:ind w:firstLine="420"/>
      </w:pPr>
      <w:r>
        <w:t>MediaPuller.cpp--镜像媒体读取</w:t>
      </w:r>
    </w:p>
    <w:p>
      <w:pPr>
        <w:ind w:firstLine="420"/>
      </w:pPr>
      <w:r>
        <w:t>Converter.cpp--编码</w:t>
      </w:r>
    </w:p>
    <w:p>
      <w:pPr>
        <w:ind w:firstLine="420"/>
      </w:pPr>
      <w:r>
        <w:t>TSPacketizer.cpp--TS打包</w:t>
      </w:r>
    </w:p>
    <w:p>
      <w:pPr>
        <w:ind w:firstLine="420"/>
      </w:pPr>
      <w:r>
        <w:t>Sender.cpp--RTP打包发送</w:t>
      </w:r>
    </w:p>
    <w:p>
      <w:pPr>
        <w:ind w:firstLine="420"/>
        <w:rPr>
          <w:b/>
          <w:bCs/>
        </w:rPr>
      </w:pPr>
      <w:r>
        <w:rPr>
          <w:b/>
          <w:bCs/>
        </w:rPr>
        <w:t>Wi-Fi Display sink端app代码（需要发邮件找fae窗口申请）</w:t>
      </w:r>
    </w:p>
    <w:p>
      <w:pPr>
        <w:ind w:firstLine="420"/>
      </w:pPr>
      <w:r>
        <w:t>WifiDisplaySink.cpp--负责SINK端的协议</w:t>
      </w:r>
    </w:p>
    <w:p>
      <w:pPr>
        <w:ind w:firstLine="420"/>
      </w:pPr>
      <w:r>
        <w:t>RTPSink.cpp--RTP接收</w:t>
      </w:r>
    </w:p>
    <w:p>
      <w:pPr>
        <w:ind w:firstLine="420"/>
      </w:pPr>
      <w:r>
        <w:t>TunnelRenderer.cpp--镜像数据的呈现</w:t>
      </w:r>
    </w:p>
    <w:p>
      <w:pPr>
        <w:pStyle w:val="3"/>
      </w:pPr>
      <w:bookmarkStart w:id="92" w:name="_Toc28814"/>
      <w:bookmarkStart w:id="93" w:name="_Toc17024"/>
      <w:r>
        <w:rPr>
          <w:rFonts w:hint="eastAsia"/>
        </w:rPr>
        <w:t>Android WifiDisplay实现</w:t>
      </w:r>
      <w:bookmarkEnd w:id="92"/>
      <w:bookmarkEnd w:id="93"/>
    </w:p>
    <w:p>
      <w:pPr>
        <w:pStyle w:val="4"/>
      </w:pPr>
      <w:bookmarkStart w:id="94" w:name="_Toc13897"/>
      <w:bookmarkStart w:id="95" w:name="_Toc17041"/>
      <w:r>
        <w:rPr>
          <w:rFonts w:hint="eastAsia"/>
        </w:rPr>
        <w:t>Source端实现</w:t>
      </w:r>
      <w:bookmarkEnd w:id="94"/>
      <w:bookmarkEnd w:id="95"/>
    </w:p>
    <w:p>
      <w:pPr>
        <w:ind w:firstLine="420"/>
      </w:pPr>
      <w:r>
        <w:t>当用户点击了optionMenu中enable wifi display选项时，会触发相关的设备扫描及更新操作，在WifiDisplaySettings和WifiDisplayController都有注册ContentObserver来监控这个值的变化。触发设备扫描是在WifiDisplayController中通过updateWfdEnableState()进行的，最终通过WifiP2pManager.requestPeers来完成设备的扫描工作，获取扫描到的设备列表是在WifiDisplaySettings通过update(int changes)进行的。对于设备连接状态的管理主要通过updateConnection()来进行。由于设备的连接过程是一个异步过程，所以在设备操作相关的过程中会反复调用updateConnection()来判定设备状态及更新连接操作。</w:t>
      </w:r>
    </w:p>
    <w:p>
      <w:pPr>
        <w:ind w:firstLine="420"/>
      </w:pPr>
      <w:r>
        <w:drawing>
          <wp:inline distT="0" distB="0" distL="0" distR="0">
            <wp:extent cx="5457825" cy="2914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57825" cy="2914650"/>
                    </a:xfrm>
                    <a:prstGeom prst="rect">
                      <a:avLst/>
                    </a:prstGeom>
                    <a:noFill/>
                    <a:ln>
                      <a:noFill/>
                    </a:ln>
                    <a:effectLst/>
                  </pic:spPr>
                </pic:pic>
              </a:graphicData>
            </a:graphic>
          </wp:inline>
        </w:drawing>
      </w:r>
    </w:p>
    <w:p>
      <w:pPr>
        <w:pStyle w:val="14"/>
        <w:jc w:val="center"/>
      </w:pPr>
      <w:r>
        <w:t>图7 设备发现流程图</w:t>
      </w:r>
    </w:p>
    <w:p>
      <w:pPr>
        <w:ind w:firstLine="420"/>
      </w:pPr>
      <w:r>
        <w:t>设备列表更新及管理通过下面函数update实现</w:t>
      </w:r>
      <w:r>
        <w:rPr>
          <w:rFonts w:hint="eastAsia"/>
        </w:rPr>
        <w:t>：</w:t>
      </w:r>
    </w:p>
    <w:p>
      <w:pPr>
        <w:pBdr>
          <w:top w:val="single" w:color="auto" w:sz="4" w:space="1"/>
          <w:left w:val="single" w:color="auto" w:sz="4" w:space="4"/>
          <w:bottom w:val="single" w:color="auto" w:sz="4" w:space="1"/>
          <w:right w:val="single" w:color="auto" w:sz="4" w:space="4"/>
        </w:pBdr>
        <w:shd w:val="clear" w:color="auto" w:fill="D7D7D7"/>
        <w:ind w:firstLine="420"/>
        <w:jc w:val="left"/>
      </w:pPr>
      <w:r>
        <w:t>private void update(int changes)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boolean invalidateOptions = false;</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Update settings.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((changes &amp; CHANGE_SETTINGS) != 0)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mWifiDisplayOnSetting = Settings.Global.getInt(getContentResolver(),</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Settings.Global.WIFI_DISPLAY_ON, 0) != 0;</w:t>
      </w:r>
    </w:p>
    <w:p>
      <w:pPr>
        <w:pBdr>
          <w:top w:val="single" w:color="auto" w:sz="4" w:space="1"/>
          <w:left w:val="single" w:color="auto" w:sz="4" w:space="4"/>
          <w:bottom w:val="single" w:color="auto" w:sz="4" w:space="1"/>
          <w:right w:val="single" w:color="auto" w:sz="4" w:space="4"/>
        </w:pBdr>
        <w:shd w:val="clear" w:color="auto" w:fill="D7D7D7"/>
        <w:ind w:firstLine="1260" w:firstLineChars="600"/>
      </w:pPr>
      <w:r>
        <w:t xml:space="preserve">mWifiDisplayCertificationOn = </w:t>
      </w:r>
      <w:r>
        <w:tab/>
      </w:r>
      <w:r>
        <w:tab/>
      </w:r>
      <w:r>
        <w:tab/>
      </w:r>
      <w:r>
        <w:tab/>
      </w:r>
      <w:r>
        <w:tab/>
      </w:r>
      <w:r>
        <w:tab/>
      </w:r>
      <w:r>
        <w:tab/>
      </w:r>
      <w:r>
        <w:tab/>
      </w:r>
      <w:r>
        <w:tab/>
      </w:r>
      <w:r>
        <w:tab/>
      </w:r>
      <w:r>
        <w:t xml:space="preserve"> </w:t>
      </w:r>
      <w:r>
        <w:tab/>
      </w:r>
      <w:r>
        <w:tab/>
      </w:r>
      <w:r>
        <w:tab/>
      </w:r>
      <w:r>
        <w:tab/>
      </w:r>
      <w:r>
        <w:tab/>
      </w:r>
      <w:r>
        <w:tab/>
      </w:r>
      <w:r>
        <w:t>Settings.Global.getInt(getContentResolver(),</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Settings.Global.WIFI_DISPLAY_CERTIFICATION_ON, 0) != 0;</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mWpsConfig = Settings.Global.getInt(getContentResolver(),</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r>
        <w:tab/>
      </w:r>
      <w:r>
        <w:t>Settings.Global.WIFI_DISPLAY_WPS_CONFIG, WpsInfo.INVALID);</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The wifi display enabled setting may have changed.</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invalidateOptions = true;</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Update wifi display state.</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((changes &amp; CHANGE_WIFI_DISPLAY_STATUS) != 0)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mWifiDisplayStatus = mDisplayManager.getWifiDisplayStatus();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The wifi display feature state may have changed.</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invalidateOptions = true;</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Rebuild the routes.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final PreferenceScreen preferenceScreen = getPreferenceScreen();</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preferenceScreen.removeAll();</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Add all known remote display routes.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final int routeCount = mRouter.getRouteCount();</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for (int i = 0; i &lt; routeCount; i++)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MediaRouter.RouteInfo route = mRouter.getRouteAt(i);</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(route.matchesTypes(MediaRouter.ROUTE_TYPE_REMOTE_DISPLAY))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preferenceScreen.addPreference(createRoutePreference(route));</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Additional features for wifi display routes.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(mWifiDisplayStatus != null</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&amp;&amp; mWifiDisplayStatus.getFeatureState() == </w:t>
      </w:r>
      <w:r>
        <w:tab/>
      </w:r>
      <w:r>
        <w:tab/>
      </w:r>
      <w:r>
        <w:tab/>
      </w:r>
      <w:r>
        <w:tab/>
      </w:r>
      <w:r>
        <w:tab/>
      </w:r>
      <w:r>
        <w:tab/>
      </w:r>
      <w:r>
        <w:tab/>
      </w:r>
      <w:r>
        <w:tab/>
      </w:r>
      <w:r>
        <w:tab/>
      </w:r>
      <w:r>
        <w:tab/>
      </w:r>
      <w:r>
        <w:t>WifiDisplayStatus.FEATURE_STATE_ON)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Add all unpaired wifi displays.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for (WifiDisplay display : mWifiDisplayStatus.getDisplays())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(!display.isRemembered() &amp;&amp; display.isAvailable()</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&amp;&amp; !display.equals(mWifiDisplayStatus.getActiveDisplay())) {</w:t>
      </w:r>
    </w:p>
    <w:p>
      <w:pPr>
        <w:pBdr>
          <w:top w:val="single" w:color="auto" w:sz="4" w:space="1"/>
          <w:left w:val="single" w:color="auto" w:sz="4" w:space="4"/>
          <w:bottom w:val="single" w:color="auto" w:sz="4" w:space="1"/>
          <w:right w:val="single" w:color="auto" w:sz="4" w:space="4"/>
        </w:pBdr>
        <w:shd w:val="clear" w:color="auto" w:fill="D7D7D7"/>
        <w:ind w:firstLine="420"/>
        <w:jc w:val="center"/>
      </w:pPr>
      <w:r>
        <w:t xml:space="preserve">     preferenceScreen.addPreference(</w:t>
      </w:r>
    </w:p>
    <w:p>
      <w:pPr>
        <w:pBdr>
          <w:top w:val="single" w:color="auto" w:sz="4" w:space="1"/>
          <w:left w:val="single" w:color="auto" w:sz="4" w:space="4"/>
          <w:bottom w:val="single" w:color="auto" w:sz="4" w:space="1"/>
          <w:right w:val="single" w:color="auto" w:sz="4" w:space="4"/>
        </w:pBdr>
        <w:shd w:val="clear" w:color="auto" w:fill="D7D7D7"/>
        <w:ind w:firstLine="420"/>
        <w:jc w:val="center"/>
      </w:pPr>
      <w:r>
        <w:t xml:space="preserve">            new UnpairedWifiDisplayPreference(getActivity(), display));</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Add the certification menu if enabled in developer options.</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(mWifiDisplayCertificationOn)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buildCertificationMenu(preferenceScreen);</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 Invalidate menu options if needed.</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if (invalidateOptions) {</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getActivity().invalidateOptionsMenu();</w:t>
      </w:r>
    </w:p>
    <w:p>
      <w:pPr>
        <w:pBdr>
          <w:top w:val="single" w:color="auto" w:sz="4" w:space="1"/>
          <w:left w:val="single" w:color="auto" w:sz="4" w:space="4"/>
          <w:bottom w:val="single" w:color="auto" w:sz="4" w:space="1"/>
          <w:right w:val="single" w:color="auto" w:sz="4" w:space="4"/>
        </w:pBdr>
        <w:shd w:val="clear" w:color="auto" w:fill="D7D7D7"/>
        <w:ind w:firstLine="420"/>
        <w:jc w:val="left"/>
      </w:pPr>
      <w:r>
        <w:t xml:space="preserve">    }</w:t>
      </w:r>
    </w:p>
    <w:p>
      <w:pPr>
        <w:pBdr>
          <w:top w:val="single" w:color="auto" w:sz="4" w:space="1"/>
          <w:left w:val="single" w:color="auto" w:sz="4" w:space="4"/>
          <w:bottom w:val="single" w:color="auto" w:sz="4" w:space="1"/>
          <w:right w:val="single" w:color="auto" w:sz="4" w:space="4"/>
        </w:pBdr>
        <w:shd w:val="clear" w:color="auto" w:fill="D7D7D7"/>
        <w:ind w:firstLine="420"/>
        <w:jc w:val="left"/>
      </w:pPr>
      <w:r>
        <w:t>}</w:t>
      </w:r>
    </w:p>
    <w:p>
      <w:pPr>
        <w:pStyle w:val="4"/>
      </w:pPr>
      <w:bookmarkStart w:id="96" w:name="_Toc23579"/>
      <w:bookmarkStart w:id="97" w:name="_Toc610"/>
      <w:r>
        <w:rPr>
          <w:rFonts w:hint="eastAsia"/>
        </w:rPr>
        <w:t>Sink端实现</w:t>
      </w:r>
      <w:bookmarkEnd w:id="96"/>
      <w:bookmarkEnd w:id="97"/>
    </w:p>
    <w:p>
      <w:pPr>
        <w:pStyle w:val="14"/>
        <w:jc w:val="center"/>
        <w:rPr>
          <w:sz w:val="24"/>
        </w:rPr>
      </w:pPr>
      <w:bookmarkStart w:id="98" w:name="_Toc18700"/>
      <w:bookmarkStart w:id="99" w:name="_Toc27796"/>
      <w:r>
        <w:drawing>
          <wp:inline distT="0" distB="0" distL="0" distR="0">
            <wp:extent cx="5934075" cy="4467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4075" cy="4467225"/>
                    </a:xfrm>
                    <a:prstGeom prst="rect">
                      <a:avLst/>
                    </a:prstGeom>
                    <a:noFill/>
                    <a:ln>
                      <a:noFill/>
                    </a:ln>
                    <a:effectLst/>
                  </pic:spPr>
                </pic:pic>
              </a:graphicData>
            </a:graphic>
          </wp:inline>
        </w:drawing>
      </w:r>
      <w:bookmarkEnd w:id="98"/>
      <w:bookmarkEnd w:id="99"/>
    </w:p>
    <w:p>
      <w:pPr>
        <w:pStyle w:val="14"/>
        <w:jc w:val="center"/>
      </w:pPr>
      <w:r>
        <w:t>图8 设备发现流程图</w:t>
      </w:r>
    </w:p>
    <w:p>
      <w:pPr>
        <w:pStyle w:val="14"/>
        <w:ind w:firstLine="420"/>
      </w:pPr>
      <w:r>
        <w:t>图8给出了sink端的实现框架图，从框架图可以看出APP主要和Sink API交互，Sink API和框架服务中的Wifi server及mediaserver交互，APP通过Control interface进行WFD相关的控制操作，底层状态的接收则通过Events interface</w:t>
      </w:r>
      <w:r>
        <w:rPr>
          <w:rFonts w:hint="eastAsia"/>
        </w:rPr>
        <w:t>，</w:t>
      </w:r>
      <w:r>
        <w:t>也就是一些相关的回调方法来</w:t>
      </w:r>
      <w:r>
        <w:rPr>
          <w:rFonts w:hint="eastAsia"/>
        </w:rPr>
        <w:t>处理</w:t>
      </w:r>
      <w:r>
        <w:t>。</w:t>
      </w:r>
    </w:p>
    <w:p>
      <w:pPr>
        <w:pStyle w:val="14"/>
        <w:ind w:firstLine="420"/>
        <w:jc w:val="center"/>
        <w:rPr>
          <w:sz w:val="24"/>
        </w:rPr>
      </w:pPr>
      <w:r>
        <w:drawing>
          <wp:inline distT="0" distB="0" distL="0" distR="0">
            <wp:extent cx="4448175" cy="8315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48175" cy="8315325"/>
                    </a:xfrm>
                    <a:prstGeom prst="rect">
                      <a:avLst/>
                    </a:prstGeom>
                    <a:noFill/>
                    <a:ln>
                      <a:noFill/>
                    </a:ln>
                    <a:effectLst/>
                  </pic:spPr>
                </pic:pic>
              </a:graphicData>
            </a:graphic>
          </wp:inline>
        </w:drawing>
      </w:r>
    </w:p>
    <w:p>
      <w:pPr>
        <w:pStyle w:val="14"/>
        <w:jc w:val="center"/>
      </w:pPr>
      <w:r>
        <w:t>图9 RTSP会话流程图</w:t>
      </w:r>
    </w:p>
    <w:p>
      <w:pPr>
        <w:pStyle w:val="14"/>
        <w:jc w:val="center"/>
        <w:rPr>
          <w:sz w:val="24"/>
        </w:rPr>
      </w:pPr>
      <w:r>
        <w:drawing>
          <wp:inline distT="0" distB="0" distL="0" distR="0">
            <wp:extent cx="4476750" cy="8753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6750" cy="8753475"/>
                    </a:xfrm>
                    <a:prstGeom prst="rect">
                      <a:avLst/>
                    </a:prstGeom>
                    <a:noFill/>
                    <a:ln>
                      <a:noFill/>
                    </a:ln>
                  </pic:spPr>
                </pic:pic>
              </a:graphicData>
            </a:graphic>
          </wp:inline>
        </w:drawing>
      </w:r>
    </w:p>
    <w:p>
      <w:pPr>
        <w:pStyle w:val="14"/>
        <w:jc w:val="center"/>
      </w:pPr>
      <w:r>
        <w:t>图10 WFD控制流程图</w:t>
      </w:r>
    </w:p>
    <w:p>
      <w:pPr>
        <w:ind w:firstLine="420"/>
      </w:pPr>
      <w:r>
        <w:t>图9给出了Intel实现的sink端的RTSP会话管理流程图，RTSP的协议实现主要通过C++实现，对于协商后相关的状态反馈通过回调函数完成，如果想进一步了解相关的流程，请查看相关的代码。</w:t>
      </w:r>
    </w:p>
    <w:p>
      <w:pPr>
        <w:ind w:firstLine="420"/>
      </w:pPr>
      <w:r>
        <w:t>图10给出了WFD会话管理的流程图，WFD中除了RTSP的实现，还包括连接认证（Connection Auth）、视频流加密及解密(HDCP)、UIBC实现等。</w:t>
      </w:r>
    </w:p>
    <w:p>
      <w:pPr>
        <w:pStyle w:val="3"/>
      </w:pPr>
      <w:bookmarkStart w:id="100" w:name="_Toc3968"/>
      <w:bookmarkStart w:id="101" w:name="_Toc11281"/>
      <w:r>
        <w:rPr>
          <w:rFonts w:hint="eastAsia"/>
        </w:rPr>
        <w:t>Wifidisplay使用说明</w:t>
      </w:r>
      <w:bookmarkEnd w:id="100"/>
      <w:bookmarkEnd w:id="101"/>
    </w:p>
    <w:p>
      <w:pPr>
        <w:ind w:firstLine="420"/>
      </w:pPr>
      <w:r>
        <w:t>使用说明分为source端和sink端。</w:t>
      </w:r>
    </w:p>
    <w:p>
      <w:pPr>
        <w:ind w:firstLine="420"/>
      </w:pPr>
      <w:r>
        <w:t>wifidisplay source端源码集成到系统</w:t>
      </w:r>
      <w:r>
        <w:rPr>
          <w:rFonts w:hint="eastAsia"/>
        </w:rPr>
        <w:t>SDK</w:t>
      </w:r>
      <w:r>
        <w:t>里面，目前所有的RK平台Android SDK源码都带有wifidisplay source功能</w:t>
      </w:r>
      <w:r>
        <w:rPr>
          <w:rFonts w:hint="eastAsia"/>
        </w:rPr>
        <w:t>。</w:t>
      </w:r>
      <w:r>
        <w:t>使用方法：首先准备一台带有wifidisplay sink功能的电视或者带有sink功能的</w:t>
      </w:r>
      <w:r>
        <w:rPr>
          <w:rFonts w:hint="eastAsia"/>
        </w:rPr>
        <w:t>RK</w:t>
      </w:r>
      <w:r>
        <w:t>平板，然后打开原生Settings-&gt;设备-&gt;显示-&gt;投射（Android6.0版本），打开原生Settings -&gt; Connected Devices -&gt; Cast -&gt; Enable wireless display（Android8.1版本）。</w:t>
      </w:r>
    </w:p>
    <w:p>
      <w:pPr>
        <w:ind w:firstLine="420"/>
      </w:pPr>
      <w:r>
        <w:t>wifidisplay sink端是集成一个单独</w:t>
      </w:r>
      <w:r>
        <w:rPr>
          <w:rFonts w:hint="eastAsia"/>
        </w:rPr>
        <w:t>APK</w:t>
      </w:r>
      <w:r>
        <w:t>，默认SDK上没有源码，需要源码的话可以在ftp://www.rockchip.com下载，然后放SDK源码package/apps目录下面编译，烧写固件，打开WifiDisplay.apk。</w:t>
      </w:r>
    </w:p>
    <w:p>
      <w:pPr>
        <w:pStyle w:val="2"/>
      </w:pPr>
      <w:bookmarkStart w:id="102" w:name="_Toc26910"/>
      <w:bookmarkStart w:id="103" w:name="_Toc9959"/>
      <w:r>
        <w:rPr>
          <w:rFonts w:hint="eastAsia"/>
        </w:rPr>
        <w:t>Wifidisplay Debug介绍</w:t>
      </w:r>
      <w:bookmarkEnd w:id="102"/>
      <w:bookmarkEnd w:id="103"/>
    </w:p>
    <w:p>
      <w:pPr>
        <w:pStyle w:val="3"/>
      </w:pPr>
      <w:bookmarkStart w:id="104" w:name="_Toc6038"/>
      <w:bookmarkStart w:id="105" w:name="_Toc12831"/>
      <w:r>
        <w:rPr>
          <w:rFonts w:hint="eastAsia"/>
        </w:rPr>
        <w:t>iperf测试P2P吞吐率和丢包率</w:t>
      </w:r>
      <w:bookmarkEnd w:id="104"/>
      <w:bookmarkEnd w:id="105"/>
    </w:p>
    <w:p>
      <w:pPr>
        <w:ind w:firstLine="420"/>
      </w:pPr>
      <w:r>
        <w:t>首先确认RK平台的设备是用于sink（接收）端设备还是用于source（发送）端设备。用于做sink端设备时，需要测试设备的下行吞吐率和丢包率；用于做source端设备时，需要测试设备的上行吞吐率和丢包率。下面分别说明设备吞吐率和丢包率测试方法和步骤：</w:t>
      </w:r>
    </w:p>
    <w:p>
      <w:pPr>
        <w:ind w:firstLine="420"/>
      </w:pPr>
      <w:r>
        <w:t>RK平台设备做sink，其他平台手机做source（如nexus4）：</w:t>
      </w:r>
    </w:p>
    <w:p>
      <w:pPr>
        <w:numPr>
          <w:ilvl w:val="0"/>
          <w:numId w:val="2"/>
        </w:numPr>
        <w:ind w:firstLine="420"/>
        <w:rPr>
          <w:szCs w:val="21"/>
        </w:rPr>
      </w:pPr>
      <w:r>
        <w:rPr>
          <w:szCs w:val="21"/>
        </w:rPr>
        <w:t>两端设备都安装好iperf.apk</w:t>
      </w:r>
    </w:p>
    <w:p>
      <w:pPr>
        <w:numPr>
          <w:ilvl w:val="0"/>
          <w:numId w:val="2"/>
        </w:numPr>
        <w:ind w:firstLine="420"/>
        <w:rPr>
          <w:szCs w:val="21"/>
        </w:rPr>
      </w:pPr>
      <w:r>
        <w:rPr>
          <w:szCs w:val="21"/>
        </w:rPr>
        <w:t>两端设备wifi direct连接</w:t>
      </w:r>
    </w:p>
    <w:p>
      <w:pPr>
        <w:numPr>
          <w:ilvl w:val="0"/>
          <w:numId w:val="2"/>
        </w:numPr>
        <w:ind w:firstLine="420"/>
        <w:rPr>
          <w:szCs w:val="21"/>
        </w:rPr>
      </w:pPr>
      <w:r>
        <w:rPr>
          <w:szCs w:val="21"/>
        </w:rPr>
        <w:t>打开iperf，在RK平台设备端（sink端）输入 -u -s -i 1 -w 256K，然后选择“打开”按钮；在手机（source）端的iperf窗口中输入./iperf -u -c 10.255.255.251 -b 10M -i 1 -w 256K -t 23123</w:t>
      </w:r>
    </w:p>
    <w:p>
      <w:pPr>
        <w:ind w:firstLine="420"/>
        <w:rPr>
          <w:szCs w:val="21"/>
        </w:rPr>
      </w:pPr>
      <w:r>
        <w:rPr>
          <w:szCs w:val="21"/>
        </w:rPr>
        <w:t>备注：10.255.255.251是RK平台（sink）端的p2p直连状态下的ip地址，实际测试过程中，替换使用。</w:t>
      </w:r>
    </w:p>
    <w:p>
      <w:pPr>
        <w:numPr>
          <w:ilvl w:val="0"/>
          <w:numId w:val="2"/>
        </w:numPr>
        <w:ind w:firstLine="420"/>
        <w:rPr>
          <w:szCs w:val="21"/>
        </w:rPr>
      </w:pPr>
      <w:r>
        <w:rPr>
          <w:szCs w:val="21"/>
        </w:rPr>
        <w:t>在手机（source）端点击“打开”按钮后，可在RK平台端看到一些report，最后一项是丢包率。假如两个设备靠</w:t>
      </w:r>
      <w:r>
        <w:rPr>
          <w:rFonts w:hint="eastAsia"/>
          <w:szCs w:val="21"/>
        </w:rPr>
        <w:t>得</w:t>
      </w:r>
      <w:r>
        <w:rPr>
          <w:szCs w:val="21"/>
        </w:rPr>
        <w:t>很近，正常是不会出现丢包的（低概率出现0.1%以下丢包属于正常），丢包严重的话，基本可以确认是Wifi模组硬件相关问题，需要排查下Wifi射频参数是否校准正确，Wifi天线是否正常匹配，环境是否有视频干扰等。</w:t>
      </w:r>
    </w:p>
    <w:p>
      <w:pPr>
        <w:ind w:firstLine="420"/>
      </w:pPr>
      <w:r>
        <w:t>RK平台设备做source，其他平台电视做sink（如小米电视）：</w:t>
      </w:r>
    </w:p>
    <w:p>
      <w:pPr>
        <w:numPr>
          <w:ilvl w:val="0"/>
          <w:numId w:val="3"/>
        </w:numPr>
        <w:ind w:firstLine="420"/>
        <w:rPr>
          <w:szCs w:val="21"/>
        </w:rPr>
      </w:pPr>
      <w:r>
        <w:rPr>
          <w:szCs w:val="21"/>
        </w:rPr>
        <w:t>两端设备都安装好iperf.apk</w:t>
      </w:r>
    </w:p>
    <w:p>
      <w:pPr>
        <w:numPr>
          <w:ilvl w:val="0"/>
          <w:numId w:val="3"/>
        </w:numPr>
        <w:ind w:firstLine="420"/>
        <w:rPr>
          <w:szCs w:val="21"/>
        </w:rPr>
      </w:pPr>
      <w:r>
        <w:rPr>
          <w:szCs w:val="21"/>
        </w:rPr>
        <w:t>两端设备wifi direct连接</w:t>
      </w:r>
    </w:p>
    <w:p>
      <w:pPr>
        <w:numPr>
          <w:ilvl w:val="0"/>
          <w:numId w:val="3"/>
        </w:numPr>
        <w:ind w:firstLine="420"/>
        <w:rPr>
          <w:szCs w:val="21"/>
        </w:rPr>
      </w:pPr>
      <w:r>
        <w:rPr>
          <w:szCs w:val="21"/>
        </w:rPr>
        <w:t>打开iperf，在其他平台电视端（sink端）输入 -u -s -i 1 -w 256K，然后选择“打开”按钮；在RK设备（source）端的iperf窗口中输入./iperf -u -c 10.255.255.251 -b 10M -i 1 -w 256K -t 23123</w:t>
      </w:r>
    </w:p>
    <w:p>
      <w:pPr>
        <w:ind w:firstLine="420"/>
        <w:rPr>
          <w:szCs w:val="21"/>
        </w:rPr>
      </w:pPr>
      <w:r>
        <w:rPr>
          <w:szCs w:val="21"/>
        </w:rPr>
        <w:t>备注：10.255.255.251是其他平台电视（sink）端的p2p直连状态下的ip地址，实际测试过程中，替换使用。</w:t>
      </w:r>
    </w:p>
    <w:p>
      <w:pPr>
        <w:ind w:firstLine="420"/>
        <w:rPr>
          <w:szCs w:val="21"/>
        </w:rPr>
      </w:pPr>
      <w:r>
        <w:rPr>
          <w:szCs w:val="21"/>
        </w:rPr>
        <w:t>4）在RK设备（source）端点击“打开”按钮后，可在其他平台电视端看到一些report，最后一项是丢包率。假如两个设备靠</w:t>
      </w:r>
      <w:r>
        <w:rPr>
          <w:rFonts w:hint="eastAsia"/>
          <w:szCs w:val="21"/>
        </w:rPr>
        <w:t>得</w:t>
      </w:r>
      <w:r>
        <w:rPr>
          <w:szCs w:val="21"/>
        </w:rPr>
        <w:t>很近，正常是不会出现丢包的（低概率出现0.1%以下丢包属于正常），丢包严重的话，基本可以确认是Wifi模组硬件相关问题，需要排查下Wifi射频参数是否校准正确，Wifi天线是否正常匹配，环境是否有视频干扰等。</w:t>
      </w:r>
    </w:p>
    <w:p>
      <w:pPr>
        <w:pStyle w:val="3"/>
      </w:pPr>
      <w:bookmarkStart w:id="106" w:name="_Toc26209"/>
      <w:bookmarkStart w:id="107" w:name="_Toc22019"/>
      <w:r>
        <w:rPr>
          <w:rFonts w:hint="eastAsia"/>
        </w:rPr>
        <w:t>视频出现卡顿，利用Wireshark分析pcap包</w:t>
      </w:r>
      <w:bookmarkEnd w:id="106"/>
      <w:bookmarkEnd w:id="107"/>
    </w:p>
    <w:p>
      <w:pPr>
        <w:pStyle w:val="4"/>
      </w:pPr>
      <w:bookmarkStart w:id="108" w:name="_Toc3379"/>
      <w:bookmarkStart w:id="109" w:name="_Toc10574"/>
      <w:r>
        <w:t>TCPDUMP抓包</w:t>
      </w:r>
      <w:bookmarkEnd w:id="108"/>
      <w:bookmarkEnd w:id="109"/>
    </w:p>
    <w:p>
      <w:pPr>
        <w:ind w:firstLine="420"/>
      </w:pPr>
      <w:r>
        <w:t>RK平台设备，adb shell进入机器终端：</w:t>
      </w:r>
    </w:p>
    <w:p>
      <w:pPr>
        <w:ind w:firstLine="420"/>
        <w:rPr>
          <w:szCs w:val="21"/>
        </w:rPr>
      </w:pPr>
      <w:r>
        <w:rPr>
          <w:szCs w:val="21"/>
        </w:rPr>
        <w:t>tcpdump -i any -s 0 -w /data/tcpdump_log.pcap</w:t>
      </w:r>
    </w:p>
    <w:p>
      <w:pPr>
        <w:ind w:firstLine="420"/>
        <w:rPr>
          <w:szCs w:val="21"/>
        </w:rPr>
      </w:pPr>
      <w:r>
        <w:rPr>
          <w:szCs w:val="21"/>
        </w:rPr>
        <w:t>注意–i any不能改成特定的interface, 因为p2p interface是动态生成的，有可能是p2p-p2p0-0、p2p-p2p0-1、p2p-p2p0-2等，抓取的pcap包尽量涉及从发送投屏请求到投屏图像显示一段时间，当分析投屏卡顿问题时，需要抓取到卡顿过程的pcap包。</w:t>
      </w:r>
    </w:p>
    <w:p>
      <w:pPr>
        <w:pStyle w:val="4"/>
      </w:pPr>
      <w:bookmarkStart w:id="110" w:name="_Toc24687"/>
      <w:bookmarkStart w:id="111" w:name="_Toc23838"/>
      <w:r>
        <w:t>利用Wireshark分析pcap 包</w:t>
      </w:r>
      <w:bookmarkEnd w:id="110"/>
      <w:bookmarkEnd w:id="111"/>
    </w:p>
    <w:p>
      <w:pPr>
        <w:ind w:firstLine="420"/>
        <w:rPr>
          <w:b/>
          <w:bCs/>
        </w:rPr>
      </w:pPr>
      <w:r>
        <w:rPr>
          <w:b/>
          <w:bCs/>
        </w:rPr>
        <w:t>下面分析一个正常的pcap包：</w:t>
      </w:r>
    </w:p>
    <w:p>
      <w:pPr>
        <w:ind w:firstLine="420"/>
        <w:rPr>
          <w:szCs w:val="21"/>
        </w:rPr>
      </w:pPr>
      <w:r>
        <w:rPr>
          <w:szCs w:val="21"/>
        </w:rPr>
        <w:t>1）点击目标UDP包，右键选择Decode As</w:t>
      </w:r>
      <w:r>
        <w:rPr>
          <w:rFonts w:hint="eastAsia"/>
          <w:szCs w:val="21"/>
        </w:rPr>
        <w:t>，</w:t>
      </w:r>
      <w:r>
        <w:rPr>
          <w:szCs w:val="21"/>
        </w:rPr>
        <w:t>将UDP decode成RTP包</w:t>
      </w:r>
    </w:p>
    <w:p>
      <w:pPr>
        <w:jc w:val="center"/>
      </w:pPr>
      <w:r>
        <w:drawing>
          <wp:inline distT="0" distB="0" distL="0" distR="0">
            <wp:extent cx="5724525" cy="3028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4525" cy="3028950"/>
                    </a:xfrm>
                    <a:prstGeom prst="rect">
                      <a:avLst/>
                    </a:prstGeom>
                    <a:noFill/>
                    <a:ln>
                      <a:noFill/>
                    </a:ln>
                    <a:effectLst/>
                  </pic:spPr>
                </pic:pic>
              </a:graphicData>
            </a:graphic>
          </wp:inline>
        </w:drawing>
      </w:r>
    </w:p>
    <w:p>
      <w:pPr>
        <w:ind w:firstLine="420"/>
        <w:rPr>
          <w:szCs w:val="21"/>
        </w:rPr>
      </w:pPr>
      <w:r>
        <w:rPr>
          <w:szCs w:val="21"/>
        </w:rPr>
        <w:t>2）过滤RTP包，过滤条件为IP &amp; PORT</w:t>
      </w:r>
      <w:r>
        <w:rPr>
          <w:rFonts w:hint="eastAsia"/>
          <w:szCs w:val="21"/>
        </w:rPr>
        <w:t>，</w:t>
      </w:r>
      <w:r>
        <w:rPr>
          <w:szCs w:val="21"/>
        </w:rPr>
        <w:t>通过Prepare a Filter选择</w:t>
      </w:r>
    </w:p>
    <w:p>
      <w:pPr>
        <w:ind w:firstLine="420"/>
        <w:rPr>
          <w:color w:val="FF0000"/>
          <w:szCs w:val="21"/>
        </w:rPr>
      </w:pPr>
      <w:r>
        <w:rPr>
          <w:szCs w:val="21"/>
        </w:rPr>
        <w:t>如这次的过滤条件为：</w:t>
      </w:r>
      <w:r>
        <w:rPr>
          <w:color w:val="FF0000"/>
          <w:szCs w:val="21"/>
        </w:rPr>
        <w:t>(((ip.src == 192.168.49.1) &amp;&amp; (ip.dst == 192.168.49.199)) &amp;&amp; (udp.srcport == 19022)) &amp;&amp; (udp.dstport == 15550)</w:t>
      </w:r>
    </w:p>
    <w:p>
      <w:pPr>
        <w:jc w:val="center"/>
        <w:rPr>
          <w:color w:val="FF0000"/>
          <w:szCs w:val="21"/>
        </w:rPr>
      </w:pPr>
      <w:r>
        <w:drawing>
          <wp:inline distT="0" distB="0" distL="0" distR="0">
            <wp:extent cx="5753100" cy="3095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3100" cy="3095625"/>
                    </a:xfrm>
                    <a:prstGeom prst="rect">
                      <a:avLst/>
                    </a:prstGeom>
                    <a:noFill/>
                    <a:ln>
                      <a:noFill/>
                    </a:ln>
                  </pic:spPr>
                </pic:pic>
              </a:graphicData>
            </a:graphic>
          </wp:inline>
        </w:drawing>
      </w:r>
    </w:p>
    <w:p>
      <w:pPr>
        <w:ind w:left="420"/>
        <w:rPr>
          <w:szCs w:val="21"/>
        </w:rPr>
      </w:pPr>
      <w:r>
        <w:rPr>
          <w:szCs w:val="21"/>
        </w:rPr>
        <w:t>3）对过滤后的RTP包进行分析</w:t>
      </w:r>
      <w:r>
        <w:rPr>
          <w:rFonts w:hint="eastAsia"/>
          <w:szCs w:val="21"/>
        </w:rPr>
        <w:t>：</w:t>
      </w:r>
      <w:r>
        <w:rPr>
          <w:szCs w:val="21"/>
        </w:rPr>
        <w:t>Stream Analysis</w:t>
      </w:r>
    </w:p>
    <w:p>
      <w:pPr>
        <w:ind w:left="420"/>
        <w:rPr>
          <w:szCs w:val="21"/>
        </w:rPr>
      </w:pPr>
      <w:r>
        <w:rPr>
          <w:szCs w:val="21"/>
        </w:rPr>
        <w:t>可以从分析结果看到丢包率仅为0.68%,  乱序只有3次，播放应该是很流畅的</w:t>
      </w:r>
    </w:p>
    <w:p>
      <w:pPr>
        <w:jc w:val="center"/>
        <w:rPr>
          <w:szCs w:val="21"/>
        </w:rPr>
      </w:pPr>
      <w:r>
        <w:drawing>
          <wp:inline distT="0" distB="0" distL="0" distR="0">
            <wp:extent cx="6048375" cy="1971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048375" cy="1971675"/>
                    </a:xfrm>
                    <a:prstGeom prst="rect">
                      <a:avLst/>
                    </a:prstGeom>
                    <a:noFill/>
                    <a:ln>
                      <a:noFill/>
                    </a:ln>
                    <a:effectLst/>
                  </pic:spPr>
                </pic:pic>
              </a:graphicData>
            </a:graphic>
          </wp:inline>
        </w:drawing>
      </w:r>
    </w:p>
    <w:p>
      <w:pPr>
        <w:numPr>
          <w:ilvl w:val="0"/>
          <w:numId w:val="3"/>
        </w:numPr>
        <w:ind w:firstLine="420"/>
      </w:pPr>
      <w:r>
        <w:rPr>
          <w:szCs w:val="21"/>
        </w:rPr>
        <w:t>通过IO Graph分析数据包丢失和延迟</w:t>
      </w:r>
    </w:p>
    <w:p>
      <w:pPr>
        <w:ind w:firstLine="420"/>
        <w:rPr>
          <w:szCs w:val="21"/>
        </w:rPr>
      </w:pPr>
      <w:r>
        <w:rPr>
          <w:szCs w:val="21"/>
        </w:rPr>
        <w:t>我们要使用函数功能时，须设置Y Axis Unit为Advanced，过滤条件：(ip.addr == 192.168.49.1) and (ip.addr == 192.168.49.199)</w:t>
      </w:r>
      <w:r>
        <w:rPr>
          <w:rFonts w:hint="eastAsia"/>
          <w:szCs w:val="21"/>
        </w:rPr>
        <w:t>，</w:t>
      </w:r>
      <w:r>
        <w:rPr>
          <w:szCs w:val="21"/>
        </w:rPr>
        <w:t>函数：SUM(*)</w:t>
      </w:r>
      <w:r>
        <w:rPr>
          <w:rFonts w:hint="eastAsia"/>
          <w:szCs w:val="21"/>
        </w:rPr>
        <w:t>，</w:t>
      </w:r>
      <w:r>
        <w:rPr>
          <w:szCs w:val="21"/>
        </w:rPr>
        <w:t>统计字段：rtp.seq，从下图的波形看起来还是比较平滑，没有出现明显的峰值和下降。</w:t>
      </w:r>
    </w:p>
    <w:p>
      <w:pPr>
        <w:rPr>
          <w:szCs w:val="21"/>
        </w:rPr>
      </w:pPr>
      <w:r>
        <w:rPr>
          <w:sz w:val="24"/>
        </w:rPr>
        <w:drawing>
          <wp:inline distT="0" distB="0" distL="0" distR="0">
            <wp:extent cx="6067425" cy="3295650"/>
            <wp:effectExtent l="0" t="0" r="9525"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067425" cy="3295650"/>
                    </a:xfrm>
                    <a:prstGeom prst="rect">
                      <a:avLst/>
                    </a:prstGeom>
                    <a:noFill/>
                    <a:ln>
                      <a:noFill/>
                    </a:ln>
                    <a:effectLst/>
                  </pic:spPr>
                </pic:pic>
              </a:graphicData>
            </a:graphic>
          </wp:inline>
        </w:drawing>
      </w:r>
    </w:p>
    <w:p>
      <w:pPr>
        <w:ind w:firstLine="420"/>
        <w:rPr>
          <w:b/>
          <w:bCs/>
        </w:rPr>
      </w:pPr>
      <w:r>
        <w:rPr>
          <w:b/>
          <w:bCs/>
        </w:rPr>
        <w:t>下面分析一个卡顿严重的pcap包：</w:t>
      </w:r>
    </w:p>
    <w:p>
      <w:pPr>
        <w:ind w:firstLine="420"/>
        <w:rPr>
          <w:szCs w:val="21"/>
        </w:rPr>
      </w:pPr>
      <w:r>
        <w:rPr>
          <w:szCs w:val="21"/>
        </w:rPr>
        <w:t>步骤1）和2）和上面分析的正常的视频步骤相同，请参考上面的分析步骤。</w:t>
      </w:r>
    </w:p>
    <w:p>
      <w:pPr>
        <w:ind w:left="420"/>
        <w:rPr>
          <w:szCs w:val="21"/>
        </w:rPr>
      </w:pPr>
      <w:r>
        <w:rPr>
          <w:szCs w:val="21"/>
        </w:rPr>
        <w:t>3）对过滤后的RTP包进行分析</w:t>
      </w:r>
      <w:r>
        <w:rPr>
          <w:rFonts w:hint="eastAsia"/>
          <w:szCs w:val="21"/>
        </w:rPr>
        <w:t>：</w:t>
      </w:r>
      <w:r>
        <w:rPr>
          <w:szCs w:val="21"/>
        </w:rPr>
        <w:t>Stream Analysis</w:t>
      </w:r>
    </w:p>
    <w:p>
      <w:pPr>
        <w:jc w:val="center"/>
        <w:rPr>
          <w:szCs w:val="21"/>
        </w:rPr>
      </w:pPr>
      <w:r>
        <w:drawing>
          <wp:inline distT="0" distB="0" distL="0" distR="0">
            <wp:extent cx="5219700" cy="2847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19700" cy="2847975"/>
                    </a:xfrm>
                    <a:prstGeom prst="rect">
                      <a:avLst/>
                    </a:prstGeom>
                    <a:noFill/>
                    <a:ln>
                      <a:noFill/>
                    </a:ln>
                    <a:effectLst/>
                  </pic:spPr>
                </pic:pic>
              </a:graphicData>
            </a:graphic>
          </wp:inline>
        </w:drawing>
      </w:r>
    </w:p>
    <w:p>
      <w:pPr>
        <w:ind w:left="420"/>
      </w:pPr>
      <w:r>
        <w:rPr>
          <w:szCs w:val="21"/>
        </w:rPr>
        <w:t>4）通过IO Graph分析数据包丢失和延迟</w:t>
      </w:r>
    </w:p>
    <w:p>
      <w:pPr>
        <w:ind w:firstLine="420"/>
        <w:rPr>
          <w:szCs w:val="21"/>
        </w:rPr>
      </w:pPr>
      <w:r>
        <w:rPr>
          <w:szCs w:val="21"/>
        </w:rPr>
        <w:t>我们要使用函数功能时，须设置Y Axis Unit为Advanced，过滤条件：(ip.addr == 192.168.49.1) and (ip.addr == 192.168.49.199)</w:t>
      </w:r>
      <w:r>
        <w:rPr>
          <w:rFonts w:hint="eastAsia"/>
          <w:szCs w:val="21"/>
        </w:rPr>
        <w:t>，</w:t>
      </w:r>
      <w:r>
        <w:rPr>
          <w:szCs w:val="21"/>
        </w:rPr>
        <w:t>函数：SUM(*)</w:t>
      </w:r>
      <w:r>
        <w:rPr>
          <w:rFonts w:hint="eastAsia"/>
          <w:szCs w:val="21"/>
        </w:rPr>
        <w:t>，</w:t>
      </w:r>
      <w:r>
        <w:rPr>
          <w:szCs w:val="21"/>
        </w:rPr>
        <w:t>统计字段：rtp.seq，从下图看出现了若干明显的峰值和下降</w:t>
      </w:r>
      <w:r>
        <w:rPr>
          <w:rFonts w:hint="eastAsia"/>
          <w:szCs w:val="21"/>
        </w:rPr>
        <w:t>，</w:t>
      </w:r>
      <w:r>
        <w:rPr>
          <w:szCs w:val="21"/>
        </w:rPr>
        <w:t>说明丢包的情况比较严重</w:t>
      </w:r>
      <w:r>
        <w:rPr>
          <w:rFonts w:hint="eastAsia"/>
          <w:szCs w:val="21"/>
        </w:rPr>
        <w:t>。</w:t>
      </w:r>
    </w:p>
    <w:p>
      <w:pPr>
        <w:jc w:val="center"/>
      </w:pPr>
      <w:r>
        <w:drawing>
          <wp:inline distT="0" distB="0" distL="0" distR="0">
            <wp:extent cx="5067300" cy="220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67300" cy="2209800"/>
                    </a:xfrm>
                    <a:prstGeom prst="rect">
                      <a:avLst/>
                    </a:prstGeom>
                    <a:noFill/>
                    <a:ln>
                      <a:noFill/>
                    </a:ln>
                    <a:effectLst/>
                  </pic:spPr>
                </pic:pic>
              </a:graphicData>
            </a:graphic>
          </wp:inline>
        </w:drawing>
      </w:r>
    </w:p>
    <w:p>
      <w:pPr>
        <w:pStyle w:val="4"/>
      </w:pPr>
      <w:bookmarkStart w:id="112" w:name="_Toc19395"/>
      <w:bookmarkStart w:id="113" w:name="_Toc14554"/>
      <w:r>
        <w:t>Wifidisplay log关键字</w:t>
      </w:r>
      <w:bookmarkEnd w:id="112"/>
      <w:bookmarkEnd w:id="113"/>
    </w:p>
    <w:p>
      <w:pPr>
        <w:ind w:firstLine="420"/>
      </w:pPr>
      <w:r>
        <w:t>log太多时，可以搜索以下关键字，从这句log开始source端已经打开wifidsplay功能：</w:t>
      </w:r>
    </w:p>
    <w:p>
      <w:pPr>
        <w:rPr>
          <w:szCs w:val="21"/>
        </w:rPr>
      </w:pPr>
      <w:r>
        <w:rPr>
          <w:rFonts w:eastAsia="Helvetica"/>
          <w:color w:val="000000"/>
          <w:szCs w:val="21"/>
          <w:shd w:val="clear" w:color="auto" w:fill="FFFFFF"/>
        </w:rPr>
        <w:t>ActivityManager: START u0 {flg=0x8000</w:t>
      </w:r>
      <w:r>
        <w:rPr>
          <w:color w:val="000000"/>
          <w:szCs w:val="21"/>
          <w:shd w:val="clear" w:color="auto" w:fill="FFFFFF"/>
        </w:rPr>
        <w:t xml:space="preserve"> </w:t>
      </w:r>
      <w:r>
        <w:rPr>
          <w:rFonts w:eastAsia="Helvetica"/>
          <w:color w:val="000000"/>
          <w:szCs w:val="21"/>
          <w:shd w:val="clear" w:color="auto" w:fill="FFFFFF"/>
        </w:rPr>
        <w:t>cmp=com.android.settings/.Settings$DisplaySettingsActivity (has extras)}</w:t>
      </w:r>
    </w:p>
    <w:bookmarkEnd w:id="71"/>
    <w:bookmarkEnd w:id="72"/>
    <w:bookmarkEnd w:id="73"/>
    <w:bookmarkEnd w:id="74"/>
    <w:p>
      <w:pPr>
        <w:pStyle w:val="2"/>
      </w:pPr>
      <w:bookmarkStart w:id="114" w:name="_Toc14670"/>
      <w:bookmarkStart w:id="115" w:name="_Toc11359"/>
      <w:r>
        <w:rPr>
          <w:rFonts w:hint="eastAsia"/>
        </w:rPr>
        <w:t>FAQ</w:t>
      </w:r>
      <w:bookmarkEnd w:id="114"/>
      <w:bookmarkEnd w:id="115"/>
    </w:p>
    <w:p>
      <w:pPr>
        <w:pStyle w:val="3"/>
      </w:pPr>
      <w:bookmarkStart w:id="116" w:name="_Toc28089"/>
      <w:bookmarkStart w:id="117" w:name="_Toc20835"/>
      <w:r>
        <w:rPr>
          <w:rFonts w:hint="eastAsia"/>
        </w:rPr>
        <w:t>Wifidisplay无法投屏到Win10上</w:t>
      </w:r>
      <w:bookmarkEnd w:id="116"/>
      <w:bookmarkEnd w:id="117"/>
    </w:p>
    <w:p>
      <w:pPr>
        <w:ind w:firstLine="420"/>
      </w:pPr>
      <w:r>
        <w:t>有些客户在开发过程中，发现RK平板无法投屏到Windows10系统上，可能是这两个原因导致，需要一个个去排查。</w:t>
      </w:r>
    </w:p>
    <w:p>
      <w:pPr>
        <w:numPr>
          <w:ilvl w:val="0"/>
          <w:numId w:val="4"/>
        </w:numPr>
        <w:ind w:firstLine="420"/>
      </w:pPr>
      <w:r>
        <w:t>客户的Windows10系统不支持1280x720@p24显示参数</w:t>
      </w:r>
      <w:r>
        <w:rPr>
          <w:rFonts w:hint="eastAsia"/>
        </w:rPr>
        <w:t>。</w:t>
      </w:r>
    </w:p>
    <w:p>
      <w:pPr>
        <w:numPr>
          <w:ilvl w:val="0"/>
          <w:numId w:val="4"/>
        </w:numPr>
        <w:ind w:firstLine="420"/>
      </w:pPr>
      <w:r>
        <w:t>客户的Windows10系统不支持HDCP加密。</w:t>
      </w:r>
    </w:p>
    <w:p>
      <w:pPr>
        <w:pBdr>
          <w:top w:val="single" w:color="auto" w:sz="4" w:space="1"/>
          <w:left w:val="single" w:color="auto" w:sz="4" w:space="4"/>
          <w:bottom w:val="single" w:color="auto" w:sz="4" w:space="1"/>
          <w:right w:val="single" w:color="auto" w:sz="4" w:space="4"/>
        </w:pBdr>
        <w:shd w:val="clear" w:color="auto" w:fill="D7D7D7"/>
        <w:jc w:val="left"/>
      </w:pPr>
      <w:r>
        <w:t>diff --git a/media/libstagefright/wifi-display/source/WifiDisplaySource.cpp b/media/libstagefright/wifi-display/source/WifiDisplaySource.cpp</w:t>
      </w:r>
      <w:r>
        <w:br w:type="textWrapping"/>
      </w:r>
      <w:r>
        <w:t>index 0d2b7df..ded490d 100755</w:t>
      </w:r>
      <w:r>
        <w:br w:type="textWrapping"/>
      </w:r>
      <w:r>
        <w:t>--- a/media/libstagefright/wifi-display/source/WifiDisplaySource.cpp</w:t>
      </w:r>
      <w:r>
        <w:br w:type="textWrapping"/>
      </w:r>
      <w:r>
        <w:t>+++ b/media/libstagefright/wifi-display/source/WifiDisplaySource.cpp</w:t>
      </w:r>
    </w:p>
    <w:p>
      <w:pPr>
        <w:pBdr>
          <w:top w:val="single" w:color="auto" w:sz="4" w:space="1"/>
          <w:left w:val="single" w:color="auto" w:sz="4" w:space="4"/>
          <w:bottom w:val="single" w:color="auto" w:sz="4" w:space="1"/>
          <w:right w:val="single" w:color="auto" w:sz="4" w:space="4"/>
        </w:pBdr>
        <w:shd w:val="clear" w:color="auto" w:fill="D7D7D7"/>
        <w:jc w:val="left"/>
      </w:pPr>
      <w:r>
        <w:t>//修改投屏分辨率</w:t>
      </w:r>
      <w:r>
        <w:br w:type="textWrapping"/>
      </w:r>
      <w:r>
        <w:t>@ -78,11 +78,11 @ WifiDisplaySource::WifiDisplaySource(</w:t>
      </w:r>
      <w:r>
        <w:br w:type="textWrapping"/>
      </w:r>
      <w:r>
        <w:t>mSupportedSourceVideoFormats.disableAll();</w:t>
      </w:r>
    </w:p>
    <w:p>
      <w:pPr>
        <w:pBdr>
          <w:top w:val="single" w:color="auto" w:sz="4" w:space="1"/>
          <w:left w:val="single" w:color="auto" w:sz="4" w:space="4"/>
          <w:bottom w:val="single" w:color="auto" w:sz="4" w:space="1"/>
          <w:right w:val="single" w:color="auto" w:sz="4" w:space="4"/>
        </w:pBdr>
        <w:shd w:val="clear" w:color="auto" w:fill="D7D7D7"/>
        <w:ind w:firstLine="420"/>
        <w:jc w:val="left"/>
      </w:pPr>
      <w:r>
        <w:t>mSupportedSourceVideoFormats.setNativeResolution(</w:t>
      </w:r>
      <w:r>
        <w:br w:type="textWrapping"/>
      </w:r>
      <w:r>
        <w:t>-            VideoFormats::RESOLUTION_CEA, 15);  // 1280x720 p24</w:t>
      </w:r>
      <w:r>
        <w:br w:type="textWrapping"/>
      </w:r>
      <w:r>
        <w:t>+            VideoFormats::RESOLUTION_CEA, 5);  // 1280x720 p24</w:t>
      </w:r>
    </w:p>
    <w:p>
      <w:pPr>
        <w:pBdr>
          <w:top w:val="single" w:color="auto" w:sz="4" w:space="1"/>
          <w:left w:val="single" w:color="auto" w:sz="4" w:space="4"/>
          <w:bottom w:val="single" w:color="auto" w:sz="4" w:space="1"/>
          <w:right w:val="single" w:color="auto" w:sz="4" w:space="4"/>
        </w:pBdr>
        <w:shd w:val="clear" w:color="auto" w:fill="D7D7D7"/>
        <w:ind w:firstLine="420"/>
        <w:jc w:val="left"/>
      </w:pPr>
      <w:r>
        <w:t>// Enable all resolutions up to 1280x720p24</w:t>
      </w:r>
      <w:r>
        <w:br w:type="textWrapping"/>
      </w:r>
      <w:r>
        <w:t xml:space="preserve">     mSupportedSourceVideoFormats.enableResolutionUpto(</w:t>
      </w:r>
      <w:r>
        <w:br w:type="textWrapping"/>
      </w:r>
      <w:r>
        <w:t>-            VideoFormats::RESOLUTION_CEA, 15,</w:t>
      </w:r>
      <w:r>
        <w:br w:type="textWrapping"/>
      </w:r>
      <w:r>
        <w:t>+            VideoFormats::RESOLUTION_CEA, 5,</w:t>
      </w:r>
      <w:r>
        <w:br w:type="textWrapping"/>
      </w:r>
      <w:r>
        <w:t xml:space="preserve">             VideoFormats::PROFILE_CHP,  // Constrained High Profile</w:t>
      </w:r>
      <w:r>
        <w:br w:type="textWrapping"/>
      </w:r>
      <w:r>
        <w:t xml:space="preserve">             VideoFormats::LEVEL_32);    // Level 3.2</w:t>
      </w:r>
      <w:r>
        <w:br w:type="textWrapping"/>
      </w: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//关掉HDCP加密</w:t>
      </w:r>
      <w:r>
        <w:br w:type="textWrapping"/>
      </w:r>
      <w:r>
        <w:t>@ -591,7 +591,7 @ status_t WifiDisplaySource::sendM1(int32_t sessionID) {</w:t>
      </w:r>
    </w:p>
    <w:p>
      <w:pPr>
        <w:pBdr>
          <w:top w:val="single" w:color="auto" w:sz="4" w:space="1"/>
          <w:left w:val="single" w:color="auto" w:sz="4" w:space="4"/>
          <w:bottom w:val="single" w:color="auto" w:sz="4" w:space="1"/>
          <w:right w:val="single" w:color="auto" w:sz="4" w:space="4"/>
        </w:pBdr>
        <w:shd w:val="clear" w:color="auto" w:fill="D7D7D7"/>
        <w:ind w:firstLine="420"/>
        <w:jc w:val="left"/>
      </w:pPr>
      <w:r>
        <w:t>status_t WifiDisplaySource::sendM3(int32_t sessionID) {</w:t>
      </w:r>
      <w:r>
        <w:br w:type="textWrapping"/>
      </w:r>
      <w:r>
        <w:t xml:space="preserve">     AString body =</w:t>
      </w:r>
      <w:r>
        <w:br w:type="textWrapping"/>
      </w:r>
      <w:r>
        <w:t xml:space="preserve">-        "wfd_content_protection\r\n" </w:t>
      </w:r>
      <w:r>
        <w:br w:type="textWrapping"/>
      </w:r>
      <w:r>
        <w:t>+        /*"wfd_content_protection\r\n"*/</w:t>
      </w:r>
      <w:r>
        <w:br w:type="textWrapping"/>
      </w:r>
      <w:r>
        <w:t xml:space="preserve">         "wfd_video_formats\r\n" </w:t>
      </w:r>
      <w:r>
        <w:br w:type="textWrapping"/>
      </w:r>
      <w:r>
        <w:t xml:space="preserve">         "wfd_audio_codecs\r\n"</w:t>
      </w:r>
    </w:p>
    <w:p>
      <w:pPr>
        <w:pStyle w:val="3"/>
      </w:pPr>
      <w:bookmarkStart w:id="118" w:name="_Toc32641"/>
      <w:bookmarkStart w:id="119" w:name="_Toc24400"/>
      <w:r>
        <w:rPr>
          <w:rFonts w:hint="eastAsia"/>
        </w:rPr>
        <w:t>投屏画面卡顿，经常出现花屏问题</w:t>
      </w:r>
      <w:bookmarkEnd w:id="118"/>
      <w:bookmarkEnd w:id="119"/>
    </w:p>
    <w:p>
      <w:pPr>
        <w:ind w:firstLine="420"/>
      </w:pPr>
      <w:r>
        <w:t>经常有客户报投屏过程中出现卡顿和花屏现象，可以用iperf工具先测试下Wifi模组的P2P吞吐率和丢包率，测试方法参考2.1节，排查下wifi模组射频参数是否校准，天线匹配是否正常。也可以用TCPDUMP抓包，用Wireshark分析pcap包，debug方法参考2.2节，确认wifi硬件是否正常，环境是否有干扰。假如没办法自己分析，可以把卡顿时的pcap包抓一份放redmine单号上，抓取命令：</w:t>
      </w:r>
    </w:p>
    <w:p>
      <w:pPr>
        <w:ind w:firstLine="420"/>
        <w:rPr>
          <w:szCs w:val="21"/>
        </w:rPr>
      </w:pPr>
      <w:r>
        <w:rPr>
          <w:szCs w:val="21"/>
        </w:rPr>
        <w:t>tcpdump -i any -s 0 -w /data/tcpdump_log.pcap</w:t>
      </w:r>
    </w:p>
    <w:p>
      <w:pPr>
        <w:ind w:firstLine="420"/>
        <w:rPr>
          <w:szCs w:val="21"/>
        </w:rPr>
      </w:pPr>
      <w:r>
        <w:rPr>
          <w:szCs w:val="21"/>
        </w:rPr>
        <w:t>排除Wifi硬件射频参数校准和环境干扰还会卡顿，可以通过以下三种方法来优化投屏卡顿：</w:t>
      </w:r>
    </w:p>
    <w:p>
      <w:pPr>
        <w:numPr>
          <w:ilvl w:val="0"/>
          <w:numId w:val="5"/>
        </w:numPr>
        <w:ind w:firstLine="420"/>
        <w:rPr>
          <w:szCs w:val="21"/>
        </w:rPr>
      </w:pPr>
      <w:r>
        <w:rPr>
          <w:szCs w:val="21"/>
        </w:rPr>
        <w:t>降低投屏分辨率和帧率，具体实现方法如3.3和3.4节。</w:t>
      </w:r>
    </w:p>
    <w:p>
      <w:pPr>
        <w:numPr>
          <w:ilvl w:val="0"/>
          <w:numId w:val="5"/>
        </w:numPr>
        <w:ind w:firstLine="420"/>
        <w:rPr>
          <w:szCs w:val="21"/>
        </w:rPr>
      </w:pPr>
      <w:r>
        <w:rPr>
          <w:szCs w:val="21"/>
        </w:rPr>
        <w:t>Sink端主动请求I帧，调整Source端I帧间隔时间，具体实现方法如3.5和3.6节。</w:t>
      </w:r>
    </w:p>
    <w:p>
      <w:pPr>
        <w:numPr>
          <w:ilvl w:val="0"/>
          <w:numId w:val="5"/>
        </w:numPr>
        <w:ind w:firstLine="420"/>
        <w:rPr>
          <w:szCs w:val="21"/>
        </w:rPr>
      </w:pPr>
      <w:r>
        <w:rPr>
          <w:szCs w:val="21"/>
        </w:rPr>
        <w:t>尽量使用5G频端wifi，5G带宽会比2.4G好。</w:t>
      </w:r>
    </w:p>
    <w:p>
      <w:pPr>
        <w:pStyle w:val="3"/>
      </w:pPr>
      <w:bookmarkStart w:id="120" w:name="_Toc3080"/>
      <w:bookmarkStart w:id="121" w:name="_Toc2560"/>
      <w:r>
        <w:rPr>
          <w:rFonts w:hint="eastAsia"/>
        </w:rPr>
        <w:t>Wifidisplay source端设备设定默认分辨率</w:t>
      </w:r>
      <w:bookmarkEnd w:id="120"/>
      <w:bookmarkEnd w:id="121"/>
    </w:p>
    <w:p>
      <w:pPr>
        <w:pBdr>
          <w:top w:val="single" w:color="auto" w:sz="4" w:space="1"/>
          <w:left w:val="single" w:color="auto" w:sz="4" w:space="4"/>
          <w:bottom w:val="single" w:color="auto" w:sz="4" w:space="1"/>
          <w:right w:val="single" w:color="auto" w:sz="4" w:space="4"/>
        </w:pBdr>
        <w:shd w:val="clear" w:color="auto" w:fill="D7D7D7"/>
        <w:jc w:val="left"/>
      </w:pPr>
      <w:r>
        <w:t>diff --git a/media/libstagefright/wifi-display/source/WifiDisplaySource.cpp b/media/libstagefright/wifi-display/source/WifiDisplaySource.cpp</w:t>
      </w:r>
      <w:r>
        <w:br w:type="textWrapping"/>
      </w:r>
      <w:r>
        <w:t>index 0d2b7df..ded490d 100755</w:t>
      </w:r>
      <w:r>
        <w:br w:type="textWrapping"/>
      </w:r>
      <w:r>
        <w:t>--- a/media/libstagefright/wifi-display/source/WifiDisplaySource.cpp</w:t>
      </w:r>
      <w:r>
        <w:br w:type="textWrapping"/>
      </w:r>
      <w:r>
        <w:t>+++ b/media/libstagefright/wifi-display/source/WifiDisplaySource.cpp</w:t>
      </w:r>
      <w:r>
        <w:br w:type="textWrapping"/>
      </w:r>
      <w:r>
        <w:t>@ -78,11 +78,11 @ WifiDisplaySource::WifiDisplaySource(</w:t>
      </w:r>
      <w:r>
        <w:br w:type="textWrapping"/>
      </w:r>
      <w:r>
        <w:t>mSupportedSourceVideoFormats.disableAll();</w:t>
      </w:r>
    </w:p>
    <w:p>
      <w:pPr>
        <w:pBdr>
          <w:top w:val="single" w:color="auto" w:sz="4" w:space="1"/>
          <w:left w:val="single" w:color="auto" w:sz="4" w:space="4"/>
          <w:bottom w:val="single" w:color="auto" w:sz="4" w:space="1"/>
          <w:right w:val="single" w:color="auto" w:sz="4" w:space="4"/>
        </w:pBdr>
        <w:shd w:val="clear" w:color="auto" w:fill="D7D7D7"/>
        <w:ind w:firstLine="420"/>
        <w:jc w:val="left"/>
      </w:pPr>
      <w:r>
        <w:t>mSupportedSourceVideoFormats.setNativeResolution(</w:t>
      </w:r>
      <w:r>
        <w:br w:type="textWrapping"/>
      </w:r>
      <w:r>
        <w:t>-            VideoFormats::RESOLUTION_CEA, 15);  // 1280x720 p24</w:t>
      </w:r>
      <w:r>
        <w:br w:type="textWrapping"/>
      </w:r>
      <w:r>
        <w:t>+            VideoFormats::RESOLUTION_CEA, 5);  // 1280x720 p24</w:t>
      </w:r>
    </w:p>
    <w:p>
      <w:pPr>
        <w:pBdr>
          <w:top w:val="single" w:color="auto" w:sz="4" w:space="1"/>
          <w:left w:val="single" w:color="auto" w:sz="4" w:space="4"/>
          <w:bottom w:val="single" w:color="auto" w:sz="4" w:space="1"/>
          <w:right w:val="single" w:color="auto" w:sz="4" w:space="4"/>
        </w:pBdr>
        <w:shd w:val="clear" w:color="auto" w:fill="D7D7D7"/>
        <w:ind w:firstLine="420"/>
        <w:jc w:val="left"/>
      </w:pPr>
      <w:r>
        <w:t>// Enable all resolutions up to 1280x720p24</w:t>
      </w:r>
      <w:r>
        <w:br w:type="textWrapping"/>
      </w:r>
      <w:r>
        <w:t xml:space="preserve">     mSupportedSourceVideoFormats.enableResolutionUpto(</w:t>
      </w:r>
      <w:r>
        <w:br w:type="textWrapping"/>
      </w:r>
      <w:r>
        <w:t>-            VideoFormats::RESOLUTION_CEA, 15,</w:t>
      </w:r>
      <w:r>
        <w:br w:type="textWrapping"/>
      </w:r>
      <w:r>
        <w:t>+            VideoFormats::RESOLUTION_CEA, 5,</w:t>
      </w:r>
      <w:r>
        <w:br w:type="textWrapping"/>
      </w:r>
      <w:r>
        <w:t xml:space="preserve">             VideoFormats::PROFILE_CHP,  // Constrained High Profile</w:t>
      </w:r>
      <w:r>
        <w:br w:type="textWrapping"/>
      </w:r>
      <w:r>
        <w:t xml:space="preserve">             VideoFormats::LEVEL_32);    // Level 3.2</w:t>
      </w:r>
      <w:r>
        <w:br w:type="textWrapping"/>
      </w:r>
      <w:r>
        <w:t xml:space="preserve"> }</w:t>
      </w:r>
    </w:p>
    <w:p>
      <w:pPr>
        <w:ind w:firstLine="420" w:firstLineChars="200"/>
        <w:rPr>
          <w:szCs w:val="21"/>
        </w:rPr>
      </w:pPr>
      <w:r>
        <w:rPr>
          <w:szCs w:val="21"/>
        </w:rPr>
        <w:t>Source端所有支持的分辨率数组如下：</w:t>
      </w:r>
    </w:p>
    <w:p>
      <w:pPr>
        <w:pBdr>
          <w:top w:val="single" w:color="auto" w:sz="4" w:space="1"/>
          <w:left w:val="single" w:color="auto" w:sz="4" w:space="4"/>
          <w:bottom w:val="single" w:color="auto" w:sz="4" w:space="1"/>
          <w:right w:val="single" w:color="auto" w:sz="4" w:space="4"/>
        </w:pBdr>
        <w:shd w:val="clear" w:color="auto" w:fill="D7D7D7"/>
        <w:jc w:val="left"/>
      </w:pPr>
      <w:r>
        <w:t>frameworks/av/media/libstagefright/wifi-display/VideoFormats.cpp</w:t>
      </w:r>
    </w:p>
    <w:p>
      <w:pPr>
        <w:pBdr>
          <w:top w:val="single" w:color="auto" w:sz="4" w:space="1"/>
          <w:left w:val="single" w:color="auto" w:sz="4" w:space="4"/>
          <w:bottom w:val="single" w:color="auto" w:sz="4" w:space="1"/>
          <w:right w:val="single" w:color="auto" w:sz="4" w:space="4"/>
        </w:pBdr>
        <w:shd w:val="clear" w:color="auto" w:fill="D7D7D7"/>
        <w:jc w:val="left"/>
      </w:pPr>
      <w:r>
        <w:t>const VideoFormats::config_t VideoFormats::mResolutionTable[][32] =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 CEA Resolutions</w:t>
      </w:r>
    </w:p>
    <w:p>
      <w:pPr>
        <w:pBdr>
          <w:top w:val="single" w:color="auto" w:sz="4" w:space="1"/>
          <w:left w:val="single" w:color="auto" w:sz="4" w:space="4"/>
          <w:bottom w:val="single" w:color="auto" w:sz="4" w:space="1"/>
          <w:right w:val="single" w:color="auto" w:sz="4" w:space="4"/>
        </w:pBdr>
        <w:shd w:val="clear" w:color="auto" w:fill="D7D7D7"/>
        <w:jc w:val="left"/>
      </w:pPr>
      <w:r>
        <w:t xml:space="preserve">        { 640, 480,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720, 480,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720, 480, 60, true,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720, 576, 50,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720, 576, 50, true,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720,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720,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60, true,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720, 25,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720, 50,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25,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50,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50, true,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720, 24,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1080, 24,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 VESA Resolutions</w:t>
      </w:r>
    </w:p>
    <w:p>
      <w:pPr>
        <w:pBdr>
          <w:top w:val="single" w:color="auto" w:sz="4" w:space="1"/>
          <w:left w:val="single" w:color="auto" w:sz="4" w:space="4"/>
          <w:bottom w:val="single" w:color="auto" w:sz="4" w:space="1"/>
          <w:right w:val="single" w:color="auto" w:sz="4" w:space="4"/>
        </w:pBdr>
        <w:shd w:val="clear" w:color="auto" w:fill="D7D7D7"/>
        <w:jc w:val="left"/>
      </w:pPr>
      <w:r>
        <w:t xml:space="preserve">        { 800, 600,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800, 600,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1024, 768,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1024, 768,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1152, 864,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1152, 864,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768,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768,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800,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800,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1360, 768,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1360, 768,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1366, 768,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1366, 768,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1024,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1280, 1024,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1400, 1050,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1400, 1050,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1440, 900,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1440, 900,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1600, 900,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1600, 900,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1600, 1200,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1600, 1200,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1680, 1024,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1680, 1024,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1680, 1050,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1680, 1050,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1200,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1920, 1200,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 HH Resolutions</w:t>
      </w:r>
    </w:p>
    <w:p>
      <w:pPr>
        <w:pBdr>
          <w:top w:val="single" w:color="auto" w:sz="4" w:space="1"/>
          <w:left w:val="single" w:color="auto" w:sz="4" w:space="4"/>
          <w:bottom w:val="single" w:color="auto" w:sz="4" w:space="1"/>
          <w:right w:val="single" w:color="auto" w:sz="4" w:space="4"/>
        </w:pBdr>
        <w:shd w:val="clear" w:color="auto" w:fill="D7D7D7"/>
        <w:jc w:val="left"/>
      </w:pPr>
      <w:r>
        <w:t xml:space="preserve">        { 800, 480,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800, 480,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854, 480,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854, 480,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864, 480,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864, 480,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640, 360,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640, 360,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960, 540,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960, 540,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848, 480, 30,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848, 480, 60,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 0, 0, 0, false, 0, 0},</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w:t>
      </w:r>
    </w:p>
    <w:p>
      <w:pPr>
        <w:pStyle w:val="3"/>
      </w:pPr>
      <w:bookmarkStart w:id="122" w:name="_Toc23062"/>
      <w:bookmarkStart w:id="123" w:name="_Toc1067"/>
      <w:r>
        <w:rPr>
          <w:rFonts w:hint="eastAsia"/>
        </w:rPr>
        <w:t>Wifidisplay sink端设定支持的分辨率</w:t>
      </w:r>
      <w:bookmarkEnd w:id="122"/>
      <w:bookmarkEnd w:id="123"/>
    </w:p>
    <w:p>
      <w:pPr>
        <w:pBdr>
          <w:top w:val="single" w:color="auto" w:sz="4" w:space="1"/>
          <w:left w:val="single" w:color="auto" w:sz="4" w:space="4"/>
          <w:bottom w:val="single" w:color="auto" w:sz="4" w:space="1"/>
          <w:right w:val="single" w:color="auto" w:sz="4" w:space="4"/>
        </w:pBdr>
        <w:shd w:val="clear" w:color="auto" w:fill="D7D7D7"/>
        <w:jc w:val="left"/>
      </w:pPr>
      <w:r>
        <w:t>frameworks/av/media/libstagefright/wifi-display/sink/WifiDisplaySink.cpp</w:t>
      </w:r>
    </w:p>
    <w:p>
      <w:pPr>
        <w:pBdr>
          <w:top w:val="single" w:color="auto" w:sz="4" w:space="1"/>
          <w:left w:val="single" w:color="auto" w:sz="4" w:space="4"/>
          <w:bottom w:val="single" w:color="auto" w:sz="4" w:space="1"/>
          <w:right w:val="single" w:color="auto" w:sz="4" w:space="4"/>
        </w:pBdr>
        <w:shd w:val="clear" w:color="auto" w:fill="D7D7D7"/>
        <w:jc w:val="left"/>
      </w:pPr>
    </w:p>
    <w:p>
      <w:pPr>
        <w:pBdr>
          <w:top w:val="single" w:color="auto" w:sz="4" w:space="1"/>
          <w:left w:val="single" w:color="auto" w:sz="4" w:space="4"/>
          <w:bottom w:val="single" w:color="auto" w:sz="4" w:space="1"/>
          <w:right w:val="single" w:color="auto" w:sz="4" w:space="4"/>
        </w:pBdr>
        <w:shd w:val="clear" w:color="auto" w:fill="D7D7D7"/>
        <w:jc w:val="left"/>
      </w:pPr>
      <w:r>
        <w:t>char parameterByte[3]; // for save the transfer byte modify by lance 2013.07.31</w:t>
      </w:r>
    </w:p>
    <w:p>
      <w:pPr>
        <w:pBdr>
          <w:top w:val="single" w:color="auto" w:sz="4" w:space="1"/>
          <w:left w:val="single" w:color="auto" w:sz="4" w:space="4"/>
          <w:bottom w:val="single" w:color="auto" w:sz="4" w:space="1"/>
          <w:right w:val="single" w:color="auto" w:sz="4" w:space="4"/>
        </w:pBdr>
        <w:shd w:val="clear" w:color="auto" w:fill="D7D7D7"/>
        <w:jc w:val="left"/>
      </w:pPr>
      <w:r>
        <w:t>memset(parameterByte, 0, 3);</w:t>
      </w:r>
    </w:p>
    <w:p>
      <w:pPr>
        <w:pBdr>
          <w:top w:val="single" w:color="auto" w:sz="4" w:space="1"/>
          <w:left w:val="single" w:color="auto" w:sz="4" w:space="4"/>
          <w:bottom w:val="single" w:color="auto" w:sz="4" w:space="1"/>
          <w:right w:val="single" w:color="auto" w:sz="4" w:space="4"/>
        </w:pBdr>
        <w:shd w:val="clear" w:color="auto" w:fill="D7D7D7"/>
        <w:jc w:val="left"/>
      </w:pPr>
      <w:r>
        <w:t>resolutionToParameterByte(parameterByte, displayWidth, displayHeight, info.fps);</w:t>
      </w:r>
    </w:p>
    <w:p>
      <w:pPr>
        <w:pBdr>
          <w:top w:val="single" w:color="auto" w:sz="4" w:space="1"/>
          <w:left w:val="single" w:color="auto" w:sz="4" w:space="4"/>
          <w:bottom w:val="single" w:color="auto" w:sz="4" w:space="1"/>
          <w:right w:val="single" w:color="auto" w:sz="4" w:space="4"/>
        </w:pBdr>
        <w:shd w:val="clear" w:color="auto" w:fill="D7D7D7"/>
        <w:jc w:val="left"/>
      </w:pPr>
      <w:r>
        <w:t>AString wfdVideoFormatsString(parameterByte);</w:t>
      </w:r>
    </w:p>
    <w:p>
      <w:pPr>
        <w:pBdr>
          <w:top w:val="single" w:color="auto" w:sz="4" w:space="1"/>
          <w:left w:val="single" w:color="auto" w:sz="4" w:space="4"/>
          <w:bottom w:val="single" w:color="auto" w:sz="4" w:space="1"/>
          <w:right w:val="single" w:color="auto" w:sz="4" w:space="4"/>
        </w:pBdr>
        <w:shd w:val="clear" w:color="auto" w:fill="D7D7D7"/>
        <w:jc w:val="left"/>
      </w:pPr>
      <w:r>
        <w:t>wfdVideoFormatsString.append(" 00 02 08 </w:t>
      </w:r>
      <w:r>
        <w:rPr>
          <w:color w:val="FF0000"/>
        </w:rPr>
        <w:t>00008423 00000055 00000555</w:t>
      </w:r>
      <w:r>
        <w:t> 00 0000 0000 00 none none,01 08 </w:t>
      </w:r>
      <w:r>
        <w:rPr>
          <w:color w:val="FF0000"/>
        </w:rPr>
        <w:t>00008423 00000055 00000555</w:t>
      </w:r>
      <w:r>
        <w:t> 00 0000 0000 00 none none");</w:t>
      </w:r>
    </w:p>
    <w:p>
      <w:pPr>
        <w:ind w:firstLine="420"/>
      </w:pPr>
      <w:r>
        <w:t>Android8.1以前wifi-display的sink源码是在framework/av/media/libstagefright目录下面，从Android8.1开始，我们把wifi-display的sink代码移到sink apk里面了。从上面代码看出Wifidisplay sink支持的分辨率设置主要是</w:t>
      </w:r>
      <w:r>
        <w:rPr>
          <w:color w:val="FF0000"/>
        </w:rPr>
        <w:t>00008423 00000055 00000555</w:t>
      </w:r>
      <w:r>
        <w:t>。用2进制，从右到左，第0bit最左边。需要的就对应位置1，不需要就置0，然后转换成16进制。</w:t>
      </w:r>
    </w:p>
    <w:p>
      <w:pPr>
        <w:ind w:firstLine="420"/>
      </w:pPr>
      <w:r>
        <w:rPr>
          <w:color w:val="FF0000"/>
        </w:rPr>
        <w:t>00008423</w:t>
      </w:r>
      <w:r>
        <w:t>是支持的CEA组分辨率。</w:t>
      </w:r>
    </w:p>
    <w:p>
      <w:pPr>
        <w:ind w:firstLine="420"/>
      </w:pPr>
      <w:r>
        <w:rPr>
          <w:color w:val="FF0000"/>
        </w:rPr>
        <w:t xml:space="preserve">00000055 </w:t>
      </w:r>
      <w:r>
        <w:t>是支持的VESA组分辨率。</w:t>
      </w:r>
    </w:p>
    <w:p>
      <w:pPr>
        <w:ind w:firstLine="420"/>
      </w:pPr>
      <w:r>
        <w:rPr>
          <w:color w:val="FF0000"/>
        </w:rPr>
        <w:t>00000555</w:t>
      </w:r>
      <w:r>
        <w:t>是支持的HH组分辨率。</w:t>
      </w:r>
    </w:p>
    <w:p>
      <w:r>
        <w:drawing>
          <wp:inline distT="0" distB="0" distL="0" distR="0">
            <wp:extent cx="5734050" cy="3790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4050" cy="3790950"/>
                    </a:xfrm>
                    <a:prstGeom prst="rect">
                      <a:avLst/>
                    </a:prstGeom>
                    <a:noFill/>
                    <a:ln>
                      <a:noFill/>
                    </a:ln>
                    <a:effectLst/>
                  </pic:spPr>
                </pic:pic>
              </a:graphicData>
            </a:graphic>
          </wp:inline>
        </w:drawing>
      </w:r>
    </w:p>
    <w:p>
      <w:pPr>
        <w:jc w:val="center"/>
      </w:pPr>
      <w:r>
        <w:drawing>
          <wp:inline distT="0" distB="0" distL="0" distR="0">
            <wp:extent cx="5753100" cy="657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3100" cy="657225"/>
                    </a:xfrm>
                    <a:prstGeom prst="rect">
                      <a:avLst/>
                    </a:prstGeom>
                    <a:noFill/>
                    <a:ln>
                      <a:noFill/>
                    </a:ln>
                    <a:effectLst/>
                  </pic:spPr>
                </pic:pic>
              </a:graphicData>
            </a:graphic>
          </wp:inline>
        </w:drawing>
      </w:r>
    </w:p>
    <w:p>
      <w:pPr>
        <w:jc w:val="center"/>
      </w:pPr>
      <w:r>
        <w:drawing>
          <wp:inline distT="0" distB="0" distL="0" distR="0">
            <wp:extent cx="5753100" cy="2533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53100" cy="2533650"/>
                    </a:xfrm>
                    <a:prstGeom prst="rect">
                      <a:avLst/>
                    </a:prstGeom>
                    <a:noFill/>
                    <a:ln>
                      <a:noFill/>
                    </a:ln>
                  </pic:spPr>
                </pic:pic>
              </a:graphicData>
            </a:graphic>
          </wp:inline>
        </w:drawing>
      </w:r>
    </w:p>
    <w:p>
      <w:pPr>
        <w:jc w:val="center"/>
      </w:pPr>
      <w:r>
        <w:drawing>
          <wp:inline distT="0" distB="0" distL="0" distR="0">
            <wp:extent cx="5743575" cy="828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43575" cy="828675"/>
                    </a:xfrm>
                    <a:prstGeom prst="rect">
                      <a:avLst/>
                    </a:prstGeom>
                    <a:noFill/>
                    <a:ln>
                      <a:noFill/>
                    </a:ln>
                    <a:effectLst/>
                  </pic:spPr>
                </pic:pic>
              </a:graphicData>
            </a:graphic>
          </wp:inline>
        </w:drawing>
      </w:r>
    </w:p>
    <w:p>
      <w:pPr>
        <w:jc w:val="center"/>
      </w:pPr>
      <w:r>
        <w:drawing>
          <wp:inline distT="0" distB="0" distL="0" distR="0">
            <wp:extent cx="5753100" cy="4962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6591" cy="4965536"/>
                    </a:xfrm>
                    <a:prstGeom prst="rect">
                      <a:avLst/>
                    </a:prstGeom>
                    <a:noFill/>
                    <a:ln>
                      <a:noFill/>
                    </a:ln>
                    <a:effectLst/>
                  </pic:spPr>
                </pic:pic>
              </a:graphicData>
            </a:graphic>
          </wp:inline>
        </w:drawing>
      </w:r>
    </w:p>
    <w:p>
      <w:pPr>
        <w:pStyle w:val="3"/>
      </w:pPr>
      <w:bookmarkStart w:id="124" w:name="_Toc36"/>
      <w:bookmarkStart w:id="125" w:name="_Toc10558"/>
      <w:r>
        <w:rPr>
          <w:rFonts w:hint="eastAsia"/>
        </w:rPr>
        <w:t>Wifidisplay Sink端主动请求I帧</w:t>
      </w:r>
      <w:bookmarkEnd w:id="124"/>
      <w:bookmarkEnd w:id="125"/>
    </w:p>
    <w:p>
      <w:pPr>
        <w:ind w:firstLine="420"/>
      </w:pPr>
      <w:r>
        <w:t>Android平台WifiDisplaySink.cpp文件里面已经封装了sendIDR接口，sendIDR是发送请求I帧的接口，当wifidisplay sink设备端出现画面卡顿时（码流数据丢包），可以发送请求I帧，快速恢复。sendIDR接口实现如下：</w:t>
      </w:r>
    </w:p>
    <w:p>
      <w:pPr>
        <w:pBdr>
          <w:top w:val="single" w:color="auto" w:sz="4" w:space="1"/>
          <w:left w:val="single" w:color="auto" w:sz="4" w:space="4"/>
          <w:bottom w:val="single" w:color="auto" w:sz="4" w:space="1"/>
          <w:right w:val="single" w:color="auto" w:sz="4" w:space="4"/>
        </w:pBdr>
        <w:shd w:val="clear" w:color="auto" w:fill="D7D7D7"/>
        <w:jc w:val="left"/>
      </w:pPr>
      <w:r>
        <w:t>void WifiDisplaySink::sendIDR(int32_t sessionID, const char *uri)</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AString request = AStringPrintf("SET_PARAMETER %s RTSP/1.0\r\n", uri);</w:t>
      </w:r>
    </w:p>
    <w:p>
      <w:pPr>
        <w:pBdr>
          <w:top w:val="single" w:color="auto" w:sz="4" w:space="1"/>
          <w:left w:val="single" w:color="auto" w:sz="4" w:space="4"/>
          <w:bottom w:val="single" w:color="auto" w:sz="4" w:space="1"/>
          <w:right w:val="single" w:color="auto" w:sz="4" w:space="4"/>
        </w:pBdr>
        <w:shd w:val="clear" w:color="auto" w:fill="D7D7D7"/>
        <w:jc w:val="left"/>
      </w:pPr>
      <w:r>
        <w:t>    AppendCommonResponse(&amp;request, mNextCSeq);</w:t>
      </w:r>
    </w:p>
    <w:p>
      <w:pPr>
        <w:pBdr>
          <w:top w:val="single" w:color="auto" w:sz="4" w:space="1"/>
          <w:left w:val="single" w:color="auto" w:sz="4" w:space="4"/>
          <w:bottom w:val="single" w:color="auto" w:sz="4" w:space="1"/>
          <w:right w:val="single" w:color="auto" w:sz="4" w:space="4"/>
        </w:pBdr>
        <w:shd w:val="clear" w:color="auto" w:fill="D7D7D7"/>
        <w:jc w:val="left"/>
      </w:pPr>
      <w:r>
        <w:t>    request.append("Content-Type: text/parameters\r\n");</w:t>
      </w:r>
    </w:p>
    <w:p>
      <w:pPr>
        <w:pBdr>
          <w:top w:val="single" w:color="auto" w:sz="4" w:space="1"/>
          <w:left w:val="single" w:color="auto" w:sz="4" w:space="4"/>
          <w:bottom w:val="single" w:color="auto" w:sz="4" w:space="1"/>
          <w:right w:val="single" w:color="auto" w:sz="4" w:space="4"/>
        </w:pBdr>
        <w:shd w:val="clear" w:color="auto" w:fill="D7D7D7"/>
        <w:jc w:val="left"/>
      </w:pPr>
      <w:r>
        <w:t>    request.append("Content-Length: 17\r\n");</w:t>
      </w:r>
    </w:p>
    <w:p>
      <w:pPr>
        <w:pBdr>
          <w:top w:val="single" w:color="auto" w:sz="4" w:space="1"/>
          <w:left w:val="single" w:color="auto" w:sz="4" w:space="4"/>
          <w:bottom w:val="single" w:color="auto" w:sz="4" w:space="1"/>
          <w:right w:val="single" w:color="auto" w:sz="4" w:space="4"/>
        </w:pBdr>
        <w:shd w:val="clear" w:color="auto" w:fill="D7D7D7"/>
        <w:jc w:val="left"/>
      </w:pPr>
      <w:r>
        <w:t>    request.append("\r\n");</w:t>
      </w:r>
    </w:p>
    <w:p>
      <w:pPr>
        <w:pBdr>
          <w:top w:val="single" w:color="auto" w:sz="4" w:space="1"/>
          <w:left w:val="single" w:color="auto" w:sz="4" w:space="4"/>
          <w:bottom w:val="single" w:color="auto" w:sz="4" w:space="1"/>
          <w:right w:val="single" w:color="auto" w:sz="4" w:space="4"/>
        </w:pBdr>
        <w:shd w:val="clear" w:color="auto" w:fill="D7D7D7"/>
        <w:jc w:val="left"/>
      </w:pPr>
      <w:r>
        <w:t>    request.append("wfd_idr_request\r\n");</w:t>
      </w:r>
    </w:p>
    <w:p>
      <w:pPr>
        <w:pBdr>
          <w:top w:val="single" w:color="auto" w:sz="4" w:space="1"/>
          <w:left w:val="single" w:color="auto" w:sz="4" w:space="4"/>
          <w:bottom w:val="single" w:color="auto" w:sz="4" w:space="1"/>
          <w:right w:val="single" w:color="auto" w:sz="4" w:space="4"/>
        </w:pBdr>
        <w:shd w:val="clear" w:color="auto" w:fill="D7D7D7"/>
        <w:jc w:val="left"/>
      </w:pPr>
      <w:r>
        <w:t>    status_t err =</w:t>
      </w:r>
    </w:p>
    <w:p>
      <w:pPr>
        <w:pBdr>
          <w:top w:val="single" w:color="auto" w:sz="4" w:space="1"/>
          <w:left w:val="single" w:color="auto" w:sz="4" w:space="4"/>
          <w:bottom w:val="single" w:color="auto" w:sz="4" w:space="1"/>
          <w:right w:val="single" w:color="auto" w:sz="4" w:space="4"/>
        </w:pBdr>
        <w:shd w:val="clear" w:color="auto" w:fill="D7D7D7"/>
        <w:jc w:val="left"/>
      </w:pPr>
      <w:r>
        <w:t>    mNetSession-&gt;sendRequest(sessionID, request.c_str(), request.size());</w:t>
      </w:r>
    </w:p>
    <w:p>
      <w:pPr>
        <w:pBdr>
          <w:top w:val="single" w:color="auto" w:sz="4" w:space="1"/>
          <w:left w:val="single" w:color="auto" w:sz="4" w:space="4"/>
          <w:bottom w:val="single" w:color="auto" w:sz="4" w:space="1"/>
          <w:right w:val="single" w:color="auto" w:sz="4" w:space="4"/>
        </w:pBdr>
        <w:shd w:val="clear" w:color="auto" w:fill="D7D7D7"/>
        <w:jc w:val="left"/>
      </w:pPr>
    </w:p>
    <w:p>
      <w:pPr>
        <w:pBdr>
          <w:top w:val="single" w:color="auto" w:sz="4" w:space="1"/>
          <w:left w:val="single" w:color="auto" w:sz="4" w:space="4"/>
          <w:bottom w:val="single" w:color="auto" w:sz="4" w:space="1"/>
          <w:right w:val="single" w:color="auto" w:sz="4" w:space="4"/>
        </w:pBdr>
        <w:shd w:val="clear" w:color="auto" w:fill="D7D7D7"/>
        <w:jc w:val="left"/>
      </w:pPr>
      <w:r>
        <w:t>    ALOGI("%s\n",request.c_str());</w:t>
      </w:r>
    </w:p>
    <w:p>
      <w:pPr>
        <w:pBdr>
          <w:top w:val="single" w:color="auto" w:sz="4" w:space="1"/>
          <w:left w:val="single" w:color="auto" w:sz="4" w:space="4"/>
          <w:bottom w:val="single" w:color="auto" w:sz="4" w:space="1"/>
          <w:right w:val="single" w:color="auto" w:sz="4" w:space="4"/>
        </w:pBdr>
        <w:shd w:val="clear" w:color="auto" w:fill="D7D7D7"/>
        <w:jc w:val="left"/>
      </w:pPr>
      <w:r>
        <w:t>    registerResponseHandler(</w:t>
      </w:r>
    </w:p>
    <w:p>
      <w:pPr>
        <w:pBdr>
          <w:top w:val="single" w:color="auto" w:sz="4" w:space="1"/>
          <w:left w:val="single" w:color="auto" w:sz="4" w:space="4"/>
          <w:bottom w:val="single" w:color="auto" w:sz="4" w:space="1"/>
          <w:right w:val="single" w:color="auto" w:sz="4" w:space="4"/>
        </w:pBdr>
        <w:shd w:val="clear" w:color="auto" w:fill="D7D7D7"/>
        <w:jc w:val="left"/>
      </w:pPr>
      <w:r>
        <w:t>            sessionID, mNextCSeq, &amp;WifiDisplaySink::onReceiveIdrResponse);</w:t>
      </w:r>
    </w:p>
    <w:p>
      <w:pPr>
        <w:pBdr>
          <w:top w:val="single" w:color="auto" w:sz="4" w:space="1"/>
          <w:left w:val="single" w:color="auto" w:sz="4" w:space="4"/>
          <w:bottom w:val="single" w:color="auto" w:sz="4" w:space="1"/>
          <w:right w:val="single" w:color="auto" w:sz="4" w:space="4"/>
        </w:pBdr>
        <w:shd w:val="clear" w:color="auto" w:fill="D7D7D7"/>
        <w:jc w:val="left"/>
      </w:pPr>
    </w:p>
    <w:p>
      <w:pPr>
        <w:pBdr>
          <w:top w:val="single" w:color="auto" w:sz="4" w:space="1"/>
          <w:left w:val="single" w:color="auto" w:sz="4" w:space="4"/>
          <w:bottom w:val="single" w:color="auto" w:sz="4" w:space="1"/>
          <w:right w:val="single" w:color="auto" w:sz="4" w:space="4"/>
        </w:pBdr>
        <w:shd w:val="clear" w:color="auto" w:fill="D7D7D7"/>
        <w:jc w:val="left"/>
      </w:pPr>
      <w:r>
        <w:t>    if (err != OK) {</w:t>
      </w:r>
    </w:p>
    <w:p>
      <w:pPr>
        <w:pBdr>
          <w:top w:val="single" w:color="auto" w:sz="4" w:space="1"/>
          <w:left w:val="single" w:color="auto" w:sz="4" w:space="4"/>
          <w:bottom w:val="single" w:color="auto" w:sz="4" w:space="1"/>
          <w:right w:val="single" w:color="auto" w:sz="4" w:space="4"/>
        </w:pBdr>
        <w:shd w:val="clear" w:color="auto" w:fill="D7D7D7"/>
        <w:jc w:val="left"/>
      </w:pPr>
      <w:r>
        <w:t>        return;</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++mNextCSeq;</w:t>
      </w:r>
    </w:p>
    <w:p>
      <w:pPr>
        <w:pBdr>
          <w:top w:val="single" w:color="auto" w:sz="4" w:space="1"/>
          <w:left w:val="single" w:color="auto" w:sz="4" w:space="4"/>
          <w:bottom w:val="single" w:color="auto" w:sz="4" w:space="1"/>
          <w:right w:val="single" w:color="auto" w:sz="4" w:space="4"/>
        </w:pBdr>
        <w:shd w:val="clear" w:color="auto" w:fill="D7D7D7"/>
        <w:jc w:val="left"/>
      </w:pPr>
      <w:r>
        <w:t>}</w:t>
      </w:r>
    </w:p>
    <w:p>
      <w:pPr>
        <w:ind w:firstLine="420"/>
      </w:pPr>
      <w:r>
        <w:t>Wifidisplay sink端发送请求I帧补丁如下：</w:t>
      </w:r>
    </w:p>
    <w:p>
      <w:pPr>
        <w:pBdr>
          <w:top w:val="single" w:color="auto" w:sz="4" w:space="1"/>
          <w:left w:val="single" w:color="auto" w:sz="4" w:space="4"/>
          <w:bottom w:val="single" w:color="auto" w:sz="4" w:space="1"/>
          <w:right w:val="single" w:color="auto" w:sz="4" w:space="4"/>
        </w:pBdr>
        <w:shd w:val="clear" w:color="auto" w:fill="D7D7D7"/>
        <w:jc w:val="left"/>
      </w:pPr>
      <w:r>
        <w:t>wangjianhui@ubuntu:~/3_rk3399_Android7.1_all/packages/apps/WifiDisplay$ git diff .</w:t>
      </w:r>
    </w:p>
    <w:p>
      <w:pPr>
        <w:pBdr>
          <w:top w:val="single" w:color="auto" w:sz="4" w:space="1"/>
          <w:left w:val="single" w:color="auto" w:sz="4" w:space="4"/>
          <w:bottom w:val="single" w:color="auto" w:sz="4" w:space="1"/>
          <w:right w:val="single" w:color="auto" w:sz="4" w:space="4"/>
        </w:pBdr>
        <w:shd w:val="clear" w:color="auto" w:fill="D7D7D7"/>
        <w:jc w:val="left"/>
      </w:pPr>
      <w:r>
        <w:t>diff --git a/jni/TunnelRenderer.cpp b/jni/TunnelRenderer.cpp</w:t>
      </w:r>
    </w:p>
    <w:p>
      <w:pPr>
        <w:pBdr>
          <w:top w:val="single" w:color="auto" w:sz="4" w:space="1"/>
          <w:left w:val="single" w:color="auto" w:sz="4" w:space="4"/>
          <w:bottom w:val="single" w:color="auto" w:sz="4" w:space="1"/>
          <w:right w:val="single" w:color="auto" w:sz="4" w:space="4"/>
        </w:pBdr>
        <w:shd w:val="clear" w:color="auto" w:fill="D7D7D7"/>
        <w:jc w:val="left"/>
      </w:pPr>
      <w:r>
        <w:t>index c918985..321b483 100755</w:t>
      </w:r>
    </w:p>
    <w:p>
      <w:pPr>
        <w:pBdr>
          <w:top w:val="single" w:color="auto" w:sz="4" w:space="1"/>
          <w:left w:val="single" w:color="auto" w:sz="4" w:space="4"/>
          <w:bottom w:val="single" w:color="auto" w:sz="4" w:space="1"/>
          <w:right w:val="single" w:color="auto" w:sz="4" w:space="4"/>
        </w:pBdr>
        <w:shd w:val="clear" w:color="auto" w:fill="D7D7D7"/>
        <w:jc w:val="left"/>
      </w:pPr>
      <w:r>
        <w:t>--- a/jni/TunnelRenderer.cpp</w:t>
      </w:r>
    </w:p>
    <w:p>
      <w:pPr>
        <w:pBdr>
          <w:top w:val="single" w:color="auto" w:sz="4" w:space="1"/>
          <w:left w:val="single" w:color="auto" w:sz="4" w:space="4"/>
          <w:bottom w:val="single" w:color="auto" w:sz="4" w:space="1"/>
          <w:right w:val="single" w:color="auto" w:sz="4" w:space="4"/>
        </w:pBdr>
        <w:shd w:val="clear" w:color="auto" w:fill="D7D7D7"/>
        <w:jc w:val="left"/>
      </w:pPr>
      <w:r>
        <w:t>+++ b/jni/TunnelRenderer.cpp</w:t>
      </w:r>
    </w:p>
    <w:p>
      <w:pPr>
        <w:pBdr>
          <w:top w:val="single" w:color="auto" w:sz="4" w:space="1"/>
          <w:left w:val="single" w:color="auto" w:sz="4" w:space="4"/>
          <w:bottom w:val="single" w:color="auto" w:sz="4" w:space="1"/>
          <w:right w:val="single" w:color="auto" w:sz="4" w:space="4"/>
        </w:pBdr>
        <w:shd w:val="clear" w:color="auto" w:fill="D7D7D7"/>
        <w:jc w:val="left"/>
      </w:pPr>
      <w:r>
        <w:t>@@ -908,6 +908,7 @@ sp&lt;ABuffer&gt; TunnelRenderer::dequeueBuffer()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#endif</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property_set("persist.sys.wfd.droppingpacket", "1");</w:t>
      </w:r>
    </w:p>
    <w:p>
      <w:pPr>
        <w:pBdr>
          <w:top w:val="single" w:color="auto" w:sz="4" w:space="1"/>
          <w:left w:val="single" w:color="auto" w:sz="4" w:space="4"/>
          <w:bottom w:val="single" w:color="auto" w:sz="4" w:space="1"/>
          <w:right w:val="single" w:color="auto" w:sz="4" w:space="4"/>
        </w:pBdr>
        <w:shd w:val="clear" w:color="auto" w:fill="D7D7D7"/>
        <w:jc w:val="left"/>
      </w:pPr>
      <w:r>
        <w:t xml:space="preserve">     ALOGI("dropping packet. extSeqNo %d didn't arrive in time but newSeqNo %d",</w:t>
      </w:r>
    </w:p>
    <w:p>
      <w:pPr>
        <w:pBdr>
          <w:top w:val="single" w:color="auto" w:sz="4" w:space="1"/>
          <w:left w:val="single" w:color="auto" w:sz="4" w:space="4"/>
          <w:bottom w:val="single" w:color="auto" w:sz="4" w:space="1"/>
          <w:right w:val="single" w:color="auto" w:sz="4" w:space="4"/>
        </w:pBdr>
        <w:shd w:val="clear" w:color="auto" w:fill="D7D7D7"/>
        <w:jc w:val="left"/>
      </w:pPr>
      <w:r>
        <w:t xml:space="preserve">             mLastDequeuedExtSeqNo + 1, extSeqNo);</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diff --git a/jni/WifiDisplaySink.cpp b/jni/WifiDisplaySink.cpp</w:t>
      </w:r>
    </w:p>
    <w:p>
      <w:pPr>
        <w:pBdr>
          <w:top w:val="single" w:color="auto" w:sz="4" w:space="1"/>
          <w:left w:val="single" w:color="auto" w:sz="4" w:space="4"/>
          <w:bottom w:val="single" w:color="auto" w:sz="4" w:space="1"/>
          <w:right w:val="single" w:color="auto" w:sz="4" w:space="4"/>
        </w:pBdr>
        <w:shd w:val="clear" w:color="auto" w:fill="D7D7D7"/>
        <w:jc w:val="left"/>
      </w:pPr>
      <w:r>
        <w:t>index 109b72e..f06a9dd 100755</w:t>
      </w:r>
    </w:p>
    <w:p>
      <w:pPr>
        <w:pBdr>
          <w:top w:val="single" w:color="auto" w:sz="4" w:space="1"/>
          <w:left w:val="single" w:color="auto" w:sz="4" w:space="4"/>
          <w:bottom w:val="single" w:color="auto" w:sz="4" w:space="1"/>
          <w:right w:val="single" w:color="auto" w:sz="4" w:space="4"/>
        </w:pBdr>
        <w:shd w:val="clear" w:color="auto" w:fill="D7D7D7"/>
        <w:jc w:val="left"/>
      </w:pPr>
      <w:r>
        <w:t>--- a/jni/WifiDisplaySink.cpp</w:t>
      </w:r>
    </w:p>
    <w:p>
      <w:pPr>
        <w:pBdr>
          <w:top w:val="single" w:color="auto" w:sz="4" w:space="1"/>
          <w:left w:val="single" w:color="auto" w:sz="4" w:space="4"/>
          <w:bottom w:val="single" w:color="auto" w:sz="4" w:space="1"/>
          <w:right w:val="single" w:color="auto" w:sz="4" w:space="4"/>
        </w:pBdr>
        <w:shd w:val="clear" w:color="auto" w:fill="D7D7D7"/>
        <w:jc w:val="left"/>
      </w:pPr>
      <w:r>
        <w:t>+++ b/jni/WifiDisplaySink.cpp</w:t>
      </w:r>
    </w:p>
    <w:p>
      <w:pPr>
        <w:pBdr>
          <w:top w:val="single" w:color="auto" w:sz="4" w:space="1"/>
          <w:left w:val="single" w:color="auto" w:sz="4" w:space="4"/>
          <w:bottom w:val="single" w:color="auto" w:sz="4" w:space="1"/>
          <w:right w:val="single" w:color="auto" w:sz="4" w:space="4"/>
        </w:pBdr>
        <w:shd w:val="clear" w:color="auto" w:fill="D7D7D7"/>
        <w:jc w:val="left"/>
      </w:pPr>
      <w:r>
        <w:t>@@ -158,6 +158,8 @@ void *WifiDisplaySink::ThreadWrapper(void *)</w:t>
      </w:r>
    </w:p>
    <w:p>
      <w:pPr>
        <w:pBdr>
          <w:top w:val="single" w:color="auto" w:sz="4" w:space="1"/>
          <w:left w:val="single" w:color="auto" w:sz="4" w:space="4"/>
          <w:bottom w:val="single" w:color="auto" w:sz="4" w:space="1"/>
          <w:right w:val="single" w:color="auto" w:sz="4" w:space="4"/>
        </w:pBdr>
        <w:shd w:val="clear" w:color="auto" w:fill="D7D7D7"/>
        <w:jc w:val="left"/>
      </w:pPr>
      <w:r>
        <w:t xml:space="preserve">                fds[0].fd = -1;</w:t>
      </w:r>
    </w:p>
    <w:p>
      <w:pPr>
        <w:pBdr>
          <w:top w:val="single" w:color="auto" w:sz="4" w:space="1"/>
          <w:left w:val="single" w:color="auto" w:sz="4" w:space="4"/>
          <w:bottom w:val="single" w:color="auto" w:sz="4" w:space="1"/>
          <w:right w:val="single" w:color="auto" w:sz="4" w:space="4"/>
        </w:pBdr>
        <w:shd w:val="clear" w:color="auto" w:fill="D7D7D7"/>
        <w:jc w:val="left"/>
      </w:pPr>
      <w:r>
        <w:t xml:space="preserve">                goto wfd_sink_thread_end;</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property_set("persist.sys.wfd.droppingpacket", 0);</w:t>
      </w:r>
    </w:p>
    <w:p>
      <w:pPr>
        <w:pBdr>
          <w:top w:val="single" w:color="auto" w:sz="4" w:space="1"/>
          <w:left w:val="single" w:color="auto" w:sz="4" w:space="4"/>
          <w:bottom w:val="single" w:color="auto" w:sz="4" w:space="1"/>
          <w:right w:val="single" w:color="auto" w:sz="4" w:space="4"/>
        </w:pBdr>
        <w:shd w:val="clear" w:color="auto" w:fill="D7D7D7"/>
        <w:jc w:val="left"/>
      </w:pPr>
      <w:r>
        <w:t xml:space="preserve">        while(!end_flag)</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int ret;</w:t>
      </w:r>
    </w:p>
    <w:p>
      <w:pPr>
        <w:pBdr>
          <w:top w:val="single" w:color="auto" w:sz="4" w:space="1"/>
          <w:left w:val="single" w:color="auto" w:sz="4" w:space="4"/>
          <w:bottom w:val="single" w:color="auto" w:sz="4" w:space="1"/>
          <w:right w:val="single" w:color="auto" w:sz="4" w:space="4"/>
        </w:pBdr>
        <w:shd w:val="clear" w:color="auto" w:fill="D7D7D7"/>
        <w:jc w:val="left"/>
      </w:pPr>
      <w:r>
        <w:t>@@ -220,6 +222,11 @@ void *WifiDisplaySink::ThreadWrapper(void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if (property_get_int32("persist.sys.wfd.droppingpacket", 0) == 1) {</w:t>
      </w:r>
    </w:p>
    <w:p>
      <w:pPr>
        <w:pBdr>
          <w:top w:val="single" w:color="auto" w:sz="4" w:space="1"/>
          <w:left w:val="single" w:color="auto" w:sz="4" w:space="4"/>
          <w:bottom w:val="single" w:color="auto" w:sz="4" w:space="1"/>
          <w:right w:val="single" w:color="auto" w:sz="4" w:space="4"/>
        </w:pBdr>
        <w:shd w:val="clear" w:color="auto" w:fill="D7D7D7"/>
        <w:jc w:val="left"/>
      </w:pPr>
      <w:r>
        <w:t>+                       property_set("persist.sys.wfd.droppingpacket", 0);</w:t>
      </w:r>
    </w:p>
    <w:p>
      <w:pPr>
        <w:pBdr>
          <w:top w:val="single" w:color="auto" w:sz="4" w:space="1"/>
          <w:left w:val="single" w:color="auto" w:sz="4" w:space="4"/>
          <w:bottom w:val="single" w:color="auto" w:sz="4" w:space="1"/>
          <w:right w:val="single" w:color="auto" w:sz="4" w:space="4"/>
        </w:pBdr>
        <w:shd w:val="clear" w:color="auto" w:fill="D7D7D7"/>
        <w:jc w:val="left"/>
      </w:pPr>
      <w:r>
        <w:t>+                       sendIDR(mSessionID,mUrl-&gt;c_str());</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wfd_sink_thread_end:</w:t>
      </w:r>
    </w:p>
    <w:p>
      <w:pPr>
        <w:pBdr>
          <w:top w:val="single" w:color="auto" w:sz="4" w:space="1"/>
          <w:left w:val="single" w:color="auto" w:sz="4" w:space="4"/>
          <w:bottom w:val="single" w:color="auto" w:sz="4" w:space="1"/>
          <w:right w:val="single" w:color="auto" w:sz="4" w:space="4"/>
        </w:pBdr>
        <w:shd w:val="clear" w:color="auto" w:fill="D7D7D7"/>
        <w:jc w:val="left"/>
      </w:pPr>
      <w:r>
        <w:t xml:space="preserve">        ALOGD("end of threadloop end_flag %d errno %d",end_flag,errno);</w:t>
      </w:r>
    </w:p>
    <w:p>
      <w:pPr>
        <w:pStyle w:val="3"/>
      </w:pPr>
      <w:bookmarkStart w:id="126" w:name="_Toc11775"/>
      <w:bookmarkStart w:id="127" w:name="_Toc26233"/>
      <w:r>
        <w:rPr>
          <w:rFonts w:hint="eastAsia"/>
        </w:rPr>
        <w:t>Wifidisplay Source端设置I帧间隔时间</w:t>
      </w:r>
      <w:bookmarkEnd w:id="126"/>
      <w:bookmarkEnd w:id="127"/>
    </w:p>
    <w:p>
      <w:pPr>
        <w:pBdr>
          <w:top w:val="single" w:color="auto" w:sz="4" w:space="1"/>
          <w:left w:val="single" w:color="auto" w:sz="4" w:space="4"/>
          <w:bottom w:val="single" w:color="auto" w:sz="4" w:space="1"/>
          <w:right w:val="single" w:color="auto" w:sz="4" w:space="4"/>
        </w:pBdr>
        <w:shd w:val="clear" w:color="auto" w:fill="D7D7D7"/>
        <w:jc w:val="left"/>
      </w:pPr>
      <w:r>
        <w:t>diff --git a/media/libstagefright/wifi-display/source/Converter.cpp b/media/libstagefright/wifi-display/source/Converter.cpp</w:t>
      </w:r>
    </w:p>
    <w:p>
      <w:pPr>
        <w:pBdr>
          <w:top w:val="single" w:color="auto" w:sz="4" w:space="1"/>
          <w:left w:val="single" w:color="auto" w:sz="4" w:space="4"/>
          <w:bottom w:val="single" w:color="auto" w:sz="4" w:space="1"/>
          <w:right w:val="single" w:color="auto" w:sz="4" w:space="4"/>
        </w:pBdr>
        <w:shd w:val="clear" w:color="auto" w:fill="D7D7D7"/>
        <w:jc w:val="left"/>
      </w:pPr>
      <w:r>
        <w:t>index 379d769..ed7a42c 100755</w:t>
      </w:r>
    </w:p>
    <w:p>
      <w:pPr>
        <w:pBdr>
          <w:top w:val="single" w:color="auto" w:sz="4" w:space="1"/>
          <w:left w:val="single" w:color="auto" w:sz="4" w:space="4"/>
          <w:bottom w:val="single" w:color="auto" w:sz="4" w:space="1"/>
          <w:right w:val="single" w:color="auto" w:sz="4" w:space="4"/>
        </w:pBdr>
        <w:shd w:val="clear" w:color="auto" w:fill="D7D7D7"/>
        <w:jc w:val="left"/>
      </w:pPr>
      <w:r>
        <w:t>--- a/media/libstagefright/wifi-display/source/Converter.cpp</w:t>
      </w:r>
    </w:p>
    <w:p>
      <w:pPr>
        <w:pBdr>
          <w:top w:val="single" w:color="auto" w:sz="4" w:space="1"/>
          <w:left w:val="single" w:color="auto" w:sz="4" w:space="4"/>
          <w:bottom w:val="single" w:color="auto" w:sz="4" w:space="1"/>
          <w:right w:val="single" w:color="auto" w:sz="4" w:space="4"/>
        </w:pBdr>
        <w:shd w:val="clear" w:color="auto" w:fill="D7D7D7"/>
        <w:jc w:val="left"/>
      </w:pPr>
      <w:r>
        <w:t>+++ b/media/libstagefright/wifi-display/source/Converter.cpp</w:t>
      </w:r>
    </w:p>
    <w:p>
      <w:pPr>
        <w:pBdr>
          <w:top w:val="single" w:color="auto" w:sz="4" w:space="1"/>
          <w:left w:val="single" w:color="auto" w:sz="4" w:space="4"/>
          <w:bottom w:val="single" w:color="auto" w:sz="4" w:space="1"/>
          <w:right w:val="single" w:color="auto" w:sz="4" w:space="4"/>
        </w:pBdr>
        <w:shd w:val="clear" w:color="auto" w:fill="D7D7D7"/>
        <w:jc w:val="left"/>
      </w:pPr>
      <w:r>
        <w:t>@@ -171,8 +171,8 @@ status_t Converter::initEncoder() {</w:t>
      </w:r>
    </w:p>
    <w:p>
      <w:pPr>
        <w:pBdr>
          <w:top w:val="single" w:color="auto" w:sz="4" w:space="1"/>
          <w:left w:val="single" w:color="auto" w:sz="4" w:space="4"/>
          <w:bottom w:val="single" w:color="auto" w:sz="4" w:space="1"/>
          <w:right w:val="single" w:color="auto" w:sz="4" w:space="4"/>
        </w:pBdr>
        <w:shd w:val="clear" w:color="auto" w:fill="D7D7D7"/>
        <w:jc w:val="left"/>
      </w:pPr>
      <w:r>
        <w:t>} else {</w:t>
      </w:r>
    </w:p>
    <w:p>
      <w:pPr>
        <w:pBdr>
          <w:top w:val="single" w:color="auto" w:sz="4" w:space="1"/>
          <w:left w:val="single" w:color="auto" w:sz="4" w:space="4"/>
          <w:bottom w:val="single" w:color="auto" w:sz="4" w:space="1"/>
          <w:right w:val="single" w:color="auto" w:sz="4" w:space="4"/>
        </w:pBdr>
        <w:shd w:val="clear" w:color="auto" w:fill="D7D7D7"/>
        <w:ind w:firstLine="420"/>
        <w:jc w:val="left"/>
      </w:pPr>
      <w:r>
        <w:t>mOutputFormat-&gt;setInt32("bitrate", videoBitrate);</w:t>
      </w:r>
    </w:p>
    <w:p>
      <w:pPr>
        <w:pBdr>
          <w:top w:val="single" w:color="auto" w:sz="4" w:space="1"/>
          <w:left w:val="single" w:color="auto" w:sz="4" w:space="4"/>
          <w:bottom w:val="single" w:color="auto" w:sz="4" w:space="1"/>
          <w:right w:val="single" w:color="auto" w:sz="4" w:space="4"/>
        </w:pBdr>
        <w:shd w:val="clear" w:color="auto" w:fill="D7D7D7"/>
        <w:ind w:firstLine="420"/>
        <w:jc w:val="left"/>
      </w:pPr>
      <w:r>
        <w:t>mOutputFormat-&gt;setInt32("bitrate-mode",OMX_Video_ControlRateConstant);</w:t>
      </w:r>
    </w:p>
    <w:p>
      <w:pPr>
        <w:pBdr>
          <w:top w:val="single" w:color="auto" w:sz="4" w:space="1"/>
          <w:left w:val="single" w:color="auto" w:sz="4" w:space="4"/>
          <w:bottom w:val="single" w:color="auto" w:sz="4" w:space="1"/>
          <w:right w:val="single" w:color="auto" w:sz="4" w:space="4"/>
        </w:pBdr>
        <w:shd w:val="clear" w:color="auto" w:fill="D7D7D7"/>
        <w:ind w:firstLine="420" w:firstLineChars="200"/>
        <w:jc w:val="left"/>
      </w:pPr>
      <w:r>
        <w:t>mOutputFormat-&gt;setInt32("frame-rate", 30);</w:t>
      </w:r>
    </w:p>
    <w:p>
      <w:pPr>
        <w:pBdr>
          <w:top w:val="single" w:color="auto" w:sz="4" w:space="1"/>
          <w:left w:val="single" w:color="auto" w:sz="4" w:space="4"/>
          <w:bottom w:val="single" w:color="auto" w:sz="4" w:space="1"/>
          <w:right w:val="single" w:color="auto" w:sz="4" w:space="4"/>
        </w:pBdr>
        <w:shd w:val="clear" w:color="auto" w:fill="D7D7D7"/>
        <w:jc w:val="left"/>
      </w:pPr>
      <w:r>
        <w:t>- mOutputFormat-&gt;setInt32("i-frame-interval", 15); // Iframes every 15 secs</w:t>
      </w:r>
    </w:p>
    <w:p>
      <w:pPr>
        <w:pBdr>
          <w:top w:val="single" w:color="auto" w:sz="4" w:space="1"/>
          <w:left w:val="single" w:color="auto" w:sz="4" w:space="4"/>
          <w:bottom w:val="single" w:color="auto" w:sz="4" w:space="1"/>
          <w:right w:val="single" w:color="auto" w:sz="4" w:space="4"/>
        </w:pBdr>
        <w:shd w:val="clear" w:color="auto" w:fill="D7D7D7"/>
        <w:jc w:val="left"/>
      </w:pPr>
      <w:r>
        <w:t>+ mOutputFormat-&gt;setInt32("i-frame-interval", 3); // Iframes every 3 secs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Configure encoder to use intra macroblock refresh mode</w:t>
      </w:r>
    </w:p>
    <w:p>
      <w:pPr>
        <w:pBdr>
          <w:top w:val="single" w:color="auto" w:sz="4" w:space="1"/>
          <w:left w:val="single" w:color="auto" w:sz="4" w:space="4"/>
          <w:bottom w:val="single" w:color="auto" w:sz="4" w:space="1"/>
          <w:right w:val="single" w:color="auto" w:sz="4" w:space="4"/>
        </w:pBdr>
        <w:shd w:val="clear" w:color="auto" w:fill="D7D7D7"/>
        <w:jc w:val="left"/>
      </w:pPr>
      <w:r>
        <w:t>mOutputFormat-&gt;setInt32("intra-refresh-mode", OMX_VIDEO_IntraRefreshCyclic);</w:t>
      </w:r>
    </w:p>
    <w:p>
      <w:pPr>
        <w:ind w:firstLine="420"/>
      </w:pPr>
      <w:r>
        <w:t>默认是15s发送一个I帧，修改后默认3s发送一个I帧。发送I帧间隔时间不能太小，否则会出现视频码流包太大，消耗网络带宽。</w:t>
      </w:r>
    </w:p>
    <w:p>
      <w:pPr>
        <w:pStyle w:val="3"/>
      </w:pPr>
      <w:bookmarkStart w:id="128" w:name="_Toc6060"/>
      <w:bookmarkStart w:id="129" w:name="_Toc11902"/>
      <w:r>
        <w:rPr>
          <w:rFonts w:hint="eastAsia"/>
        </w:rPr>
        <w:t>Wifidisplay去除HDCP加密补丁</w:t>
      </w:r>
      <w:bookmarkEnd w:id="128"/>
      <w:bookmarkEnd w:id="129"/>
    </w:p>
    <w:p>
      <w:pPr>
        <w:ind w:firstLine="420"/>
      </w:pPr>
      <w:r>
        <w:rPr>
          <w:rFonts w:hint="eastAsia"/>
        </w:rPr>
        <w:t>在</w:t>
      </w:r>
      <w:r>
        <w:t>实际使用过程中，有些客户使用的第三方接收端设备或者发送端设备不带HDCP加密功能，需要把RK的设备去除HDCP加密功能，才能实现投屏功能。可以使用下面补丁：</w:t>
      </w:r>
    </w:p>
    <w:p>
      <w:pPr>
        <w:ind w:firstLine="420"/>
      </w:pPr>
      <w:r>
        <w:t>RK设备做source功能</w:t>
      </w:r>
    </w:p>
    <w:p>
      <w:pPr>
        <w:pBdr>
          <w:top w:val="single" w:color="auto" w:sz="4" w:space="1"/>
          <w:left w:val="single" w:color="auto" w:sz="4" w:space="4"/>
          <w:bottom w:val="single" w:color="auto" w:sz="4" w:space="1"/>
          <w:right w:val="single" w:color="auto" w:sz="4" w:space="4"/>
        </w:pBdr>
        <w:shd w:val="clear" w:color="auto" w:fill="D7D7D7"/>
        <w:jc w:val="left"/>
      </w:pPr>
      <w:r>
        <w:t>--- a/media/libstagefright/wifi-display/source/WifiDisplaySource.cpp</w:t>
      </w:r>
    </w:p>
    <w:p>
      <w:pPr>
        <w:pBdr>
          <w:top w:val="single" w:color="auto" w:sz="4" w:space="1"/>
          <w:left w:val="single" w:color="auto" w:sz="4" w:space="4"/>
          <w:bottom w:val="single" w:color="auto" w:sz="4" w:space="1"/>
          <w:right w:val="single" w:color="auto" w:sz="4" w:space="4"/>
        </w:pBdr>
        <w:shd w:val="clear" w:color="auto" w:fill="D7D7D7"/>
        <w:jc w:val="left"/>
      </w:pPr>
      <w:r>
        <w:t>+++ b/media/libstagefright/wifi-display/source/WifiDisplaySource.cpp</w:t>
      </w:r>
    </w:p>
    <w:p>
      <w:pPr>
        <w:pBdr>
          <w:top w:val="single" w:color="auto" w:sz="4" w:space="1"/>
          <w:left w:val="single" w:color="auto" w:sz="4" w:space="4"/>
          <w:bottom w:val="single" w:color="auto" w:sz="4" w:space="1"/>
          <w:right w:val="single" w:color="auto" w:sz="4" w:space="4"/>
        </w:pBdr>
        <w:shd w:val="clear" w:color="auto" w:fill="D7D7D7"/>
        <w:jc w:val="left"/>
      </w:pPr>
      <w:r>
        <w:t>@@ -591,7 +591,7 @@ status_t WifiDisplaySource::sendM1(int32_t sessionID)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status_t WifiDisplaySource::sendM3(int32_t sessionID) {</w:t>
      </w:r>
    </w:p>
    <w:p>
      <w:pPr>
        <w:pBdr>
          <w:top w:val="single" w:color="auto" w:sz="4" w:space="1"/>
          <w:left w:val="single" w:color="auto" w:sz="4" w:space="4"/>
          <w:bottom w:val="single" w:color="auto" w:sz="4" w:space="1"/>
          <w:right w:val="single" w:color="auto" w:sz="4" w:space="4"/>
        </w:pBdr>
        <w:shd w:val="clear" w:color="auto" w:fill="D7D7D7"/>
        <w:jc w:val="left"/>
      </w:pPr>
      <w:r>
        <w:t>     AString body =</w:t>
      </w:r>
    </w:p>
    <w:p>
      <w:pPr>
        <w:pBdr>
          <w:top w:val="single" w:color="auto" w:sz="4" w:space="1"/>
          <w:left w:val="single" w:color="auto" w:sz="4" w:space="4"/>
          <w:bottom w:val="single" w:color="auto" w:sz="4" w:space="1"/>
          <w:right w:val="single" w:color="auto" w:sz="4" w:space="4"/>
        </w:pBdr>
        <w:shd w:val="clear" w:color="auto" w:fill="D7D7D7"/>
        <w:jc w:val="left"/>
      </w:pPr>
      <w:r>
        <w:t>- "wfd_content_protection\r\n"</w:t>
      </w:r>
    </w:p>
    <w:p>
      <w:pPr>
        <w:pBdr>
          <w:top w:val="single" w:color="auto" w:sz="4" w:space="1"/>
          <w:left w:val="single" w:color="auto" w:sz="4" w:space="4"/>
          <w:bottom w:val="single" w:color="auto" w:sz="4" w:space="1"/>
          <w:right w:val="single" w:color="auto" w:sz="4" w:space="4"/>
        </w:pBdr>
        <w:shd w:val="clear" w:color="auto" w:fill="D7D7D7"/>
        <w:jc w:val="left"/>
      </w:pPr>
      <w:r>
        <w:t>+ //"wfd_content_protection\r\n"</w:t>
      </w:r>
    </w:p>
    <w:p>
      <w:pPr>
        <w:pBdr>
          <w:top w:val="single" w:color="auto" w:sz="4" w:space="1"/>
          <w:left w:val="single" w:color="auto" w:sz="4" w:space="4"/>
          <w:bottom w:val="single" w:color="auto" w:sz="4" w:space="1"/>
          <w:right w:val="single" w:color="auto" w:sz="4" w:space="4"/>
        </w:pBdr>
        <w:shd w:val="clear" w:color="auto" w:fill="D7D7D7"/>
        <w:jc w:val="left"/>
      </w:pPr>
      <w:r>
        <w:t>         "wfd_video_formats\r\n"</w:t>
      </w:r>
    </w:p>
    <w:p>
      <w:pPr>
        <w:pBdr>
          <w:top w:val="single" w:color="auto" w:sz="4" w:space="1"/>
          <w:left w:val="single" w:color="auto" w:sz="4" w:space="4"/>
          <w:bottom w:val="single" w:color="auto" w:sz="4" w:space="1"/>
          <w:right w:val="single" w:color="auto" w:sz="4" w:space="4"/>
        </w:pBdr>
        <w:shd w:val="clear" w:color="auto" w:fill="D7D7D7"/>
        <w:jc w:val="left"/>
      </w:pPr>
      <w:r>
        <w:t>         "wfd_audio_codecs\r\n"</w:t>
      </w:r>
    </w:p>
    <w:p>
      <w:pPr>
        <w:pBdr>
          <w:top w:val="single" w:color="auto" w:sz="4" w:space="1"/>
          <w:left w:val="single" w:color="auto" w:sz="4" w:space="4"/>
          <w:bottom w:val="single" w:color="auto" w:sz="4" w:space="1"/>
          <w:right w:val="single" w:color="auto" w:sz="4" w:space="4"/>
        </w:pBdr>
        <w:shd w:val="clear" w:color="auto" w:fill="D7D7D7"/>
        <w:jc w:val="left"/>
      </w:pPr>
      <w:r>
        <w:t>         "wfd_client_rtp_ports\r\n";</w:t>
      </w:r>
    </w:p>
    <w:p>
      <w:pPr>
        <w:ind w:firstLine="420"/>
      </w:pPr>
      <w:r>
        <w:t>RK设备做sink功能</w:t>
      </w:r>
    </w:p>
    <w:p>
      <w:pPr>
        <w:pBdr>
          <w:top w:val="single" w:color="auto" w:sz="4" w:space="1"/>
          <w:left w:val="single" w:color="auto" w:sz="4" w:space="4"/>
          <w:bottom w:val="single" w:color="auto" w:sz="4" w:space="1"/>
          <w:right w:val="single" w:color="auto" w:sz="4" w:space="4"/>
        </w:pBdr>
        <w:shd w:val="clear" w:color="auto" w:fill="D7D7D7"/>
        <w:jc w:val="left"/>
      </w:pPr>
      <w:r>
        <w:t>--- a/media/libstagefright/wifi-display/sink/WifiDisplaySink.cpp</w:t>
      </w:r>
    </w:p>
    <w:p>
      <w:pPr>
        <w:pBdr>
          <w:top w:val="single" w:color="auto" w:sz="4" w:space="1"/>
          <w:left w:val="single" w:color="auto" w:sz="4" w:space="4"/>
          <w:bottom w:val="single" w:color="auto" w:sz="4" w:space="1"/>
          <w:right w:val="single" w:color="auto" w:sz="4" w:space="4"/>
        </w:pBdr>
        <w:shd w:val="clear" w:color="auto" w:fill="D7D7D7"/>
        <w:jc w:val="left"/>
      </w:pPr>
      <w:r>
        <w:t>+++ b/media/libstagefright/wifi-display/sink/WifiDisplaySink.cpp</w:t>
      </w:r>
    </w:p>
    <w:p>
      <w:pPr>
        <w:pBdr>
          <w:top w:val="single" w:color="auto" w:sz="4" w:space="1"/>
          <w:left w:val="single" w:color="auto" w:sz="4" w:space="4"/>
          <w:bottom w:val="single" w:color="auto" w:sz="4" w:space="1"/>
          <w:right w:val="single" w:color="auto" w:sz="4" w:space="4"/>
        </w:pBdr>
        <w:shd w:val="clear" w:color="auto" w:fill="D7D7D7"/>
        <w:jc w:val="left"/>
      </w:pPr>
      <w:r>
        <w:t>@@ -1038,6 +1038,7 @@ void WifiDisplaySink::onGetParameterRequest(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#else</w:t>
      </w:r>
    </w:p>
    <w:p>
      <w:pPr>
        <w:pBdr>
          <w:top w:val="single" w:color="auto" w:sz="4" w:space="1"/>
          <w:left w:val="single" w:color="auto" w:sz="4" w:space="4"/>
          <w:bottom w:val="single" w:color="auto" w:sz="4" w:space="1"/>
          <w:right w:val="single" w:color="auto" w:sz="4" w:space="4"/>
        </w:pBdr>
        <w:shd w:val="clear" w:color="auto" w:fill="D7D7D7"/>
        <w:jc w:val="left"/>
      </w:pPr>
      <w:r>
        <w:t>         if (strstr(request_param, "wfd_content_protection")) {</w:t>
      </w:r>
    </w:p>
    <w:p>
      <w:pPr>
        <w:pBdr>
          <w:top w:val="single" w:color="auto" w:sz="4" w:space="1"/>
          <w:left w:val="single" w:color="auto" w:sz="4" w:space="4"/>
          <w:bottom w:val="single" w:color="auto" w:sz="4" w:space="1"/>
          <w:right w:val="single" w:color="auto" w:sz="4" w:space="4"/>
        </w:pBdr>
        <w:shd w:val="clear" w:color="auto" w:fill="D7D7D7"/>
        <w:jc w:val="left"/>
      </w:pPr>
      <w:r>
        <w:t>+#if 0</w:t>
      </w:r>
    </w:p>
    <w:p>
      <w:pPr>
        <w:pBdr>
          <w:top w:val="single" w:color="auto" w:sz="4" w:space="1"/>
          <w:left w:val="single" w:color="auto" w:sz="4" w:space="4"/>
          <w:bottom w:val="single" w:color="auto" w:sz="4" w:space="1"/>
          <w:right w:val="single" w:color="auto" w:sz="4" w:space="4"/>
        </w:pBdr>
        <w:shd w:val="clear" w:color="auto" w:fill="D7D7D7"/>
        <w:jc w:val="left"/>
      </w:pPr>
      <w:r>
        <w:t> #ifdef WFD_HDCP_SUPPORT</w:t>
      </w:r>
    </w:p>
    <w:p>
      <w:pPr>
        <w:pBdr>
          <w:top w:val="single" w:color="auto" w:sz="4" w:space="1"/>
          <w:left w:val="single" w:color="auto" w:sz="4" w:space="4"/>
          <w:bottom w:val="single" w:color="auto" w:sz="4" w:space="1"/>
          <w:right w:val="single" w:color="auto" w:sz="4" w:space="4"/>
        </w:pBdr>
        <w:shd w:val="clear" w:color="auto" w:fill="D7D7D7"/>
        <w:jc w:val="left"/>
      </w:pPr>
      <w:r>
        <w:t>              mUsingHDCP = true;</w:t>
      </w:r>
    </w:p>
    <w:p>
      <w:pPr>
        <w:pBdr>
          <w:top w:val="single" w:color="auto" w:sz="4" w:space="1"/>
          <w:left w:val="single" w:color="auto" w:sz="4" w:space="4"/>
          <w:bottom w:val="single" w:color="auto" w:sz="4" w:space="1"/>
          <w:right w:val="single" w:color="auto" w:sz="4" w:space="4"/>
        </w:pBdr>
        <w:shd w:val="clear" w:color="auto" w:fill="D7D7D7"/>
        <w:jc w:val="left"/>
      </w:pPr>
      <w:r>
        <w:t> #endif</w:t>
      </w:r>
    </w:p>
    <w:p>
      <w:pPr>
        <w:pBdr>
          <w:top w:val="single" w:color="auto" w:sz="4" w:space="1"/>
          <w:left w:val="single" w:color="auto" w:sz="4" w:space="4"/>
          <w:bottom w:val="single" w:color="auto" w:sz="4" w:space="1"/>
          <w:right w:val="single" w:color="auto" w:sz="4" w:space="4"/>
        </w:pBdr>
        <w:shd w:val="clear" w:color="auto" w:fill="D7D7D7"/>
        <w:jc w:val="left"/>
      </w:pPr>
      <w:r>
        <w:t>@@ -1045,6 +1046,8 @@ void WifiDisplaySink::onGetParameterRequest(</w:t>
      </w:r>
    </w:p>
    <w:p>
      <w:pPr>
        <w:pBdr>
          <w:top w:val="single" w:color="auto" w:sz="4" w:space="1"/>
          <w:left w:val="single" w:color="auto" w:sz="4" w:space="4"/>
          <w:bottom w:val="single" w:color="auto" w:sz="4" w:space="1"/>
          <w:right w:val="single" w:color="auto" w:sz="4" w:space="4"/>
        </w:pBdr>
        <w:shd w:val="clear" w:color="auto" w:fill="D7D7D7"/>
        <w:jc w:val="left"/>
      </w:pPr>
      <w:r>
        <w:t>                 body.append(AStringPrintf("wfd_content_protection: HDCP2.1 port=%d\r\n",kHDCPDefaultPort));</w:t>
      </w:r>
    </w:p>
    <w:p>
      <w:pPr>
        <w:pBdr>
          <w:top w:val="single" w:color="auto" w:sz="4" w:space="1"/>
          <w:left w:val="single" w:color="auto" w:sz="4" w:space="4"/>
          <w:bottom w:val="single" w:color="auto" w:sz="4" w:space="1"/>
          <w:right w:val="single" w:color="auto" w:sz="4" w:space="4"/>
        </w:pBdr>
        <w:shd w:val="clear" w:color="auto" w:fill="D7D7D7"/>
        <w:jc w:val="left"/>
      </w:pPr>
      <w:r>
        <w:t>              else</w:t>
      </w:r>
    </w:p>
    <w:p>
      <w:pPr>
        <w:pBdr>
          <w:top w:val="single" w:color="auto" w:sz="4" w:space="1"/>
          <w:left w:val="single" w:color="auto" w:sz="4" w:space="4"/>
          <w:bottom w:val="single" w:color="auto" w:sz="4" w:space="1"/>
          <w:right w:val="single" w:color="auto" w:sz="4" w:space="4"/>
        </w:pBdr>
        <w:shd w:val="clear" w:color="auto" w:fill="D7D7D7"/>
        <w:jc w:val="left"/>
      </w:pPr>
      <w:r>
        <w:t>                 body.append("wfd_content_protection: none\r\n");</w:t>
      </w:r>
    </w:p>
    <w:p>
      <w:pPr>
        <w:pBdr>
          <w:top w:val="single" w:color="auto" w:sz="4" w:space="1"/>
          <w:left w:val="single" w:color="auto" w:sz="4" w:space="4"/>
          <w:bottom w:val="single" w:color="auto" w:sz="4" w:space="1"/>
          <w:right w:val="single" w:color="auto" w:sz="4" w:space="4"/>
        </w:pBdr>
        <w:shd w:val="clear" w:color="auto" w:fill="D7D7D7"/>
        <w:jc w:val="left"/>
      </w:pPr>
      <w:r>
        <w:t>+#endif</w:t>
      </w:r>
    </w:p>
    <w:p>
      <w:pPr>
        <w:pBdr>
          <w:top w:val="single" w:color="auto" w:sz="4" w:space="1"/>
          <w:left w:val="single" w:color="auto" w:sz="4" w:space="4"/>
          <w:bottom w:val="single" w:color="auto" w:sz="4" w:space="1"/>
          <w:right w:val="single" w:color="auto" w:sz="4" w:space="4"/>
        </w:pBdr>
        <w:shd w:val="clear" w:color="auto" w:fill="D7D7D7"/>
        <w:jc w:val="left"/>
      </w:pPr>
      <w:r>
        <w:t>+ body.append("wfd_content_protection: none\r\n");</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#endif</w:t>
      </w:r>
    </w:p>
    <w:p>
      <w:pPr>
        <w:pStyle w:val="3"/>
      </w:pPr>
      <w:bookmarkStart w:id="130" w:name="_Toc16050"/>
      <w:bookmarkStart w:id="131" w:name="_Toc4209"/>
      <w:r>
        <w:rPr>
          <w:rFonts w:hint="eastAsia"/>
        </w:rPr>
        <w:t>Android9.0系统加wifidisplay sink功能弹提示框错误</w:t>
      </w:r>
      <w:bookmarkEnd w:id="130"/>
      <w:bookmarkEnd w:id="131"/>
    </w:p>
    <w:p>
      <w:pPr>
        <w:ind w:firstLine="420"/>
      </w:pPr>
      <w:r>
        <w:t>Android9.0系统，带上wifidisplay sink功能后，有弹如下图错误。</w:t>
      </w:r>
    </w:p>
    <w:p>
      <w:pPr>
        <w:ind w:firstLine="420"/>
        <w:jc w:val="left"/>
      </w:pPr>
      <w:r>
        <w:drawing>
          <wp:inline distT="0" distB="0" distL="0" distR="0">
            <wp:extent cx="5114925" cy="1533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14925" cy="1533525"/>
                    </a:xfrm>
                    <a:prstGeom prst="rect">
                      <a:avLst/>
                    </a:prstGeom>
                    <a:noFill/>
                    <a:ln>
                      <a:noFill/>
                    </a:ln>
                    <a:effectLst/>
                  </pic:spPr>
                </pic:pic>
              </a:graphicData>
            </a:graphic>
          </wp:inline>
        </w:drawing>
      </w:r>
    </w:p>
    <w:p>
      <w:pPr>
        <w:ind w:firstLine="420"/>
      </w:pPr>
      <w:r>
        <w:t>解决方案：</w:t>
      </w:r>
    </w:p>
    <w:p>
      <w:pPr>
        <w:pBdr>
          <w:top w:val="single" w:color="auto" w:sz="4" w:space="1"/>
          <w:left w:val="single" w:color="auto" w:sz="4" w:space="4"/>
          <w:bottom w:val="single" w:color="auto" w:sz="4" w:space="1"/>
          <w:right w:val="single" w:color="auto" w:sz="4" w:space="4"/>
        </w:pBdr>
        <w:shd w:val="clear" w:color="auto" w:fill="D7D7D7"/>
        <w:jc w:val="left"/>
      </w:pPr>
      <w:r>
        <w:t>framewk/base/services/core/java/com/android/server/am/AppWarnings.java</w:t>
      </w:r>
    </w:p>
    <w:p>
      <w:pPr>
        <w:pBdr>
          <w:top w:val="single" w:color="auto" w:sz="4" w:space="1"/>
          <w:left w:val="single" w:color="auto" w:sz="4" w:space="4"/>
          <w:bottom w:val="single" w:color="auto" w:sz="4" w:space="1"/>
          <w:right w:val="single" w:color="auto" w:sz="4" w:space="4"/>
        </w:pBdr>
        <w:shd w:val="clear" w:color="auto" w:fill="D7D7D7"/>
        <w:jc w:val="left"/>
      </w:pPr>
    </w:p>
    <w:p>
      <w:pPr>
        <w:pBdr>
          <w:top w:val="single" w:color="auto" w:sz="4" w:space="1"/>
          <w:left w:val="single" w:color="auto" w:sz="4" w:space="4"/>
          <w:bottom w:val="single" w:color="auto" w:sz="4" w:space="1"/>
          <w:right w:val="single" w:color="auto" w:sz="4" w:space="4"/>
        </w:pBdr>
        <w:shd w:val="clear" w:color="auto" w:fill="D7D7D7"/>
        <w:jc w:val="left"/>
      </w:pPr>
      <w:r>
        <w:t>onStartActivity(ActivityRecord r){</w:t>
      </w:r>
      <w:r>
        <w:br w:type="textWrapping"/>
      </w:r>
      <w:r>
        <w:t>        showUnsupportedCompileSdkDialogIfNeeded(r);</w:t>
      </w:r>
      <w:r>
        <w:br w:type="textWrapping"/>
      </w:r>
      <w:r>
        <w:t>        showUnsupportedDisplaySizeDialogIfNeeded(r);</w:t>
      </w:r>
      <w:r>
        <w:br w:type="textWrapping"/>
      </w:r>
      <w:r>
        <w:t>        </w:t>
      </w:r>
      <w:r>
        <w:rPr>
          <w:color w:val="FF0000"/>
          <w:shd w:val="clear" w:color="FFFFFF" w:fill="D9D9D9"/>
        </w:rPr>
        <w:t>showDeprecatedTargetDialogIfNeeded(r);//这行代码加个过滤条件，即可解决</w:t>
      </w:r>
      <w:r>
        <w:br w:type="textWrapping"/>
      </w:r>
      <w:r>
        <w:t>}</w:t>
      </w:r>
      <w:r>
        <w:br w:type="textWrapping"/>
      </w:r>
      <w:r>
        <w:t>public void showDeprecatedTargetDialogIfNeeded(ActivityRecord r) {</w:t>
      </w:r>
      <w:r>
        <w:br w:type="textWrapping"/>
      </w:r>
      <w:r>
        <w:t>        if (r.appInfo.targetSdkVersion &lt; Build.VERSION.MIN_SUPPORTED_TARGET_SDK_INT) {</w:t>
      </w:r>
      <w:r>
        <w:br w:type="textWrapping"/>
      </w:r>
      <w:r>
        <w:t>            mUiHandler.showDeprecatedTargetDialog(r);</w:t>
      </w:r>
      <w:r>
        <w:br w:type="textWrapping"/>
      </w:r>
      <w:r>
        <w:t>        }</w:t>
      </w:r>
      <w:r>
        <w:br w:type="textWrapping"/>
      </w:r>
      <w:r>
        <w:t>}</w:t>
      </w:r>
    </w:p>
    <w:p>
      <w:pPr>
        <w:pStyle w:val="3"/>
      </w:pPr>
      <w:bookmarkStart w:id="132" w:name="_Toc9263"/>
      <w:bookmarkStart w:id="133" w:name="_Toc20793"/>
      <w:r>
        <w:rPr>
          <w:rFonts w:hint="eastAsia"/>
        </w:rPr>
        <w:t>Wifidisplay sink延时优化</w:t>
      </w:r>
      <w:bookmarkEnd w:id="132"/>
      <w:bookmarkEnd w:id="133"/>
    </w:p>
    <w:p>
      <w:pPr>
        <w:ind w:firstLine="420"/>
      </w:pPr>
      <w:r>
        <w:t>客户使用过程中由于wifi干扰导致投屏延时严重问题，可以通过丢弃一些过时的数据包来优化延时效果。以Android8.1为例补丁如下（可以通过提redmine获取补丁）：</w:t>
      </w:r>
    </w:p>
    <w:p>
      <w:pPr>
        <w:pBdr>
          <w:top w:val="single" w:color="auto" w:sz="4" w:space="1"/>
          <w:left w:val="single" w:color="auto" w:sz="4" w:space="4"/>
          <w:bottom w:val="single" w:color="auto" w:sz="4" w:space="1"/>
          <w:right w:val="single" w:color="auto" w:sz="4" w:space="4"/>
        </w:pBdr>
        <w:shd w:val="clear" w:color="auto" w:fill="D7D7D7"/>
        <w:jc w:val="left"/>
      </w:pPr>
      <w:r>
        <w:t>From 680dcc219fe6dc7a2efe63b43608b0f10ef27b99 Mon Sep 17 00:00:00 2001</w:t>
      </w:r>
    </w:p>
    <w:p>
      <w:pPr>
        <w:pBdr>
          <w:top w:val="single" w:color="auto" w:sz="4" w:space="1"/>
          <w:left w:val="single" w:color="auto" w:sz="4" w:space="4"/>
          <w:bottom w:val="single" w:color="auto" w:sz="4" w:space="1"/>
          <w:right w:val="single" w:color="auto" w:sz="4" w:space="4"/>
        </w:pBdr>
        <w:shd w:val="clear" w:color="auto" w:fill="D7D7D7"/>
        <w:jc w:val="left"/>
      </w:pPr>
      <w:r>
        <w:t>From: WangJianhui &lt;wjh@rock-chips.com&gt;</w:t>
      </w:r>
    </w:p>
    <w:p>
      <w:pPr>
        <w:pBdr>
          <w:top w:val="single" w:color="auto" w:sz="4" w:space="1"/>
          <w:left w:val="single" w:color="auto" w:sz="4" w:space="4"/>
          <w:bottom w:val="single" w:color="auto" w:sz="4" w:space="1"/>
          <w:right w:val="single" w:color="auto" w:sz="4" w:space="4"/>
        </w:pBdr>
        <w:shd w:val="clear" w:color="auto" w:fill="D7D7D7"/>
        <w:jc w:val="left"/>
      </w:pPr>
      <w:r>
        <w:t>Date: Thu, 25 Oct 2018 15:05:21 +0800</w:t>
      </w:r>
    </w:p>
    <w:p>
      <w:pPr>
        <w:pBdr>
          <w:top w:val="single" w:color="auto" w:sz="4" w:space="1"/>
          <w:left w:val="single" w:color="auto" w:sz="4" w:space="4"/>
          <w:bottom w:val="single" w:color="auto" w:sz="4" w:space="1"/>
          <w:right w:val="single" w:color="auto" w:sz="4" w:space="4"/>
        </w:pBdr>
        <w:shd w:val="clear" w:color="auto" w:fill="D7D7D7"/>
        <w:jc w:val="left"/>
      </w:pPr>
      <w:r>
        <w:t>Subject: [PATCH] nuplayer: optimize wfd sink display rate.</w:t>
      </w:r>
    </w:p>
    <w:p>
      <w:pPr>
        <w:pBdr>
          <w:top w:val="single" w:color="auto" w:sz="4" w:space="1"/>
          <w:left w:val="single" w:color="auto" w:sz="4" w:space="4"/>
          <w:bottom w:val="single" w:color="auto" w:sz="4" w:space="1"/>
          <w:right w:val="single" w:color="auto" w:sz="4" w:space="4"/>
        </w:pBdr>
        <w:shd w:val="clear" w:color="auto" w:fill="D7D7D7"/>
        <w:jc w:val="left"/>
      </w:pPr>
    </w:p>
    <w:p>
      <w:pPr>
        <w:pBdr>
          <w:top w:val="single" w:color="auto" w:sz="4" w:space="1"/>
          <w:left w:val="single" w:color="auto" w:sz="4" w:space="4"/>
          <w:bottom w:val="single" w:color="auto" w:sz="4" w:space="1"/>
          <w:right w:val="single" w:color="auto" w:sz="4" w:space="4"/>
        </w:pBdr>
        <w:shd w:val="clear" w:color="auto" w:fill="D7D7D7"/>
        <w:jc w:val="left"/>
      </w:pPr>
      <w:r>
        <w:t>Signed-off-by: WangJianhui &lt;wjh@rock-chips.com&gt;</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media/libmediaplayerservice/nuplayer/NuPlayer.cpp  |   4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.../nuplayer/NuPlayerDecoder.cpp                   |   6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.../nuplayer/NuPlayerRenderer.cpp                  | 130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.../nuplayer/NuPlayerRenderer.h                    |  13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.../nuplayer/NuPlayerSource.h                      |   4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.../nuplayer/StreamingSource.cpp                   |  23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.../nuplayer/StreamingSource.h                     |   8 ++</w:t>
      </w:r>
    </w:p>
    <w:p>
      <w:pPr>
        <w:pBdr>
          <w:top w:val="single" w:color="auto" w:sz="4" w:space="1"/>
          <w:left w:val="single" w:color="auto" w:sz="4" w:space="4"/>
          <w:bottom w:val="single" w:color="auto" w:sz="4" w:space="1"/>
          <w:right w:val="single" w:color="auto" w:sz="4" w:space="4"/>
        </w:pBdr>
        <w:shd w:val="clear" w:color="auto" w:fill="D7D7D7"/>
        <w:jc w:val="left"/>
      </w:pPr>
      <w:r>
        <w:t xml:space="preserve"> media/libstagefright/mpeg2ts/ATSParser.h           |   2 +</w:t>
      </w:r>
    </w:p>
    <w:p>
      <w:pPr>
        <w:pBdr>
          <w:top w:val="single" w:color="auto" w:sz="4" w:space="1"/>
          <w:left w:val="single" w:color="auto" w:sz="4" w:space="4"/>
          <w:bottom w:val="single" w:color="auto" w:sz="4" w:space="1"/>
          <w:right w:val="single" w:color="auto" w:sz="4" w:space="4"/>
        </w:pBdr>
        <w:shd w:val="clear" w:color="auto" w:fill="D7D7D7"/>
        <w:jc w:val="left"/>
      </w:pPr>
      <w:r>
        <w:t xml:space="preserve"> 8 files changed, 188 insertions(+), 2 deletions(-)</w:t>
      </w:r>
    </w:p>
    <w:p>
      <w:pPr>
        <w:pBdr>
          <w:top w:val="single" w:color="auto" w:sz="4" w:space="1"/>
          <w:left w:val="single" w:color="auto" w:sz="4" w:space="4"/>
          <w:bottom w:val="single" w:color="auto" w:sz="4" w:space="1"/>
          <w:right w:val="single" w:color="auto" w:sz="4" w:space="4"/>
        </w:pBdr>
        <w:shd w:val="clear" w:color="auto" w:fill="D7D7D7"/>
        <w:jc w:val="left"/>
      </w:pP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a/media/libmediaplayerservice/nuplayer/NuPlayer.cpp b/media/libmediaplayerservice/nuplayer/NuPlayer.cpp</w:t>
      </w:r>
    </w:p>
    <w:p>
      <w:pPr>
        <w:pBdr>
          <w:top w:val="single" w:color="auto" w:sz="4" w:space="1"/>
          <w:left w:val="single" w:color="auto" w:sz="4" w:space="4"/>
          <w:bottom w:val="single" w:color="auto" w:sz="4" w:space="1"/>
          <w:right w:val="single" w:color="auto" w:sz="4" w:space="4"/>
        </w:pBdr>
        <w:shd w:val="clear" w:color="auto" w:fill="D7D7D7"/>
        <w:jc w:val="left"/>
      </w:pPr>
      <w:r>
        <w:t>index df36046..2bf7cd3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a/media/libmediaplayerservice/nuplayer/NuPlayer.cpp</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b/media/libmediaplayerservice/nuplayer/NuPlayer.cpp</w:t>
      </w:r>
    </w:p>
    <w:p>
      <w:pPr>
        <w:pBdr>
          <w:top w:val="single" w:color="auto" w:sz="4" w:space="1"/>
          <w:left w:val="single" w:color="auto" w:sz="4" w:space="4"/>
          <w:bottom w:val="single" w:color="auto" w:sz="4" w:space="1"/>
          <w:right w:val="single" w:color="auto" w:sz="4" w:space="4"/>
        </w:pBdr>
        <w:shd w:val="clear" w:color="auto" w:fill="D7D7D7"/>
        <w:jc w:val="left"/>
      </w:pPr>
      <w:r>
        <w:t>@@ -1488,6 +1488,10 @@ void NuPlayer::onStart(int64_t startPositionUs, MediaPlayerSeekMode mode) {</w:t>
      </w:r>
    </w:p>
    <w:p>
      <w:pPr>
        <w:pBdr>
          <w:top w:val="single" w:color="auto" w:sz="4" w:space="1"/>
          <w:left w:val="single" w:color="auto" w:sz="4" w:space="4"/>
          <w:bottom w:val="single" w:color="auto" w:sz="4" w:space="1"/>
          <w:right w:val="single" w:color="auto" w:sz="4" w:space="4"/>
        </w:pBdr>
        <w:shd w:val="clear" w:color="auto" w:fill="D7D7D7"/>
        <w:jc w:val="left"/>
      </w:pPr>
      <w:r>
        <w:t xml:space="preserve">         flags |= Renderer::FLAG_REAL_TIME;</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if (mSource-&gt;isWFDStreaming()) {</w:t>
      </w:r>
    </w:p>
    <w:p>
      <w:pPr>
        <w:pBdr>
          <w:top w:val="single" w:color="auto" w:sz="4" w:space="1"/>
          <w:left w:val="single" w:color="auto" w:sz="4" w:space="4"/>
          <w:bottom w:val="single" w:color="auto" w:sz="4" w:space="1"/>
          <w:right w:val="single" w:color="auto" w:sz="4" w:space="4"/>
        </w:pBdr>
        <w:shd w:val="clear" w:color="auto" w:fill="D7D7D7"/>
        <w:jc w:val="left"/>
      </w:pPr>
      <w:r>
        <w:t>+        flags |= Renderer::FLAG_WFD_STREAMING;</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bool hasAudio = (mSource-&gt;getFormat(true /* audio */) != NULL);</w:t>
      </w:r>
    </w:p>
    <w:p>
      <w:pPr>
        <w:pBdr>
          <w:top w:val="single" w:color="auto" w:sz="4" w:space="1"/>
          <w:left w:val="single" w:color="auto" w:sz="4" w:space="4"/>
          <w:bottom w:val="single" w:color="auto" w:sz="4" w:space="1"/>
          <w:right w:val="single" w:color="auto" w:sz="4" w:space="4"/>
        </w:pBdr>
        <w:shd w:val="clear" w:color="auto" w:fill="D7D7D7"/>
        <w:jc w:val="left"/>
      </w:pPr>
      <w:r>
        <w:t xml:space="preserve">     bool hasVideo = (mSource-&gt;getFormat(false /* audio */) != NULL);</w:t>
      </w:r>
    </w:p>
    <w:p>
      <w:pPr>
        <w:pBdr>
          <w:top w:val="single" w:color="auto" w:sz="4" w:space="1"/>
          <w:left w:val="single" w:color="auto" w:sz="4" w:space="4"/>
          <w:bottom w:val="single" w:color="auto" w:sz="4" w:space="1"/>
          <w:right w:val="single" w:color="auto" w:sz="4" w:space="4"/>
        </w:pBdr>
        <w:shd w:val="clear" w:color="auto" w:fill="D7D7D7"/>
        <w:jc w:val="left"/>
      </w:pPr>
      <w:r>
        <w:t xml:space="preserve">     if (!hasAudio &amp;&amp; !hasVideo) {</w:t>
      </w: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a/media/libmediaplayerservice/nuplayer/NuPlayerDecoder.cpp b/media/libmediaplayerservice/nuplayer/NuPlayerDecoder.cpp</w:t>
      </w:r>
    </w:p>
    <w:p>
      <w:pPr>
        <w:pBdr>
          <w:top w:val="single" w:color="auto" w:sz="4" w:space="1"/>
          <w:left w:val="single" w:color="auto" w:sz="4" w:space="4"/>
          <w:bottom w:val="single" w:color="auto" w:sz="4" w:space="1"/>
          <w:right w:val="single" w:color="auto" w:sz="4" w:space="4"/>
        </w:pBdr>
        <w:shd w:val="clear" w:color="auto" w:fill="D7D7D7"/>
        <w:jc w:val="left"/>
      </w:pPr>
      <w:r>
        <w:t>index ac187cc..9bc1fb6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a/media/libmediaplayerservice/nuplayer/NuPlayerDecoder.cpp</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b/media/libmediaplayerservice/nuplayer/NuPlayerDecoder.cpp</w:t>
      </w:r>
    </w:p>
    <w:p>
      <w:pPr>
        <w:pBdr>
          <w:top w:val="single" w:color="auto" w:sz="4" w:space="1"/>
          <w:left w:val="single" w:color="auto" w:sz="4" w:space="4"/>
          <w:bottom w:val="single" w:color="auto" w:sz="4" w:space="1"/>
          <w:right w:val="single" w:color="auto" w:sz="4" w:space="4"/>
        </w:pBdr>
        <w:shd w:val="clear" w:color="auto" w:fill="D7D7D7"/>
        <w:jc w:val="left"/>
      </w:pPr>
      <w:r>
        <w:t>@@ -769,6 +769,12 @@ bool NuPlayer::Decoder::handleAnOutputBuffer(</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if (mRenderer != NULL) {</w:t>
      </w:r>
    </w:p>
    <w:p>
      <w:pPr>
        <w:pBdr>
          <w:top w:val="single" w:color="auto" w:sz="4" w:space="1"/>
          <w:left w:val="single" w:color="auto" w:sz="4" w:space="4"/>
          <w:bottom w:val="single" w:color="auto" w:sz="4" w:space="1"/>
          <w:right w:val="single" w:color="auto" w:sz="4" w:space="4"/>
        </w:pBdr>
        <w:shd w:val="clear" w:color="auto" w:fill="D7D7D7"/>
        <w:jc w:val="left"/>
      </w:pPr>
      <w:r>
        <w:t xml:space="preserve">         // send the buffer to renderer.</w:t>
      </w:r>
    </w:p>
    <w:p>
      <w:pPr>
        <w:pBdr>
          <w:top w:val="single" w:color="auto" w:sz="4" w:space="1"/>
          <w:left w:val="single" w:color="auto" w:sz="4" w:space="4"/>
          <w:bottom w:val="single" w:color="auto" w:sz="4" w:space="1"/>
          <w:right w:val="single" w:color="auto" w:sz="4" w:space="4"/>
        </w:pBdr>
        <w:shd w:val="clear" w:color="auto" w:fill="D7D7D7"/>
        <w:jc w:val="left"/>
      </w:pPr>
      <w:r>
        <w:t>+        if (mSource-&gt;isWFDStreaming()) {</w:t>
      </w:r>
    </w:p>
    <w:p>
      <w:pPr>
        <w:pBdr>
          <w:top w:val="single" w:color="auto" w:sz="4" w:space="1"/>
          <w:left w:val="single" w:color="auto" w:sz="4" w:space="4"/>
          <w:bottom w:val="single" w:color="auto" w:sz="4" w:space="1"/>
          <w:right w:val="single" w:color="auto" w:sz="4" w:space="4"/>
        </w:pBdr>
        <w:shd w:val="clear" w:color="auto" w:fill="D7D7D7"/>
        <w:jc w:val="left"/>
      </w:pPr>
      <w:r>
        <w:t>+            int64_t sys_start_time = mSource-&gt;getWFDStartSysTimeUs();</w:t>
      </w:r>
    </w:p>
    <w:p>
      <w:pPr>
        <w:pBdr>
          <w:top w:val="single" w:color="auto" w:sz="4" w:space="1"/>
          <w:left w:val="single" w:color="auto" w:sz="4" w:space="4"/>
          <w:bottom w:val="single" w:color="auto" w:sz="4" w:space="1"/>
          <w:right w:val="single" w:color="auto" w:sz="4" w:space="4"/>
        </w:pBdr>
        <w:shd w:val="clear" w:color="auto" w:fill="D7D7D7"/>
        <w:jc w:val="left"/>
      </w:pPr>
      <w:r>
        <w:t>+            int64_t audio_start_mediaTimeUs = mSource-&gt;getWFDStartMediaTimeUs();</w:t>
      </w:r>
    </w:p>
    <w:p>
      <w:pPr>
        <w:pBdr>
          <w:top w:val="single" w:color="auto" w:sz="4" w:space="1"/>
          <w:left w:val="single" w:color="auto" w:sz="4" w:space="4"/>
          <w:bottom w:val="single" w:color="auto" w:sz="4" w:space="1"/>
          <w:right w:val="single" w:color="auto" w:sz="4" w:space="4"/>
        </w:pBdr>
        <w:shd w:val="clear" w:color="auto" w:fill="D7D7D7"/>
        <w:jc w:val="left"/>
      </w:pPr>
      <w:r>
        <w:t>+            if ((sys_start_time != -1) &amp;&amp; (audio_start_mediaTimeUs != -1))</w:t>
      </w:r>
    </w:p>
    <w:p>
      <w:pPr>
        <w:pBdr>
          <w:top w:val="single" w:color="auto" w:sz="4" w:space="1"/>
          <w:left w:val="single" w:color="auto" w:sz="4" w:space="4"/>
          <w:bottom w:val="single" w:color="auto" w:sz="4" w:space="1"/>
          <w:right w:val="single" w:color="auto" w:sz="4" w:space="4"/>
        </w:pBdr>
        <w:shd w:val="clear" w:color="auto" w:fill="D7D7D7"/>
        <w:jc w:val="left"/>
      </w:pPr>
      <w:r>
        <w:t>+               mRenderer-&gt;setWFDTimeUs(sys_start_time, audio_start_mediaTimeUs);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xml:space="preserve">         mRenderer-&gt;queueBuffer(mIsAudio, buffer, reply);</w:t>
      </w:r>
    </w:p>
    <w:p>
      <w:pPr>
        <w:pBdr>
          <w:top w:val="single" w:color="auto" w:sz="4" w:space="1"/>
          <w:left w:val="single" w:color="auto" w:sz="4" w:space="4"/>
          <w:bottom w:val="single" w:color="auto" w:sz="4" w:space="1"/>
          <w:right w:val="single" w:color="auto" w:sz="4" w:space="4"/>
        </w:pBdr>
        <w:shd w:val="clear" w:color="auto" w:fill="D7D7D7"/>
        <w:jc w:val="left"/>
      </w:pPr>
      <w:r>
        <w:t xml:space="preserve">         if (eos &amp;&amp; !isDiscontinuityPending()) {</w:t>
      </w:r>
    </w:p>
    <w:p>
      <w:pPr>
        <w:pBdr>
          <w:top w:val="single" w:color="auto" w:sz="4" w:space="1"/>
          <w:left w:val="single" w:color="auto" w:sz="4" w:space="4"/>
          <w:bottom w:val="single" w:color="auto" w:sz="4" w:space="1"/>
          <w:right w:val="single" w:color="auto" w:sz="4" w:space="4"/>
        </w:pBdr>
        <w:shd w:val="clear" w:color="auto" w:fill="D7D7D7"/>
        <w:jc w:val="left"/>
      </w:pPr>
      <w:r>
        <w:t xml:space="preserve">             mRenderer-&gt;queueEOS(mIsAudio, ERROR_END_OF_STREAM);</w:t>
      </w: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a/media/libmediaplayerservice/nuplayer/NuPlayerRenderer.cpp b/media/libmediaplayerservice/nuplayer/NuPlayerRenderer.cpp</w:t>
      </w:r>
    </w:p>
    <w:p>
      <w:pPr>
        <w:pBdr>
          <w:top w:val="single" w:color="auto" w:sz="4" w:space="1"/>
          <w:left w:val="single" w:color="auto" w:sz="4" w:space="4"/>
          <w:bottom w:val="single" w:color="auto" w:sz="4" w:space="1"/>
          <w:right w:val="single" w:color="auto" w:sz="4" w:space="4"/>
        </w:pBdr>
        <w:shd w:val="clear" w:color="auto" w:fill="D7D7D7"/>
        <w:jc w:val="left"/>
      </w:pPr>
      <w:r>
        <w:t>index bd866cb..d63f89b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a/media/libmediaplayerservice/nuplayer/NuPlayerRenderer.cpp</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b/media/libmediaplayerservice/nuplayer/NuPlayerRenderer.cpp</w:t>
      </w:r>
    </w:p>
    <w:p>
      <w:pPr>
        <w:pBdr>
          <w:top w:val="single" w:color="auto" w:sz="4" w:space="1"/>
          <w:left w:val="single" w:color="auto" w:sz="4" w:space="4"/>
          <w:bottom w:val="single" w:color="auto" w:sz="4" w:space="1"/>
          <w:right w:val="single" w:color="auto" w:sz="4" w:space="4"/>
        </w:pBdr>
        <w:shd w:val="clear" w:color="auto" w:fill="D7D7D7"/>
        <w:jc w:val="left"/>
      </w:pPr>
      <w:r>
        <w:t>@@ -34,6 +34,8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#include &lt;inttypes.h&gt;</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+#define DIRECT_RENDER_NO_AVSYNC</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namespace android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-86,6 +88,7 @@ const NuPlayer::Renderer::PcmInfo NuPlayer::Renderer::AUDIO_PCMINFO_INITIALIZER</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 static</w:t>
      </w:r>
    </w:p>
    <w:p>
      <w:pPr>
        <w:pBdr>
          <w:top w:val="single" w:color="auto" w:sz="4" w:space="1"/>
          <w:left w:val="single" w:color="auto" w:sz="4" w:space="4"/>
          <w:bottom w:val="single" w:color="auto" w:sz="4" w:space="1"/>
          <w:right w:val="single" w:color="auto" w:sz="4" w:space="4"/>
        </w:pBdr>
        <w:shd w:val="clear" w:color="auto" w:fill="D7D7D7"/>
        <w:jc w:val="left"/>
      </w:pPr>
      <w:r>
        <w:t xml:space="preserve"> const int64_t NuPlayer::Renderer::kMinPositionUpdateDelayUs = 100000ll;</w:t>
      </w:r>
    </w:p>
    <w:p>
      <w:pPr>
        <w:pBdr>
          <w:top w:val="single" w:color="auto" w:sz="4" w:space="1"/>
          <w:left w:val="single" w:color="auto" w:sz="4" w:space="4"/>
          <w:bottom w:val="single" w:color="auto" w:sz="4" w:space="1"/>
          <w:right w:val="single" w:color="auto" w:sz="4" w:space="4"/>
        </w:pBdr>
        <w:shd w:val="clear" w:color="auto" w:fill="D7D7D7"/>
        <w:jc w:val="left"/>
      </w:pPr>
      <w:r>
        <w:t>+FILE *omx_rs_txt;</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NuPlayer::Renderer::Renderer(</w:t>
      </w:r>
    </w:p>
    <w:p>
      <w:pPr>
        <w:pBdr>
          <w:top w:val="single" w:color="auto" w:sz="4" w:space="1"/>
          <w:left w:val="single" w:color="auto" w:sz="4" w:space="4"/>
          <w:bottom w:val="single" w:color="auto" w:sz="4" w:space="1"/>
          <w:right w:val="single" w:color="auto" w:sz="4" w:space="4"/>
        </w:pBdr>
        <w:shd w:val="clear" w:color="auto" w:fill="D7D7D7"/>
        <w:jc w:val="left"/>
      </w:pPr>
      <w:r>
        <w:t xml:space="preserve">         const sp&lt;MediaPlayerBase::AudioSink&gt; &amp;sink,</w:t>
      </w:r>
    </w:p>
    <w:p>
      <w:pPr>
        <w:pBdr>
          <w:top w:val="single" w:color="auto" w:sz="4" w:space="1"/>
          <w:left w:val="single" w:color="auto" w:sz="4" w:space="4"/>
          <w:bottom w:val="single" w:color="auto" w:sz="4" w:space="1"/>
          <w:right w:val="single" w:color="auto" w:sz="4" w:space="4"/>
        </w:pBdr>
        <w:shd w:val="clear" w:color="auto" w:fill="D7D7D7"/>
        <w:jc w:val="left"/>
      </w:pPr>
      <w:r>
        <w:t>@@ -104,6 +107,11 @@ NuPlayer::Renderer::Renderer(</w:t>
      </w:r>
    </w:p>
    <w:p>
      <w:pPr>
        <w:pBdr>
          <w:top w:val="single" w:color="auto" w:sz="4" w:space="1"/>
          <w:left w:val="single" w:color="auto" w:sz="4" w:space="4"/>
          <w:bottom w:val="single" w:color="auto" w:sz="4" w:space="1"/>
          <w:right w:val="single" w:color="auto" w:sz="4" w:space="4"/>
        </w:pBdr>
        <w:shd w:val="clear" w:color="auto" w:fill="D7D7D7"/>
        <w:jc w:val="left"/>
      </w:pPr>
      <w:r>
        <w:t xml:space="preserve">       mVideoDrainGeneration(0),</w:t>
      </w:r>
    </w:p>
    <w:p>
      <w:pPr>
        <w:pBdr>
          <w:top w:val="single" w:color="auto" w:sz="4" w:space="1"/>
          <w:left w:val="single" w:color="auto" w:sz="4" w:space="4"/>
          <w:bottom w:val="single" w:color="auto" w:sz="4" w:space="1"/>
          <w:right w:val="single" w:color="auto" w:sz="4" w:space="4"/>
        </w:pBdr>
        <w:shd w:val="clear" w:color="auto" w:fill="D7D7D7"/>
        <w:jc w:val="left"/>
      </w:pPr>
      <w:r>
        <w:t xml:space="preserve">       mAudioEOSGeneration(0),</w:t>
      </w:r>
    </w:p>
    <w:p>
      <w:pPr>
        <w:pBdr>
          <w:top w:val="single" w:color="auto" w:sz="4" w:space="1"/>
          <w:left w:val="single" w:color="auto" w:sz="4" w:space="4"/>
          <w:bottom w:val="single" w:color="auto" w:sz="4" w:space="1"/>
          <w:right w:val="single" w:color="auto" w:sz="4" w:space="4"/>
        </w:pBdr>
        <w:shd w:val="clear" w:color="auto" w:fill="D7D7D7"/>
        <w:jc w:val="left"/>
      </w:pPr>
      <w:r>
        <w:t xml:space="preserve">       mPlaybackSettings(AUDIO_PLAYBACK_RATE_DEFAULT),</w:t>
      </w:r>
    </w:p>
    <w:p>
      <w:pPr>
        <w:pBdr>
          <w:top w:val="single" w:color="auto" w:sz="4" w:space="1"/>
          <w:left w:val="single" w:color="auto" w:sz="4" w:space="4"/>
          <w:bottom w:val="single" w:color="auto" w:sz="4" w:space="1"/>
          <w:right w:val="single" w:color="auto" w:sz="4" w:space="4"/>
        </w:pBdr>
        <w:shd w:val="clear" w:color="auto" w:fill="D7D7D7"/>
        <w:jc w:val="left"/>
      </w:pPr>
      <w:r>
        <w:t>+      sys_start_time(-1),</w:t>
      </w:r>
    </w:p>
    <w:p>
      <w:pPr>
        <w:pBdr>
          <w:top w:val="single" w:color="auto" w:sz="4" w:space="1"/>
          <w:left w:val="single" w:color="auto" w:sz="4" w:space="4"/>
          <w:bottom w:val="single" w:color="auto" w:sz="4" w:space="1"/>
          <w:right w:val="single" w:color="auto" w:sz="4" w:space="4"/>
        </w:pBdr>
        <w:shd w:val="clear" w:color="auto" w:fill="D7D7D7"/>
        <w:jc w:val="left"/>
      </w:pPr>
      <w:r>
        <w:t>+      audio_start_timeUs(-1),</w:t>
      </w:r>
    </w:p>
    <w:p>
      <w:pPr>
        <w:pBdr>
          <w:top w:val="single" w:color="auto" w:sz="4" w:space="1"/>
          <w:left w:val="single" w:color="auto" w:sz="4" w:space="4"/>
          <w:bottom w:val="single" w:color="auto" w:sz="4" w:space="1"/>
          <w:right w:val="single" w:color="auto" w:sz="4" w:space="4"/>
        </w:pBdr>
        <w:shd w:val="clear" w:color="auto" w:fill="D7D7D7"/>
        <w:jc w:val="left"/>
      </w:pPr>
      <w:r>
        <w:t>+      last_adujst_time(-1),</w:t>
      </w:r>
    </w:p>
    <w:p>
      <w:pPr>
        <w:pBdr>
          <w:top w:val="single" w:color="auto" w:sz="4" w:space="1"/>
          <w:left w:val="single" w:color="auto" w:sz="4" w:space="4"/>
          <w:bottom w:val="single" w:color="auto" w:sz="4" w:space="1"/>
          <w:right w:val="single" w:color="auto" w:sz="4" w:space="4"/>
        </w:pBdr>
        <w:shd w:val="clear" w:color="auto" w:fill="D7D7D7"/>
        <w:jc w:val="left"/>
      </w:pPr>
      <w:r>
        <w:t>+      last_timeUs(-1),</w:t>
      </w:r>
    </w:p>
    <w:p>
      <w:pPr>
        <w:pBdr>
          <w:top w:val="single" w:color="auto" w:sz="4" w:space="1"/>
          <w:left w:val="single" w:color="auto" w:sz="4" w:space="4"/>
          <w:bottom w:val="single" w:color="auto" w:sz="4" w:space="1"/>
          <w:right w:val="single" w:color="auto" w:sz="4" w:space="4"/>
        </w:pBdr>
        <w:shd w:val="clear" w:color="auto" w:fill="D7D7D7"/>
        <w:jc w:val="left"/>
      </w:pPr>
      <w:r>
        <w:t>+      last_cont_timeUs(-1),</w:t>
      </w:r>
    </w:p>
    <w:p>
      <w:pPr>
        <w:pBdr>
          <w:top w:val="single" w:color="auto" w:sz="4" w:space="1"/>
          <w:left w:val="single" w:color="auto" w:sz="4" w:space="4"/>
          <w:bottom w:val="single" w:color="auto" w:sz="4" w:space="1"/>
          <w:right w:val="single" w:color="auto" w:sz="4" w:space="4"/>
        </w:pBdr>
        <w:shd w:val="clear" w:color="auto" w:fill="D7D7D7"/>
        <w:jc w:val="left"/>
      </w:pPr>
      <w:r>
        <w:t xml:space="preserve">       mAudioFirstAnchorTimeMediaUs(-1),</w:t>
      </w:r>
    </w:p>
    <w:p>
      <w:pPr>
        <w:pBdr>
          <w:top w:val="single" w:color="auto" w:sz="4" w:space="1"/>
          <w:left w:val="single" w:color="auto" w:sz="4" w:space="4"/>
          <w:bottom w:val="single" w:color="auto" w:sz="4" w:space="1"/>
          <w:right w:val="single" w:color="auto" w:sz="4" w:space="4"/>
        </w:pBdr>
        <w:shd w:val="clear" w:color="auto" w:fill="D7D7D7"/>
        <w:jc w:val="left"/>
      </w:pPr>
      <w:r>
        <w:t xml:space="preserve">       mAnchorTimeMediaUs(-1),</w:t>
      </w:r>
    </w:p>
    <w:p>
      <w:pPr>
        <w:pBdr>
          <w:top w:val="single" w:color="auto" w:sz="4" w:space="1"/>
          <w:left w:val="single" w:color="auto" w:sz="4" w:space="4"/>
          <w:bottom w:val="single" w:color="auto" w:sz="4" w:space="1"/>
          <w:right w:val="single" w:color="auto" w:sz="4" w:space="4"/>
        </w:pBdr>
        <w:shd w:val="clear" w:color="auto" w:fill="D7D7D7"/>
        <w:jc w:val="left"/>
      </w:pPr>
      <w:r>
        <w:t xml:space="preserve">       mAnchorNumFramesWritten(-1),</w:t>
      </w:r>
    </w:p>
    <w:p>
      <w:pPr>
        <w:pBdr>
          <w:top w:val="single" w:color="auto" w:sz="4" w:space="1"/>
          <w:left w:val="single" w:color="auto" w:sz="4" w:space="4"/>
          <w:bottom w:val="single" w:color="auto" w:sz="4" w:space="1"/>
          <w:right w:val="single" w:color="auto" w:sz="4" w:space="4"/>
        </w:pBdr>
        <w:shd w:val="clear" w:color="auto" w:fill="D7D7D7"/>
        <w:jc w:val="left"/>
      </w:pPr>
      <w:r>
        <w:t>@@ -1044,6 +1052,121 @@ bool NuPlayer::Renderer::onDrainAudioQueue() {</w:t>
      </w:r>
    </w:p>
    <w:p>
      <w:pPr>
        <w:pBdr>
          <w:top w:val="single" w:color="auto" w:sz="4" w:space="1"/>
          <w:left w:val="single" w:color="auto" w:sz="4" w:space="4"/>
          <w:bottom w:val="single" w:color="auto" w:sz="4" w:space="1"/>
          <w:right w:val="single" w:color="auto" w:sz="4" w:space="4"/>
        </w:pBdr>
        <w:shd w:val="clear" w:color="auto" w:fill="D7D7D7"/>
        <w:jc w:val="left"/>
      </w:pPr>
      <w:r>
        <w:t xml:space="preserve">             CHECK(entry-&gt;mBuffer-&gt;meta()-&gt;findInt64("timeUs", &amp;mediaTimeUs));</w:t>
      </w:r>
    </w:p>
    <w:p>
      <w:pPr>
        <w:pBdr>
          <w:top w:val="single" w:color="auto" w:sz="4" w:space="1"/>
          <w:left w:val="single" w:color="auto" w:sz="4" w:space="4"/>
          <w:bottom w:val="single" w:color="auto" w:sz="4" w:space="1"/>
          <w:right w:val="single" w:color="auto" w:sz="4" w:space="4"/>
        </w:pBdr>
        <w:shd w:val="clear" w:color="auto" w:fill="D7D7D7"/>
        <w:jc w:val="left"/>
      </w:pPr>
      <w:r>
        <w:t xml:space="preserve">             ALOGV("onDrainAudioQueue: rendering audio at media time %.2f secs",</w:t>
      </w:r>
    </w:p>
    <w:p>
      <w:pPr>
        <w:pBdr>
          <w:top w:val="single" w:color="auto" w:sz="4" w:space="1"/>
          <w:left w:val="single" w:color="auto" w:sz="4" w:space="4"/>
          <w:bottom w:val="single" w:color="auto" w:sz="4" w:space="1"/>
          <w:right w:val="single" w:color="auto" w:sz="4" w:space="4"/>
        </w:pBdr>
        <w:shd w:val="clear" w:color="auto" w:fill="D7D7D7"/>
        <w:jc w:val="left"/>
      </w:pPr>
      <w:r>
        <w:t xml:space="preserve">                     mediaTimeUs / 1E6);</w:t>
      </w:r>
    </w:p>
    <w:p>
      <w:pPr>
        <w:pBdr>
          <w:top w:val="single" w:color="auto" w:sz="4" w:space="1"/>
          <w:left w:val="single" w:color="auto" w:sz="4" w:space="4"/>
          <w:bottom w:val="single" w:color="auto" w:sz="4" w:space="1"/>
          <w:right w:val="single" w:color="auto" w:sz="4" w:space="4"/>
        </w:pBdr>
        <w:shd w:val="clear" w:color="auto" w:fill="D7D7D7"/>
        <w:jc w:val="left"/>
      </w:pPr>
      <w:r>
        <w:t>+            if (mFlags &amp; FLAG_WFD_STREAMING) {</w:t>
      </w:r>
    </w:p>
    <w:p>
      <w:pPr>
        <w:pBdr>
          <w:top w:val="single" w:color="auto" w:sz="4" w:space="1"/>
          <w:left w:val="single" w:color="auto" w:sz="4" w:space="4"/>
          <w:bottom w:val="single" w:color="auto" w:sz="4" w:space="1"/>
          <w:right w:val="single" w:color="auto" w:sz="4" w:space="4"/>
        </w:pBdr>
        <w:shd w:val="clear" w:color="auto" w:fill="D7D7D7"/>
        <w:jc w:val="left"/>
      </w:pPr>
      <w:r>
        <w:t>+               int64_t sys_time = systemTime(SYSTEM_TIME_MONOTONIC) / 1000;</w:t>
      </w:r>
    </w:p>
    <w:p>
      <w:pPr>
        <w:pBdr>
          <w:top w:val="single" w:color="auto" w:sz="4" w:space="1"/>
          <w:left w:val="single" w:color="auto" w:sz="4" w:space="4"/>
          <w:bottom w:val="single" w:color="auto" w:sz="4" w:space="1"/>
          <w:right w:val="single" w:color="auto" w:sz="4" w:space="4"/>
        </w:pBdr>
        <w:shd w:val="clear" w:color="auto" w:fill="D7D7D7"/>
        <w:jc w:val="left"/>
      </w:pPr>
      <w:r>
        <w:t>+               CHECK_EQ(mAudioSink-&gt;getPosition(&amp;numFramesPlayed), (status_t)OK);</w:t>
      </w:r>
    </w:p>
    <w:p>
      <w:pPr>
        <w:pBdr>
          <w:top w:val="single" w:color="auto" w:sz="4" w:space="1"/>
          <w:left w:val="single" w:color="auto" w:sz="4" w:space="4"/>
          <w:bottom w:val="single" w:color="auto" w:sz="4" w:space="1"/>
          <w:right w:val="single" w:color="auto" w:sz="4" w:space="4"/>
        </w:pBdr>
        <w:shd w:val="clear" w:color="auto" w:fill="D7D7D7"/>
        <w:jc w:val="left"/>
      </w:pPr>
      <w:r>
        <w:t>+               uint32_t numFramesPendingPlayout = mNumFramesWritten - numFramesPlayed;</w:t>
      </w:r>
    </w:p>
    <w:p>
      <w:pPr>
        <w:pBdr>
          <w:top w:val="single" w:color="auto" w:sz="4" w:space="1"/>
          <w:left w:val="single" w:color="auto" w:sz="4" w:space="4"/>
          <w:bottom w:val="single" w:color="auto" w:sz="4" w:space="1"/>
          <w:right w:val="single" w:color="auto" w:sz="4" w:space="4"/>
        </w:pBdr>
        <w:shd w:val="clear" w:color="auto" w:fill="D7D7D7"/>
        <w:jc w:val="left"/>
      </w:pPr>
      <w:r>
        <w:t>+               if(sys_start_time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sys_start_time =sys_time;</w:t>
      </w:r>
    </w:p>
    <w:p>
      <w:pPr>
        <w:pBdr>
          <w:top w:val="single" w:color="auto" w:sz="4" w:space="1"/>
          <w:left w:val="single" w:color="auto" w:sz="4" w:space="4"/>
          <w:bottom w:val="single" w:color="auto" w:sz="4" w:space="1"/>
          <w:right w:val="single" w:color="auto" w:sz="4" w:space="4"/>
        </w:pBdr>
        <w:shd w:val="clear" w:color="auto" w:fill="D7D7D7"/>
        <w:jc w:val="left"/>
      </w:pPr>
      <w:r>
        <w:t>+                        ALOGD("sys_start_time == 0 %lld",(long long)sys_start_time);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if(audio_start_timeUs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audio_start_timeUs = mediaTimeUs;</w:t>
      </w:r>
    </w:p>
    <w:p>
      <w:pPr>
        <w:pBdr>
          <w:top w:val="single" w:color="auto" w:sz="4" w:space="1"/>
          <w:left w:val="single" w:color="auto" w:sz="4" w:space="4"/>
          <w:bottom w:val="single" w:color="auto" w:sz="4" w:space="1"/>
          <w:right w:val="single" w:color="auto" w:sz="4" w:space="4"/>
        </w:pBdr>
        <w:shd w:val="clear" w:color="auto" w:fill="D7D7D7"/>
        <w:jc w:val="left"/>
      </w:pPr>
      <w:r>
        <w:t>+                        ALOGD("audio_start_timeUs == 0 %lld",(long long)audio_start_timeUs);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if(last_adujst_time == 0)</w:t>
      </w:r>
    </w:p>
    <w:p>
      <w:pPr>
        <w:pBdr>
          <w:top w:val="single" w:color="auto" w:sz="4" w:space="1"/>
          <w:left w:val="single" w:color="auto" w:sz="4" w:space="4"/>
          <w:bottom w:val="single" w:color="auto" w:sz="4" w:space="1"/>
          <w:right w:val="single" w:color="auto" w:sz="4" w:space="4"/>
        </w:pBdr>
        <w:shd w:val="clear" w:color="auto" w:fill="D7D7D7"/>
        <w:jc w:val="left"/>
      </w:pPr>
      <w:r>
        <w:t>+                        last_adujst_time = sys_time;</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if (last_cont_timeUs &gt; mediaTimeUs) {</w:t>
      </w:r>
    </w:p>
    <w:p>
      <w:pPr>
        <w:pBdr>
          <w:top w:val="single" w:color="auto" w:sz="4" w:space="1"/>
          <w:left w:val="single" w:color="auto" w:sz="4" w:space="4"/>
          <w:bottom w:val="single" w:color="auto" w:sz="4" w:space="1"/>
          <w:right w:val="single" w:color="auto" w:sz="4" w:space="4"/>
        </w:pBdr>
        <w:shd w:val="clear" w:color="auto" w:fill="D7D7D7"/>
        <w:jc w:val="left"/>
      </w:pPr>
      <w:r>
        <w:t>+                       ALOGD("###mediatimeus has been reset, %lld %lld", (long long)last_cont_timeUs, (long long)mediaTimeUs);</w:t>
      </w:r>
    </w:p>
    <w:p>
      <w:pPr>
        <w:pBdr>
          <w:top w:val="single" w:color="auto" w:sz="4" w:space="1"/>
          <w:left w:val="single" w:color="auto" w:sz="4" w:space="4"/>
          <w:bottom w:val="single" w:color="auto" w:sz="4" w:space="1"/>
          <w:right w:val="single" w:color="auto" w:sz="4" w:space="4"/>
        </w:pBdr>
        <w:shd w:val="clear" w:color="auto" w:fill="D7D7D7"/>
        <w:jc w:val="left"/>
      </w:pPr>
      <w:r>
        <w:t>+                       last_timeUs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last_cont_timeUs = mediaTimeUs;</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int64_t pending_time =  numFramesPendingPlayout * mAudioSink-&gt;msecsPerFrame() * 1000ll;</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if(sys_start_time + (mediaTimeUs - audio_start_timeUs)  - pending_time &lt; sys_time - 100000ll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if(last_timeUs &lt;= mediaTimeUs )//loop tntil the real mediaTimeUs catch up with the old setted one  , if there is no data,the old setted is also faster than the real mediaTimeUs.so it's okay</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if(sys_start_time + (mediaTimeUs - audio_start_timeUs) - pending_time&lt; sys_time - 300000ll || (sys_time - last_adujst_time &gt; 20000000ll &amp;&amp; sys_start_time + (mediaTimeUs - audio_start_timeUs) - pending_time&lt; sys_time - 100000ll))//recalcu late the mediaTimeUs.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int retrtptxt;</w:t>
      </w:r>
    </w:p>
    <w:p>
      <w:pPr>
        <w:pBdr>
          <w:top w:val="single" w:color="auto" w:sz="4" w:space="1"/>
          <w:left w:val="single" w:color="auto" w:sz="4" w:space="4"/>
          <w:bottom w:val="single" w:color="auto" w:sz="4" w:space="1"/>
          <w:right w:val="single" w:color="auto" w:sz="4" w:space="4"/>
        </w:pBdr>
        <w:shd w:val="clear" w:color="auto" w:fill="D7D7D7"/>
        <w:jc w:val="left"/>
      </w:pPr>
      <w:r>
        <w:t>+                                        if((retrtptxt = access("data/test/omx_rs_txt_file2",0))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                                                        omx_rs_txt = fopen("data/test/omx_rs_txt2.txt","a");</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if(sys_time - last_adujst_time &gt; 20000000ll &amp;&amp; sys_start_time + (mediaTimeUs- audio_start_timeUs) - pending_time &lt; sys_time - 100000ll)</w:t>
      </w:r>
    </w:p>
    <w:p>
      <w:pPr>
        <w:pBdr>
          <w:top w:val="single" w:color="auto" w:sz="4" w:space="1"/>
          <w:left w:val="single" w:color="auto" w:sz="4" w:space="4"/>
          <w:bottom w:val="single" w:color="auto" w:sz="4" w:space="1"/>
          <w:right w:val="single" w:color="auto" w:sz="4" w:space="4"/>
        </w:pBdr>
        <w:shd w:val="clear" w:color="auto" w:fill="D7D7D7"/>
        <w:jc w:val="left"/>
      </w:pPr>
      <w:r>
        <w:t>+                                                        fprintf(omx_rs_txt,"NuPlayer::Renderer::onDrainAudioQueue adjust start %lld %lld sys %lld %lld mediaTimeUs %lld last %lld delta %lld  %lld %lld\n",(long long)sys_start_time,(long long)audio_start_timeUs,(long long)last_adujst_time,(long long)sys_time, (long long)mediaTimeUs,(long long)last_timeUs,(long long)(sys_time-sys_start_time-(mediaTimeUs - audio_start_timeUs) + pending_time), (long long)(sys_time-sys_start_time-(mediaTimeUs - audio_start_timeUs)),(long long)(sys_time-last_adujst_time));</w:t>
      </w:r>
    </w:p>
    <w:p>
      <w:pPr>
        <w:pBdr>
          <w:top w:val="single" w:color="auto" w:sz="4" w:space="1"/>
          <w:left w:val="single" w:color="auto" w:sz="4" w:space="4"/>
          <w:bottom w:val="single" w:color="auto" w:sz="4" w:space="1"/>
          <w:right w:val="single" w:color="auto" w:sz="4" w:space="4"/>
        </w:pBdr>
        <w:shd w:val="clear" w:color="auto" w:fill="D7D7D7"/>
        <w:jc w:val="left"/>
      </w:pPr>
      <w:r>
        <w:t>+                                                        else</w:t>
      </w:r>
    </w:p>
    <w:p>
      <w:pPr>
        <w:pBdr>
          <w:top w:val="single" w:color="auto" w:sz="4" w:space="1"/>
          <w:left w:val="single" w:color="auto" w:sz="4" w:space="4"/>
          <w:bottom w:val="single" w:color="auto" w:sz="4" w:space="1"/>
          <w:right w:val="single" w:color="auto" w:sz="4" w:space="4"/>
        </w:pBdr>
        <w:shd w:val="clear" w:color="auto" w:fill="D7D7D7"/>
        <w:jc w:val="left"/>
      </w:pPr>
      <w:r>
        <w:t>+                                                        fprintf(omx_rs_txt,"NuPlayer::Renderer::onDrainAudioQueue before delay 300msstart       %lld  %lld sys %lld %lld mediaTimeUs %lld last %lld delta %lld  %lld %lld\n",(long long)sys_start_time,(long long)audio_start_timeUs,(long long)last_adujst_time,(long long)sys_time,(long long)mediaTimeUs,(long long)last_timeUs,(long long)(sys_time-sys_start_time-(mediaTimeUs - audio_start_timeUs) + pending_time),(long long)(sys_time-sys_start_time-(mediaTimeUs - audio_start_timeUs)),(long long)(sys_time-last_adujst_time));</w:t>
      </w:r>
    </w:p>
    <w:p>
      <w:pPr>
        <w:pBdr>
          <w:top w:val="single" w:color="auto" w:sz="4" w:space="1"/>
          <w:left w:val="single" w:color="auto" w:sz="4" w:space="4"/>
          <w:bottom w:val="single" w:color="auto" w:sz="4" w:space="1"/>
          <w:right w:val="single" w:color="auto" w:sz="4" w:space="4"/>
        </w:pBdr>
        <w:shd w:val="clear" w:color="auto" w:fill="D7D7D7"/>
        <w:jc w:val="left"/>
      </w:pPr>
      <w:r>
        <w:t>+                                                        fflush(omx_rs_txt);</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ALOGD("catchup:%lld:%lld:%lld:%lld:%lld:%lld:%zu",(long long)sys_start_time,(long long)audio_start_timeUs,(long long)mediaTimeUs,(long long)sys_time,(long long)(((sys_time - sys_start_time - (mediaTimeUs - audio_start_timeUs))/11)*11),(long long)pending_time, mAudioQueue.size());</w:t>
      </w:r>
    </w:p>
    <w:p>
      <w:pPr>
        <w:pBdr>
          <w:top w:val="single" w:color="auto" w:sz="4" w:space="1"/>
          <w:left w:val="single" w:color="auto" w:sz="4" w:space="4"/>
          <w:bottom w:val="single" w:color="auto" w:sz="4" w:space="1"/>
          <w:right w:val="single" w:color="auto" w:sz="4" w:space="4"/>
        </w:pBdr>
        <w:shd w:val="clear" w:color="auto" w:fill="D7D7D7"/>
        <w:jc w:val="left"/>
      </w:pPr>
      <w:r>
        <w:t>+                                         mediaTimeUs +=((sys_time - sys_start_time - (mediaTimeUs - audio_start_timeUs) ) / 11) *11;</w:t>
      </w:r>
    </w:p>
    <w:p>
      <w:pPr>
        <w:pBdr>
          <w:top w:val="single" w:color="auto" w:sz="4" w:space="1"/>
          <w:left w:val="single" w:color="auto" w:sz="4" w:space="4"/>
          <w:bottom w:val="single" w:color="auto" w:sz="4" w:space="1"/>
          <w:right w:val="single" w:color="auto" w:sz="4" w:space="4"/>
        </w:pBdr>
        <w:shd w:val="clear" w:color="auto" w:fill="D7D7D7"/>
        <w:jc w:val="left"/>
      </w:pPr>
      <w:r>
        <w:t>+                                        last_adujst_time = sys_time;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else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int retrtptxt;</w:t>
      </w:r>
    </w:p>
    <w:p>
      <w:pPr>
        <w:pBdr>
          <w:top w:val="single" w:color="auto" w:sz="4" w:space="1"/>
          <w:left w:val="single" w:color="auto" w:sz="4" w:space="4"/>
          <w:bottom w:val="single" w:color="auto" w:sz="4" w:space="1"/>
          <w:right w:val="single" w:color="auto" w:sz="4" w:space="4"/>
        </w:pBdr>
        <w:shd w:val="clear" w:color="auto" w:fill="D7D7D7"/>
        <w:jc w:val="left"/>
      </w:pPr>
      <w:r>
        <w:t>+                                        if((retrtptxt = access("data/test/omx_rs_txt_file2",0))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                                                        omx_rs_txt = fopen("data/test/omx_rs_txt2.txt","a");</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fprintf(omx_rs_txt,"NuPlayer::Renderer::onDrainAudioQueue before dec delay 100-300 ms start   %lld      %lld sys %lld %lld mediaTimeUs %lld last %lld delta %lld  %lld %lld\n",(long long)sys_start_time,(long long)audio_start_timeUs,(long long)last_adujst_time,(long long)sys_time,(long long)mediaTimeUs,(long long)last_timeUs,(long long)(sys_time-sys_start_time-(mediaTimeUs - audio_start_timeUs) + pending_time), (long long)(sys_time-sys_start_time-(mediaTimeUs - audio_start_timeUs)),(long long)(sys_time-last_adujst_time));</w:t>
      </w:r>
    </w:p>
    <w:p>
      <w:pPr>
        <w:pBdr>
          <w:top w:val="single" w:color="auto" w:sz="4" w:space="1"/>
          <w:left w:val="single" w:color="auto" w:sz="4" w:space="4"/>
          <w:bottom w:val="single" w:color="auto" w:sz="4" w:space="1"/>
          <w:right w:val="single" w:color="auto" w:sz="4" w:space="4"/>
        </w:pBdr>
        <w:shd w:val="clear" w:color="auto" w:fill="D7D7D7"/>
        <w:jc w:val="left"/>
      </w:pPr>
      <w:r>
        <w:t>+                                                        fflush(omx_rs_txt);</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else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int retrtptxt;</w:t>
      </w:r>
    </w:p>
    <w:p>
      <w:pPr>
        <w:pBdr>
          <w:top w:val="single" w:color="auto" w:sz="4" w:space="1"/>
          <w:left w:val="single" w:color="auto" w:sz="4" w:space="4"/>
          <w:bottom w:val="single" w:color="auto" w:sz="4" w:space="1"/>
          <w:right w:val="single" w:color="auto" w:sz="4" w:space="4"/>
        </w:pBdr>
        <w:shd w:val="clear" w:color="auto" w:fill="D7D7D7"/>
        <w:jc w:val="left"/>
      </w:pPr>
      <w:r>
        <w:t>+                                        if((retrtptxt = access("data/test/omx_rs_txt_file2",0))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                                                        omx_rs_txt = fopen("data/test/omx_rs_txt2.txt","a");</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fprintf(omx_rs_txt,"NuPlayer::Renderer::onDrainAudioQueue before dec delay 100-300 ms start   %lld      %lld sys %lld %lld mediaTimeUs %lld last %lld delta %lld  %lld %lld\n" ,(long long)sys_start_time,(long long)audio_start_timeUs,(long long)last_adujst_time,(long long)sys_time,(long long)mediaTimeUs,(long long)last_timeUs,(long long)(sys_time-sys_start_time-(mediaTimeUs - audio_start_timeUs) + pending_time), (long long)(sys_time-sys_start_time-(mediaTimeUs - audio_start_timeUs)),(long long)(sys_time-last_adujst_time));</w:t>
      </w:r>
    </w:p>
    <w:p>
      <w:pPr>
        <w:pBdr>
          <w:top w:val="single" w:color="auto" w:sz="4" w:space="1"/>
          <w:left w:val="single" w:color="auto" w:sz="4" w:space="4"/>
          <w:bottom w:val="single" w:color="auto" w:sz="4" w:space="1"/>
          <w:right w:val="single" w:color="auto" w:sz="4" w:space="4"/>
        </w:pBdr>
        <w:shd w:val="clear" w:color="auto" w:fill="D7D7D7"/>
        <w:jc w:val="left"/>
      </w:pPr>
      <w:r>
        <w:t>+                                                        fflush(omx_rs_txt);</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ALOGV("discarding the late mediatimeUs %lld:%lld:%lld:%lld",(long long)mediaTimeUs,(long long)sys_start_time,(long long)audio_start_timeUs, (long long)last_timeUs);</w:t>
      </w:r>
    </w:p>
    <w:p>
      <w:pPr>
        <w:pBdr>
          <w:top w:val="single" w:color="auto" w:sz="4" w:space="1"/>
          <w:left w:val="single" w:color="auto" w:sz="4" w:space="4"/>
          <w:bottom w:val="single" w:color="auto" w:sz="4" w:space="1"/>
          <w:right w:val="single" w:color="auto" w:sz="4" w:space="4"/>
        </w:pBdr>
        <w:shd w:val="clear" w:color="auto" w:fill="D7D7D7"/>
        <w:jc w:val="left"/>
      </w:pPr>
      <w:r>
        <w:t>+                                             entry-&gt;mNotifyConsumed-&gt;post();</w:t>
      </w:r>
    </w:p>
    <w:p>
      <w:pPr>
        <w:pBdr>
          <w:top w:val="single" w:color="auto" w:sz="4" w:space="1"/>
          <w:left w:val="single" w:color="auto" w:sz="4" w:space="4"/>
          <w:bottom w:val="single" w:color="auto" w:sz="4" w:space="1"/>
          <w:right w:val="single" w:color="auto" w:sz="4" w:space="4"/>
        </w:pBdr>
        <w:shd w:val="clear" w:color="auto" w:fill="D7D7D7"/>
        <w:jc w:val="left"/>
      </w:pPr>
      <w:r>
        <w:t>+                                             mAudioQueue.erase(mAudioQueue.begin());</w:t>
      </w:r>
    </w:p>
    <w:p>
      <w:pPr>
        <w:pBdr>
          <w:top w:val="single" w:color="auto" w:sz="4" w:space="1"/>
          <w:left w:val="single" w:color="auto" w:sz="4" w:space="4"/>
          <w:bottom w:val="single" w:color="auto" w:sz="4" w:space="1"/>
          <w:right w:val="single" w:color="auto" w:sz="4" w:space="4"/>
        </w:pBdr>
        <w:shd w:val="clear" w:color="auto" w:fill="D7D7D7"/>
        <w:jc w:val="left"/>
      </w:pPr>
      <w:r>
        <w:t>+                                             entry = NULL;</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continue;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else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int retrtptxt;</w:t>
      </w:r>
    </w:p>
    <w:p>
      <w:pPr>
        <w:pBdr>
          <w:top w:val="single" w:color="auto" w:sz="4" w:space="1"/>
          <w:left w:val="single" w:color="auto" w:sz="4" w:space="4"/>
          <w:bottom w:val="single" w:color="auto" w:sz="4" w:space="1"/>
          <w:right w:val="single" w:color="auto" w:sz="4" w:space="4"/>
        </w:pBdr>
        <w:shd w:val="clear" w:color="auto" w:fill="D7D7D7"/>
        <w:jc w:val="left"/>
      </w:pPr>
      <w:r>
        <w:t>+                        if((retrtptxt = access("data/test/omx_rs_txt_file2",0)) == 0)</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                                        omx_rs_txt = fopen("data/test/omx_rs_txt2.txt","a");</w:t>
      </w:r>
    </w:p>
    <w:p>
      <w:pPr>
        <w:pBdr>
          <w:top w:val="single" w:color="auto" w:sz="4" w:space="1"/>
          <w:left w:val="single" w:color="auto" w:sz="4" w:space="4"/>
          <w:bottom w:val="single" w:color="auto" w:sz="4" w:space="1"/>
          <w:right w:val="single" w:color="auto" w:sz="4" w:space="4"/>
        </w:pBdr>
        <w:shd w:val="clear" w:color="auto" w:fill="D7D7D7"/>
        <w:jc w:val="left"/>
      </w:pPr>
      <w:r>
        <w:t>+                                if(omx_rs_txt != NULL)</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fprintf(omx_rs_txt,"NuPlayer::Renderer::onDrainAudioQueue before less than 100ms start   %lld  %lld sys %lld %lld mediaTimeUs %lld last %lld delta %lld   %lld %lld\n",(long long)sys_start_time,(long long)audio_start_timeUs,(long long)last_adujst_time,(long long)sys_time,(long long)mediaTimeUs,(long long)last_timeUs ,(long long)(sys_time-sys_start_time-(mediaTimeUs - audio_start_timeUs) + pending_time),(long long)(sys_time-sys_start_time-(mediaTimeUs - audio_start_timeUs)),(long long)(sys_time-last_adujst_time));</w:t>
      </w:r>
    </w:p>
    <w:p>
      <w:pPr>
        <w:pBdr>
          <w:top w:val="single" w:color="auto" w:sz="4" w:space="1"/>
          <w:left w:val="single" w:color="auto" w:sz="4" w:space="4"/>
          <w:bottom w:val="single" w:color="auto" w:sz="4" w:space="1"/>
          <w:right w:val="single" w:color="auto" w:sz="4" w:space="4"/>
        </w:pBdr>
        <w:shd w:val="clear" w:color="auto" w:fill="D7D7D7"/>
        <w:jc w:val="left"/>
      </w:pPr>
      <w:r>
        <w:t>+                                        fflush(omx_rs_txt);</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if (last_timeUs &gt; mediaTimeUs) {</w:t>
      </w:r>
    </w:p>
    <w:p>
      <w:pPr>
        <w:pBdr>
          <w:top w:val="single" w:color="auto" w:sz="4" w:space="1"/>
          <w:left w:val="single" w:color="auto" w:sz="4" w:space="4"/>
          <w:bottom w:val="single" w:color="auto" w:sz="4" w:space="1"/>
          <w:right w:val="single" w:color="auto" w:sz="4" w:space="4"/>
        </w:pBdr>
        <w:shd w:val="clear" w:color="auto" w:fill="D7D7D7"/>
        <w:jc w:val="left"/>
      </w:pPr>
      <w:r>
        <w:t>+                      ALOGD("error,last_timeUs=%lld, mediaTimeUs=%lld", (long long)last_timeUs, (long long)mediaTimeUs);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last_timeUs = mediaTimeUs;</w:t>
      </w:r>
    </w:p>
    <w:p>
      <w:pPr>
        <w:pBdr>
          <w:top w:val="single" w:color="auto" w:sz="4" w:space="1"/>
          <w:left w:val="single" w:color="auto" w:sz="4" w:space="4"/>
          <w:bottom w:val="single" w:color="auto" w:sz="4" w:space="1"/>
          <w:right w:val="single" w:color="auto" w:sz="4" w:space="4"/>
        </w:pBdr>
        <w:shd w:val="clear" w:color="auto" w:fill="D7D7D7"/>
        <w:jc w:val="left"/>
      </w:pPr>
      <w:r>
        <w:t>+                if(sys_time - last_adujst_time &gt; 20000000ll)</w:t>
      </w:r>
    </w:p>
    <w:p>
      <w:pPr>
        <w:pBdr>
          <w:top w:val="single" w:color="auto" w:sz="4" w:space="1"/>
          <w:left w:val="single" w:color="auto" w:sz="4" w:space="4"/>
          <w:bottom w:val="single" w:color="auto" w:sz="4" w:space="1"/>
          <w:right w:val="single" w:color="auto" w:sz="4" w:space="4"/>
        </w:pBdr>
        <w:shd w:val="clear" w:color="auto" w:fill="D7D7D7"/>
        <w:jc w:val="left"/>
      </w:pPr>
      <w:r>
        <w:t>+                      last_adujst_time = sys_time;</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xml:space="preserve">             onNewAudioMediaTime(mediaTimeUs);</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-1285,6 +1408,13 @@ void NuPlayer::Renderer::postDrainVideoQueue() {</w:t>
      </w:r>
    </w:p>
    <w:p>
      <w:pPr>
        <w:pBdr>
          <w:top w:val="single" w:color="auto" w:sz="4" w:space="1"/>
          <w:left w:val="single" w:color="auto" w:sz="4" w:space="4"/>
          <w:bottom w:val="single" w:color="auto" w:sz="4" w:space="1"/>
          <w:right w:val="single" w:color="auto" w:sz="4" w:space="4"/>
        </w:pBdr>
        <w:shd w:val="clear" w:color="auto" w:fill="D7D7D7"/>
        <w:jc w:val="left"/>
      </w:pPr>
      <w:r>
        <w:t xml:space="preserve">         // discontinuity. If we have not drained an audio buffer that was</w:t>
      </w:r>
    </w:p>
    <w:p>
      <w:pPr>
        <w:pBdr>
          <w:top w:val="single" w:color="auto" w:sz="4" w:space="1"/>
          <w:left w:val="single" w:color="auto" w:sz="4" w:space="4"/>
          <w:bottom w:val="single" w:color="auto" w:sz="4" w:space="1"/>
          <w:right w:val="single" w:color="auto" w:sz="4" w:space="4"/>
        </w:pBdr>
        <w:shd w:val="clear" w:color="auto" w:fill="D7D7D7"/>
        <w:jc w:val="left"/>
      </w:pPr>
      <w:r>
        <w:t xml:space="preserve">         // received after this buffer, repost in 10 msec. Otherwise repost</w:t>
      </w:r>
    </w:p>
    <w:p>
      <w:pPr>
        <w:pBdr>
          <w:top w:val="single" w:color="auto" w:sz="4" w:space="1"/>
          <w:left w:val="single" w:color="auto" w:sz="4" w:space="4"/>
          <w:bottom w:val="single" w:color="auto" w:sz="4" w:space="1"/>
          <w:right w:val="single" w:color="auto" w:sz="4" w:space="4"/>
        </w:pBdr>
        <w:shd w:val="clear" w:color="auto" w:fill="D7D7D7"/>
        <w:jc w:val="left"/>
      </w:pPr>
      <w:r>
        <w:t xml:space="preserve">         // in 500 msec.</w:t>
      </w:r>
    </w:p>
    <w:p>
      <w:pPr>
        <w:pBdr>
          <w:top w:val="single" w:color="auto" w:sz="4" w:space="1"/>
          <w:left w:val="single" w:color="auto" w:sz="4" w:space="4"/>
          <w:bottom w:val="single" w:color="auto" w:sz="4" w:space="1"/>
          <w:right w:val="single" w:color="auto" w:sz="4" w:space="4"/>
        </w:pBdr>
        <w:shd w:val="clear" w:color="auto" w:fill="D7D7D7"/>
        <w:jc w:val="left"/>
      </w:pPr>
      <w:r>
        <w:t>+        if(mFlags &amp; FLAG_WFD_STREAMING) {</w:t>
      </w:r>
    </w:p>
    <w:p>
      <w:pPr>
        <w:pBdr>
          <w:top w:val="single" w:color="auto" w:sz="4" w:space="1"/>
          <w:left w:val="single" w:color="auto" w:sz="4" w:space="4"/>
          <w:bottom w:val="single" w:color="auto" w:sz="4" w:space="1"/>
          <w:right w:val="single" w:color="auto" w:sz="4" w:space="4"/>
        </w:pBdr>
        <w:shd w:val="clear" w:color="auto" w:fill="D7D7D7"/>
        <w:jc w:val="left"/>
      </w:pPr>
      <w:r>
        <w:t>+#ifdef DIRECT_RENDER_NO_AVSYNC</w:t>
      </w:r>
    </w:p>
    <w:p>
      <w:pPr>
        <w:pBdr>
          <w:top w:val="single" w:color="auto" w:sz="4" w:space="1"/>
          <w:left w:val="single" w:color="auto" w:sz="4" w:space="4"/>
          <w:bottom w:val="single" w:color="auto" w:sz="4" w:space="1"/>
          <w:right w:val="single" w:color="auto" w:sz="4" w:space="4"/>
        </w:pBdr>
        <w:shd w:val="clear" w:color="auto" w:fill="D7D7D7"/>
        <w:jc w:val="left"/>
      </w:pPr>
      <w:r>
        <w:t>+            msg-&gt;post();</w:t>
      </w:r>
    </w:p>
    <w:p>
      <w:pPr>
        <w:pBdr>
          <w:top w:val="single" w:color="auto" w:sz="4" w:space="1"/>
          <w:left w:val="single" w:color="auto" w:sz="4" w:space="4"/>
          <w:bottom w:val="single" w:color="auto" w:sz="4" w:space="1"/>
          <w:right w:val="single" w:color="auto" w:sz="4" w:space="4"/>
        </w:pBdr>
        <w:shd w:val="clear" w:color="auto" w:fill="D7D7D7"/>
        <w:jc w:val="left"/>
      </w:pPr>
      <w:r>
        <w:t>+            mDrainVideoQueuePending = true;</w:t>
      </w:r>
    </w:p>
    <w:p>
      <w:pPr>
        <w:pBdr>
          <w:top w:val="single" w:color="auto" w:sz="4" w:space="1"/>
          <w:left w:val="single" w:color="auto" w:sz="4" w:space="4"/>
          <w:bottom w:val="single" w:color="auto" w:sz="4" w:space="1"/>
          <w:right w:val="single" w:color="auto" w:sz="4" w:space="4"/>
        </w:pBdr>
        <w:shd w:val="clear" w:color="auto" w:fill="D7D7D7"/>
        <w:jc w:val="left"/>
      </w:pPr>
      <w:r>
        <w:t>+            return;</w:t>
      </w:r>
    </w:p>
    <w:p>
      <w:pPr>
        <w:pBdr>
          <w:top w:val="single" w:color="auto" w:sz="4" w:space="1"/>
          <w:left w:val="single" w:color="auto" w:sz="4" w:space="4"/>
          <w:bottom w:val="single" w:color="auto" w:sz="4" w:space="1"/>
          <w:right w:val="single" w:color="auto" w:sz="4" w:space="4"/>
        </w:pBdr>
        <w:shd w:val="clear" w:color="auto" w:fill="D7D7D7"/>
        <w:jc w:val="left"/>
      </w:pPr>
      <w:r>
        <w:t>+#endif</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xml:space="preserve">         delayUs = realTimeUs - nowUs;</w:t>
      </w:r>
    </w:p>
    <w:p>
      <w:pPr>
        <w:pBdr>
          <w:top w:val="single" w:color="auto" w:sz="4" w:space="1"/>
          <w:left w:val="single" w:color="auto" w:sz="4" w:space="4"/>
          <w:bottom w:val="single" w:color="auto" w:sz="4" w:space="1"/>
          <w:right w:val="single" w:color="auto" w:sz="4" w:space="4"/>
        </w:pBdr>
        <w:shd w:val="clear" w:color="auto" w:fill="D7D7D7"/>
        <w:jc w:val="left"/>
      </w:pPr>
      <w:r>
        <w:t xml:space="preserve">         int64_t postDelayUs = -1;</w:t>
      </w:r>
    </w:p>
    <w:p>
      <w:pPr>
        <w:pBdr>
          <w:top w:val="single" w:color="auto" w:sz="4" w:space="1"/>
          <w:left w:val="single" w:color="auto" w:sz="4" w:space="4"/>
          <w:bottom w:val="single" w:color="auto" w:sz="4" w:space="1"/>
          <w:right w:val="single" w:color="auto" w:sz="4" w:space="4"/>
        </w:pBdr>
        <w:shd w:val="clear" w:color="auto" w:fill="D7D7D7"/>
        <w:jc w:val="left"/>
      </w:pPr>
      <w:r>
        <w:t xml:space="preserve">         if (delayUs &gt; 500000) {</w:t>
      </w: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a/media/libmediaplayerservice/nuplayer/NuPlayerRenderer.h b/media/libmediaplayerservice/nuplayer/NuPlayerRenderer.h</w:t>
      </w:r>
    </w:p>
    <w:p>
      <w:pPr>
        <w:pBdr>
          <w:top w:val="single" w:color="auto" w:sz="4" w:space="1"/>
          <w:left w:val="single" w:color="auto" w:sz="4" w:space="4"/>
          <w:bottom w:val="single" w:color="auto" w:sz="4" w:space="1"/>
          <w:right w:val="single" w:color="auto" w:sz="4" w:space="4"/>
        </w:pBdr>
        <w:shd w:val="clear" w:color="auto" w:fill="D7D7D7"/>
        <w:jc w:val="left"/>
      </w:pPr>
      <w:r>
        <w:t>index f58b79c..ffc3b56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a/media/libmediaplayerservice/nuplayer/NuPlayerRenderer.h</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b/media/libmediaplayerservice/nuplayer/NuPlayerRenderer.h</w:t>
      </w:r>
    </w:p>
    <w:p>
      <w:pPr>
        <w:pBdr>
          <w:top w:val="single" w:color="auto" w:sz="4" w:space="1"/>
          <w:left w:val="single" w:color="auto" w:sz="4" w:space="4"/>
          <w:bottom w:val="single" w:color="auto" w:sz="4" w:space="1"/>
          <w:right w:val="single" w:color="auto" w:sz="4" w:space="4"/>
        </w:pBdr>
        <w:shd w:val="clear" w:color="auto" w:fill="D7D7D7"/>
        <w:jc w:val="left"/>
      </w:pPr>
      <w:r>
        <w:t>@@ -34,6 +34,7 @@ struct NuPlayer::Renderer : public AHandler {</w:t>
      </w:r>
    </w:p>
    <w:p>
      <w:pPr>
        <w:pBdr>
          <w:top w:val="single" w:color="auto" w:sz="4" w:space="1"/>
          <w:left w:val="single" w:color="auto" w:sz="4" w:space="4"/>
          <w:bottom w:val="single" w:color="auto" w:sz="4" w:space="1"/>
          <w:right w:val="single" w:color="auto" w:sz="4" w:space="4"/>
        </w:pBdr>
        <w:shd w:val="clear" w:color="auto" w:fill="D7D7D7"/>
        <w:jc w:val="left"/>
      </w:pPr>
      <w:r>
        <w:t xml:space="preserve">     enum Flags {</w:t>
      </w:r>
    </w:p>
    <w:p>
      <w:pPr>
        <w:pBdr>
          <w:top w:val="single" w:color="auto" w:sz="4" w:space="1"/>
          <w:left w:val="single" w:color="auto" w:sz="4" w:space="4"/>
          <w:bottom w:val="single" w:color="auto" w:sz="4" w:space="1"/>
          <w:right w:val="single" w:color="auto" w:sz="4" w:space="4"/>
        </w:pBdr>
        <w:shd w:val="clear" w:color="auto" w:fill="D7D7D7"/>
        <w:jc w:val="left"/>
      </w:pPr>
      <w:r>
        <w:t xml:space="preserve">         FLAG_REAL_TIME = 1,</w:t>
      </w:r>
    </w:p>
    <w:p>
      <w:pPr>
        <w:pBdr>
          <w:top w:val="single" w:color="auto" w:sz="4" w:space="1"/>
          <w:left w:val="single" w:color="auto" w:sz="4" w:space="4"/>
          <w:bottom w:val="single" w:color="auto" w:sz="4" w:space="1"/>
          <w:right w:val="single" w:color="auto" w:sz="4" w:space="4"/>
        </w:pBdr>
        <w:shd w:val="clear" w:color="auto" w:fill="D7D7D7"/>
        <w:jc w:val="left"/>
      </w:pPr>
      <w:r>
        <w:t xml:space="preserve">         FLAG_OFFLOAD_AUDIO = 2,</w:t>
      </w:r>
    </w:p>
    <w:p>
      <w:pPr>
        <w:pBdr>
          <w:top w:val="single" w:color="auto" w:sz="4" w:space="1"/>
          <w:left w:val="single" w:color="auto" w:sz="4" w:space="4"/>
          <w:bottom w:val="single" w:color="auto" w:sz="4" w:space="1"/>
          <w:right w:val="single" w:color="auto" w:sz="4" w:space="4"/>
        </w:pBdr>
        <w:shd w:val="clear" w:color="auto" w:fill="D7D7D7"/>
        <w:jc w:val="left"/>
      </w:pPr>
      <w:r>
        <w:t>+        FLAG_WFD_STREAMING = 8,</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Renderer(const sp&lt;MediaPlayerBase::AudioSink&gt; &amp;sink,</w:t>
      </w:r>
    </w:p>
    <w:p>
      <w:pPr>
        <w:pBdr>
          <w:top w:val="single" w:color="auto" w:sz="4" w:space="1"/>
          <w:left w:val="single" w:color="auto" w:sz="4" w:space="4"/>
          <w:bottom w:val="single" w:color="auto" w:sz="4" w:space="1"/>
          <w:right w:val="single" w:color="auto" w:sz="4" w:space="4"/>
        </w:pBdr>
        <w:shd w:val="clear" w:color="auto" w:fill="D7D7D7"/>
        <w:jc w:val="left"/>
      </w:pPr>
      <w:r>
        <w:t xml:space="preserve">              const sp&lt;AMessage&gt; &amp;notify,</w:t>
      </w:r>
    </w:p>
    <w:p>
      <w:pPr>
        <w:pBdr>
          <w:top w:val="single" w:color="auto" w:sz="4" w:space="1"/>
          <w:left w:val="single" w:color="auto" w:sz="4" w:space="4"/>
          <w:bottom w:val="single" w:color="auto" w:sz="4" w:space="1"/>
          <w:right w:val="single" w:color="auto" w:sz="4" w:space="4"/>
        </w:pBdr>
        <w:shd w:val="clear" w:color="auto" w:fill="D7D7D7"/>
        <w:jc w:val="left"/>
      </w:pPr>
      <w:r>
        <w:t>@@ -89,6 +90,11 @@ struct NuPlayer::Renderer : public AHandler {</w:t>
      </w:r>
    </w:p>
    <w:p>
      <w:pPr>
        <w:pBdr>
          <w:top w:val="single" w:color="auto" w:sz="4" w:space="1"/>
          <w:left w:val="single" w:color="auto" w:sz="4" w:space="4"/>
          <w:bottom w:val="single" w:color="auto" w:sz="4" w:space="1"/>
          <w:right w:val="single" w:color="auto" w:sz="4" w:space="4"/>
        </w:pBdr>
        <w:shd w:val="clear" w:color="auto" w:fill="D7D7D7"/>
        <w:jc w:val="left"/>
      </w:pPr>
      <w:r>
        <w:t xml:space="preserve">             bool isStreaming,</w:t>
      </w:r>
    </w:p>
    <w:p>
      <w:pPr>
        <w:pBdr>
          <w:top w:val="single" w:color="auto" w:sz="4" w:space="1"/>
          <w:left w:val="single" w:color="auto" w:sz="4" w:space="4"/>
          <w:bottom w:val="single" w:color="auto" w:sz="4" w:space="1"/>
          <w:right w:val="single" w:color="auto" w:sz="4" w:space="4"/>
        </w:pBdr>
        <w:shd w:val="clear" w:color="auto" w:fill="D7D7D7"/>
        <w:jc w:val="left"/>
      </w:pPr>
      <w:r>
        <w:t xml:space="preserve">             const sp&lt;AMessage&gt; &amp;notify);</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void setWFDTimeUs(int64_t sysTimeUs, int64_t mediaTimeUs) {</w:t>
      </w:r>
    </w:p>
    <w:p>
      <w:pPr>
        <w:pBdr>
          <w:top w:val="single" w:color="auto" w:sz="4" w:space="1"/>
          <w:left w:val="single" w:color="auto" w:sz="4" w:space="4"/>
          <w:bottom w:val="single" w:color="auto" w:sz="4" w:space="1"/>
          <w:right w:val="single" w:color="auto" w:sz="4" w:space="4"/>
        </w:pBdr>
        <w:shd w:val="clear" w:color="auto" w:fill="D7D7D7"/>
        <w:jc w:val="left"/>
      </w:pPr>
      <w:r>
        <w:t>+       sys_start_time = sysTimeUs;</w:t>
      </w:r>
    </w:p>
    <w:p>
      <w:pPr>
        <w:pBdr>
          <w:top w:val="single" w:color="auto" w:sz="4" w:space="1"/>
          <w:left w:val="single" w:color="auto" w:sz="4" w:space="4"/>
          <w:bottom w:val="single" w:color="auto" w:sz="4" w:space="1"/>
          <w:right w:val="single" w:color="auto" w:sz="4" w:space="4"/>
        </w:pBdr>
        <w:shd w:val="clear" w:color="auto" w:fill="D7D7D7"/>
        <w:jc w:val="left"/>
      </w:pPr>
      <w:r>
        <w:t>+       audio_start_timeUs = mediaTimeUs;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enum {</w:t>
      </w:r>
    </w:p>
    <w:p>
      <w:pPr>
        <w:pBdr>
          <w:top w:val="single" w:color="auto" w:sz="4" w:space="1"/>
          <w:left w:val="single" w:color="auto" w:sz="4" w:space="4"/>
          <w:bottom w:val="single" w:color="auto" w:sz="4" w:space="1"/>
          <w:right w:val="single" w:color="auto" w:sz="4" w:space="4"/>
        </w:pBdr>
        <w:shd w:val="clear" w:color="auto" w:fill="D7D7D7"/>
        <w:jc w:val="left"/>
      </w:pPr>
      <w:r>
        <w:t xml:space="preserve">         kWhatEOS                      = 'eos ',</w:t>
      </w:r>
    </w:p>
    <w:p>
      <w:pPr>
        <w:pBdr>
          <w:top w:val="single" w:color="auto" w:sz="4" w:space="1"/>
          <w:left w:val="single" w:color="auto" w:sz="4" w:space="4"/>
          <w:bottom w:val="single" w:color="auto" w:sz="4" w:space="1"/>
          <w:right w:val="single" w:color="auto" w:sz="4" w:space="4"/>
        </w:pBdr>
        <w:shd w:val="clear" w:color="auto" w:fill="D7D7D7"/>
        <w:jc w:val="left"/>
      </w:pPr>
      <w:r>
        <w:t xml:space="preserve">         kWhatFlushComplete            = 'fluC',</w:t>
      </w:r>
    </w:p>
    <w:p>
      <w:pPr>
        <w:pBdr>
          <w:top w:val="single" w:color="auto" w:sz="4" w:space="1"/>
          <w:left w:val="single" w:color="auto" w:sz="4" w:space="4"/>
          <w:bottom w:val="single" w:color="auto" w:sz="4" w:space="1"/>
          <w:right w:val="single" w:color="auto" w:sz="4" w:space="4"/>
        </w:pBdr>
        <w:shd w:val="clear" w:color="auto" w:fill="D7D7D7"/>
        <w:jc w:val="left"/>
      </w:pPr>
      <w:r>
        <w:t>@@ -172,6 +178,13 @@ private:</w:t>
      </w:r>
    </w:p>
    <w:p>
      <w:pPr>
        <w:pBdr>
          <w:top w:val="single" w:color="auto" w:sz="4" w:space="1"/>
          <w:left w:val="single" w:color="auto" w:sz="4" w:space="4"/>
          <w:bottom w:val="single" w:color="auto" w:sz="4" w:space="1"/>
          <w:right w:val="single" w:color="auto" w:sz="4" w:space="4"/>
        </w:pBdr>
        <w:shd w:val="clear" w:color="auto" w:fill="D7D7D7"/>
        <w:jc w:val="left"/>
      </w:pPr>
      <w:r>
        <w:t xml:space="preserve">     AVSyncSettings mSyncSettings;</w:t>
      </w:r>
    </w:p>
    <w:p>
      <w:pPr>
        <w:pBdr>
          <w:top w:val="single" w:color="auto" w:sz="4" w:space="1"/>
          <w:left w:val="single" w:color="auto" w:sz="4" w:space="4"/>
          <w:bottom w:val="single" w:color="auto" w:sz="4" w:space="1"/>
          <w:right w:val="single" w:color="auto" w:sz="4" w:space="4"/>
        </w:pBdr>
        <w:shd w:val="clear" w:color="auto" w:fill="D7D7D7"/>
        <w:jc w:val="left"/>
      </w:pPr>
      <w:r>
        <w:t xml:space="preserve">     float mVideoFpsHint;</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//wifi display instance</w:t>
      </w:r>
    </w:p>
    <w:p>
      <w:pPr>
        <w:pBdr>
          <w:top w:val="single" w:color="auto" w:sz="4" w:space="1"/>
          <w:left w:val="single" w:color="auto" w:sz="4" w:space="4"/>
          <w:bottom w:val="single" w:color="auto" w:sz="4" w:space="1"/>
          <w:right w:val="single" w:color="auto" w:sz="4" w:space="4"/>
        </w:pBdr>
        <w:shd w:val="clear" w:color="auto" w:fill="D7D7D7"/>
        <w:jc w:val="left"/>
      </w:pPr>
      <w:r>
        <w:t>+    int64_t sys_start_time;</w:t>
      </w:r>
    </w:p>
    <w:p>
      <w:pPr>
        <w:pBdr>
          <w:top w:val="single" w:color="auto" w:sz="4" w:space="1"/>
          <w:left w:val="single" w:color="auto" w:sz="4" w:space="4"/>
          <w:bottom w:val="single" w:color="auto" w:sz="4" w:space="1"/>
          <w:right w:val="single" w:color="auto" w:sz="4" w:space="4"/>
        </w:pBdr>
        <w:shd w:val="clear" w:color="auto" w:fill="D7D7D7"/>
        <w:jc w:val="left"/>
      </w:pPr>
      <w:r>
        <w:t>+    int64_t audio_start_timeUs;</w:t>
      </w:r>
    </w:p>
    <w:p>
      <w:pPr>
        <w:pBdr>
          <w:top w:val="single" w:color="auto" w:sz="4" w:space="1"/>
          <w:left w:val="single" w:color="auto" w:sz="4" w:space="4"/>
          <w:bottom w:val="single" w:color="auto" w:sz="4" w:space="1"/>
          <w:right w:val="single" w:color="auto" w:sz="4" w:space="4"/>
        </w:pBdr>
        <w:shd w:val="clear" w:color="auto" w:fill="D7D7D7"/>
        <w:jc w:val="left"/>
      </w:pPr>
      <w:r>
        <w:t>+    int64_t last_adujst_time;</w:t>
      </w:r>
    </w:p>
    <w:p>
      <w:pPr>
        <w:pBdr>
          <w:top w:val="single" w:color="auto" w:sz="4" w:space="1"/>
          <w:left w:val="single" w:color="auto" w:sz="4" w:space="4"/>
          <w:bottom w:val="single" w:color="auto" w:sz="4" w:space="1"/>
          <w:right w:val="single" w:color="auto" w:sz="4" w:space="4"/>
        </w:pBdr>
        <w:shd w:val="clear" w:color="auto" w:fill="D7D7D7"/>
        <w:jc w:val="left"/>
      </w:pPr>
      <w:r>
        <w:t>+    int64_t last_timeUs;</w:t>
      </w:r>
    </w:p>
    <w:p>
      <w:pPr>
        <w:pBdr>
          <w:top w:val="single" w:color="auto" w:sz="4" w:space="1"/>
          <w:left w:val="single" w:color="auto" w:sz="4" w:space="4"/>
          <w:bottom w:val="single" w:color="auto" w:sz="4" w:space="1"/>
          <w:right w:val="single" w:color="auto" w:sz="4" w:space="4"/>
        </w:pBdr>
        <w:shd w:val="clear" w:color="auto" w:fill="D7D7D7"/>
        <w:jc w:val="left"/>
      </w:pPr>
      <w:r>
        <w:t>+    int64_t last_cont_timeUs;</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int64_t mAudioFirstAnchorTimeMediaUs;</w:t>
      </w:r>
    </w:p>
    <w:p>
      <w:pPr>
        <w:pBdr>
          <w:top w:val="single" w:color="auto" w:sz="4" w:space="1"/>
          <w:left w:val="single" w:color="auto" w:sz="4" w:space="4"/>
          <w:bottom w:val="single" w:color="auto" w:sz="4" w:space="1"/>
          <w:right w:val="single" w:color="auto" w:sz="4" w:space="4"/>
        </w:pBdr>
        <w:shd w:val="clear" w:color="auto" w:fill="D7D7D7"/>
        <w:jc w:val="left"/>
      </w:pPr>
      <w:r>
        <w:t xml:space="preserve">     int64_t mAnchorTimeMediaUs;</w:t>
      </w:r>
    </w:p>
    <w:p>
      <w:pPr>
        <w:pBdr>
          <w:top w:val="single" w:color="auto" w:sz="4" w:space="1"/>
          <w:left w:val="single" w:color="auto" w:sz="4" w:space="4"/>
          <w:bottom w:val="single" w:color="auto" w:sz="4" w:space="1"/>
          <w:right w:val="single" w:color="auto" w:sz="4" w:space="4"/>
        </w:pBdr>
        <w:shd w:val="clear" w:color="auto" w:fill="D7D7D7"/>
        <w:jc w:val="left"/>
      </w:pPr>
      <w:r>
        <w:t xml:space="preserve">     int64_t mAnchorNumFramesWritten;</w:t>
      </w: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a/media/libmediaplayerservice/nuplayer/NuPlayerSource.h b/media/libmediaplayerservice/nuplayer/NuPlayerSource.h</w:t>
      </w:r>
    </w:p>
    <w:p>
      <w:pPr>
        <w:pBdr>
          <w:top w:val="single" w:color="auto" w:sz="4" w:space="1"/>
          <w:left w:val="single" w:color="auto" w:sz="4" w:space="4"/>
          <w:bottom w:val="single" w:color="auto" w:sz="4" w:space="1"/>
          <w:right w:val="single" w:color="auto" w:sz="4" w:space="4"/>
        </w:pBdr>
        <w:shd w:val="clear" w:color="auto" w:fill="D7D7D7"/>
        <w:jc w:val="left"/>
      </w:pPr>
      <w:r>
        <w:t>index 8ba9c0d..8a992a2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a/media/libmediaplayerservice/nuplayer/NuPlayerSource.h</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b/media/libmediaplayerservice/nuplayer/NuPlayerSource.h</w:t>
      </w:r>
    </w:p>
    <w:p>
      <w:pPr>
        <w:pBdr>
          <w:top w:val="single" w:color="auto" w:sz="4" w:space="1"/>
          <w:left w:val="single" w:color="auto" w:sz="4" w:space="4"/>
          <w:bottom w:val="single" w:color="auto" w:sz="4" w:space="1"/>
          <w:right w:val="single" w:color="auto" w:sz="4" w:space="4"/>
        </w:pBdr>
        <w:shd w:val="clear" w:color="auto" w:fill="D7D7D7"/>
        <w:jc w:val="left"/>
      </w:pPr>
      <w:r>
        <w:t>@@ -146,6 +146,10 @@ struct NuPlayer::Source : public AHandler {</w:t>
      </w:r>
    </w:p>
    <w:p>
      <w:pPr>
        <w:pBdr>
          <w:top w:val="single" w:color="auto" w:sz="4" w:space="1"/>
          <w:left w:val="single" w:color="auto" w:sz="4" w:space="4"/>
          <w:bottom w:val="single" w:color="auto" w:sz="4" w:space="1"/>
          <w:right w:val="single" w:color="auto" w:sz="4" w:space="4"/>
        </w:pBdr>
        <w:shd w:val="clear" w:color="auto" w:fill="D7D7D7"/>
        <w:jc w:val="left"/>
      </w:pPr>
      <w:r>
        <w:t xml:space="preserve">         return INVALID_OPERATION;</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virtual bool isWFDStreaming() {return false;}</w:t>
      </w:r>
    </w:p>
    <w:p>
      <w:pPr>
        <w:pBdr>
          <w:top w:val="single" w:color="auto" w:sz="4" w:space="1"/>
          <w:left w:val="single" w:color="auto" w:sz="4" w:space="4"/>
          <w:bottom w:val="single" w:color="auto" w:sz="4" w:space="1"/>
          <w:right w:val="single" w:color="auto" w:sz="4" w:space="4"/>
        </w:pBdr>
        <w:shd w:val="clear" w:color="auto" w:fill="D7D7D7"/>
        <w:jc w:val="left"/>
      </w:pPr>
      <w:r>
        <w:t>+    virtual int64_t getWFDStartSysTimeUs() {return -1;}</w:t>
      </w:r>
    </w:p>
    <w:p>
      <w:pPr>
        <w:pBdr>
          <w:top w:val="single" w:color="auto" w:sz="4" w:space="1"/>
          <w:left w:val="single" w:color="auto" w:sz="4" w:space="4"/>
          <w:bottom w:val="single" w:color="auto" w:sz="4" w:space="1"/>
          <w:right w:val="single" w:color="auto" w:sz="4" w:space="4"/>
        </w:pBdr>
        <w:shd w:val="clear" w:color="auto" w:fill="D7D7D7"/>
        <w:jc w:val="left"/>
      </w:pPr>
      <w:r>
        <w:t>+    virtual int64_t getWFDStartMediaTimeUs() {return -1;}</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protected:</w:t>
      </w:r>
    </w:p>
    <w:p>
      <w:pPr>
        <w:pBdr>
          <w:top w:val="single" w:color="auto" w:sz="4" w:space="1"/>
          <w:left w:val="single" w:color="auto" w:sz="4" w:space="4"/>
          <w:bottom w:val="single" w:color="auto" w:sz="4" w:space="1"/>
          <w:right w:val="single" w:color="auto" w:sz="4" w:space="4"/>
        </w:pBdr>
        <w:shd w:val="clear" w:color="auto" w:fill="D7D7D7"/>
        <w:jc w:val="left"/>
      </w:pPr>
      <w:r>
        <w:t xml:space="preserve">     virtual ~Source()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a/media/libmediaplayerservice/nuplayer/StreamingSource.cpp b/media/libmediaplayerservice/nuplayer/StreamingSource.cpp</w:t>
      </w:r>
    </w:p>
    <w:p>
      <w:pPr>
        <w:pBdr>
          <w:top w:val="single" w:color="auto" w:sz="4" w:space="1"/>
          <w:left w:val="single" w:color="auto" w:sz="4" w:space="4"/>
          <w:bottom w:val="single" w:color="auto" w:sz="4" w:space="1"/>
          <w:right w:val="single" w:color="auto" w:sz="4" w:space="4"/>
        </w:pBdr>
        <w:shd w:val="clear" w:color="auto" w:fill="D7D7D7"/>
        <w:jc w:val="left"/>
      </w:pPr>
      <w:r>
        <w:t>index fc0803b..04acdd0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a/media/libmediaplayerservice/nuplayer/StreamingSource.cpp</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b/media/libmediaplayerservice/nuplayer/StreamingSource.cpp</w:t>
      </w:r>
    </w:p>
    <w:p>
      <w:pPr>
        <w:pBdr>
          <w:top w:val="single" w:color="auto" w:sz="4" w:space="1"/>
          <w:left w:val="single" w:color="auto" w:sz="4" w:space="4"/>
          <w:bottom w:val="single" w:color="auto" w:sz="4" w:space="1"/>
          <w:right w:val="single" w:color="auto" w:sz="4" w:space="4"/>
        </w:pBdr>
        <w:shd w:val="clear" w:color="auto" w:fill="D7D7D7"/>
        <w:jc w:val="left"/>
      </w:pPr>
      <w:r>
        <w:t>@@ -33,7 +33,7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namespace android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-const int32_t kNumListenerQueuePackets = 80;</w:t>
      </w:r>
    </w:p>
    <w:p>
      <w:pPr>
        <w:pBdr>
          <w:top w:val="single" w:color="auto" w:sz="4" w:space="1"/>
          <w:left w:val="single" w:color="auto" w:sz="4" w:space="4"/>
          <w:bottom w:val="single" w:color="auto" w:sz="4" w:space="1"/>
          <w:right w:val="single" w:color="auto" w:sz="4" w:space="4"/>
        </w:pBdr>
        <w:shd w:val="clear" w:color="auto" w:fill="D7D7D7"/>
        <w:jc w:val="left"/>
      </w:pPr>
      <w:r>
        <w:t>+const int32_t kNumListenerQueuePackets = 200;</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NuPlayer::StreamingSource::StreamingSource(</w:t>
      </w:r>
    </w:p>
    <w:p>
      <w:pPr>
        <w:pBdr>
          <w:top w:val="single" w:color="auto" w:sz="4" w:space="1"/>
          <w:left w:val="single" w:color="auto" w:sz="4" w:space="4"/>
          <w:bottom w:val="single" w:color="auto" w:sz="4" w:space="1"/>
          <w:right w:val="single" w:color="auto" w:sz="4" w:space="4"/>
        </w:pBdr>
        <w:shd w:val="clear" w:color="auto" w:fill="D7D7D7"/>
        <w:jc w:val="left"/>
      </w:pPr>
      <w:r>
        <w:t xml:space="preserve">         const sp&lt;AMessage&gt; &amp;notify,</w:t>
      </w:r>
    </w:p>
    <w:p>
      <w:pPr>
        <w:pBdr>
          <w:top w:val="single" w:color="auto" w:sz="4" w:space="1"/>
          <w:left w:val="single" w:color="auto" w:sz="4" w:space="4"/>
          <w:bottom w:val="single" w:color="auto" w:sz="4" w:space="1"/>
          <w:right w:val="single" w:color="auto" w:sz="4" w:space="4"/>
        </w:pBdr>
        <w:shd w:val="clear" w:color="auto" w:fill="D7D7D7"/>
        <w:jc w:val="left"/>
      </w:pPr>
      <w:r>
        <w:t>@@ -41,6 +41,9 @@ NuPlayer::StreamingSource::StreamingSource(</w:t>
      </w:r>
    </w:p>
    <w:p>
      <w:pPr>
        <w:pBdr>
          <w:top w:val="single" w:color="auto" w:sz="4" w:space="1"/>
          <w:left w:val="single" w:color="auto" w:sz="4" w:space="4"/>
          <w:bottom w:val="single" w:color="auto" w:sz="4" w:space="1"/>
          <w:right w:val="single" w:color="auto" w:sz="4" w:space="4"/>
        </w:pBdr>
        <w:shd w:val="clear" w:color="auto" w:fill="D7D7D7"/>
        <w:jc w:val="left"/>
      </w:pPr>
      <w:r>
        <w:t xml:space="preserve">     : Source(notify),</w:t>
      </w:r>
    </w:p>
    <w:p>
      <w:pPr>
        <w:pBdr>
          <w:top w:val="single" w:color="auto" w:sz="4" w:space="1"/>
          <w:left w:val="single" w:color="auto" w:sz="4" w:space="4"/>
          <w:bottom w:val="single" w:color="auto" w:sz="4" w:space="1"/>
          <w:right w:val="single" w:color="auto" w:sz="4" w:space="4"/>
        </w:pBdr>
        <w:shd w:val="clear" w:color="auto" w:fill="D7D7D7"/>
        <w:jc w:val="left"/>
      </w:pPr>
      <w:r>
        <w:t xml:space="preserve">       mSource(source),</w:t>
      </w:r>
    </w:p>
    <w:p>
      <w:pPr>
        <w:pBdr>
          <w:top w:val="single" w:color="auto" w:sz="4" w:space="1"/>
          <w:left w:val="single" w:color="auto" w:sz="4" w:space="4"/>
          <w:bottom w:val="single" w:color="auto" w:sz="4" w:space="1"/>
          <w:right w:val="single" w:color="auto" w:sz="4" w:space="4"/>
        </w:pBdr>
        <w:shd w:val="clear" w:color="auto" w:fill="D7D7D7"/>
        <w:jc w:val="left"/>
      </w:pPr>
      <w:r>
        <w:t xml:space="preserve">       mFinalResult(OK),</w:t>
      </w:r>
    </w:p>
    <w:p>
      <w:pPr>
        <w:pBdr>
          <w:top w:val="single" w:color="auto" w:sz="4" w:space="1"/>
          <w:left w:val="single" w:color="auto" w:sz="4" w:space="4"/>
          <w:bottom w:val="single" w:color="auto" w:sz="4" w:space="1"/>
          <w:right w:val="single" w:color="auto" w:sz="4" w:space="4"/>
        </w:pBdr>
        <w:shd w:val="clear" w:color="auto" w:fill="D7D7D7"/>
        <w:jc w:val="left"/>
      </w:pPr>
      <w:r>
        <w:t>+      mWFDFlag(false),</w:t>
      </w:r>
    </w:p>
    <w:p>
      <w:pPr>
        <w:pBdr>
          <w:top w:val="single" w:color="auto" w:sz="4" w:space="1"/>
          <w:left w:val="single" w:color="auto" w:sz="4" w:space="4"/>
          <w:bottom w:val="single" w:color="auto" w:sz="4" w:space="1"/>
          <w:right w:val="single" w:color="auto" w:sz="4" w:space="4"/>
        </w:pBdr>
        <w:shd w:val="clear" w:color="auto" w:fill="D7D7D7"/>
        <w:jc w:val="left"/>
      </w:pPr>
      <w:r>
        <w:t>+      mWFDStartSysTimeUs(-1),</w:t>
      </w:r>
    </w:p>
    <w:p>
      <w:pPr>
        <w:pBdr>
          <w:top w:val="single" w:color="auto" w:sz="4" w:space="1"/>
          <w:left w:val="single" w:color="auto" w:sz="4" w:space="4"/>
          <w:bottom w:val="single" w:color="auto" w:sz="4" w:space="1"/>
          <w:right w:val="single" w:color="auto" w:sz="4" w:space="4"/>
        </w:pBdr>
        <w:shd w:val="clear" w:color="auto" w:fill="D7D7D7"/>
        <w:jc w:val="left"/>
      </w:pPr>
      <w:r>
        <w:t>+      mWFDStartMediaTimeUs(-1),</w:t>
      </w:r>
    </w:p>
    <w:p>
      <w:pPr>
        <w:pBdr>
          <w:top w:val="single" w:color="auto" w:sz="4" w:space="1"/>
          <w:left w:val="single" w:color="auto" w:sz="4" w:space="4"/>
          <w:bottom w:val="single" w:color="auto" w:sz="4" w:space="1"/>
          <w:right w:val="single" w:color="auto" w:sz="4" w:space="4"/>
        </w:pBdr>
        <w:shd w:val="clear" w:color="auto" w:fill="D7D7D7"/>
        <w:jc w:val="left"/>
      </w:pPr>
      <w:r>
        <w:t xml:space="preserve">       mBuffering(false)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-91,6 +94,12 @@ void NuPlayer::StreamingSource::start() {</w:t>
      </w:r>
    </w:p>
    <w:p>
      <w:pPr>
        <w:pBdr>
          <w:top w:val="single" w:color="auto" w:sz="4" w:space="1"/>
          <w:left w:val="single" w:color="auto" w:sz="4" w:space="4"/>
          <w:bottom w:val="single" w:color="auto" w:sz="4" w:space="1"/>
          <w:right w:val="single" w:color="auto" w:sz="4" w:space="4"/>
        </w:pBdr>
        <w:shd w:val="clear" w:color="auto" w:fill="D7D7D7"/>
        <w:jc w:val="left"/>
      </w:pPr>
      <w:r>
        <w:t xml:space="preserve">         parserFlags |= ATSParser::ALIGNED_VIDEO_DATA;</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if ((sourceFlags &gt;&gt; 16 &amp; 0xFFFF) == 0x1234) {</w:t>
      </w:r>
    </w:p>
    <w:p>
      <w:pPr>
        <w:pBdr>
          <w:top w:val="single" w:color="auto" w:sz="4" w:space="1"/>
          <w:left w:val="single" w:color="auto" w:sz="4" w:space="4"/>
          <w:bottom w:val="single" w:color="auto" w:sz="4" w:space="1"/>
          <w:right w:val="single" w:color="auto" w:sz="4" w:space="4"/>
        </w:pBdr>
        <w:shd w:val="clear" w:color="auto" w:fill="D7D7D7"/>
        <w:jc w:val="left"/>
      </w:pPr>
      <w:r>
        <w:t>+        mWFDFlag = true;</w:t>
      </w:r>
    </w:p>
    <w:p>
      <w:pPr>
        <w:pBdr>
          <w:top w:val="single" w:color="auto" w:sz="4" w:space="1"/>
          <w:left w:val="single" w:color="auto" w:sz="4" w:space="4"/>
          <w:bottom w:val="single" w:color="auto" w:sz="4" w:space="1"/>
          <w:right w:val="single" w:color="auto" w:sz="4" w:space="4"/>
        </w:pBdr>
        <w:shd w:val="clear" w:color="auto" w:fill="D7D7D7"/>
        <w:jc w:val="left"/>
      </w:pPr>
      <w:r>
        <w:t>+        parserFlags |= ATSParser::WIFI_DISPLAY;</w:t>
      </w:r>
    </w:p>
    <w:p>
      <w:pPr>
        <w:pBdr>
          <w:top w:val="single" w:color="auto" w:sz="4" w:space="1"/>
          <w:left w:val="single" w:color="auto" w:sz="4" w:space="4"/>
          <w:bottom w:val="single" w:color="auto" w:sz="4" w:space="1"/>
          <w:right w:val="single" w:color="auto" w:sz="4" w:space="4"/>
        </w:pBdr>
        <w:shd w:val="clear" w:color="auto" w:fill="D7D7D7"/>
        <w:jc w:val="left"/>
      </w:pPr>
      <w:r>
        <w:t>+        ALOGD("NuPlayer::StreamingSource::start sourceFlags %x",sourceFlags);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mTSParser = new ATSParser(parserFlags);</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mStreamListener-&gt;start();</w:t>
      </w:r>
    </w:p>
    <w:p>
      <w:pPr>
        <w:pBdr>
          <w:top w:val="single" w:color="auto" w:sz="4" w:space="1"/>
          <w:left w:val="single" w:color="auto" w:sz="4" w:space="4"/>
          <w:bottom w:val="single" w:color="auto" w:sz="4" w:space="1"/>
          <w:right w:val="single" w:color="auto" w:sz="4" w:space="4"/>
        </w:pBdr>
        <w:shd w:val="clear" w:color="auto" w:fill="D7D7D7"/>
        <w:jc w:val="left"/>
      </w:pPr>
      <w:r>
        <w:t>@@ -129,8 +138,18 @@ void NuPlayer::StreamingSource::onReadBuffer() {</w:t>
      </w:r>
    </w:p>
    <w:p>
      <w:pPr>
        <w:pBdr>
          <w:top w:val="single" w:color="auto" w:sz="4" w:space="1"/>
          <w:left w:val="single" w:color="auto" w:sz="4" w:space="4"/>
          <w:bottom w:val="single" w:color="auto" w:sz="4" w:space="1"/>
          <w:right w:val="single" w:color="auto" w:sz="4" w:space="4"/>
        </w:pBdr>
        <w:shd w:val="clear" w:color="auto" w:fill="D7D7D7"/>
        <w:jc w:val="left"/>
      </w:pPr>
      <w:r>
        <w:t xml:space="preserve">                 type = mask;</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mTSParser-&gt;signalDiscontinuity(</w:t>
      </w:r>
    </w:p>
    <w:p>
      <w:pPr>
        <w:pBdr>
          <w:top w:val="single" w:color="auto" w:sz="4" w:space="1"/>
          <w:left w:val="single" w:color="auto" w:sz="4" w:space="4"/>
          <w:bottom w:val="single" w:color="auto" w:sz="4" w:space="1"/>
          <w:right w:val="single" w:color="auto" w:sz="4" w:space="4"/>
        </w:pBdr>
        <w:shd w:val="clear" w:color="auto" w:fill="D7D7D7"/>
        <w:jc w:val="left"/>
      </w:pPr>
      <w:r>
        <w:t>+            if (mWFDFlag)</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int64_t sys_timeUs;</w:t>
      </w:r>
    </w:p>
    <w:p>
      <w:pPr>
        <w:pBdr>
          <w:top w:val="single" w:color="auto" w:sz="4" w:space="1"/>
          <w:left w:val="single" w:color="auto" w:sz="4" w:space="4"/>
          <w:bottom w:val="single" w:color="auto" w:sz="4" w:space="1"/>
          <w:right w:val="single" w:color="auto" w:sz="4" w:space="4"/>
        </w:pBdr>
        <w:shd w:val="clear" w:color="auto" w:fill="D7D7D7"/>
        <w:jc w:val="left"/>
      </w:pPr>
      <w:r>
        <w:t>+                int64_t mediaTimeUs;</w:t>
      </w:r>
    </w:p>
    <w:p>
      <w:pPr>
        <w:pBdr>
          <w:top w:val="single" w:color="auto" w:sz="4" w:space="1"/>
          <w:left w:val="single" w:color="auto" w:sz="4" w:space="4"/>
          <w:bottom w:val="single" w:color="auto" w:sz="4" w:space="1"/>
          <w:right w:val="single" w:color="auto" w:sz="4" w:space="4"/>
        </w:pBdr>
        <w:shd w:val="clear" w:color="auto" w:fill="D7D7D7"/>
        <w:jc w:val="left"/>
      </w:pPr>
      <w:r>
        <w:t>+                if (extra-&gt;findInt64("wifidisplay_sys_timeUs", &amp;sys_timeUs) &amp;&amp; extra-&gt;findInt64("timeUs", &amp;mediaTimeUs)) {</w:t>
      </w:r>
    </w:p>
    <w:p>
      <w:pPr>
        <w:pBdr>
          <w:top w:val="single" w:color="auto" w:sz="4" w:space="1"/>
          <w:left w:val="single" w:color="auto" w:sz="4" w:space="4"/>
          <w:bottom w:val="single" w:color="auto" w:sz="4" w:space="1"/>
          <w:right w:val="single" w:color="auto" w:sz="4" w:space="4"/>
        </w:pBdr>
        <w:shd w:val="clear" w:color="auto" w:fill="D7D7D7"/>
        <w:jc w:val="left"/>
      </w:pPr>
      <w:r>
        <w:t>+                   mWFDStartSysTimeUs = sys_timeUs;</w:t>
      </w:r>
    </w:p>
    <w:p>
      <w:pPr>
        <w:pBdr>
          <w:top w:val="single" w:color="auto" w:sz="4" w:space="1"/>
          <w:left w:val="single" w:color="auto" w:sz="4" w:space="4"/>
          <w:bottom w:val="single" w:color="auto" w:sz="4" w:space="1"/>
          <w:right w:val="single" w:color="auto" w:sz="4" w:space="4"/>
        </w:pBdr>
        <w:shd w:val="clear" w:color="auto" w:fill="D7D7D7"/>
        <w:jc w:val="left"/>
      </w:pPr>
      <w:r>
        <w:t>+                   mWFDStartMediaTimeUs = mediaTimeUs;</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 else {</w:t>
      </w:r>
    </w:p>
    <w:p>
      <w:pPr>
        <w:pBdr>
          <w:top w:val="single" w:color="auto" w:sz="4" w:space="1"/>
          <w:left w:val="single" w:color="auto" w:sz="4" w:space="4"/>
          <w:bottom w:val="single" w:color="auto" w:sz="4" w:space="1"/>
          <w:right w:val="single" w:color="auto" w:sz="4" w:space="4"/>
        </w:pBdr>
        <w:shd w:val="clear" w:color="auto" w:fill="D7D7D7"/>
        <w:jc w:val="left"/>
      </w:pPr>
      <w:r>
        <w:t>+                mTSParser-&gt;signalDiscontinuity(</w:t>
      </w:r>
    </w:p>
    <w:p>
      <w:pPr>
        <w:pBdr>
          <w:top w:val="single" w:color="auto" w:sz="4" w:space="1"/>
          <w:left w:val="single" w:color="auto" w:sz="4" w:space="4"/>
          <w:bottom w:val="single" w:color="auto" w:sz="4" w:space="1"/>
          <w:right w:val="single" w:color="auto" w:sz="4" w:space="4"/>
        </w:pBdr>
        <w:shd w:val="clear" w:color="auto" w:fill="D7D7D7"/>
        <w:jc w:val="left"/>
      </w:pPr>
      <w:r>
        <w:t xml:space="preserve">                     (ATSParser::DiscontinuityType)type, extra);</w:t>
      </w:r>
    </w:p>
    <w:p>
      <w:pPr>
        <w:pBdr>
          <w:top w:val="single" w:color="auto" w:sz="4" w:space="1"/>
          <w:left w:val="single" w:color="auto" w:sz="4" w:space="4"/>
          <w:bottom w:val="single" w:color="auto" w:sz="4" w:space="1"/>
          <w:right w:val="single" w:color="auto" w:sz="4" w:space="4"/>
        </w:pBdr>
        <w:shd w:val="clear" w:color="auto" w:fill="D7D7D7"/>
        <w:jc w:val="left"/>
      </w:pPr>
      <w:r>
        <w:t>+            }</w:t>
      </w:r>
    </w:p>
    <w:p>
      <w:pPr>
        <w:pBdr>
          <w:top w:val="single" w:color="auto" w:sz="4" w:space="1"/>
          <w:left w:val="single" w:color="auto" w:sz="4" w:space="4"/>
          <w:bottom w:val="single" w:color="auto" w:sz="4" w:space="1"/>
          <w:right w:val="single" w:color="auto" w:sz="4" w:space="4"/>
        </w:pBdr>
        <w:shd w:val="clear" w:color="auto" w:fill="D7D7D7"/>
        <w:jc w:val="left"/>
      </w:pPr>
      <w:r>
        <w:t xml:space="preserve">         } else if (n &lt; 0) {</w:t>
      </w:r>
    </w:p>
    <w:p>
      <w:pPr>
        <w:pBdr>
          <w:top w:val="single" w:color="auto" w:sz="4" w:space="1"/>
          <w:left w:val="single" w:color="auto" w:sz="4" w:space="4"/>
          <w:bottom w:val="single" w:color="auto" w:sz="4" w:space="1"/>
          <w:right w:val="single" w:color="auto" w:sz="4" w:space="4"/>
        </w:pBdr>
        <w:shd w:val="clear" w:color="auto" w:fill="D7D7D7"/>
        <w:jc w:val="left"/>
      </w:pPr>
      <w:r>
        <w:t xml:space="preserve">             break;</w:t>
      </w:r>
    </w:p>
    <w:p>
      <w:pPr>
        <w:pBdr>
          <w:top w:val="single" w:color="auto" w:sz="4" w:space="1"/>
          <w:left w:val="single" w:color="auto" w:sz="4" w:space="4"/>
          <w:bottom w:val="single" w:color="auto" w:sz="4" w:space="1"/>
          <w:right w:val="single" w:color="auto" w:sz="4" w:space="4"/>
        </w:pBdr>
        <w:shd w:val="clear" w:color="auto" w:fill="D7D7D7"/>
        <w:jc w:val="left"/>
      </w:pPr>
      <w:r>
        <w:t xml:space="preserve">         } else {</w:t>
      </w:r>
    </w:p>
    <w:p>
      <w:pPr>
        <w:pBdr>
          <w:top w:val="single" w:color="auto" w:sz="4" w:space="1"/>
          <w:left w:val="single" w:color="auto" w:sz="4" w:space="4"/>
          <w:bottom w:val="single" w:color="auto" w:sz="4" w:space="1"/>
          <w:right w:val="single" w:color="auto" w:sz="4" w:space="4"/>
        </w:pBdr>
        <w:shd w:val="clear" w:color="auto" w:fill="D7D7D7"/>
        <w:jc w:val="left"/>
      </w:pPr>
      <w:r>
        <w:t>diff --git a/media/libmediaplayerservice/nuplayer/StreamingSource.h b/media/libmediaplayerservice/nuplayer/StreamingSource.h</w:t>
      </w:r>
    </w:p>
    <w:p>
      <w:pPr>
        <w:pBdr>
          <w:top w:val="single" w:color="auto" w:sz="4" w:space="1"/>
          <w:left w:val="single" w:color="auto" w:sz="4" w:space="4"/>
          <w:bottom w:val="single" w:color="auto" w:sz="4" w:space="1"/>
          <w:right w:val="single" w:color="auto" w:sz="4" w:space="4"/>
        </w:pBdr>
        <w:shd w:val="clear" w:color="auto" w:fill="D7D7D7"/>
        <w:jc w:val="left"/>
      </w:pPr>
      <w:r>
        <w:t>index 2e1d2b3..f993580 100644</w:t>
      </w:r>
    </w:p>
    <w:p>
      <w:pPr>
        <w:pBdr>
          <w:top w:val="single" w:color="auto" w:sz="4" w:space="1"/>
          <w:left w:val="single" w:color="auto" w:sz="4" w:space="4"/>
          <w:bottom w:val="single" w:color="auto" w:sz="4" w:space="1"/>
          <w:right w:val="single" w:color="auto" w:sz="4" w:space="4"/>
        </w:pBdr>
        <w:shd w:val="clear" w:color="auto" w:fill="D7D7D7"/>
        <w:jc w:val="left"/>
      </w:pPr>
      <w:r>
        <w:t>--- a/media/libmediaplayerservice/nuplayer/StreamingSource.h</w:t>
      </w:r>
    </w:p>
    <w:p>
      <w:pPr>
        <w:pBdr>
          <w:top w:val="single" w:color="auto" w:sz="4" w:space="1"/>
          <w:left w:val="single" w:color="auto" w:sz="4" w:space="4"/>
          <w:bottom w:val="single" w:color="auto" w:sz="4" w:space="1"/>
          <w:right w:val="single" w:color="auto" w:sz="4" w:space="4"/>
        </w:pBdr>
        <w:shd w:val="clear" w:color="auto" w:fill="D7D7D7"/>
        <w:jc w:val="left"/>
      </w:pPr>
      <w:r>
        <w:t>+++ b/media/libmediaplayerservice/nuplayer/StreamingSource.h</w:t>
      </w:r>
    </w:p>
    <w:p>
      <w:pPr>
        <w:pBdr>
          <w:top w:val="single" w:color="auto" w:sz="4" w:space="1"/>
          <w:left w:val="single" w:color="auto" w:sz="4" w:space="4"/>
          <w:bottom w:val="single" w:color="auto" w:sz="4" w:space="1"/>
          <w:right w:val="single" w:color="auto" w:sz="4" w:space="4"/>
        </w:pBdr>
        <w:shd w:val="clear" w:color="auto" w:fill="D7D7D7"/>
        <w:jc w:val="left"/>
      </w:pPr>
      <w:r>
        <w:t>@@ -45,6 +45,10 @@ struct NuPlayer::StreamingSource : public NuPlayer::Source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virtual bool isRealTime() const;</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virtual bool isWFDStreaming() {return mWFDFlag != 0;}</w:t>
      </w:r>
    </w:p>
    <w:p>
      <w:pPr>
        <w:pBdr>
          <w:top w:val="single" w:color="auto" w:sz="4" w:space="1"/>
          <w:left w:val="single" w:color="auto" w:sz="4" w:space="4"/>
          <w:bottom w:val="single" w:color="auto" w:sz="4" w:space="1"/>
          <w:right w:val="single" w:color="auto" w:sz="4" w:space="4"/>
        </w:pBdr>
        <w:shd w:val="clear" w:color="auto" w:fill="D7D7D7"/>
        <w:jc w:val="left"/>
      </w:pPr>
      <w:r>
        <w:t>+    virtual int64_t getWFDStartSysTimeUs() {return mWFDStartSysTimeUs;}</w:t>
      </w:r>
    </w:p>
    <w:p>
      <w:pPr>
        <w:pBdr>
          <w:top w:val="single" w:color="auto" w:sz="4" w:space="1"/>
          <w:left w:val="single" w:color="auto" w:sz="4" w:space="4"/>
          <w:bottom w:val="single" w:color="auto" w:sz="4" w:space="1"/>
          <w:right w:val="single" w:color="auto" w:sz="4" w:space="4"/>
        </w:pBdr>
        <w:shd w:val="clear" w:color="auto" w:fill="D7D7D7"/>
        <w:jc w:val="left"/>
      </w:pPr>
      <w:r>
        <w:t>+    virtual int64_t getWFDStartMediaTimeUs() {return mWFDStartMediaTimeUs;}</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protected:</w:t>
      </w:r>
    </w:p>
    <w:p>
      <w:pPr>
        <w:pBdr>
          <w:top w:val="single" w:color="auto" w:sz="4" w:space="1"/>
          <w:left w:val="single" w:color="auto" w:sz="4" w:space="4"/>
          <w:bottom w:val="single" w:color="auto" w:sz="4" w:space="1"/>
          <w:right w:val="single" w:color="auto" w:sz="4" w:space="4"/>
        </w:pBdr>
        <w:shd w:val="clear" w:color="auto" w:fill="D7D7D7"/>
        <w:jc w:val="left"/>
      </w:pPr>
      <w:r>
        <w:t xml:space="preserve">     virtual ~StreamingSource();</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-61,6 +65,10 @@ private:</w:t>
      </w:r>
    </w:p>
    <w:p>
      <w:pPr>
        <w:pBdr>
          <w:top w:val="single" w:color="auto" w:sz="4" w:space="1"/>
          <w:left w:val="single" w:color="auto" w:sz="4" w:space="4"/>
          <w:bottom w:val="single" w:color="auto" w:sz="4" w:space="1"/>
          <w:right w:val="single" w:color="auto" w:sz="4" w:space="4"/>
        </w:pBdr>
        <w:shd w:val="clear" w:color="auto" w:fill="D7D7D7"/>
        <w:jc w:val="left"/>
      </w:pPr>
      <w:r>
        <w:t xml:space="preserve">     sp&lt;NuPlayerStreamListener&gt; mStreamListener;</w:t>
      </w:r>
    </w:p>
    <w:p>
      <w:pPr>
        <w:pBdr>
          <w:top w:val="single" w:color="auto" w:sz="4" w:space="1"/>
          <w:left w:val="single" w:color="auto" w:sz="4" w:space="4"/>
          <w:bottom w:val="single" w:color="auto" w:sz="4" w:space="1"/>
          <w:right w:val="single" w:color="auto" w:sz="4" w:space="4"/>
        </w:pBdr>
        <w:shd w:val="clear" w:color="auto" w:fill="D7D7D7"/>
        <w:jc w:val="left"/>
      </w:pPr>
      <w:r>
        <w:t xml:space="preserve">     sp&lt;ATSParser&gt; mTSParser;</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bool mWFDFlag;</w:t>
      </w:r>
    </w:p>
    <w:p>
      <w:pPr>
        <w:pBdr>
          <w:top w:val="single" w:color="auto" w:sz="4" w:space="1"/>
          <w:left w:val="single" w:color="auto" w:sz="4" w:space="4"/>
          <w:bottom w:val="single" w:color="auto" w:sz="4" w:space="1"/>
          <w:right w:val="single" w:color="auto" w:sz="4" w:space="4"/>
        </w:pBdr>
        <w:shd w:val="clear" w:color="auto" w:fill="D7D7D7"/>
        <w:jc w:val="left"/>
      </w:pPr>
      <w:r>
        <w:t>+    int64_t mWFDStartSysTimeUs;</w:t>
      </w:r>
    </w:p>
    <w:p>
      <w:pPr>
        <w:pBdr>
          <w:top w:val="single" w:color="auto" w:sz="4" w:space="1"/>
          <w:left w:val="single" w:color="auto" w:sz="4" w:space="4"/>
          <w:bottom w:val="single" w:color="auto" w:sz="4" w:space="1"/>
          <w:right w:val="single" w:color="auto" w:sz="4" w:space="4"/>
        </w:pBdr>
        <w:shd w:val="clear" w:color="auto" w:fill="D7D7D7"/>
        <w:jc w:val="left"/>
      </w:pPr>
      <w:r>
        <w:t>+    int64_t mWFDStartMediaTimeUs;</w:t>
      </w:r>
    </w:p>
    <w:p>
      <w:pPr>
        <w:pBdr>
          <w:top w:val="single" w:color="auto" w:sz="4" w:space="1"/>
          <w:left w:val="single" w:color="auto" w:sz="4" w:space="4"/>
          <w:bottom w:val="single" w:color="auto" w:sz="4" w:space="1"/>
          <w:right w:val="single" w:color="auto" w:sz="4" w:space="4"/>
        </w:pBdr>
        <w:shd w:val="clear" w:color="auto" w:fill="D7D7D7"/>
        <w:jc w:val="left"/>
      </w:pPr>
      <w:r>
        <w:t>+</w:t>
      </w:r>
    </w:p>
    <w:p>
      <w:pPr>
        <w:pBdr>
          <w:top w:val="single" w:color="auto" w:sz="4" w:space="1"/>
          <w:left w:val="single" w:color="auto" w:sz="4" w:space="4"/>
          <w:bottom w:val="single" w:color="auto" w:sz="4" w:space="1"/>
          <w:right w:val="single" w:color="auto" w:sz="4" w:space="4"/>
        </w:pBdr>
        <w:shd w:val="clear" w:color="auto" w:fill="D7D7D7"/>
        <w:jc w:val="left"/>
      </w:pPr>
      <w:r>
        <w:t xml:space="preserve">     bool mBuffering;</w:t>
      </w:r>
    </w:p>
    <w:p>
      <w:pPr>
        <w:pBdr>
          <w:top w:val="single" w:color="auto" w:sz="4" w:space="1"/>
          <w:left w:val="single" w:color="auto" w:sz="4" w:space="4"/>
          <w:bottom w:val="single" w:color="auto" w:sz="4" w:space="1"/>
          <w:right w:val="single" w:color="auto" w:sz="4" w:space="4"/>
        </w:pBdr>
        <w:shd w:val="clear" w:color="auto" w:fill="D7D7D7"/>
        <w:jc w:val="left"/>
      </w:pPr>
      <w:r>
        <w:t xml:space="preserve">     Mutex mBufferingLock;</w:t>
      </w:r>
    </w:p>
    <w:p>
      <w:pPr>
        <w:pBdr>
          <w:top w:val="single" w:color="auto" w:sz="4" w:space="1"/>
          <w:left w:val="single" w:color="auto" w:sz="4" w:space="4"/>
          <w:bottom w:val="single" w:color="auto" w:sz="4" w:space="1"/>
          <w:right w:val="single" w:color="auto" w:sz="4" w:space="4"/>
        </w:pBdr>
        <w:shd w:val="clear" w:color="auto" w:fill="D7D7D7"/>
        <w:jc w:val="left"/>
      </w:pPr>
      <w:r>
        <w:t xml:space="preserve">     sp&lt;ALooper&gt; mLooper;</w:t>
      </w:r>
    </w:p>
    <w:p>
      <w:pPr>
        <w:pBdr>
          <w:top w:val="single" w:color="auto" w:sz="4" w:space="1"/>
          <w:left w:val="single" w:color="auto" w:sz="4" w:space="4"/>
          <w:bottom w:val="single" w:color="auto" w:sz="4" w:space="1"/>
          <w:right w:val="single" w:color="auto" w:sz="4" w:space="4"/>
        </w:pBdr>
        <w:shd w:val="clear" w:color="auto" w:fill="D7D7D7"/>
        <w:jc w:val="left"/>
      </w:pPr>
      <w:r>
        <w:t>diff --git a/media/libstagefright/mpeg2ts/ATSParser.h b/media/libstagefright/mpeg2ts/ATSParser.h</w:t>
      </w:r>
    </w:p>
    <w:p>
      <w:pPr>
        <w:pBdr>
          <w:top w:val="single" w:color="auto" w:sz="4" w:space="1"/>
          <w:left w:val="single" w:color="auto" w:sz="4" w:space="4"/>
          <w:bottom w:val="single" w:color="auto" w:sz="4" w:space="1"/>
          <w:right w:val="single" w:color="auto" w:sz="4" w:space="4"/>
        </w:pBdr>
        <w:shd w:val="clear" w:color="auto" w:fill="D7D7D7"/>
        <w:jc w:val="left"/>
      </w:pPr>
      <w:r>
        <w:t>index 41c19cd..908b295 100644</w:t>
      </w:r>
    </w:p>
    <w:p>
      <w:pPr>
        <w:pBdr>
          <w:top w:val="single" w:color="auto" w:sz="4" w:space="1"/>
          <w:left w:val="single" w:color="auto" w:sz="4" w:space="4"/>
          <w:bottom w:val="single" w:color="auto" w:sz="4" w:space="1"/>
          <w:right w:val="single" w:color="auto" w:sz="4" w:space="4"/>
        </w:pBdr>
        <w:shd w:val="clear" w:color="auto" w:fill="D7D7D7"/>
        <w:jc w:val="left"/>
      </w:pPr>
      <w:r>
        <w:t>--- a/media/libstagefright/mpeg2ts/ATSParser.h</w:t>
      </w:r>
    </w:p>
    <w:p>
      <w:pPr>
        <w:pBdr>
          <w:top w:val="single" w:color="auto" w:sz="4" w:space="1"/>
          <w:left w:val="single" w:color="auto" w:sz="4" w:space="4"/>
          <w:bottom w:val="single" w:color="auto" w:sz="4" w:space="1"/>
          <w:right w:val="single" w:color="auto" w:sz="4" w:space="4"/>
        </w:pBdr>
        <w:shd w:val="clear" w:color="auto" w:fill="D7D7D7"/>
        <w:jc w:val="left"/>
      </w:pPr>
      <w:r>
        <w:t>+++ b/media/libstagefright/mpeg2ts/ATSParser.h</w:t>
      </w:r>
    </w:p>
    <w:p>
      <w:pPr>
        <w:pBdr>
          <w:top w:val="single" w:color="auto" w:sz="4" w:space="1"/>
          <w:left w:val="single" w:color="auto" w:sz="4" w:space="4"/>
          <w:bottom w:val="single" w:color="auto" w:sz="4" w:space="1"/>
          <w:right w:val="single" w:color="auto" w:sz="4" w:space="4"/>
        </w:pBdr>
        <w:shd w:val="clear" w:color="auto" w:fill="D7D7D7"/>
        <w:jc w:val="left"/>
      </w:pPr>
      <w:r>
        <w:t>@@ -68,6 +68,8 @@ struct ATSParser : public RefBase {</w:t>
      </w:r>
    </w:p>
    <w:p>
      <w:pPr>
        <w:pBdr>
          <w:top w:val="single" w:color="auto" w:sz="4" w:space="1"/>
          <w:left w:val="single" w:color="auto" w:sz="4" w:space="4"/>
          <w:bottom w:val="single" w:color="auto" w:sz="4" w:space="1"/>
          <w:right w:val="single" w:color="auto" w:sz="4" w:space="4"/>
        </w:pBdr>
        <w:shd w:val="clear" w:color="auto" w:fill="D7D7D7"/>
        <w:jc w:val="left"/>
      </w:pPr>
      <w:r>
        <w:t xml:space="preserve">         TS_TIMESTAMPS_ARE_ABSOLUTE = 1,</w:t>
      </w:r>
    </w:p>
    <w:p>
      <w:pPr>
        <w:pBdr>
          <w:top w:val="single" w:color="auto" w:sz="4" w:space="1"/>
          <w:left w:val="single" w:color="auto" w:sz="4" w:space="4"/>
          <w:bottom w:val="single" w:color="auto" w:sz="4" w:space="1"/>
          <w:right w:val="single" w:color="auto" w:sz="4" w:space="4"/>
        </w:pBdr>
        <w:shd w:val="clear" w:color="auto" w:fill="D7D7D7"/>
        <w:jc w:val="left"/>
      </w:pPr>
      <w:r>
        <w:t xml:space="preserve">         // Video PES packets contain exactly one (aligned) access unit.</w:t>
      </w:r>
    </w:p>
    <w:p>
      <w:pPr>
        <w:pBdr>
          <w:top w:val="single" w:color="auto" w:sz="4" w:space="1"/>
          <w:left w:val="single" w:color="auto" w:sz="4" w:space="4"/>
          <w:bottom w:val="single" w:color="auto" w:sz="4" w:space="1"/>
          <w:right w:val="single" w:color="auto" w:sz="4" w:space="4"/>
        </w:pBdr>
        <w:shd w:val="clear" w:color="auto" w:fill="D7D7D7"/>
        <w:jc w:val="left"/>
      </w:pPr>
      <w:r>
        <w:t xml:space="preserve">         ALIGNED_VIDEO_DATA         = 2,</w:t>
      </w:r>
    </w:p>
    <w:p>
      <w:pPr>
        <w:pBdr>
          <w:top w:val="single" w:color="auto" w:sz="4" w:space="1"/>
          <w:left w:val="single" w:color="auto" w:sz="4" w:space="4"/>
          <w:bottom w:val="single" w:color="auto" w:sz="4" w:space="1"/>
          <w:right w:val="single" w:color="auto" w:sz="4" w:space="4"/>
        </w:pBdr>
        <w:shd w:val="clear" w:color="auto" w:fill="D7D7D7"/>
        <w:jc w:val="left"/>
      </w:pPr>
      <w:r>
        <w:t>+        // WiFi Display Flag</w:t>
      </w:r>
    </w:p>
    <w:p>
      <w:pPr>
        <w:pBdr>
          <w:top w:val="single" w:color="auto" w:sz="4" w:space="1"/>
          <w:left w:val="single" w:color="auto" w:sz="4" w:space="4"/>
          <w:bottom w:val="single" w:color="auto" w:sz="4" w:space="1"/>
          <w:right w:val="single" w:color="auto" w:sz="4" w:space="4"/>
        </w:pBdr>
        <w:shd w:val="clear" w:color="auto" w:fill="D7D7D7"/>
        <w:jc w:val="left"/>
      </w:pPr>
      <w:r>
        <w:t>+        WIFI_DISPLAY               = 4,</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w:t>
      </w:r>
    </w:p>
    <w:p>
      <w:pPr>
        <w:pBdr>
          <w:top w:val="single" w:color="auto" w:sz="4" w:space="1"/>
          <w:left w:val="single" w:color="auto" w:sz="4" w:space="4"/>
          <w:bottom w:val="single" w:color="auto" w:sz="4" w:space="1"/>
          <w:right w:val="single" w:color="auto" w:sz="4" w:space="4"/>
        </w:pBdr>
        <w:shd w:val="clear" w:color="auto" w:fill="D7D7D7"/>
        <w:jc w:val="left"/>
      </w:pPr>
      <w:r>
        <w:t xml:space="preserve">     enum SourceType {</w:t>
      </w:r>
    </w:p>
    <w:p>
      <w:pPr>
        <w:pStyle w:val="3"/>
      </w:pPr>
      <w:bookmarkStart w:id="134" w:name="_Toc1208"/>
      <w:bookmarkStart w:id="135" w:name="_Toc26669"/>
      <w:r>
        <w:rPr>
          <w:rFonts w:hint="eastAsia"/>
        </w:rPr>
        <w:t>Android9.0和Android10.0 Wifidisplay source功能</w:t>
      </w:r>
      <w:bookmarkEnd w:id="134"/>
      <w:bookmarkEnd w:id="135"/>
    </w:p>
    <w:p>
      <w:pPr>
        <w:ind w:firstLine="420"/>
        <w:rPr>
          <w:rFonts w:hint="eastAsia" w:eastAsia="宋体"/>
          <w:lang w:eastAsia="zh-CN"/>
        </w:rPr>
      </w:pPr>
      <w:r>
        <w:t>Google发布Android9.0及以上版本，已经把Wifidsplay source功能去掉了。2019年11月份</w:t>
      </w:r>
      <w:r>
        <w:rPr>
          <w:rFonts w:hint="eastAsia"/>
        </w:rPr>
        <w:t>RK</w:t>
      </w:r>
      <w:r>
        <w:t>已经把Wifidisplay source功能代码移植进去了，需要source功能的客户可以把SDK代码更新到最新，或者提redmine获取补丁包。</w:t>
      </w:r>
      <w:bookmarkEnd w:id="36"/>
      <w:bookmarkEnd w:id="37"/>
      <w:bookmarkEnd w:id="38"/>
      <w:bookmarkEnd w:id="39"/>
      <w:bookmarkEnd w:id="40"/>
      <w:bookmarkEnd w:id="41"/>
      <w:bookmarkEnd w:id="42"/>
      <w:bookmarkEnd w:id="43"/>
      <w:bookmarkEnd w:id="75"/>
      <w:bookmarkEnd w:id="76"/>
      <w:bookmarkEnd w:id="77"/>
      <w:bookmarkEnd w:id="78"/>
    </w:p>
    <w:p>
      <w:pPr>
        <w:pStyle w:val="3"/>
      </w:pPr>
      <w:bookmarkStart w:id="136" w:name="_Toc12254"/>
      <w:r>
        <w:rPr>
          <w:rFonts w:hint="eastAsia"/>
          <w:lang w:val="en-US" w:eastAsia="zh-CN"/>
        </w:rPr>
        <w:t>Wifidisplay Sink不能显示Netflix播放内容</w:t>
      </w:r>
      <w:bookmarkEnd w:id="136"/>
    </w:p>
    <w:p>
      <w:pPr>
        <w:ind w:firstLine="420" w:firstLineChars="0"/>
        <w:rPr>
          <w:rFonts w:hint="eastAsia"/>
          <w:lang w:val="en-US" w:eastAsia="zh-CN"/>
        </w:rPr>
      </w:pPr>
      <w:r>
        <w:rPr>
          <w:rFonts w:hint="eastAsia"/>
          <w:lang w:val="en-US" w:eastAsia="zh-CN"/>
        </w:rPr>
        <w:t>检查Wifdisplay Sink apk代码是否有打开HDCP加密，打开HDCP加密需要在apk里面的jni目录下面的Android.mk文件修改下：</w:t>
      </w:r>
      <w:r>
        <w:rPr>
          <w:rFonts w:hint="default"/>
          <w:lang w:val="en-US" w:eastAsia="zh-CN"/>
        </w:rPr>
        <w:t>LOCAL_CPPFLAGS += -DWFD_HDCP_SUPPORT</w:t>
      </w:r>
      <w:r>
        <w:rPr>
          <w:rFonts w:hint="eastAsia"/>
          <w:lang w:val="en-US" w:eastAsia="zh-CN"/>
        </w:rPr>
        <w:t>，再加上下面补丁。还有确认板子是否有烧写过HDCP2.x key，同时确认Source端设备是否有支持HDCP2.x加密功能。</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diff --git a/media/libmediaplayerservice/HDCP.cpp b/media/libmediaplayerservice/HDCP.cpp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index afe39367f..bd14ec379 100644</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a/media/libmediaplayerservice/HDCP.cpp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b/media/libmediaplayerservice/HDCP.cpp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-164,7 +164,7 @@ void HDCP::ObserveWrapper(void *me, int msg, int ext1, int ext2)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void HDCP::observe(int msg, int ext1, int ext2)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Mutex::Autolock autoLock(mLock);</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//Mutex::Autolock autoLock(mLock); //should be removed as it is a callback from hdcp library.</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if (mObserver != NULL)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mObserver-&gt;notify(msg, ext1, ext2, NULL /* obj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diff --git a/media/libmediaplayerservice/MediaPlayerService.cpp b/media/libmediaplayerservice/MediaPlayerService.cpp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index 939307ba0..7bd493bbc 100755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a/media/libmediaplayerservice/MediaPlayerService.cpp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b/media/libmediaplayerservice/MediaPlayerService.cpp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-350,7 +350,14 @@ sp&lt;IOMX&gt; MediaPlayerService::getOMX()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sp&lt;IHDCP&gt; MediaPlayerService::makeHDCP(bool createEncryptionModule)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return new HDCP(createEncryptionModule);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ALOGI("MediaPlayerService::getHDCP");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Mutex::Autolock autoLock(mLock);</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 (mHDCP.get() == NULL)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mHDCP = new HDCP(createEncryptionModule);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return mHDCP;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sp&lt;IRemoteDisplay&gt; MediaPlayerService::listenForRemoteDisplay(</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diff --git a/media/libmediaplayerservice/MediaPlayerService.h b/media/libmediaplayerservice/MediaPlayerService.h</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index 5e6e1c5c7..698f09e75 100755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a/media/libmediaplayerservice/MediaPlayerService.h</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b/media/libmediaplayerservice/MediaPlayerService.h</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-486,6 +486,7 @@ private: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SortedVector&lt; wp&lt;MediaRecorderClient&gt; &gt; mMediaRecorderClients;</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int32_t                     mNextConnId;</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sp&lt;IOMX&gt;                    mOMX;</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sp&lt;IHDCP&gt;                   mHDCP;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diff --git a/media/libstagefright/mpeg2ts/ATSParser.cpp b/media/libstagefright/mpeg2ts/ATSParser.cpp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index a256a4df1..cc57c5ce6 100644</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a/media/libstagefright/mpeg2ts/ATSParser.cpp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b/media/libstagefright/mpeg2ts/ATSParser.cpp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-22,6 +22,9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#include "CasManager.h"</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#include "ESQueue.h"</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#include "include/avc_utils.h"</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+#include &lt;binder/IServiceManager.h&gt;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+#include &lt;media/IHDCP.h&gt;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+#include &lt;media/IMediaPlayerService.h&gt;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#include &lt;android/hardware/cas/native/1.0/IDescrambler.h&gt;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#include &lt;cutils/native_handle.h&gt;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-201,6 +204,7 @@ private: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List&lt;off64_t&gt; mPesStartOffsets;</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ElementaryStreamQueue *mQueue;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sp&lt;IHDCP&gt; mHDCP;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bool mScrambled;</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bool mSampleEncrypted;</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-1226,6 +1230,54 @@ status_t ATSParser::Stream::parsePES(ABitReader *br, SyncEvent *event)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optional_bytes_remaining -= 3;</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//HDCP Private 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bool useHDCP = false;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uint32_t streamCTR = 0;</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uint64_t outInputCTR = 0;</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if(optional_bytes_remaining &gt;= 17){</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uint8_t hdcp_private_flag = br-&gt;getBits(8);</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optional_bytes_remaining -= 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if(hdcp_private_flag==0x8e){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 stream Counter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br-&gt;skipBits(13);</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streamCTR = br-&gt;getBits(2) &lt;&lt; 30;</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streamCTR |= br-&gt;getBits(15) &lt;&lt; 15;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streamCTR |= br-&gt;getBits(15);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 input Counter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br-&gt;skipBits(11);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outInputCTR = ((uint64_t)br-&gt;getBits(4)) &lt;&lt; 60;</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outInputCTR |= ((uint64_t)br-&gt;getBits(15)) &lt;&lt; 45;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outInputCTR |= br-&gt;getBits(15) &lt;&lt; 30;</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br-&gt;skipBits(1);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outInputCTR |= br-&gt;getBits(15) &lt;&lt; 15;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outInputCTR |= br-&gt;getBits(15);</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br-&gt;getBits(1);</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useHDCP = true;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//ALOGV("this packet has HDCP flag, CTR vlaue:%d:%lld", streamCTR, outInputCTR);</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optional_bytes_remaining -= 16;</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if(useHDCP){</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if(mHDCP==NULL){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sp&lt;IServiceManager&gt; sm = defaultServiceManager();</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sp&lt;IBinder&gt; binder = sm-&gt;getService(String16("media.player"));</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sp&lt;IMediaPlayerService&gt; service = interface_cast&lt;IMediaPlayerService&gt;(binder);</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CHECK(service != NULL);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mHDCP = service-&gt;makeHDCP(false);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 (mHDCP != NULL)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ALOGD("successfully make HDCP decrypt object");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br-&gt;skipBits(optional_bytes_remaining * 8);</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 ES data follows.</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-1250,15 +1302,51 @@ status_t ATSParser::Stream::parsePES(ABitReader *br, SyncEvent *event)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ALOGV("There's %u bytes of payload, PES_packet_length=%u, offset=%d",</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dataLength, PES_packet_length, pesOffset);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br-&gt;data(), dataLength,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 (mHDCP != NULL)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const uint8_t *pesData = br-&gt;data();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size_t dataSize = br-&gt;numBitsLeft()/8;</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void *outData = malloc(dataSize);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//ALOGD("packet length unkowned:%d",dataSize);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status_t err = mHDCP-&gt;decrypt(pesData,dataSize,streamCTR,outInputCTR,outData);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if(err==OK){</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(uint8_t*)outData, dataSize,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}else{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ALOGE("decrypt pes failed");</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(uint8_t*)pesData, dataSize,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free(outData);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outData = NULL;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}else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br-&gt;data(), dataLength,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br-&gt;skipBits(dataLength * 8);</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 else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br-&gt;data(), br-&gt;numBitsLeft() / 8,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 (mHDCP != NULL)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const uint8_t *pesData = br-&gt;data();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size_t dataSize = br-&gt;numBitsLeft()/8;</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void *outData = malloc(dataSize);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//ALOGD("packet length unkowned:%d",dataSize);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status_t err = mHDCP-&gt;decrypt(pesData,dataSize,streamCTR,outInputCTR,outData);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if(err==OK){</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(uint8_t*)outData, dataSize,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}else{</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ALOGE("decrypt pes failed");</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(uint8_t*)pesData, dataSize,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free(outData);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outData = NULL;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}else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onPayloadData(</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PTS_DTS_flags, PTS, DTS, PES_scrambling_control,</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br-&gt;data(), br-&gt;numBitsLeft() / 8, pesOffset, event);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size_t payloadSizeBits = br-&gt;numBitsLeft();</w:t>
      </w:r>
    </w:p>
    <w:p>
      <w:pPr>
        <w:pBdr>
          <w:top w:val="single" w:color="auto" w:sz="4" w:space="1"/>
          <w:left w:val="single" w:color="auto" w:sz="4" w:space="4"/>
          <w:bottom w:val="single" w:color="auto" w:sz="4" w:space="1"/>
          <w:right w:val="single" w:color="auto" w:sz="4" w:space="4"/>
        </w:pBdr>
        <w:shd w:val="clear" w:color="auto" w:fill="D7D7D7"/>
        <w:jc w:val="left"/>
        <w:rPr>
          <w:rFonts w:hint="eastAsia"/>
          <w:lang w:val="en-US" w:eastAsia="zh-CN"/>
        </w:rPr>
      </w:pPr>
      <w:r>
        <w:rPr>
          <w:rFonts w:hint="eastAsia"/>
          <w:lang w:val="en-US" w:eastAsia="zh-CN"/>
        </w:rPr>
        <w:t xml:space="preserve">             if (payloadSizeBits % 8 != 0u) {</w:t>
      </w:r>
    </w:p>
    <w:p>
      <w:pPr>
        <w:pStyle w:val="3"/>
      </w:pPr>
      <w:bookmarkStart w:id="137" w:name="_Toc10703"/>
      <w:bookmarkStart w:id="138" w:name="OLE_LINK4"/>
      <w:r>
        <w:rPr>
          <w:rFonts w:hint="eastAsia"/>
          <w:lang w:val="en-US" w:eastAsia="zh-CN"/>
        </w:rPr>
        <w:t>Wifidisplay HDCP2.x key烧写</w:t>
      </w:r>
      <w:bookmarkEnd w:id="137"/>
    </w:p>
    <w:bookmarkEnd w:id="138"/>
    <w:p>
      <w:pPr>
        <w:ind w:firstLine="420" w:firstLineChars="0"/>
        <w:rPr>
          <w:rFonts w:hint="default"/>
          <w:lang w:val="en-US" w:eastAsia="zh-CN"/>
        </w:rPr>
      </w:pPr>
      <w:r>
        <w:rPr>
          <w:rFonts w:hint="eastAsia"/>
          <w:lang w:val="en-US" w:eastAsia="zh-CN"/>
        </w:rPr>
        <w:t>Wifidisplay的HDCP key</w:t>
      </w:r>
      <w:bookmarkStart w:id="139" w:name="OLE_LINK5"/>
      <w:r>
        <w:rPr>
          <w:rFonts w:hint="eastAsia"/>
          <w:lang w:val="en-US" w:eastAsia="zh-CN"/>
        </w:rPr>
        <w:t>是用</w:t>
      </w:r>
      <w:bookmarkEnd w:id="139"/>
      <w:r>
        <w:rPr>
          <w:rFonts w:hint="eastAsia"/>
          <w:lang w:val="en-US" w:eastAsia="zh-CN"/>
        </w:rPr>
        <w:t>的HDCP2.x，和HDMI HDCP Transmit key不是同一个，需要单独烧写，可以通过FAE窗口获取到烧写HDCP key的工具</w:t>
      </w:r>
      <w:r>
        <w:rPr>
          <w:rFonts w:hint="eastAsia"/>
          <w:lang w:val="en-US" w:eastAsia="zh-CN"/>
        </w:rPr>
        <w:fldChar w:fldCharType="begin"/>
      </w:r>
      <w:r>
        <w:rPr>
          <w:rFonts w:hint="eastAsia"/>
          <w:lang w:val="en-US" w:eastAsia="zh-CN"/>
        </w:rPr>
        <w:instrText xml:space="preserve"> HYPERLINK "https://redmine.rockchip.com.cn/attachments/download/596367/RKDevInfoWriteTool_v1.2.3.zip" </w:instrText>
      </w:r>
      <w:r>
        <w:rPr>
          <w:rFonts w:hint="eastAsia"/>
          <w:lang w:val="en-US" w:eastAsia="zh-CN"/>
        </w:rPr>
        <w:fldChar w:fldCharType="separate"/>
      </w:r>
      <w:r>
        <w:rPr>
          <w:rFonts w:hint="default"/>
          <w:lang w:val="en-US" w:eastAsia="zh-CN"/>
        </w:rPr>
        <w:t>RKDevInfoWriteTool_v1.2.3.zip</w:t>
      </w:r>
      <w:r>
        <w:rPr>
          <w:rFonts w:hint="default"/>
          <w:lang w:val="en-US" w:eastAsia="zh-CN"/>
        </w:rPr>
        <w:fldChar w:fldCharType="end"/>
      </w:r>
      <w:r>
        <w:rPr>
          <w:rFonts w:hint="eastAsia"/>
          <w:lang w:val="en-US" w:eastAsia="zh-CN"/>
        </w:rPr>
        <w:t>。烧写过程在工具设置中把RPMB改成兼容模式，即可烧写。</w:t>
      </w:r>
    </w:p>
    <w:p>
      <w:pPr>
        <w:pStyle w:val="3"/>
      </w:pPr>
      <w:bookmarkStart w:id="140" w:name="_Toc9433"/>
      <w:bookmarkStart w:id="141" w:name="OLE_LINK6"/>
      <w:r>
        <w:rPr>
          <w:rFonts w:hint="eastAsia"/>
          <w:lang w:val="en-US" w:eastAsia="zh-CN"/>
        </w:rPr>
        <w:t>Wifidisplay投射主副屏选择</w:t>
      </w:r>
      <w:bookmarkEnd w:id="140"/>
    </w:p>
    <w:bookmarkEnd w:id="141"/>
    <w:p>
      <w:pPr>
        <w:ind w:firstLine="420" w:firstLineChars="0"/>
        <w:rPr>
          <w:rFonts w:hint="default"/>
          <w:lang w:val="en-US" w:eastAsia="zh-CN"/>
        </w:rPr>
      </w:pPr>
      <w:r>
        <w:rPr>
          <w:rFonts w:hint="eastAsia"/>
          <w:lang w:val="en-US" w:eastAsia="zh-CN"/>
        </w:rPr>
        <w:t>双屏异显的场景，默认投屏的是主屏，假如需要把副屏的内容通过Wifidisplay投射出去，可以双屏异显的app把presentation view 指定用wifidisplay 的id 绑定。在PresentationActivity.java文件。</w:t>
      </w:r>
    </w:p>
    <w:p>
      <w:pPr>
        <w:ind w:firstLine="420" w:firstLineChars="0"/>
        <w:jc w:val="both"/>
        <w:rPr>
          <w:rFonts w:hint="default"/>
          <w:lang w:val="en-US" w:eastAsia="zh-CN"/>
        </w:rPr>
      </w:pPr>
      <w:r>
        <w:drawing>
          <wp:inline distT="0" distB="0" distL="114300" distR="114300">
            <wp:extent cx="5120005" cy="1649095"/>
            <wp:effectExtent l="0" t="0" r="4445"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7"/>
                    <a:srcRect/>
                    <a:stretch>
                      <a:fillRect/>
                    </a:stretch>
                  </pic:blipFill>
                  <pic:spPr>
                    <a:xfrm>
                      <a:off x="0" y="0"/>
                      <a:ext cx="5120005" cy="1649095"/>
                    </a:xfrm>
                    <a:prstGeom prst="rect">
                      <a:avLst/>
                    </a:prstGeom>
                    <a:noFill/>
                    <a:ln>
                      <a:noFill/>
                    </a:ln>
                  </pic:spPr>
                </pic:pic>
              </a:graphicData>
            </a:graphic>
          </wp:inline>
        </w:drawing>
      </w:r>
    </w:p>
    <w:p>
      <w:pPr>
        <w:pStyle w:val="3"/>
      </w:pPr>
      <w:bookmarkStart w:id="142" w:name="_Toc9556"/>
      <w:r>
        <w:rPr>
          <w:rFonts w:hint="eastAsia"/>
          <w:lang w:val="en-US" w:eastAsia="zh-CN"/>
        </w:rPr>
        <w:t>Wifidisplay投屏显示问题</w:t>
      </w:r>
      <w:bookmarkEnd w:id="142"/>
    </w:p>
    <w:p>
      <w:pPr>
        <w:ind w:firstLine="420" w:firstLineChars="0"/>
        <w:jc w:val="center"/>
      </w:pPr>
      <w:r>
        <w:drawing>
          <wp:inline distT="0" distB="0" distL="114300" distR="114300">
            <wp:extent cx="5097145" cy="2867025"/>
            <wp:effectExtent l="0" t="0" r="825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8"/>
                    <a:stretch>
                      <a:fillRect/>
                    </a:stretch>
                  </pic:blipFill>
                  <pic:spPr>
                    <a:xfrm>
                      <a:off x="0" y="0"/>
                      <a:ext cx="5097145" cy="28670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没有全屏显示，只显示其中一部分。可以通过修改setprop sys.display.oritation 1来解决。</w:t>
      </w:r>
    </w:p>
    <w:p>
      <w:pPr>
        <w:pStyle w:val="3"/>
      </w:pPr>
      <w:bookmarkStart w:id="143" w:name="_Toc2700"/>
      <w:r>
        <w:rPr>
          <w:rFonts w:hint="eastAsia"/>
          <w:lang w:val="en-US" w:eastAsia="zh-CN"/>
        </w:rPr>
        <w:t>Wifidisplay连续投屏12.4h，画面出卡顿</w:t>
      </w:r>
      <w:bookmarkEnd w:id="143"/>
    </w:p>
    <w:p>
      <w:pPr>
        <w:ind w:firstLine="420" w:firstLineChars="0"/>
        <w:rPr>
          <w:rFonts w:hint="eastAsia"/>
          <w:lang w:val="en-US" w:eastAsia="zh-CN"/>
        </w:rPr>
      </w:pPr>
      <w:r>
        <w:rPr>
          <w:rFonts w:hint="eastAsia"/>
          <w:lang w:val="en-US" w:eastAsia="zh-CN"/>
        </w:rPr>
        <w:t>有些客户发现长时间投屏后，出现画面卡顿问题。在framework/av目录下面打上下面修改：</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diff --git a/media/libmediaplayerservice/nuplayer/NuPlayerRenderer.cpp b/media/libmediaplayerservice/nuplayer/NuPlayerRenderer.cpp</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index 0b5e159..b0e8561 100644</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a/media/libmediaplayerservice/nuplayer/NuPlayerRenderer.cpp</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b/media/libmediaplayerservice/nuplayer/NuPlayerRenderer.cpp</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-868,7 +868,7 @@ size_t NuPlayer::Renderer::fillAudioBuffer(void *buffer, size_t size)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postEOSDelayUs = getPendingAudioPlayoutDurationUs(ALooper::GetNowUs());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ALOGV("fillAudioBuffer: notifyEOS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"mNumFramesWritten:%u  finalResult:%d  postEOSDelay:%lld",</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"mNumFramesWritten:%lld  finalResult:%d  postEOSDelay:%lld",</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mNumFramesWritten, entry-&gt;mFinalResult, (long long)postEOSDelayUs);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notifyEOS(true /* audio */, entry-&gt;mFinalResult, postEOSDelayUs);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-1179,7 +1179,7 @@ bool NuPlayer::Renderer::onDrainAudioQueue()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return reschedule;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-int64_t NuPlayer::Renderer::getDurationUsIfPlayedAtSampleRate(uint32_t numFrames)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+int64_t NuPlayer::Renderer::getDurationUsIfPlayedAtSampleRate(uint64_t numFrames)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int32_t sampleRate = offloadingAudio()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mCurrentOffloadInfo.sample_rate : mCurrentPcmInfo.mSampleRate;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if (sampleRate == 0)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-1187,7 +1187,7 @@ int64_t NuPlayer::Renderer::getDurationUsIfPlayedAtSampleRate(uint32_t numFrames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return 0;</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 TODO: remove the (int32_t) casting below as it may overflow at 12.4 hours.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return (int64_t)((int32_t)numFrames * 1000000LL / sampleRate);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return (int64_t)((int64_t)numFrames * 1000000LL / sampleRate);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 Calculate duration of pending samples if played at normal rate (i.e., 1.0).</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diff --git a/media/libmediaplayerservice/nuplayer/NuPlayerRenderer.h b/media/libmediaplayerservice/nuplayer/NuPlayerRenderer.h</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index 2e5f9b2..f6472aa 100644</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a/media/libmediaplayerservice/nuplayer/NuPlayerRenderer.h</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b/media/libmediaplayerservice/nuplayer/NuPlayerRenderer.h</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-147,7 +147,7 @@ private: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uint32_t mFlags;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List&lt;QueueEntry&gt; mAudioQueue;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List&lt;QueueEntry&gt; mVideoQueue;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uint32_t mNumFramesWritten;</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uint64_t mNumFramesWritten;</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sp&lt;VideoFrameScheduler&gt; mVideoScheduler;</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bool mDrainAudioQueuePending;</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-289,7 +289,7 @@ private:</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void startAudioOffloadPauseTimeout();</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void cancelAudioOffloadPauseTimeout();</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int64_t getDurationUsIfPlayedAtSampleRate(uint32_t numFrames);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int64_t getDurationUsIfPlayedAtSampleRate(uint64_t numFrames);</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DISALLOW_EVIL_CONSTRUCTORS(Renderer);</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r>
        <w:rPr>
          <w:rFonts w:hint="default"/>
          <w:lang w:val="en-US" w:eastAsia="zh-CN"/>
        </w:rPr>
        <w:t xml:space="preserve"> };</w:t>
      </w:r>
    </w:p>
    <w:p>
      <w:pPr>
        <w:pBdr>
          <w:top w:val="single" w:color="auto" w:sz="4" w:space="1"/>
          <w:left w:val="single" w:color="auto" w:sz="4" w:space="4"/>
          <w:bottom w:val="single" w:color="auto" w:sz="4" w:space="1"/>
          <w:right w:val="single" w:color="auto" w:sz="4" w:space="4"/>
        </w:pBdr>
        <w:shd w:val="clear" w:color="auto" w:fill="D7D7D7"/>
        <w:jc w:val="left"/>
        <w:rPr>
          <w:rFonts w:hint="default"/>
          <w:lang w:val="en-US" w:eastAsia="zh-CN"/>
        </w:rPr>
      </w:pPr>
    </w:p>
    <w:sectPr>
      <w:footerReference r:id="rId12" w:type="default"/>
      <w:pgSz w:w="11906" w:h="16838"/>
      <w:pgMar w:top="1418" w:right="1418" w:bottom="1418" w:left="1588" w:header="851" w:footer="851" w:gutter="0"/>
      <w:pgNumType w:start="1"/>
      <w:cols w:space="720" w:num="1"/>
      <w:docGrid w:type="lines" w:linePitch="35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新宋体">
    <w:panose1 w:val="02010609030101010101"/>
    <w:charset w:val="86"/>
    <w:family w:val="modern"/>
    <w:pitch w:val="default"/>
    <w:sig w:usb0="00000003" w:usb1="288F0000" w:usb2="00000006" w:usb3="00000000" w:csb0="00040001" w:csb1="00000000"/>
  </w:font>
  <w:font w:name="Book Antiqua">
    <w:altName w:val="Segoe Print"/>
    <w:panose1 w:val="02040602050305030304"/>
    <w:charset w:val="00"/>
    <w:family w:val="roman"/>
    <w:pitch w:val="default"/>
    <w:sig w:usb0="00000000" w:usb1="00000000" w:usb2="00000000" w:usb3="00000000" w:csb0="0000009F" w:csb1="00000000"/>
  </w:font>
  <w:font w:name="等线">
    <w:panose1 w:val="02010600030101010101"/>
    <w:charset w:val="86"/>
    <w:family w:val="auto"/>
    <w:pitch w:val="default"/>
    <w:sig w:usb0="A00002BF" w:usb1="38CF7CFA" w:usb2="00000016" w:usb3="00000000" w:csb0="0004000F" w:csb1="00000000"/>
  </w:font>
  <w:font w:name="Liberation Serif">
    <w:altName w:val="Times New Roman"/>
    <w:panose1 w:val="00000000000000000000"/>
    <w:charset w:val="00"/>
    <w:family w:val="roman"/>
    <w:pitch w:val="default"/>
    <w:sig w:usb0="00000000" w:usb1="00000000" w:usb2="00000021" w:usb3="00000000" w:csb0="000001BF" w:csb1="00000000"/>
  </w:font>
  <w:font w:name="文泉驿正黑">
    <w:altName w:val="宋体"/>
    <w:panose1 w:val="00000000000000000000"/>
    <w:charset w:val="86"/>
    <w:family w:val="auto"/>
    <w:pitch w:val="default"/>
    <w:sig w:usb0="00000000" w:usb1="00000000" w:usb2="00000010" w:usb3="00000000" w:csb0="00040000" w:csb1="00000000"/>
  </w:font>
  <w:font w:name="FreeSans">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rFonts w:hint="eastAsia"/>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both"/>
    </w:pPr>
    <w:r>
      <w:rPr>
        <w:i/>
      </w:rPr>
      <w:t>Copyright © 2019 Fuzhou Rockchip Electronics Co., Ltd.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wordWrap w:val="0"/>
      <w:ind w:right="90"/>
      <w:jc w:val="right"/>
    </w:pPr>
    <w:r>
      <w:rPr>
        <w:rFonts w:hint="eastAsia"/>
        <w:kern w:val="0"/>
        <w:szCs w:val="21"/>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wordWrap w:val="0"/>
      <w:jc w:val="right"/>
    </w:pPr>
    <w:r>
      <w:rPr>
        <w:rFonts w:hint="eastAsia"/>
        <w:i/>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wordWrap w:val="0"/>
      <w:jc w:val="right"/>
    </w:pPr>
    <w:r>
      <w:rPr>
        <w:i/>
      </w:rPr>
      <w:t>Copyright © 2019 Fuzhou Rockchip Electronics Co., Ltd.</w:t>
    </w:r>
    <w:r>
      <w:rPr>
        <w:rFonts w:hint="eastAsia"/>
        <w:i/>
      </w:rPr>
      <w:t xml:space="preserve">                                               </w:t>
    </w:r>
    <w:sdt>
      <w:sdtPr>
        <w:id w:val="1643152914"/>
        <w:docPartObj>
          <w:docPartGallery w:val="autotext"/>
        </w:docPartObj>
      </w:sdtPr>
      <w:sdtContent>
        <w:r>
          <w:fldChar w:fldCharType="begin"/>
        </w:r>
        <w:r>
          <w:instrText xml:space="preserve">PAGE   \* MERGEFORMAT</w:instrText>
        </w:r>
        <w:r>
          <w:fldChar w:fldCharType="separate"/>
        </w:r>
        <w:r>
          <w:rPr>
            <w:lang w:val="zh-CN"/>
          </w:rPr>
          <w:t>21</w:t>
        </w:r>
        <w:r>
          <w:fldChar w:fldCharType="end"/>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0"/>
      </w:pBdr>
    </w:pPr>
    <w:r>
      <w:fldChar w:fldCharType="begin"/>
    </w:r>
    <w:r>
      <w:instrText xml:space="preserve"> STYLEREF  标题  \* MERGEFORMAT </w:instrText>
    </w:r>
    <w:r>
      <w:fldChar w:fldCharType="separate"/>
    </w:r>
    <w:r>
      <w:rPr>
        <w:rFonts w:hint="eastAsia"/>
      </w:rPr>
      <w:t>Rockchip_Wifidisplay_使用说明</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7AF256"/>
    <w:multiLevelType w:val="singleLevel"/>
    <w:tmpl w:val="9C7AF256"/>
    <w:lvl w:ilvl="0" w:tentative="0">
      <w:start w:val="1"/>
      <w:numFmt w:val="decimal"/>
      <w:lvlText w:val="%1."/>
      <w:lvlJc w:val="left"/>
      <w:pPr>
        <w:tabs>
          <w:tab w:val="left" w:pos="312"/>
        </w:tabs>
      </w:pPr>
    </w:lvl>
  </w:abstractNum>
  <w:abstractNum w:abstractNumId="1">
    <w:nsid w:val="BB7A5D99"/>
    <w:multiLevelType w:val="singleLevel"/>
    <w:tmpl w:val="BB7A5D99"/>
    <w:lvl w:ilvl="0" w:tentative="0">
      <w:start w:val="1"/>
      <w:numFmt w:val="decimal"/>
      <w:suff w:val="nothing"/>
      <w:lvlText w:val="%1）"/>
      <w:lvlJc w:val="left"/>
    </w:lvl>
  </w:abstractNum>
  <w:abstractNum w:abstractNumId="2">
    <w:nsid w:val="14732AC7"/>
    <w:multiLevelType w:val="singleLevel"/>
    <w:tmpl w:val="14732AC7"/>
    <w:lvl w:ilvl="0" w:tentative="0">
      <w:start w:val="1"/>
      <w:numFmt w:val="decimal"/>
      <w:lvlText w:val="%1."/>
      <w:lvlJc w:val="left"/>
      <w:pPr>
        <w:tabs>
          <w:tab w:val="left" w:pos="312"/>
        </w:tabs>
      </w:pPr>
    </w:lvl>
  </w:abstractNum>
  <w:abstractNum w:abstractNumId="3">
    <w:nsid w:val="407AE70E"/>
    <w:multiLevelType w:val="singleLevel"/>
    <w:tmpl w:val="407AE70E"/>
    <w:lvl w:ilvl="0" w:tentative="0">
      <w:start w:val="1"/>
      <w:numFmt w:val="decimal"/>
      <w:suff w:val="nothing"/>
      <w:lvlText w:val="%1）"/>
      <w:lvlJc w:val="left"/>
    </w:lvl>
  </w:abstractNum>
  <w:abstractNum w:abstractNumId="4">
    <w:nsid w:val="4ACD679E"/>
    <w:multiLevelType w:val="multilevel"/>
    <w:tmpl w:val="4ACD679E"/>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upperLetter"/>
      <w:pStyle w:val="8"/>
      <w:lvlText w:val="附录 %7 "/>
      <w:lvlJc w:val="left"/>
      <w:pPr>
        <w:ind w:left="431" w:hanging="431"/>
      </w:pPr>
      <w:rPr>
        <w:rFonts w:hint="eastAsia"/>
      </w:rPr>
    </w:lvl>
    <w:lvl w:ilvl="7" w:tentative="0">
      <w:start w:val="1"/>
      <w:numFmt w:val="decimal"/>
      <w:pStyle w:val="9"/>
      <w:lvlText w:val="附录 %7-%8 "/>
      <w:lvlJc w:val="left"/>
      <w:pPr>
        <w:ind w:left="578" w:hanging="578"/>
      </w:pPr>
      <w:rPr>
        <w:rFonts w:hint="eastAsia"/>
      </w:rPr>
    </w:lvl>
    <w:lvl w:ilvl="8" w:tentative="0">
      <w:start w:val="1"/>
      <w:numFmt w:val="decimal"/>
      <w:pStyle w:val="10"/>
      <w:lvlText w:val="%1.%2.%3.%4.%5.%6.%7.%8.%9"/>
      <w:lvlJc w:val="left"/>
      <w:pPr>
        <w:ind w:left="1584" w:hanging="1584"/>
      </w:pPr>
      <w:rPr>
        <w:rFonts w:hint="eastAsia"/>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12"/>
  <w:drawingGridVerticalSpacing w:val="175"/>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65F"/>
    <w:rsid w:val="000020B0"/>
    <w:rsid w:val="000056AD"/>
    <w:rsid w:val="00012459"/>
    <w:rsid w:val="00024F3F"/>
    <w:rsid w:val="00032CD9"/>
    <w:rsid w:val="00050949"/>
    <w:rsid w:val="00051F64"/>
    <w:rsid w:val="000521A9"/>
    <w:rsid w:val="00055F8B"/>
    <w:rsid w:val="00056906"/>
    <w:rsid w:val="00056A3F"/>
    <w:rsid w:val="000624DB"/>
    <w:rsid w:val="00074F1A"/>
    <w:rsid w:val="000766A8"/>
    <w:rsid w:val="00081BC2"/>
    <w:rsid w:val="000834E5"/>
    <w:rsid w:val="00084AE9"/>
    <w:rsid w:val="00092A73"/>
    <w:rsid w:val="00097FEE"/>
    <w:rsid w:val="000A7EE9"/>
    <w:rsid w:val="000B4D65"/>
    <w:rsid w:val="000B6835"/>
    <w:rsid w:val="000C04CD"/>
    <w:rsid w:val="000D6A35"/>
    <w:rsid w:val="00101246"/>
    <w:rsid w:val="00104815"/>
    <w:rsid w:val="00117CB4"/>
    <w:rsid w:val="0013391E"/>
    <w:rsid w:val="00134D24"/>
    <w:rsid w:val="001549B1"/>
    <w:rsid w:val="00154A8F"/>
    <w:rsid w:val="00154B5B"/>
    <w:rsid w:val="001576FE"/>
    <w:rsid w:val="00164185"/>
    <w:rsid w:val="00172088"/>
    <w:rsid w:val="00172A27"/>
    <w:rsid w:val="00180C25"/>
    <w:rsid w:val="00193045"/>
    <w:rsid w:val="001977C0"/>
    <w:rsid w:val="001A517D"/>
    <w:rsid w:val="001D37EF"/>
    <w:rsid w:val="001D748D"/>
    <w:rsid w:val="001E07A0"/>
    <w:rsid w:val="001E78EC"/>
    <w:rsid w:val="002130C8"/>
    <w:rsid w:val="00222038"/>
    <w:rsid w:val="002237B2"/>
    <w:rsid w:val="00225020"/>
    <w:rsid w:val="002261E0"/>
    <w:rsid w:val="00235CE4"/>
    <w:rsid w:val="0023707B"/>
    <w:rsid w:val="002373F9"/>
    <w:rsid w:val="00246236"/>
    <w:rsid w:val="00257D27"/>
    <w:rsid w:val="00266CF2"/>
    <w:rsid w:val="002714D6"/>
    <w:rsid w:val="002715D2"/>
    <w:rsid w:val="00282043"/>
    <w:rsid w:val="0029231B"/>
    <w:rsid w:val="00295039"/>
    <w:rsid w:val="00295848"/>
    <w:rsid w:val="002A46A0"/>
    <w:rsid w:val="002A61D4"/>
    <w:rsid w:val="002B1520"/>
    <w:rsid w:val="002C285D"/>
    <w:rsid w:val="002C2F0A"/>
    <w:rsid w:val="002C68FB"/>
    <w:rsid w:val="002D16C8"/>
    <w:rsid w:val="002D67EE"/>
    <w:rsid w:val="002E02F7"/>
    <w:rsid w:val="002E0FCD"/>
    <w:rsid w:val="002E6C84"/>
    <w:rsid w:val="002F2BF7"/>
    <w:rsid w:val="002F5D0B"/>
    <w:rsid w:val="003025FF"/>
    <w:rsid w:val="0030510A"/>
    <w:rsid w:val="00305D61"/>
    <w:rsid w:val="0031265D"/>
    <w:rsid w:val="003161A9"/>
    <w:rsid w:val="0031769C"/>
    <w:rsid w:val="00324F97"/>
    <w:rsid w:val="00350B09"/>
    <w:rsid w:val="00361060"/>
    <w:rsid w:val="00372E88"/>
    <w:rsid w:val="003751AA"/>
    <w:rsid w:val="003830FB"/>
    <w:rsid w:val="00384BEE"/>
    <w:rsid w:val="00392E9C"/>
    <w:rsid w:val="003A3378"/>
    <w:rsid w:val="003C1BBF"/>
    <w:rsid w:val="003C2DEB"/>
    <w:rsid w:val="003C4F92"/>
    <w:rsid w:val="003E21E0"/>
    <w:rsid w:val="003E3A65"/>
    <w:rsid w:val="003F4D0A"/>
    <w:rsid w:val="00406B31"/>
    <w:rsid w:val="004113D2"/>
    <w:rsid w:val="00426DE5"/>
    <w:rsid w:val="004420A9"/>
    <w:rsid w:val="00446ABD"/>
    <w:rsid w:val="00462495"/>
    <w:rsid w:val="0047286B"/>
    <w:rsid w:val="004766E4"/>
    <w:rsid w:val="0048308B"/>
    <w:rsid w:val="00483BCC"/>
    <w:rsid w:val="00487A39"/>
    <w:rsid w:val="004C0E35"/>
    <w:rsid w:val="004C6E8D"/>
    <w:rsid w:val="004C7E1D"/>
    <w:rsid w:val="004D1F86"/>
    <w:rsid w:val="004D2598"/>
    <w:rsid w:val="004D3741"/>
    <w:rsid w:val="004E45D9"/>
    <w:rsid w:val="004E754A"/>
    <w:rsid w:val="004F1146"/>
    <w:rsid w:val="00500CA8"/>
    <w:rsid w:val="00504E91"/>
    <w:rsid w:val="00515001"/>
    <w:rsid w:val="00515069"/>
    <w:rsid w:val="00526E99"/>
    <w:rsid w:val="0053538B"/>
    <w:rsid w:val="00544C08"/>
    <w:rsid w:val="00551417"/>
    <w:rsid w:val="005758AA"/>
    <w:rsid w:val="00580BC5"/>
    <w:rsid w:val="00587983"/>
    <w:rsid w:val="00591FC7"/>
    <w:rsid w:val="005934DD"/>
    <w:rsid w:val="00597D81"/>
    <w:rsid w:val="005B6039"/>
    <w:rsid w:val="005B6867"/>
    <w:rsid w:val="005D1974"/>
    <w:rsid w:val="005D4015"/>
    <w:rsid w:val="005D587F"/>
    <w:rsid w:val="005D7ACD"/>
    <w:rsid w:val="005F3741"/>
    <w:rsid w:val="006000A2"/>
    <w:rsid w:val="00600220"/>
    <w:rsid w:val="00606010"/>
    <w:rsid w:val="00616519"/>
    <w:rsid w:val="0063511D"/>
    <w:rsid w:val="00640F7A"/>
    <w:rsid w:val="006448E1"/>
    <w:rsid w:val="00655050"/>
    <w:rsid w:val="006558B0"/>
    <w:rsid w:val="00656A8A"/>
    <w:rsid w:val="006571E0"/>
    <w:rsid w:val="00671529"/>
    <w:rsid w:val="0068115E"/>
    <w:rsid w:val="00686899"/>
    <w:rsid w:val="00691F86"/>
    <w:rsid w:val="0069306E"/>
    <w:rsid w:val="006A247C"/>
    <w:rsid w:val="006A64AC"/>
    <w:rsid w:val="006B0DB2"/>
    <w:rsid w:val="006B3A55"/>
    <w:rsid w:val="006C430C"/>
    <w:rsid w:val="006D55FA"/>
    <w:rsid w:val="006D6703"/>
    <w:rsid w:val="007079D6"/>
    <w:rsid w:val="00707AA0"/>
    <w:rsid w:val="00711590"/>
    <w:rsid w:val="00711B85"/>
    <w:rsid w:val="007130BB"/>
    <w:rsid w:val="007320D6"/>
    <w:rsid w:val="00744623"/>
    <w:rsid w:val="0075758C"/>
    <w:rsid w:val="00764596"/>
    <w:rsid w:val="00770F5C"/>
    <w:rsid w:val="00773540"/>
    <w:rsid w:val="00777A00"/>
    <w:rsid w:val="007C1ED4"/>
    <w:rsid w:val="007C41EA"/>
    <w:rsid w:val="007C5995"/>
    <w:rsid w:val="007D3512"/>
    <w:rsid w:val="008016EF"/>
    <w:rsid w:val="00812F24"/>
    <w:rsid w:val="0081453A"/>
    <w:rsid w:val="00827D57"/>
    <w:rsid w:val="008329A9"/>
    <w:rsid w:val="0084532C"/>
    <w:rsid w:val="0084653D"/>
    <w:rsid w:val="00846E33"/>
    <w:rsid w:val="0084796A"/>
    <w:rsid w:val="00850F42"/>
    <w:rsid w:val="00854310"/>
    <w:rsid w:val="008570C7"/>
    <w:rsid w:val="0087045C"/>
    <w:rsid w:val="00872F50"/>
    <w:rsid w:val="00876CDE"/>
    <w:rsid w:val="00876F3F"/>
    <w:rsid w:val="00877022"/>
    <w:rsid w:val="00880DA2"/>
    <w:rsid w:val="008820B7"/>
    <w:rsid w:val="0089101E"/>
    <w:rsid w:val="008A5006"/>
    <w:rsid w:val="008A5BA2"/>
    <w:rsid w:val="008C03FC"/>
    <w:rsid w:val="008C29C1"/>
    <w:rsid w:val="008E5C9E"/>
    <w:rsid w:val="008F0850"/>
    <w:rsid w:val="0090383A"/>
    <w:rsid w:val="009226B6"/>
    <w:rsid w:val="00927E0D"/>
    <w:rsid w:val="009514E3"/>
    <w:rsid w:val="009603C5"/>
    <w:rsid w:val="009821D7"/>
    <w:rsid w:val="00983894"/>
    <w:rsid w:val="00984FA4"/>
    <w:rsid w:val="0098589B"/>
    <w:rsid w:val="00992A6A"/>
    <w:rsid w:val="0099734C"/>
    <w:rsid w:val="009A5B8D"/>
    <w:rsid w:val="009A6D9A"/>
    <w:rsid w:val="009A78F7"/>
    <w:rsid w:val="009B381A"/>
    <w:rsid w:val="009B38DA"/>
    <w:rsid w:val="009C32F1"/>
    <w:rsid w:val="009C553B"/>
    <w:rsid w:val="009D15B3"/>
    <w:rsid w:val="009F5DF7"/>
    <w:rsid w:val="00A04E11"/>
    <w:rsid w:val="00A0709E"/>
    <w:rsid w:val="00A138BD"/>
    <w:rsid w:val="00A15BF1"/>
    <w:rsid w:val="00A16455"/>
    <w:rsid w:val="00A16948"/>
    <w:rsid w:val="00A16DD3"/>
    <w:rsid w:val="00A16EC3"/>
    <w:rsid w:val="00A200CD"/>
    <w:rsid w:val="00A42AEA"/>
    <w:rsid w:val="00A44EE7"/>
    <w:rsid w:val="00A53D17"/>
    <w:rsid w:val="00A65674"/>
    <w:rsid w:val="00A74BD8"/>
    <w:rsid w:val="00A74C2E"/>
    <w:rsid w:val="00A7716F"/>
    <w:rsid w:val="00A85281"/>
    <w:rsid w:val="00A86994"/>
    <w:rsid w:val="00A977B0"/>
    <w:rsid w:val="00AB54D0"/>
    <w:rsid w:val="00AD2832"/>
    <w:rsid w:val="00AD4D7A"/>
    <w:rsid w:val="00AD4E64"/>
    <w:rsid w:val="00AD533D"/>
    <w:rsid w:val="00AD7C0D"/>
    <w:rsid w:val="00AE377F"/>
    <w:rsid w:val="00AF58E1"/>
    <w:rsid w:val="00B14A7B"/>
    <w:rsid w:val="00B23CCB"/>
    <w:rsid w:val="00B25EDC"/>
    <w:rsid w:val="00B263D3"/>
    <w:rsid w:val="00B31F15"/>
    <w:rsid w:val="00B3330E"/>
    <w:rsid w:val="00B35228"/>
    <w:rsid w:val="00B37825"/>
    <w:rsid w:val="00B62007"/>
    <w:rsid w:val="00B734B8"/>
    <w:rsid w:val="00B91531"/>
    <w:rsid w:val="00B964E8"/>
    <w:rsid w:val="00BA39B4"/>
    <w:rsid w:val="00BA63DB"/>
    <w:rsid w:val="00BA6B29"/>
    <w:rsid w:val="00BB2745"/>
    <w:rsid w:val="00BB36AF"/>
    <w:rsid w:val="00BC0884"/>
    <w:rsid w:val="00BC2D1F"/>
    <w:rsid w:val="00BC50BC"/>
    <w:rsid w:val="00BD5349"/>
    <w:rsid w:val="00BE465F"/>
    <w:rsid w:val="00BE52F1"/>
    <w:rsid w:val="00BF4A06"/>
    <w:rsid w:val="00C01CA3"/>
    <w:rsid w:val="00C04DEE"/>
    <w:rsid w:val="00C10AE3"/>
    <w:rsid w:val="00C21BB8"/>
    <w:rsid w:val="00C222FB"/>
    <w:rsid w:val="00C228F3"/>
    <w:rsid w:val="00C40AEE"/>
    <w:rsid w:val="00C51CE9"/>
    <w:rsid w:val="00C5523F"/>
    <w:rsid w:val="00C77598"/>
    <w:rsid w:val="00C87DCD"/>
    <w:rsid w:val="00C93163"/>
    <w:rsid w:val="00C96454"/>
    <w:rsid w:val="00C9673A"/>
    <w:rsid w:val="00C9698D"/>
    <w:rsid w:val="00CA6D78"/>
    <w:rsid w:val="00CA6E67"/>
    <w:rsid w:val="00CA77B5"/>
    <w:rsid w:val="00CB06AE"/>
    <w:rsid w:val="00CB3D5F"/>
    <w:rsid w:val="00CB6E67"/>
    <w:rsid w:val="00CC0E97"/>
    <w:rsid w:val="00CD43D2"/>
    <w:rsid w:val="00CE0CC5"/>
    <w:rsid w:val="00CE0ECC"/>
    <w:rsid w:val="00CF045F"/>
    <w:rsid w:val="00D037AA"/>
    <w:rsid w:val="00D0447B"/>
    <w:rsid w:val="00D10147"/>
    <w:rsid w:val="00D168A0"/>
    <w:rsid w:val="00D209E2"/>
    <w:rsid w:val="00D25824"/>
    <w:rsid w:val="00D45FCC"/>
    <w:rsid w:val="00D51E17"/>
    <w:rsid w:val="00D63B2C"/>
    <w:rsid w:val="00D84C75"/>
    <w:rsid w:val="00D85D54"/>
    <w:rsid w:val="00D8706A"/>
    <w:rsid w:val="00DA6821"/>
    <w:rsid w:val="00DB74B8"/>
    <w:rsid w:val="00DC257C"/>
    <w:rsid w:val="00DC35CE"/>
    <w:rsid w:val="00DD1C38"/>
    <w:rsid w:val="00DD3AE7"/>
    <w:rsid w:val="00DE2D57"/>
    <w:rsid w:val="00DF240F"/>
    <w:rsid w:val="00DF2BEF"/>
    <w:rsid w:val="00E03492"/>
    <w:rsid w:val="00E20BDD"/>
    <w:rsid w:val="00E3040B"/>
    <w:rsid w:val="00E438F6"/>
    <w:rsid w:val="00E54898"/>
    <w:rsid w:val="00E564B4"/>
    <w:rsid w:val="00E5706B"/>
    <w:rsid w:val="00E63392"/>
    <w:rsid w:val="00E70ADF"/>
    <w:rsid w:val="00E8176A"/>
    <w:rsid w:val="00EB23B5"/>
    <w:rsid w:val="00EB2C2C"/>
    <w:rsid w:val="00EB5D91"/>
    <w:rsid w:val="00EC56D0"/>
    <w:rsid w:val="00ED5D1B"/>
    <w:rsid w:val="00F00110"/>
    <w:rsid w:val="00F06666"/>
    <w:rsid w:val="00F11B74"/>
    <w:rsid w:val="00F121EE"/>
    <w:rsid w:val="00F13D46"/>
    <w:rsid w:val="00F21A33"/>
    <w:rsid w:val="00F32E86"/>
    <w:rsid w:val="00F3501C"/>
    <w:rsid w:val="00F43175"/>
    <w:rsid w:val="00F46DBC"/>
    <w:rsid w:val="00F50EB6"/>
    <w:rsid w:val="00F5315E"/>
    <w:rsid w:val="00F61B97"/>
    <w:rsid w:val="00F641B1"/>
    <w:rsid w:val="00F64C70"/>
    <w:rsid w:val="00F7792D"/>
    <w:rsid w:val="00F80B6F"/>
    <w:rsid w:val="00F83261"/>
    <w:rsid w:val="00F853B1"/>
    <w:rsid w:val="00F955A4"/>
    <w:rsid w:val="00F95D0B"/>
    <w:rsid w:val="00F9605B"/>
    <w:rsid w:val="00FA2157"/>
    <w:rsid w:val="00FB6A7C"/>
    <w:rsid w:val="00FC1AD7"/>
    <w:rsid w:val="00FC5021"/>
    <w:rsid w:val="00FC5FCC"/>
    <w:rsid w:val="00FD334A"/>
    <w:rsid w:val="00FD5C04"/>
    <w:rsid w:val="00FE4FE2"/>
    <w:rsid w:val="00FE5592"/>
    <w:rsid w:val="00FF16B0"/>
    <w:rsid w:val="00FF4AB8"/>
    <w:rsid w:val="00FF525E"/>
    <w:rsid w:val="04846059"/>
    <w:rsid w:val="07206E0E"/>
    <w:rsid w:val="0A842E34"/>
    <w:rsid w:val="0B55571F"/>
    <w:rsid w:val="0C2C41D9"/>
    <w:rsid w:val="0CD81523"/>
    <w:rsid w:val="0FA51D0B"/>
    <w:rsid w:val="100207F5"/>
    <w:rsid w:val="104A7A50"/>
    <w:rsid w:val="10BE5748"/>
    <w:rsid w:val="115831F2"/>
    <w:rsid w:val="15DC62BE"/>
    <w:rsid w:val="163C33E5"/>
    <w:rsid w:val="1B044484"/>
    <w:rsid w:val="1BA80096"/>
    <w:rsid w:val="1C55426F"/>
    <w:rsid w:val="1D3A6632"/>
    <w:rsid w:val="1EB61C5A"/>
    <w:rsid w:val="1F3B4083"/>
    <w:rsid w:val="247830B6"/>
    <w:rsid w:val="256B4F9B"/>
    <w:rsid w:val="288E5388"/>
    <w:rsid w:val="29A06EE4"/>
    <w:rsid w:val="2BAB070A"/>
    <w:rsid w:val="2D3E0D08"/>
    <w:rsid w:val="2DA05676"/>
    <w:rsid w:val="2DD068E6"/>
    <w:rsid w:val="2F517F5F"/>
    <w:rsid w:val="322E0A4F"/>
    <w:rsid w:val="32435DBB"/>
    <w:rsid w:val="35AB2D98"/>
    <w:rsid w:val="383855AC"/>
    <w:rsid w:val="38443CFB"/>
    <w:rsid w:val="39CA383D"/>
    <w:rsid w:val="3A3F3E42"/>
    <w:rsid w:val="3A6D2DB9"/>
    <w:rsid w:val="3CC13F91"/>
    <w:rsid w:val="3DD32F8E"/>
    <w:rsid w:val="3ED2387A"/>
    <w:rsid w:val="3F641216"/>
    <w:rsid w:val="42743D03"/>
    <w:rsid w:val="48014268"/>
    <w:rsid w:val="4AA86D17"/>
    <w:rsid w:val="4C8C61ED"/>
    <w:rsid w:val="4E470F2A"/>
    <w:rsid w:val="4F6619CB"/>
    <w:rsid w:val="4F7C23DD"/>
    <w:rsid w:val="5135163E"/>
    <w:rsid w:val="52C63C26"/>
    <w:rsid w:val="55C27A90"/>
    <w:rsid w:val="56F32ADF"/>
    <w:rsid w:val="574E4036"/>
    <w:rsid w:val="58BA514A"/>
    <w:rsid w:val="5C052B25"/>
    <w:rsid w:val="5CC50179"/>
    <w:rsid w:val="5CF62359"/>
    <w:rsid w:val="5D1711B7"/>
    <w:rsid w:val="5F9F3B99"/>
    <w:rsid w:val="63D32D32"/>
    <w:rsid w:val="64C12CB6"/>
    <w:rsid w:val="6646577D"/>
    <w:rsid w:val="66C67698"/>
    <w:rsid w:val="69AD0BD4"/>
    <w:rsid w:val="6CCD5CFF"/>
    <w:rsid w:val="6E4F151F"/>
    <w:rsid w:val="6F85145D"/>
    <w:rsid w:val="704365BB"/>
    <w:rsid w:val="72F671D5"/>
    <w:rsid w:val="78EA3DB6"/>
    <w:rsid w:val="79495F65"/>
    <w:rsid w:val="7A224D12"/>
    <w:rsid w:val="7A497FCE"/>
    <w:rsid w:val="7B883677"/>
    <w:rsid w:val="7F53731E"/>
    <w:rsid w:val="7F65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qFormat="1" w:uiPriority="99" w:semiHidden="0"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7"/>
    <w:qFormat/>
    <w:uiPriority w:val="0"/>
    <w:pPr>
      <w:keepNext/>
      <w:keepLines/>
      <w:numPr>
        <w:ilvl w:val="0"/>
        <w:numId w:val="1"/>
      </w:numPr>
      <w:spacing w:before="340" w:after="330"/>
      <w:outlineLvl w:val="0"/>
    </w:pPr>
    <w:rPr>
      <w:b/>
      <w:kern w:val="44"/>
      <w:sz w:val="30"/>
    </w:rPr>
  </w:style>
  <w:style w:type="paragraph" w:styleId="3">
    <w:name w:val="heading 2"/>
    <w:basedOn w:val="1"/>
    <w:next w:val="1"/>
    <w:link w:val="41"/>
    <w:qFormat/>
    <w:uiPriority w:val="0"/>
    <w:pPr>
      <w:keepNext/>
      <w:keepLines/>
      <w:numPr>
        <w:ilvl w:val="1"/>
        <w:numId w:val="1"/>
      </w:numPr>
      <w:spacing w:before="260" w:after="260"/>
      <w:outlineLvl w:val="1"/>
    </w:pPr>
    <w:rPr>
      <w:b/>
      <w:sz w:val="28"/>
    </w:rPr>
  </w:style>
  <w:style w:type="paragraph" w:styleId="4">
    <w:name w:val="heading 3"/>
    <w:basedOn w:val="1"/>
    <w:next w:val="1"/>
    <w:link w:val="53"/>
    <w:qFormat/>
    <w:uiPriority w:val="0"/>
    <w:pPr>
      <w:keepNext/>
      <w:keepLines/>
      <w:numPr>
        <w:ilvl w:val="2"/>
        <w:numId w:val="1"/>
      </w:numPr>
      <w:spacing w:before="260" w:after="260"/>
      <w:outlineLvl w:val="2"/>
    </w:pPr>
    <w:rPr>
      <w:b/>
      <w:sz w:val="24"/>
    </w:rPr>
  </w:style>
  <w:style w:type="paragraph" w:styleId="5">
    <w:name w:val="heading 4"/>
    <w:basedOn w:val="1"/>
    <w:next w:val="1"/>
    <w:link w:val="50"/>
    <w:qFormat/>
    <w:uiPriority w:val="0"/>
    <w:pPr>
      <w:keepNext/>
      <w:keepLines/>
      <w:numPr>
        <w:ilvl w:val="3"/>
        <w:numId w:val="1"/>
      </w:numPr>
      <w:spacing w:before="260" w:after="260"/>
      <w:ind w:left="862" w:hanging="862"/>
      <w:outlineLvl w:val="3"/>
    </w:pPr>
    <w:rPr>
      <w:b/>
      <w:bCs/>
      <w:sz w:val="24"/>
      <w:szCs w:val="28"/>
    </w:rPr>
  </w:style>
  <w:style w:type="paragraph" w:styleId="6">
    <w:name w:val="heading 5"/>
    <w:basedOn w:val="1"/>
    <w:next w:val="1"/>
    <w:link w:val="43"/>
    <w:qFormat/>
    <w:uiPriority w:val="0"/>
    <w:pPr>
      <w:keepNext/>
      <w:keepLines/>
      <w:numPr>
        <w:ilvl w:val="4"/>
        <w:numId w:val="1"/>
      </w:numPr>
      <w:tabs>
        <w:tab w:val="left" w:pos="432"/>
      </w:tabs>
      <w:spacing w:before="280" w:after="290" w:line="377" w:lineRule="auto"/>
      <w:outlineLvl w:val="4"/>
    </w:pPr>
    <w:rPr>
      <w:rFonts w:ascii="Arial" w:hAnsi="Arial"/>
      <w:b/>
      <w:bCs/>
      <w:sz w:val="24"/>
      <w:szCs w:val="28"/>
    </w:rPr>
  </w:style>
  <w:style w:type="paragraph" w:styleId="7">
    <w:name w:val="heading 6"/>
    <w:basedOn w:val="1"/>
    <w:next w:val="1"/>
    <w:link w:val="45"/>
    <w:qFormat/>
    <w:uiPriority w:val="0"/>
    <w:pPr>
      <w:keepNext/>
      <w:keepLines/>
      <w:numPr>
        <w:ilvl w:val="5"/>
        <w:numId w:val="1"/>
      </w:numPr>
      <w:tabs>
        <w:tab w:val="left" w:pos="432"/>
      </w:tabs>
      <w:spacing w:before="240" w:after="64" w:line="319" w:lineRule="auto"/>
      <w:outlineLvl w:val="5"/>
    </w:pPr>
    <w:rPr>
      <w:rFonts w:ascii="Arial"/>
      <w:b/>
      <w:bCs/>
    </w:rPr>
  </w:style>
  <w:style w:type="paragraph" w:styleId="8">
    <w:name w:val="heading 7"/>
    <w:basedOn w:val="2"/>
    <w:next w:val="9"/>
    <w:link w:val="44"/>
    <w:qFormat/>
    <w:uiPriority w:val="0"/>
    <w:pPr>
      <w:numPr>
        <w:ilvl w:val="6"/>
      </w:numPr>
      <w:tabs>
        <w:tab w:val="left" w:pos="432"/>
      </w:tabs>
      <w:outlineLvl w:val="6"/>
    </w:pPr>
    <w:rPr>
      <w:bCs/>
    </w:rPr>
  </w:style>
  <w:style w:type="paragraph" w:styleId="9">
    <w:name w:val="heading 8"/>
    <w:basedOn w:val="3"/>
    <w:next w:val="10"/>
    <w:link w:val="49"/>
    <w:qFormat/>
    <w:uiPriority w:val="0"/>
    <w:pPr>
      <w:numPr>
        <w:ilvl w:val="7"/>
      </w:numPr>
      <w:tabs>
        <w:tab w:val="left" w:pos="432"/>
      </w:tabs>
      <w:outlineLvl w:val="7"/>
    </w:pPr>
  </w:style>
  <w:style w:type="paragraph" w:styleId="10">
    <w:name w:val="heading 9"/>
    <w:basedOn w:val="1"/>
    <w:next w:val="1"/>
    <w:link w:val="40"/>
    <w:qFormat/>
    <w:uiPriority w:val="0"/>
    <w:pPr>
      <w:keepNext/>
      <w:keepLines/>
      <w:numPr>
        <w:ilvl w:val="8"/>
        <w:numId w:val="1"/>
      </w:numPr>
      <w:tabs>
        <w:tab w:val="left" w:pos="432"/>
      </w:tabs>
      <w:spacing w:before="240" w:after="64" w:line="319" w:lineRule="auto"/>
      <w:outlineLvl w:val="8"/>
    </w:pPr>
    <w:rPr>
      <w:rFonts w:ascii="Arial"/>
      <w:szCs w:val="21"/>
    </w:rPr>
  </w:style>
  <w:style w:type="character" w:default="1" w:styleId="33">
    <w:name w:val="Default Paragraph Font"/>
    <w:semiHidden/>
    <w:unhideWhenUsed/>
    <w:uiPriority w:val="1"/>
  </w:style>
  <w:style w:type="table" w:default="1" w:styleId="31">
    <w:name w:val="Normal Table"/>
    <w:semiHidden/>
    <w:unhideWhenUsed/>
    <w:uiPriority w:val="99"/>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caption"/>
    <w:basedOn w:val="1"/>
    <w:next w:val="1"/>
    <w:unhideWhenUsed/>
    <w:qFormat/>
    <w:uiPriority w:val="35"/>
    <w:rPr>
      <w:sz w:val="18"/>
      <w:szCs w:val="20"/>
    </w:rPr>
  </w:style>
  <w:style w:type="paragraph" w:styleId="13">
    <w:name w:val="Document Map"/>
    <w:basedOn w:val="1"/>
    <w:link w:val="39"/>
    <w:qFormat/>
    <w:uiPriority w:val="99"/>
    <w:rPr>
      <w:rFonts w:ascii="宋体"/>
      <w:sz w:val="18"/>
      <w:szCs w:val="18"/>
    </w:rPr>
  </w:style>
  <w:style w:type="paragraph" w:styleId="14">
    <w:name w:val="Body Text"/>
    <w:basedOn w:val="1"/>
    <w:link w:val="75"/>
    <w:qFormat/>
    <w:uiPriority w:val="1"/>
  </w:style>
  <w:style w:type="paragraph" w:styleId="15">
    <w:name w:val="toc 5"/>
    <w:basedOn w:val="14"/>
    <w:next w:val="1"/>
    <w:qFormat/>
    <w:uiPriority w:val="39"/>
    <w:pPr>
      <w:ind w:left="840"/>
      <w:jc w:val="left"/>
    </w:pPr>
    <w:rPr>
      <w:sz w:val="18"/>
      <w:szCs w:val="18"/>
    </w:rPr>
  </w:style>
  <w:style w:type="paragraph" w:styleId="16">
    <w:name w:val="toc 3"/>
    <w:basedOn w:val="14"/>
    <w:next w:val="1"/>
    <w:qFormat/>
    <w:uiPriority w:val="39"/>
    <w:pPr>
      <w:ind w:left="420"/>
      <w:jc w:val="left"/>
    </w:pPr>
    <w:rPr>
      <w:iCs/>
      <w:szCs w:val="20"/>
    </w:rPr>
  </w:style>
  <w:style w:type="paragraph" w:styleId="17">
    <w:name w:val="toc 8"/>
    <w:basedOn w:val="1"/>
    <w:next w:val="1"/>
    <w:qFormat/>
    <w:uiPriority w:val="39"/>
    <w:pPr>
      <w:ind w:left="1470"/>
      <w:jc w:val="left"/>
    </w:pPr>
    <w:rPr>
      <w:sz w:val="18"/>
      <w:szCs w:val="18"/>
    </w:rPr>
  </w:style>
  <w:style w:type="paragraph" w:styleId="18">
    <w:name w:val="Balloon Text"/>
    <w:basedOn w:val="1"/>
    <w:link w:val="48"/>
    <w:qFormat/>
    <w:uiPriority w:val="99"/>
    <w:rPr>
      <w:sz w:val="18"/>
      <w:szCs w:val="18"/>
    </w:rPr>
  </w:style>
  <w:style w:type="paragraph" w:styleId="19">
    <w:name w:val="footer"/>
    <w:basedOn w:val="1"/>
    <w:link w:val="52"/>
    <w:qFormat/>
    <w:uiPriority w:val="99"/>
    <w:pPr>
      <w:tabs>
        <w:tab w:val="center" w:pos="4153"/>
        <w:tab w:val="right" w:pos="8306"/>
      </w:tabs>
      <w:snapToGrid w:val="0"/>
      <w:jc w:val="left"/>
    </w:pPr>
    <w:rPr>
      <w:sz w:val="18"/>
      <w:szCs w:val="18"/>
    </w:rPr>
  </w:style>
  <w:style w:type="paragraph" w:styleId="20">
    <w:name w:val="header"/>
    <w:basedOn w:val="1"/>
    <w:link w:val="97"/>
    <w:qFormat/>
    <w:uiPriority w:val="99"/>
    <w:pPr>
      <w:pBdr>
        <w:bottom w:val="single" w:color="auto" w:sz="6" w:space="1"/>
      </w:pBdr>
      <w:tabs>
        <w:tab w:val="center" w:pos="4153"/>
        <w:tab w:val="right" w:pos="8306"/>
      </w:tabs>
      <w:snapToGrid w:val="0"/>
      <w:jc w:val="right"/>
    </w:pPr>
    <w:rPr>
      <w:sz w:val="18"/>
      <w:szCs w:val="18"/>
    </w:rPr>
  </w:style>
  <w:style w:type="paragraph" w:styleId="21">
    <w:name w:val="toc 1"/>
    <w:basedOn w:val="14"/>
    <w:next w:val="1"/>
    <w:qFormat/>
    <w:uiPriority w:val="39"/>
    <w:pPr>
      <w:jc w:val="left"/>
    </w:pPr>
    <w:rPr>
      <w:bCs/>
      <w:caps/>
      <w:szCs w:val="20"/>
    </w:rPr>
  </w:style>
  <w:style w:type="paragraph" w:styleId="22">
    <w:name w:val="toc 4"/>
    <w:basedOn w:val="14"/>
    <w:next w:val="1"/>
    <w:qFormat/>
    <w:uiPriority w:val="39"/>
    <w:pPr>
      <w:ind w:left="629"/>
      <w:jc w:val="left"/>
    </w:pPr>
    <w:rPr>
      <w:szCs w:val="18"/>
    </w:rPr>
  </w:style>
  <w:style w:type="paragraph" w:styleId="23">
    <w:name w:val="Subtitle"/>
    <w:basedOn w:val="1"/>
    <w:next w:val="1"/>
    <w:link w:val="51"/>
    <w:qFormat/>
    <w:uiPriority w:val="0"/>
    <w:pPr>
      <w:spacing w:before="240" w:after="60" w:line="312" w:lineRule="auto"/>
      <w:jc w:val="center"/>
      <w:outlineLvl w:val="1"/>
    </w:pPr>
    <w:rPr>
      <w:rFonts w:ascii="Cambria" w:hAnsi="Cambria"/>
      <w:b/>
      <w:bCs/>
      <w:kern w:val="28"/>
      <w:sz w:val="32"/>
      <w:szCs w:val="32"/>
    </w:rPr>
  </w:style>
  <w:style w:type="paragraph" w:styleId="24">
    <w:name w:val="toc 6"/>
    <w:basedOn w:val="1"/>
    <w:next w:val="1"/>
    <w:qFormat/>
    <w:uiPriority w:val="39"/>
    <w:pPr>
      <w:ind w:left="1050"/>
      <w:jc w:val="left"/>
    </w:pPr>
    <w:rPr>
      <w:sz w:val="18"/>
      <w:szCs w:val="18"/>
    </w:rPr>
  </w:style>
  <w:style w:type="paragraph" w:styleId="25">
    <w:name w:val="table of figures"/>
    <w:basedOn w:val="1"/>
    <w:next w:val="1"/>
    <w:unhideWhenUsed/>
    <w:uiPriority w:val="99"/>
    <w:pPr>
      <w:ind w:left="200" w:leftChars="200" w:hanging="200" w:hangingChars="200"/>
      <w:jc w:val="left"/>
    </w:pPr>
    <w:rPr>
      <w:rFonts w:ascii="Verdana" w:hAnsi="Verdana"/>
    </w:rPr>
  </w:style>
  <w:style w:type="paragraph" w:styleId="26">
    <w:name w:val="toc 2"/>
    <w:basedOn w:val="14"/>
    <w:next w:val="1"/>
    <w:qFormat/>
    <w:uiPriority w:val="39"/>
    <w:pPr>
      <w:ind w:left="210"/>
      <w:jc w:val="left"/>
    </w:pPr>
    <w:rPr>
      <w:smallCaps/>
      <w:szCs w:val="20"/>
    </w:rPr>
  </w:style>
  <w:style w:type="paragraph" w:styleId="27">
    <w:name w:val="toc 9"/>
    <w:basedOn w:val="1"/>
    <w:next w:val="1"/>
    <w:qFormat/>
    <w:uiPriority w:val="39"/>
    <w:pPr>
      <w:ind w:left="1680"/>
      <w:jc w:val="left"/>
    </w:pPr>
    <w:rPr>
      <w:sz w:val="18"/>
      <w:szCs w:val="18"/>
    </w:rPr>
  </w:style>
  <w:style w:type="paragraph" w:styleId="28">
    <w:name w:val="HTML Preformatted"/>
    <w:basedOn w:val="1"/>
    <w:link w:val="9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hAnsi="宋体" w:cs="宋体"/>
      <w:kern w:val="0"/>
      <w:sz w:val="24"/>
    </w:rPr>
  </w:style>
  <w:style w:type="paragraph" w:styleId="29">
    <w:name w:val="Normal (Web)"/>
    <w:basedOn w:val="1"/>
    <w:unhideWhenUsed/>
    <w:qFormat/>
    <w:uiPriority w:val="99"/>
    <w:pPr>
      <w:spacing w:before="100" w:beforeAutospacing="1" w:after="100" w:afterAutospacing="1"/>
      <w:jc w:val="left"/>
    </w:pPr>
    <w:rPr>
      <w:kern w:val="0"/>
      <w:sz w:val="24"/>
    </w:rPr>
  </w:style>
  <w:style w:type="paragraph" w:styleId="30">
    <w:name w:val="Title"/>
    <w:basedOn w:val="1"/>
    <w:next w:val="2"/>
    <w:qFormat/>
    <w:uiPriority w:val="0"/>
    <w:pPr>
      <w:spacing w:before="240" w:after="60"/>
      <w:jc w:val="center"/>
      <w:outlineLvl w:val="0"/>
    </w:pPr>
    <w:rPr>
      <w:rFonts w:hAnsi="Arial"/>
      <w:b/>
      <w:sz w:val="44"/>
    </w:rPr>
  </w:style>
  <w:style w:type="table" w:styleId="32">
    <w:name w:val="Table Grid"/>
    <w:basedOn w:val="31"/>
    <w:qFormat/>
    <w:uiPriority w:val="59"/>
    <w:rPr>
      <w:rFonts w:ascii="宋体" w:hAnsi="宋体"/>
      <w:bCs/>
      <w:sz w:val="30"/>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4">
    <w:name w:val="Strong"/>
    <w:qFormat/>
    <w:uiPriority w:val="22"/>
    <w:rPr>
      <w:b/>
      <w:bCs/>
    </w:rPr>
  </w:style>
  <w:style w:type="character" w:styleId="35">
    <w:name w:val="FollowedHyperlink"/>
    <w:qFormat/>
    <w:uiPriority w:val="0"/>
    <w:rPr>
      <w:color w:val="800080"/>
      <w:u w:val="single"/>
    </w:rPr>
  </w:style>
  <w:style w:type="character" w:styleId="36">
    <w:name w:val="HTML Typewriter"/>
    <w:unhideWhenUsed/>
    <w:qFormat/>
    <w:uiPriority w:val="99"/>
    <w:rPr>
      <w:rFonts w:ascii="Courier New" w:hAnsi="Courier New"/>
      <w:sz w:val="20"/>
    </w:rPr>
  </w:style>
  <w:style w:type="character" w:styleId="37">
    <w:name w:val="Hyperlink"/>
    <w:qFormat/>
    <w:uiPriority w:val="99"/>
    <w:rPr>
      <w:color w:val="0000FF"/>
      <w:u w:val="single"/>
    </w:rPr>
  </w:style>
  <w:style w:type="character" w:styleId="38">
    <w:name w:val="HTML Code"/>
    <w:basedOn w:val="33"/>
    <w:unhideWhenUsed/>
    <w:uiPriority w:val="99"/>
    <w:rPr>
      <w:rFonts w:ascii="Courier New" w:hAnsi="Courier New"/>
      <w:sz w:val="20"/>
    </w:rPr>
  </w:style>
  <w:style w:type="character" w:customStyle="1" w:styleId="39">
    <w:name w:val="文档结构图 Char"/>
    <w:link w:val="13"/>
    <w:qFormat/>
    <w:uiPriority w:val="99"/>
    <w:rPr>
      <w:rFonts w:ascii="宋体"/>
      <w:kern w:val="2"/>
      <w:sz w:val="18"/>
      <w:szCs w:val="18"/>
    </w:rPr>
  </w:style>
  <w:style w:type="character" w:customStyle="1" w:styleId="40">
    <w:name w:val="标题 9 Char"/>
    <w:link w:val="10"/>
    <w:qFormat/>
    <w:uiPriority w:val="0"/>
    <w:rPr>
      <w:rFonts w:hint="default" w:ascii="Arial" w:hAnsi="Verdana" w:cs="Arial"/>
      <w:kern w:val="2"/>
      <w:sz w:val="21"/>
      <w:szCs w:val="21"/>
    </w:rPr>
  </w:style>
  <w:style w:type="character" w:customStyle="1" w:styleId="41">
    <w:name w:val="标题 2 Char"/>
    <w:link w:val="3"/>
    <w:qFormat/>
    <w:uiPriority w:val="0"/>
    <w:rPr>
      <w:b/>
      <w:kern w:val="2"/>
      <w:sz w:val="28"/>
      <w:szCs w:val="24"/>
    </w:rPr>
  </w:style>
  <w:style w:type="character" w:customStyle="1" w:styleId="42">
    <w:name w:val="版本信息"/>
    <w:qFormat/>
    <w:uiPriority w:val="0"/>
    <w:rPr>
      <w:rFonts w:eastAsia="宋体"/>
      <w:sz w:val="28"/>
    </w:rPr>
  </w:style>
  <w:style w:type="character" w:customStyle="1" w:styleId="43">
    <w:name w:val="标题 5 Char"/>
    <w:link w:val="6"/>
    <w:qFormat/>
    <w:uiPriority w:val="0"/>
    <w:rPr>
      <w:rFonts w:ascii="Arial" w:hAnsi="Arial" w:cs="Arial"/>
      <w:b/>
      <w:kern w:val="2"/>
      <w:sz w:val="24"/>
      <w:szCs w:val="28"/>
    </w:rPr>
  </w:style>
  <w:style w:type="character" w:customStyle="1" w:styleId="44">
    <w:name w:val="标题 7 Char"/>
    <w:link w:val="8"/>
    <w:qFormat/>
    <w:uiPriority w:val="0"/>
    <w:rPr>
      <w:rFonts w:hint="default" w:ascii="Verdana" w:hAnsi="Verdana" w:cs="Verdana"/>
      <w:b/>
      <w:kern w:val="44"/>
      <w:sz w:val="30"/>
      <w:szCs w:val="24"/>
    </w:rPr>
  </w:style>
  <w:style w:type="character" w:customStyle="1" w:styleId="45">
    <w:name w:val="标题 6 Char"/>
    <w:link w:val="7"/>
    <w:qFormat/>
    <w:uiPriority w:val="0"/>
    <w:rPr>
      <w:rFonts w:hint="default" w:ascii="Arial" w:hAnsi="Verdana" w:cs="Arial"/>
      <w:b/>
      <w:kern w:val="2"/>
      <w:sz w:val="21"/>
      <w:szCs w:val="24"/>
    </w:rPr>
  </w:style>
  <w:style w:type="character" w:customStyle="1" w:styleId="46">
    <w:name w:val="页码1"/>
    <w:basedOn w:val="33"/>
    <w:qFormat/>
    <w:uiPriority w:val="0"/>
  </w:style>
  <w:style w:type="character" w:customStyle="1" w:styleId="47">
    <w:name w:val="标题 1 Char"/>
    <w:link w:val="2"/>
    <w:qFormat/>
    <w:uiPriority w:val="0"/>
    <w:rPr>
      <w:rFonts w:hint="default" w:ascii="Verdana" w:hAnsi="Verdana" w:cs="Verdana"/>
      <w:b/>
      <w:kern w:val="44"/>
      <w:sz w:val="30"/>
      <w:szCs w:val="24"/>
    </w:rPr>
  </w:style>
  <w:style w:type="character" w:customStyle="1" w:styleId="48">
    <w:name w:val="批注框文本 Char"/>
    <w:link w:val="18"/>
    <w:qFormat/>
    <w:uiPriority w:val="99"/>
    <w:rPr>
      <w:kern w:val="2"/>
      <w:sz w:val="18"/>
      <w:szCs w:val="18"/>
    </w:rPr>
  </w:style>
  <w:style w:type="character" w:customStyle="1" w:styleId="49">
    <w:name w:val="标题 8 Char"/>
    <w:link w:val="9"/>
    <w:qFormat/>
    <w:uiPriority w:val="0"/>
    <w:rPr>
      <w:rFonts w:hint="default" w:ascii="Verdana" w:hAnsi="Verdana" w:cs="Verdana"/>
      <w:b/>
      <w:kern w:val="2"/>
      <w:sz w:val="28"/>
      <w:szCs w:val="24"/>
    </w:rPr>
  </w:style>
  <w:style w:type="character" w:customStyle="1" w:styleId="50">
    <w:name w:val="标题 4 Char"/>
    <w:link w:val="5"/>
    <w:qFormat/>
    <w:uiPriority w:val="0"/>
    <w:rPr>
      <w:b/>
      <w:bCs/>
      <w:kern w:val="2"/>
      <w:sz w:val="24"/>
      <w:szCs w:val="28"/>
    </w:rPr>
  </w:style>
  <w:style w:type="character" w:customStyle="1" w:styleId="51">
    <w:name w:val="副标题 Char"/>
    <w:link w:val="23"/>
    <w:qFormat/>
    <w:uiPriority w:val="0"/>
    <w:rPr>
      <w:rFonts w:ascii="Cambria" w:hAnsi="Cambria"/>
      <w:b/>
      <w:bCs/>
      <w:kern w:val="28"/>
      <w:sz w:val="32"/>
      <w:szCs w:val="32"/>
    </w:rPr>
  </w:style>
  <w:style w:type="character" w:customStyle="1" w:styleId="52">
    <w:name w:val="页脚 Char"/>
    <w:link w:val="19"/>
    <w:qFormat/>
    <w:uiPriority w:val="99"/>
    <w:rPr>
      <w:kern w:val="2"/>
      <w:sz w:val="18"/>
      <w:szCs w:val="18"/>
    </w:rPr>
  </w:style>
  <w:style w:type="character" w:customStyle="1" w:styleId="53">
    <w:name w:val="标题 3 Char"/>
    <w:link w:val="4"/>
    <w:qFormat/>
    <w:uiPriority w:val="0"/>
    <w:rPr>
      <w:rFonts w:hint="default" w:ascii="Verdana" w:hAnsi="Verdana" w:cs="Verdana"/>
      <w:b/>
      <w:kern w:val="2"/>
      <w:sz w:val="24"/>
      <w:szCs w:val="24"/>
    </w:rPr>
  </w:style>
  <w:style w:type="paragraph" w:customStyle="1" w:styleId="54">
    <w:name w:val="正文文本 21"/>
    <w:basedOn w:val="1"/>
    <w:qFormat/>
    <w:uiPriority w:val="0"/>
    <w:pPr>
      <w:keepLines/>
      <w:widowControl/>
    </w:pPr>
    <w:rPr>
      <w:i/>
      <w:snapToGrid w:val="0"/>
      <w:kern w:val="0"/>
      <w:sz w:val="20"/>
      <w:szCs w:val="20"/>
      <w:lang w:eastAsia="en-US"/>
    </w:rPr>
  </w:style>
  <w:style w:type="paragraph" w:customStyle="1" w:styleId="55">
    <w:name w:val="索引 51"/>
    <w:basedOn w:val="1"/>
    <w:next w:val="1"/>
    <w:qFormat/>
    <w:uiPriority w:val="0"/>
    <w:pPr>
      <w:ind w:left="800" w:leftChars="800"/>
    </w:pPr>
    <w:rPr>
      <w:rFonts w:ascii="新宋体" w:hAnsi="Arial" w:eastAsia="新宋体"/>
    </w:rPr>
  </w:style>
  <w:style w:type="paragraph" w:customStyle="1" w:styleId="56">
    <w:name w:val="文档结构图1"/>
    <w:basedOn w:val="1"/>
    <w:qFormat/>
    <w:uiPriority w:val="0"/>
    <w:pPr>
      <w:shd w:val="clear" w:color="auto" w:fill="000080"/>
    </w:pPr>
  </w:style>
  <w:style w:type="paragraph" w:customStyle="1" w:styleId="57">
    <w:name w:val="表格正文"/>
    <w:basedOn w:val="14"/>
    <w:qFormat/>
    <w:uiPriority w:val="0"/>
    <w:rPr>
      <w:i/>
      <w:iCs/>
    </w:rPr>
  </w:style>
  <w:style w:type="paragraph" w:customStyle="1" w:styleId="58">
    <w:name w:val="abstract"/>
    <w:basedOn w:val="1"/>
    <w:next w:val="1"/>
    <w:qFormat/>
    <w:uiPriority w:val="0"/>
    <w:pPr>
      <w:widowControl/>
      <w:spacing w:before="120" w:after="120"/>
      <w:ind w:left="1440" w:right="1440"/>
    </w:pPr>
    <w:rPr>
      <w:rFonts w:ascii="Book Antiqua" w:hAnsi="Book Antiqua" w:eastAsia="Times New Roman"/>
      <w:i/>
      <w:kern w:val="0"/>
      <w:sz w:val="20"/>
      <w:szCs w:val="20"/>
      <w:lang w:eastAsia="en-US"/>
    </w:rPr>
  </w:style>
  <w:style w:type="paragraph" w:customStyle="1" w:styleId="59">
    <w:name w:val="正文文本缩进1"/>
    <w:basedOn w:val="1"/>
    <w:qFormat/>
    <w:uiPriority w:val="0"/>
    <w:pPr>
      <w:tabs>
        <w:tab w:val="left" w:pos="3346"/>
      </w:tabs>
      <w:ind w:firstLine="495"/>
    </w:pPr>
    <w:rPr>
      <w:i/>
      <w:iCs/>
    </w:rPr>
  </w:style>
  <w:style w:type="paragraph" w:customStyle="1" w:styleId="60">
    <w:name w:val="索引 41"/>
    <w:basedOn w:val="1"/>
    <w:next w:val="1"/>
    <w:qFormat/>
    <w:uiPriority w:val="0"/>
    <w:pPr>
      <w:ind w:left="600" w:leftChars="600"/>
    </w:pPr>
    <w:rPr>
      <w:rFonts w:ascii="新宋体" w:hAnsi="Arial" w:eastAsia="新宋体"/>
    </w:rPr>
  </w:style>
  <w:style w:type="paragraph" w:customStyle="1" w:styleId="61">
    <w:name w:val="Normal0"/>
    <w:qFormat/>
    <w:uiPriority w:val="0"/>
    <w:rPr>
      <w:rFonts w:ascii="Times New Roman" w:hAnsi="Times New Roman" w:eastAsia="宋体" w:cs="Times New Roman"/>
      <w:lang w:val="en-US" w:eastAsia="en-US" w:bidi="ar-SA"/>
    </w:rPr>
  </w:style>
  <w:style w:type="paragraph" w:customStyle="1" w:styleId="62">
    <w:name w:val="正文文本缩进 31"/>
    <w:basedOn w:val="1"/>
    <w:qFormat/>
    <w:uiPriority w:val="0"/>
    <w:pPr>
      <w:ind w:firstLine="420"/>
    </w:pPr>
    <w:rPr>
      <w:i/>
      <w:iCs/>
      <w:sz w:val="18"/>
    </w:rPr>
  </w:style>
  <w:style w:type="paragraph" w:customStyle="1" w:styleId="63">
    <w:name w:val="目录标题"/>
    <w:basedOn w:val="1"/>
    <w:next w:val="1"/>
    <w:qFormat/>
    <w:uiPriority w:val="0"/>
    <w:pPr>
      <w:jc w:val="center"/>
    </w:pPr>
    <w:rPr>
      <w:b/>
      <w:sz w:val="32"/>
    </w:rPr>
  </w:style>
  <w:style w:type="paragraph" w:customStyle="1" w:styleId="64">
    <w:name w:val="索引 21"/>
    <w:basedOn w:val="1"/>
    <w:next w:val="1"/>
    <w:qFormat/>
    <w:uiPriority w:val="0"/>
    <w:pPr>
      <w:ind w:left="200" w:leftChars="200"/>
    </w:pPr>
    <w:rPr>
      <w:rFonts w:ascii="新宋体" w:hAnsi="Arial" w:eastAsia="新宋体"/>
    </w:rPr>
  </w:style>
  <w:style w:type="paragraph" w:customStyle="1" w:styleId="65">
    <w:name w:val="索引标题1"/>
    <w:basedOn w:val="1"/>
    <w:next w:val="66"/>
    <w:qFormat/>
    <w:uiPriority w:val="0"/>
    <w:rPr>
      <w:rFonts w:ascii="新宋体" w:hAnsi="Arial" w:eastAsia="新宋体"/>
    </w:rPr>
  </w:style>
  <w:style w:type="paragraph" w:customStyle="1" w:styleId="66">
    <w:name w:val="索引 11"/>
    <w:basedOn w:val="1"/>
    <w:next w:val="1"/>
    <w:qFormat/>
    <w:uiPriority w:val="0"/>
    <w:rPr>
      <w:rFonts w:ascii="新宋体" w:hAnsi="新宋体" w:eastAsia="新宋体"/>
    </w:rPr>
  </w:style>
  <w:style w:type="paragraph" w:customStyle="1" w:styleId="67">
    <w:name w:val="正文文本缩进 21"/>
    <w:basedOn w:val="1"/>
    <w:qFormat/>
    <w:uiPriority w:val="0"/>
    <w:pPr>
      <w:tabs>
        <w:tab w:val="left" w:pos="3346"/>
      </w:tabs>
      <w:ind w:firstLine="477" w:firstLineChars="200"/>
    </w:pPr>
    <w:rPr>
      <w:i/>
      <w:iCs/>
    </w:rPr>
  </w:style>
  <w:style w:type="paragraph" w:customStyle="1" w:styleId="68">
    <w:name w:val="TOC 标题1"/>
    <w:basedOn w:val="2"/>
    <w:next w:val="1"/>
    <w:qFormat/>
    <w:uiPriority w:val="39"/>
    <w:pPr>
      <w:keepLines w:val="0"/>
      <w:spacing w:before="240" w:after="60"/>
      <w:outlineLvl w:val="9"/>
    </w:pPr>
    <w:rPr>
      <w:rFonts w:ascii="Cambria" w:hAnsi="Cambria"/>
      <w:bCs/>
      <w:kern w:val="32"/>
      <w:sz w:val="32"/>
      <w:szCs w:val="32"/>
    </w:rPr>
  </w:style>
  <w:style w:type="paragraph" w:customStyle="1" w:styleId="69">
    <w:name w:val="索引 31"/>
    <w:basedOn w:val="1"/>
    <w:next w:val="1"/>
    <w:qFormat/>
    <w:uiPriority w:val="0"/>
    <w:pPr>
      <w:ind w:left="400" w:leftChars="400"/>
    </w:pPr>
    <w:rPr>
      <w:rFonts w:ascii="新宋体" w:hAnsi="Arial" w:eastAsia="新宋体"/>
    </w:rPr>
  </w:style>
  <w:style w:type="paragraph" w:customStyle="1" w:styleId="70">
    <w:name w:val="正文缩进1"/>
    <w:basedOn w:val="1"/>
    <w:qFormat/>
    <w:uiPriority w:val="0"/>
    <w:pPr>
      <w:ind w:firstLine="420" w:firstLineChars="200"/>
    </w:pPr>
  </w:style>
  <w:style w:type="paragraph" w:customStyle="1" w:styleId="71">
    <w:name w:val="首行缩进:  0.74 厘米"/>
    <w:basedOn w:val="1"/>
    <w:qFormat/>
    <w:uiPriority w:val="0"/>
    <w:pPr>
      <w:ind w:firstLine="420"/>
    </w:pPr>
    <w:rPr>
      <w:szCs w:val="28"/>
    </w:rPr>
  </w:style>
  <w:style w:type="paragraph" w:customStyle="1" w:styleId="72">
    <w:name w:val="代码"/>
    <w:qFormat/>
    <w:uiPriority w:val="0"/>
    <w:pPr>
      <w:shd w:val="clear" w:color="auto" w:fill="D9D9D9"/>
    </w:pPr>
    <w:rPr>
      <w:rFonts w:ascii="Verdana" w:hAnsi="Verdana" w:eastAsia="宋体" w:cs="Times New Roman"/>
      <w:kern w:val="2"/>
      <w:sz w:val="21"/>
      <w:szCs w:val="28"/>
      <w:lang w:val="en-US" w:eastAsia="zh-CN" w:bidi="ar-SA"/>
    </w:rPr>
  </w:style>
  <w:style w:type="paragraph" w:customStyle="1" w:styleId="73">
    <w:name w:val="正文文本 31"/>
    <w:basedOn w:val="1"/>
    <w:qFormat/>
    <w:uiPriority w:val="0"/>
    <w:rPr>
      <w:i/>
      <w:iCs/>
    </w:rPr>
  </w:style>
  <w:style w:type="paragraph" w:customStyle="1" w:styleId="74">
    <w:name w:val="Title 2"/>
    <w:basedOn w:val="61"/>
    <w:next w:val="30"/>
    <w:qFormat/>
    <w:uiPriority w:val="0"/>
    <w:pPr>
      <w:spacing w:before="120" w:after="120"/>
      <w:jc w:val="center"/>
    </w:pPr>
    <w:rPr>
      <w:rFonts w:ascii="Book Antiqua" w:hAnsi="Book Antiqua"/>
      <w:b/>
    </w:rPr>
  </w:style>
  <w:style w:type="character" w:customStyle="1" w:styleId="75">
    <w:name w:val="正文文本 Char"/>
    <w:basedOn w:val="33"/>
    <w:link w:val="14"/>
    <w:qFormat/>
    <w:uiPriority w:val="1"/>
    <w:rPr>
      <w:kern w:val="2"/>
      <w:sz w:val="21"/>
      <w:szCs w:val="24"/>
    </w:rPr>
  </w:style>
  <w:style w:type="paragraph" w:styleId="76">
    <w:name w:val="List Paragraph"/>
    <w:basedOn w:val="1"/>
    <w:qFormat/>
    <w:uiPriority w:val="99"/>
    <w:pPr>
      <w:spacing w:after="160" w:line="259" w:lineRule="auto"/>
      <w:jc w:val="left"/>
    </w:pPr>
    <w:rPr>
      <w:rFonts w:asciiTheme="minorHAnsi" w:hAnsiTheme="minorHAnsi" w:eastAsiaTheme="minorEastAsia" w:cstheme="minorBidi"/>
      <w:kern w:val="0"/>
      <w:sz w:val="22"/>
      <w:szCs w:val="22"/>
      <w:lang w:eastAsia="en-US"/>
    </w:rPr>
  </w:style>
  <w:style w:type="table" w:customStyle="1" w:styleId="77">
    <w:name w:val="网格型1"/>
    <w:basedOn w:val="3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78">
    <w:name w:val="目录 21"/>
    <w:basedOn w:val="1"/>
    <w:next w:val="1"/>
    <w:qFormat/>
    <w:uiPriority w:val="39"/>
    <w:pPr>
      <w:spacing w:line="360" w:lineRule="auto"/>
      <w:ind w:left="420" w:leftChars="200"/>
    </w:pPr>
    <w:rPr>
      <w:rFonts w:ascii="Verdana" w:hAnsi="Verdana"/>
    </w:rPr>
  </w:style>
  <w:style w:type="paragraph" w:customStyle="1" w:styleId="79">
    <w:name w:val="正文 首行缩进"/>
    <w:basedOn w:val="1"/>
    <w:uiPriority w:val="0"/>
    <w:pPr>
      <w:spacing w:line="360" w:lineRule="auto"/>
      <w:ind w:firstLine="420"/>
      <w:jc w:val="left"/>
    </w:pPr>
    <w:rPr>
      <w:rFonts w:ascii="Verdana" w:hAnsi="Verdana"/>
    </w:rPr>
  </w:style>
  <w:style w:type="paragraph" w:customStyle="1" w:styleId="80">
    <w:name w:val="标题1"/>
    <w:basedOn w:val="2"/>
    <w:link w:val="82"/>
    <w:qFormat/>
    <w:uiPriority w:val="0"/>
    <w:pPr>
      <w:widowControl/>
      <w:numPr>
        <w:numId w:val="0"/>
      </w:numPr>
      <w:spacing w:before="0" w:after="0"/>
      <w:ind w:left="432" w:hanging="432"/>
    </w:pPr>
    <w:rPr>
      <w:rFonts w:ascii="Verdana" w:hAnsi="Verdana" w:eastAsia="Verdana" w:cs="Verdana"/>
      <w:sz w:val="28"/>
      <w:szCs w:val="28"/>
    </w:rPr>
  </w:style>
  <w:style w:type="paragraph" w:customStyle="1" w:styleId="81">
    <w:name w:val="标题2"/>
    <w:basedOn w:val="3"/>
    <w:link w:val="83"/>
    <w:qFormat/>
    <w:uiPriority w:val="0"/>
    <w:pPr>
      <w:widowControl/>
      <w:numPr>
        <w:ilvl w:val="0"/>
        <w:numId w:val="0"/>
      </w:numPr>
      <w:spacing w:before="0" w:after="0"/>
      <w:ind w:left="576" w:hanging="576"/>
    </w:pPr>
    <w:rPr>
      <w:rFonts w:ascii="宋体" w:hAnsi="宋体" w:cs="Verdana"/>
      <w:sz w:val="24"/>
    </w:rPr>
  </w:style>
  <w:style w:type="character" w:customStyle="1" w:styleId="82">
    <w:name w:val="标题1 Char"/>
    <w:basedOn w:val="47"/>
    <w:link w:val="80"/>
    <w:uiPriority w:val="0"/>
    <w:rPr>
      <w:rFonts w:hint="default" w:ascii="Verdana" w:hAnsi="Verdana" w:eastAsia="Verdana" w:cs="Verdana"/>
      <w:kern w:val="44"/>
      <w:sz w:val="28"/>
      <w:szCs w:val="28"/>
    </w:rPr>
  </w:style>
  <w:style w:type="character" w:customStyle="1" w:styleId="83">
    <w:name w:val="标题2 Char"/>
    <w:basedOn w:val="41"/>
    <w:link w:val="81"/>
    <w:uiPriority w:val="0"/>
    <w:rPr>
      <w:rFonts w:hint="default" w:ascii="宋体" w:hAnsi="宋体" w:cs="Verdana"/>
      <w:kern w:val="2"/>
      <w:sz w:val="24"/>
      <w:szCs w:val="24"/>
    </w:rPr>
  </w:style>
  <w:style w:type="character" w:customStyle="1" w:styleId="84">
    <w:name w:val="fontstyle01"/>
    <w:uiPriority w:val="0"/>
    <w:rPr>
      <w:rFonts w:hint="eastAsia" w:ascii="宋体" w:hAnsi="宋体" w:eastAsia="宋体"/>
      <w:color w:val="000000"/>
      <w:sz w:val="22"/>
      <w:szCs w:val="22"/>
    </w:rPr>
  </w:style>
  <w:style w:type="character" w:customStyle="1" w:styleId="85">
    <w:name w:val="fontstyle21"/>
    <w:uiPriority w:val="0"/>
    <w:rPr>
      <w:rFonts w:hint="default" w:ascii="Times New Roman" w:hAnsi="Times New Roman" w:cs="Times New Roman"/>
      <w:color w:val="000000"/>
      <w:sz w:val="22"/>
      <w:szCs w:val="22"/>
    </w:rPr>
  </w:style>
  <w:style w:type="character" w:customStyle="1" w:styleId="86">
    <w:name w:val="表格标题 Char"/>
    <w:basedOn w:val="87"/>
    <w:link w:val="89"/>
    <w:uiPriority w:val="0"/>
    <w:rPr>
      <w:rFonts w:ascii="Cambria" w:hAnsi="Cambria" w:eastAsia="黑体"/>
      <w:kern w:val="2"/>
      <w:sz w:val="21"/>
      <w:szCs w:val="21"/>
      <w:lang w:eastAsia="en-US"/>
    </w:rPr>
  </w:style>
  <w:style w:type="character" w:customStyle="1" w:styleId="87">
    <w:name w:val="插图标题 Char"/>
    <w:link w:val="88"/>
    <w:uiPriority w:val="0"/>
    <w:rPr>
      <w:rFonts w:ascii="Cambria" w:hAnsi="Cambria" w:eastAsia="黑体"/>
      <w:kern w:val="2"/>
      <w:sz w:val="21"/>
      <w:szCs w:val="21"/>
      <w:lang w:eastAsia="en-US"/>
    </w:rPr>
  </w:style>
  <w:style w:type="paragraph" w:customStyle="1" w:styleId="88">
    <w:name w:val="插图标题"/>
    <w:basedOn w:val="14"/>
    <w:link w:val="87"/>
    <w:qFormat/>
    <w:uiPriority w:val="0"/>
    <w:pPr>
      <w:ind w:left="851" w:firstLine="200" w:firstLineChars="200"/>
      <w:jc w:val="center"/>
    </w:pPr>
    <w:rPr>
      <w:rFonts w:ascii="Cambria" w:hAnsi="Cambria" w:eastAsia="黑体"/>
      <w:szCs w:val="21"/>
      <w:lang w:eastAsia="en-US"/>
    </w:rPr>
  </w:style>
  <w:style w:type="paragraph" w:customStyle="1" w:styleId="89">
    <w:name w:val="表格标题"/>
    <w:basedOn w:val="88"/>
    <w:link w:val="86"/>
    <w:qFormat/>
    <w:uiPriority w:val="0"/>
  </w:style>
  <w:style w:type="character" w:customStyle="1" w:styleId="90">
    <w:name w:val="页码2"/>
    <w:basedOn w:val="33"/>
    <w:uiPriority w:val="0"/>
  </w:style>
  <w:style w:type="character" w:customStyle="1" w:styleId="91">
    <w:name w:val="kwd"/>
    <w:uiPriority w:val="0"/>
  </w:style>
  <w:style w:type="character" w:customStyle="1" w:styleId="92">
    <w:name w:val="无间隔 Char"/>
    <w:link w:val="93"/>
    <w:uiPriority w:val="1"/>
    <w:rPr>
      <w:rFonts w:ascii="Calibri" w:hAnsi="Calibri"/>
      <w:sz w:val="22"/>
      <w:szCs w:val="22"/>
    </w:rPr>
  </w:style>
  <w:style w:type="paragraph" w:styleId="93">
    <w:name w:val="No Spacing"/>
    <w:link w:val="92"/>
    <w:qFormat/>
    <w:uiPriority w:val="1"/>
    <w:rPr>
      <w:rFonts w:ascii="Calibri" w:hAnsi="Calibri" w:eastAsia="宋体" w:cs="Times New Roman"/>
      <w:sz w:val="22"/>
      <w:szCs w:val="22"/>
      <w:lang w:val="en-US" w:eastAsia="zh-CN" w:bidi="ar-SA"/>
    </w:rPr>
  </w:style>
  <w:style w:type="character" w:customStyle="1" w:styleId="94">
    <w:name w:val="apple-converted-space"/>
    <w:uiPriority w:val="0"/>
  </w:style>
  <w:style w:type="character" w:customStyle="1" w:styleId="95">
    <w:name w:val="HTML 预设格式 Char"/>
    <w:link w:val="28"/>
    <w:uiPriority w:val="99"/>
    <w:rPr>
      <w:rFonts w:ascii="宋体" w:hAnsi="宋体" w:cs="宋体"/>
      <w:sz w:val="24"/>
      <w:szCs w:val="24"/>
    </w:rPr>
  </w:style>
  <w:style w:type="character" w:customStyle="1" w:styleId="96">
    <w:name w:val="com-google-gerrit-client-change-filetable-filetablecss-commonprefix"/>
    <w:basedOn w:val="33"/>
    <w:uiPriority w:val="0"/>
  </w:style>
  <w:style w:type="character" w:customStyle="1" w:styleId="97">
    <w:name w:val="页眉 Char"/>
    <w:link w:val="20"/>
    <w:qFormat/>
    <w:uiPriority w:val="99"/>
    <w:rPr>
      <w:kern w:val="2"/>
      <w:sz w:val="18"/>
      <w:szCs w:val="18"/>
    </w:rPr>
  </w:style>
  <w:style w:type="character" w:customStyle="1" w:styleId="98">
    <w:name w:val="lit"/>
    <w:uiPriority w:val="0"/>
  </w:style>
  <w:style w:type="character" w:customStyle="1" w:styleId="99">
    <w:name w:val="pun"/>
    <w:uiPriority w:val="0"/>
  </w:style>
  <w:style w:type="character" w:customStyle="1" w:styleId="100">
    <w:name w:val="pln"/>
    <w:uiPriority w:val="0"/>
  </w:style>
  <w:style w:type="paragraph" w:customStyle="1" w:styleId="101">
    <w:name w:val="索引标题2"/>
    <w:basedOn w:val="1"/>
    <w:next w:val="102"/>
    <w:uiPriority w:val="0"/>
    <w:pPr>
      <w:spacing w:line="360" w:lineRule="auto"/>
    </w:pPr>
    <w:rPr>
      <w:rFonts w:ascii="新宋体" w:hAnsi="Arial" w:eastAsia="新宋体"/>
    </w:rPr>
  </w:style>
  <w:style w:type="paragraph" w:customStyle="1" w:styleId="102">
    <w:name w:val="索引 12"/>
    <w:basedOn w:val="1"/>
    <w:next w:val="1"/>
    <w:uiPriority w:val="0"/>
    <w:pPr>
      <w:spacing w:line="360" w:lineRule="auto"/>
    </w:pPr>
    <w:rPr>
      <w:rFonts w:ascii="新宋体" w:hAnsi="新宋体" w:eastAsia="新宋体"/>
    </w:rPr>
  </w:style>
  <w:style w:type="paragraph" w:customStyle="1" w:styleId="103">
    <w:name w:val="索引 42"/>
    <w:basedOn w:val="1"/>
    <w:next w:val="1"/>
    <w:uiPriority w:val="0"/>
    <w:pPr>
      <w:spacing w:line="360" w:lineRule="auto"/>
      <w:ind w:left="600" w:leftChars="600"/>
    </w:pPr>
    <w:rPr>
      <w:rFonts w:ascii="新宋体" w:hAnsi="Arial" w:eastAsia="新宋体"/>
    </w:rPr>
  </w:style>
  <w:style w:type="paragraph" w:customStyle="1" w:styleId="104">
    <w:name w:val="标题 11"/>
    <w:basedOn w:val="1"/>
    <w:uiPriority w:val="1"/>
    <w:pPr>
      <w:ind w:left="134"/>
      <w:jc w:val="left"/>
      <w:outlineLvl w:val="1"/>
    </w:pPr>
    <w:rPr>
      <w:rFonts w:ascii="Book Antiqua" w:hAnsi="Book Antiqua" w:eastAsia="Book Antiqua"/>
      <w:kern w:val="0"/>
      <w:sz w:val="36"/>
      <w:szCs w:val="36"/>
      <w:lang w:eastAsia="en-US"/>
    </w:rPr>
  </w:style>
  <w:style w:type="character" w:customStyle="1" w:styleId="105">
    <w:name w:val="HTML 预设格式 Char1"/>
    <w:basedOn w:val="33"/>
    <w:semiHidden/>
    <w:uiPriority w:val="99"/>
    <w:rPr>
      <w:rFonts w:ascii="Courier New" w:hAnsi="Courier New" w:cs="Courier New"/>
      <w:kern w:val="2"/>
    </w:rPr>
  </w:style>
  <w:style w:type="paragraph" w:customStyle="1" w:styleId="106">
    <w:name w:val="文档结构图2"/>
    <w:basedOn w:val="1"/>
    <w:uiPriority w:val="0"/>
    <w:pPr>
      <w:shd w:val="clear" w:color="auto" w:fill="000080"/>
      <w:spacing w:line="360" w:lineRule="auto"/>
    </w:pPr>
    <w:rPr>
      <w:rFonts w:ascii="Verdana" w:hAnsi="Verdana"/>
    </w:rPr>
  </w:style>
  <w:style w:type="paragraph" w:customStyle="1" w:styleId="107">
    <w:name w:val="正文文本缩进 22"/>
    <w:basedOn w:val="1"/>
    <w:uiPriority w:val="0"/>
    <w:pPr>
      <w:tabs>
        <w:tab w:val="left" w:pos="3346"/>
      </w:tabs>
      <w:spacing w:line="360" w:lineRule="auto"/>
      <w:ind w:firstLine="477" w:firstLineChars="200"/>
    </w:pPr>
    <w:rPr>
      <w:rFonts w:ascii="Verdana" w:hAnsi="Verdana"/>
      <w:i/>
      <w:iCs/>
    </w:rPr>
  </w:style>
  <w:style w:type="paragraph" w:customStyle="1" w:styleId="108">
    <w:name w:val="TOC Heading"/>
    <w:basedOn w:val="2"/>
    <w:next w:val="1"/>
    <w:qFormat/>
    <w:uiPriority w:val="39"/>
    <w:pPr>
      <w:keepLines w:val="0"/>
      <w:numPr>
        <w:numId w:val="0"/>
      </w:numPr>
      <w:spacing w:before="240" w:after="60" w:line="360" w:lineRule="auto"/>
      <w:outlineLvl w:val="9"/>
    </w:pPr>
    <w:rPr>
      <w:rFonts w:ascii="Cambria" w:hAnsi="Cambria"/>
      <w:bCs/>
      <w:kern w:val="32"/>
      <w:sz w:val="32"/>
      <w:szCs w:val="32"/>
    </w:rPr>
  </w:style>
  <w:style w:type="paragraph" w:customStyle="1" w:styleId="109">
    <w:name w:val="索引 52"/>
    <w:basedOn w:val="1"/>
    <w:next w:val="1"/>
    <w:qFormat/>
    <w:uiPriority w:val="0"/>
    <w:pPr>
      <w:spacing w:line="360" w:lineRule="auto"/>
      <w:ind w:left="800" w:leftChars="800"/>
    </w:pPr>
    <w:rPr>
      <w:rFonts w:ascii="新宋体" w:hAnsi="Arial" w:eastAsia="新宋体"/>
    </w:rPr>
  </w:style>
  <w:style w:type="paragraph" w:customStyle="1" w:styleId="110">
    <w:name w:val="正文缩进2"/>
    <w:basedOn w:val="1"/>
    <w:uiPriority w:val="0"/>
    <w:pPr>
      <w:spacing w:line="360" w:lineRule="auto"/>
      <w:ind w:firstLine="420" w:firstLineChars="200"/>
    </w:pPr>
    <w:rPr>
      <w:rFonts w:ascii="Verdana" w:hAnsi="Verdana"/>
    </w:rPr>
  </w:style>
  <w:style w:type="paragraph" w:customStyle="1" w:styleId="111">
    <w:name w:val="正文文本 32"/>
    <w:basedOn w:val="1"/>
    <w:uiPriority w:val="0"/>
    <w:pPr>
      <w:spacing w:line="360" w:lineRule="auto"/>
    </w:pPr>
    <w:rPr>
      <w:rFonts w:ascii="Verdana" w:hAnsi="Verdana"/>
      <w:i/>
      <w:iCs/>
    </w:rPr>
  </w:style>
  <w:style w:type="paragraph" w:customStyle="1" w:styleId="112">
    <w:name w:val="标题 31"/>
    <w:basedOn w:val="1"/>
    <w:uiPriority w:val="1"/>
    <w:pPr>
      <w:spacing w:before="20"/>
      <w:ind w:left="134"/>
      <w:jc w:val="left"/>
      <w:outlineLvl w:val="3"/>
    </w:pPr>
    <w:rPr>
      <w:rFonts w:ascii="黑体" w:hAnsi="黑体" w:eastAsia="黑体"/>
      <w:kern w:val="0"/>
      <w:sz w:val="26"/>
      <w:szCs w:val="26"/>
      <w:lang w:eastAsia="en-US"/>
    </w:rPr>
  </w:style>
  <w:style w:type="paragraph" w:customStyle="1" w:styleId="113">
    <w:name w:val="Text body"/>
    <w:basedOn w:val="1"/>
    <w:uiPriority w:val="0"/>
    <w:pPr>
      <w:tabs>
        <w:tab w:val="left" w:pos="709"/>
      </w:tabs>
      <w:suppressAutoHyphens/>
      <w:spacing w:after="120"/>
      <w:jc w:val="left"/>
    </w:pPr>
    <w:rPr>
      <w:rFonts w:ascii="Liberation Serif" w:hAnsi="Liberation Serif" w:eastAsia="文泉驿正黑" w:cs="FreeSans"/>
      <w:sz w:val="24"/>
    </w:rPr>
  </w:style>
  <w:style w:type="paragraph" w:customStyle="1" w:styleId="114">
    <w:name w:val="索引 22"/>
    <w:basedOn w:val="1"/>
    <w:next w:val="1"/>
    <w:uiPriority w:val="0"/>
    <w:pPr>
      <w:spacing w:line="360" w:lineRule="auto"/>
      <w:ind w:left="200" w:leftChars="200"/>
    </w:pPr>
    <w:rPr>
      <w:rFonts w:ascii="新宋体" w:hAnsi="Arial" w:eastAsia="新宋体"/>
    </w:rPr>
  </w:style>
  <w:style w:type="paragraph" w:customStyle="1" w:styleId="115">
    <w:name w:val="正文文本 22"/>
    <w:basedOn w:val="1"/>
    <w:uiPriority w:val="0"/>
    <w:pPr>
      <w:keepLines/>
      <w:widowControl/>
      <w:spacing w:line="360" w:lineRule="auto"/>
    </w:pPr>
    <w:rPr>
      <w:rFonts w:ascii="Verdana" w:hAnsi="Verdana"/>
      <w:i/>
      <w:snapToGrid w:val="0"/>
      <w:kern w:val="0"/>
      <w:sz w:val="20"/>
      <w:szCs w:val="20"/>
      <w:lang w:eastAsia="en-US"/>
    </w:rPr>
  </w:style>
  <w:style w:type="paragraph" w:customStyle="1" w:styleId="116">
    <w:name w:val="列出段落1"/>
    <w:basedOn w:val="1"/>
    <w:uiPriority w:val="1"/>
    <w:pPr>
      <w:jc w:val="left"/>
    </w:pPr>
    <w:rPr>
      <w:rFonts w:ascii="Calibri" w:hAnsi="Calibri"/>
      <w:kern w:val="0"/>
      <w:sz w:val="22"/>
      <w:szCs w:val="22"/>
      <w:lang w:eastAsia="en-US"/>
    </w:rPr>
  </w:style>
  <w:style w:type="paragraph" w:customStyle="1" w:styleId="117">
    <w:name w:val="Table Paragraph"/>
    <w:basedOn w:val="1"/>
    <w:uiPriority w:val="1"/>
    <w:pPr>
      <w:jc w:val="left"/>
    </w:pPr>
    <w:rPr>
      <w:rFonts w:ascii="Calibri" w:hAnsi="Calibri"/>
      <w:kern w:val="0"/>
      <w:sz w:val="22"/>
      <w:szCs w:val="22"/>
      <w:lang w:eastAsia="en-US"/>
    </w:rPr>
  </w:style>
  <w:style w:type="paragraph" w:customStyle="1" w:styleId="118">
    <w:name w:val="Default"/>
    <w:qFormat/>
    <w:uiPriority w:val="0"/>
    <w:pPr>
      <w:widowControl w:val="0"/>
      <w:autoSpaceDE w:val="0"/>
      <w:autoSpaceDN w:val="0"/>
      <w:adjustRightInd w:val="0"/>
    </w:pPr>
    <w:rPr>
      <w:rFonts w:ascii="Calibri" w:hAnsi="Calibri" w:eastAsia="宋体" w:cs="Calibri"/>
      <w:color w:val="000000"/>
      <w:sz w:val="24"/>
      <w:szCs w:val="24"/>
      <w:lang w:val="en-US" w:eastAsia="zh-CN" w:bidi="ar-SA"/>
    </w:rPr>
  </w:style>
  <w:style w:type="paragraph" w:customStyle="1" w:styleId="119">
    <w:name w:val="正文文本缩进 32"/>
    <w:basedOn w:val="1"/>
    <w:uiPriority w:val="0"/>
    <w:pPr>
      <w:spacing w:line="360" w:lineRule="auto"/>
      <w:ind w:firstLine="420"/>
    </w:pPr>
    <w:rPr>
      <w:rFonts w:ascii="Verdana" w:hAnsi="Verdana"/>
      <w:i/>
      <w:iCs/>
      <w:sz w:val="18"/>
    </w:rPr>
  </w:style>
  <w:style w:type="paragraph" w:customStyle="1" w:styleId="120">
    <w:name w:val="正文文本缩进2"/>
    <w:basedOn w:val="1"/>
    <w:uiPriority w:val="0"/>
    <w:pPr>
      <w:tabs>
        <w:tab w:val="left" w:pos="3346"/>
      </w:tabs>
      <w:spacing w:line="360" w:lineRule="auto"/>
      <w:ind w:firstLine="495"/>
    </w:pPr>
    <w:rPr>
      <w:rFonts w:ascii="Verdana" w:hAnsi="Verdana"/>
      <w:i/>
      <w:iCs/>
    </w:rPr>
  </w:style>
  <w:style w:type="paragraph" w:customStyle="1" w:styleId="121">
    <w:name w:val="索引 32"/>
    <w:basedOn w:val="1"/>
    <w:next w:val="1"/>
    <w:uiPriority w:val="0"/>
    <w:pPr>
      <w:spacing w:line="360" w:lineRule="auto"/>
      <w:ind w:left="400" w:leftChars="400"/>
    </w:pPr>
    <w:rPr>
      <w:rFonts w:ascii="新宋体" w:hAnsi="Arial" w:eastAsia="新宋体"/>
    </w:rPr>
  </w:style>
  <w:style w:type="table" w:customStyle="1" w:styleId="122">
    <w:name w:val="Table Normal"/>
    <w:unhideWhenUsed/>
    <w:qFormat/>
    <w:uiPriority w:val="2"/>
    <w:pPr>
      <w:widowControl w:val="0"/>
    </w:pPr>
    <w:rPr>
      <w:rFonts w:ascii="Calibri" w:hAnsi="Calibri"/>
      <w:sz w:val="22"/>
      <w:szCs w:val="22"/>
      <w:lang w:eastAsia="en-US"/>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Rockchip\&#33521;&#25991;&#25991;&#26723;\&#25991;&#26723;&#35268;&#33539;\documents-style-release\&#22959;&#8451;&#28568;\Rockchip_Software_Common_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D54A02-1DFE-436C-83E1-DC49D4FC66C4}">
  <ds:schemaRefs/>
</ds:datastoreItem>
</file>

<file path=docProps/app.xml><?xml version="1.0" encoding="utf-8"?>
<Properties xmlns="http://schemas.openxmlformats.org/officeDocument/2006/extended-properties" xmlns:vt="http://schemas.openxmlformats.org/officeDocument/2006/docPropsVTypes">
  <Template>Rockchip_Software_Common_Template</Template>
  <Company>fjmcc</Company>
  <Pages>41</Pages>
  <Words>6964</Words>
  <Characters>39699</Characters>
  <Lines>330</Lines>
  <Paragraphs>93</Paragraphs>
  <TotalTime>3</TotalTime>
  <ScaleCrop>false</ScaleCrop>
  <LinksUpToDate>false</LinksUpToDate>
  <CharactersWithSpaces>46570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2020-02-17T01:38:00Z</dcterms:created>
  <dc:creator>Chery</dc:creator>
  <cp:lastModifiedBy>Administrator</cp:lastModifiedBy>
  <cp:lastPrinted>2020-02-17T03:01:00Z</cp:lastPrinted>
  <dcterms:modified xsi:type="dcterms:W3CDTF">2020-04-03T08:04:50Z</dcterms:modified>
  <dc:title>需求规格说明书</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