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874F3" w14:textId="77777777" w:rsidR="00EC6AB7" w:rsidRDefault="00371B9F">
      <w:pPr>
        <w:spacing w:line="500" w:lineRule="exact"/>
        <w:rPr>
          <w:rFonts w:ascii="黑体" w:eastAsia="黑体" w:hAnsi="黑体" w:cs="黑体"/>
          <w:bCs/>
          <w:sz w:val="28"/>
          <w:szCs w:val="28"/>
        </w:rPr>
      </w:pPr>
      <w:r>
        <w:rPr>
          <w:rFonts w:ascii="黑体" w:eastAsia="黑体" w:hAnsi="黑体" w:cs="黑体" w:hint="eastAsia"/>
          <w:bCs/>
          <w:sz w:val="28"/>
          <w:szCs w:val="28"/>
        </w:rPr>
        <w:t>附件2：</w:t>
      </w:r>
    </w:p>
    <w:p w14:paraId="4C8B4BF1" w14:textId="77777777" w:rsidR="00EC6AB7" w:rsidRDefault="00371B9F">
      <w:pPr>
        <w:spacing w:beforeLines="50" w:before="156"/>
        <w:jc w:val="center"/>
        <w:rPr>
          <w:b/>
          <w:sz w:val="44"/>
          <w:szCs w:val="44"/>
        </w:rPr>
      </w:pPr>
      <w:r>
        <w:rPr>
          <w:rFonts w:hint="eastAsia"/>
          <w:b/>
          <w:sz w:val="44"/>
          <w:szCs w:val="44"/>
        </w:rPr>
        <w:t>202</w:t>
      </w:r>
      <w:r w:rsidR="00F076C2">
        <w:rPr>
          <w:rFonts w:hint="eastAsia"/>
          <w:b/>
          <w:sz w:val="44"/>
          <w:szCs w:val="44"/>
        </w:rPr>
        <w:t>5</w:t>
      </w:r>
      <w:r>
        <w:rPr>
          <w:rFonts w:hint="eastAsia"/>
          <w:b/>
          <w:sz w:val="44"/>
          <w:szCs w:val="44"/>
        </w:rPr>
        <w:t>年安徽省大学生计算机博弈大赛</w:t>
      </w:r>
    </w:p>
    <w:p w14:paraId="16ED4933" w14:textId="77777777" w:rsidR="00EC6AB7" w:rsidRDefault="00371B9F">
      <w:pPr>
        <w:spacing w:before="360"/>
        <w:jc w:val="center"/>
        <w:rPr>
          <w:rFonts w:ascii="华文中宋" w:eastAsia="华文中宋" w:hAnsi="华文中宋"/>
          <w:b/>
          <w:spacing w:val="100"/>
          <w:sz w:val="52"/>
          <w:szCs w:val="52"/>
        </w:rPr>
      </w:pPr>
      <w:r>
        <w:rPr>
          <w:rFonts w:ascii="华文中宋" w:eastAsia="华文中宋" w:hAnsi="华文中宋" w:hint="eastAsia"/>
          <w:b/>
          <w:spacing w:val="100"/>
          <w:sz w:val="52"/>
          <w:szCs w:val="52"/>
        </w:rPr>
        <w:t>参赛程序设计说明书</w:t>
      </w:r>
    </w:p>
    <w:p w14:paraId="281DEB8A" w14:textId="77777777" w:rsidR="00EC6AB7" w:rsidRDefault="00EC6AB7">
      <w:pPr>
        <w:jc w:val="center"/>
        <w:rPr>
          <w:sz w:val="32"/>
          <w:szCs w:val="32"/>
        </w:rPr>
      </w:pPr>
    </w:p>
    <w:p w14:paraId="1EE1E7F3" w14:textId="77777777" w:rsidR="00EC6AB7" w:rsidRDefault="00EC6AB7">
      <w:pPr>
        <w:jc w:val="center"/>
        <w:rPr>
          <w:sz w:val="32"/>
          <w:szCs w:val="32"/>
        </w:rPr>
      </w:pPr>
    </w:p>
    <w:p w14:paraId="5B8C0E72" w14:textId="0CFF2AD1" w:rsidR="00EC6AB7" w:rsidRDefault="00371B9F" w:rsidP="00452DEB">
      <w:pPr>
        <w:spacing w:line="600" w:lineRule="auto"/>
        <w:ind w:firstLineChars="200" w:firstLine="643"/>
        <w:rPr>
          <w:b/>
          <w:sz w:val="32"/>
          <w:szCs w:val="32"/>
        </w:rPr>
      </w:pPr>
      <w:r>
        <w:rPr>
          <w:rFonts w:hint="eastAsia"/>
          <w:b/>
          <w:sz w:val="32"/>
          <w:szCs w:val="32"/>
        </w:rPr>
        <w:t>所在单位</w:t>
      </w:r>
      <w:r>
        <w:rPr>
          <w:rFonts w:hint="eastAsia"/>
          <w:b/>
          <w:sz w:val="32"/>
          <w:szCs w:val="32"/>
        </w:rPr>
        <w:t>(</w:t>
      </w:r>
      <w:r>
        <w:rPr>
          <w:rFonts w:hint="eastAsia"/>
          <w:b/>
          <w:sz w:val="32"/>
          <w:szCs w:val="32"/>
        </w:rPr>
        <w:t>院校</w:t>
      </w:r>
      <w:r>
        <w:rPr>
          <w:rFonts w:hint="eastAsia"/>
          <w:b/>
          <w:sz w:val="32"/>
          <w:szCs w:val="32"/>
        </w:rPr>
        <w:t xml:space="preserve">) </w:t>
      </w:r>
    </w:p>
    <w:p w14:paraId="27131BF5" w14:textId="5188EC18" w:rsidR="00EC6AB7" w:rsidRDefault="00371B9F" w:rsidP="00452DEB">
      <w:pPr>
        <w:spacing w:line="600" w:lineRule="auto"/>
        <w:ind w:firstLineChars="200" w:firstLine="643"/>
        <w:rPr>
          <w:b/>
          <w:sz w:val="32"/>
          <w:szCs w:val="32"/>
        </w:rPr>
      </w:pPr>
      <w:r>
        <w:rPr>
          <w:rFonts w:hint="eastAsia"/>
          <w:b/>
          <w:sz w:val="32"/>
          <w:szCs w:val="32"/>
        </w:rPr>
        <w:t>参赛项目</w:t>
      </w:r>
      <w:r>
        <w:rPr>
          <w:rFonts w:hint="eastAsia"/>
          <w:b/>
          <w:sz w:val="32"/>
          <w:szCs w:val="32"/>
        </w:rPr>
        <w:t>(</w:t>
      </w:r>
      <w:r>
        <w:rPr>
          <w:rFonts w:hint="eastAsia"/>
          <w:b/>
          <w:sz w:val="32"/>
          <w:szCs w:val="32"/>
        </w:rPr>
        <w:t>棋类</w:t>
      </w:r>
      <w:r>
        <w:rPr>
          <w:rFonts w:hint="eastAsia"/>
          <w:b/>
          <w:sz w:val="32"/>
          <w:szCs w:val="32"/>
        </w:rPr>
        <w:t xml:space="preserve">) </w:t>
      </w:r>
    </w:p>
    <w:p w14:paraId="2324591A" w14:textId="728DAABB" w:rsidR="00EC6AB7" w:rsidRDefault="00371B9F" w:rsidP="00452DEB">
      <w:pPr>
        <w:spacing w:line="600" w:lineRule="auto"/>
        <w:ind w:firstLineChars="200" w:firstLine="643"/>
        <w:rPr>
          <w:b/>
          <w:sz w:val="32"/>
          <w:szCs w:val="32"/>
        </w:rPr>
      </w:pPr>
      <w:r>
        <w:rPr>
          <w:rFonts w:hint="eastAsia"/>
          <w:b/>
          <w:sz w:val="32"/>
          <w:szCs w:val="32"/>
        </w:rPr>
        <w:t>软件名称</w:t>
      </w:r>
      <w:r>
        <w:rPr>
          <w:rFonts w:hint="eastAsia"/>
          <w:b/>
          <w:sz w:val="32"/>
          <w:szCs w:val="32"/>
        </w:rPr>
        <w:t>(</w:t>
      </w:r>
      <w:r>
        <w:rPr>
          <w:rFonts w:hint="eastAsia"/>
          <w:b/>
          <w:sz w:val="32"/>
          <w:szCs w:val="32"/>
        </w:rPr>
        <w:t>中文</w:t>
      </w:r>
      <w:r>
        <w:rPr>
          <w:rFonts w:hint="eastAsia"/>
          <w:b/>
          <w:sz w:val="32"/>
          <w:szCs w:val="32"/>
        </w:rPr>
        <w:t xml:space="preserve">) </w:t>
      </w:r>
    </w:p>
    <w:p w14:paraId="447AFEC8" w14:textId="0CD6445E" w:rsidR="00EC6AB7" w:rsidRDefault="00371B9F" w:rsidP="00452DEB">
      <w:pPr>
        <w:spacing w:line="600" w:lineRule="auto"/>
        <w:ind w:firstLineChars="200" w:firstLine="643"/>
        <w:rPr>
          <w:b/>
          <w:sz w:val="32"/>
          <w:szCs w:val="32"/>
        </w:rPr>
      </w:pPr>
      <w:r>
        <w:rPr>
          <w:rFonts w:hint="eastAsia"/>
          <w:b/>
          <w:sz w:val="32"/>
          <w:szCs w:val="32"/>
        </w:rPr>
        <w:t>软件名称</w:t>
      </w:r>
      <w:r>
        <w:rPr>
          <w:rFonts w:hint="eastAsia"/>
          <w:b/>
          <w:sz w:val="32"/>
          <w:szCs w:val="32"/>
        </w:rPr>
        <w:t>(</w:t>
      </w:r>
      <w:r>
        <w:rPr>
          <w:rFonts w:hint="eastAsia"/>
          <w:b/>
          <w:sz w:val="32"/>
          <w:szCs w:val="32"/>
        </w:rPr>
        <w:t>英文</w:t>
      </w:r>
      <w:r>
        <w:rPr>
          <w:rFonts w:hint="eastAsia"/>
          <w:b/>
          <w:sz w:val="32"/>
          <w:szCs w:val="32"/>
        </w:rPr>
        <w:t xml:space="preserve">) </w:t>
      </w:r>
    </w:p>
    <w:p w14:paraId="3D8D0B4F" w14:textId="252EBC6B" w:rsidR="00EC6AB7" w:rsidRDefault="00371B9F" w:rsidP="00452DEB">
      <w:pPr>
        <w:spacing w:line="600" w:lineRule="auto"/>
        <w:ind w:firstLineChars="200" w:firstLine="643"/>
        <w:rPr>
          <w:b/>
          <w:sz w:val="32"/>
          <w:szCs w:val="32"/>
        </w:rPr>
      </w:pPr>
      <w:r>
        <w:rPr>
          <w:rFonts w:hint="eastAsia"/>
          <w:b/>
          <w:sz w:val="32"/>
          <w:szCs w:val="32"/>
        </w:rPr>
        <w:t>软件第一作者</w:t>
      </w:r>
      <w:r>
        <w:rPr>
          <w:rFonts w:hint="eastAsia"/>
          <w:b/>
          <w:sz w:val="32"/>
          <w:szCs w:val="32"/>
        </w:rPr>
        <w:t>(</w:t>
      </w:r>
      <w:r>
        <w:rPr>
          <w:rFonts w:hint="eastAsia"/>
          <w:b/>
          <w:sz w:val="32"/>
          <w:szCs w:val="32"/>
        </w:rPr>
        <w:t>签名</w:t>
      </w:r>
      <w:r>
        <w:rPr>
          <w:rFonts w:hint="eastAsia"/>
          <w:b/>
          <w:sz w:val="32"/>
          <w:szCs w:val="32"/>
        </w:rPr>
        <w:t>)</w:t>
      </w:r>
    </w:p>
    <w:p w14:paraId="66F7A891" w14:textId="77777777" w:rsidR="00EC6AB7" w:rsidRDefault="00371B9F" w:rsidP="00452DEB">
      <w:pPr>
        <w:spacing w:line="600" w:lineRule="auto"/>
        <w:ind w:firstLineChars="200" w:firstLine="643"/>
        <w:rPr>
          <w:b/>
          <w:sz w:val="32"/>
          <w:szCs w:val="32"/>
          <w:u w:val="single"/>
        </w:rPr>
      </w:pPr>
      <w:r>
        <w:rPr>
          <w:rFonts w:hint="eastAsia"/>
          <w:b/>
          <w:sz w:val="32"/>
          <w:szCs w:val="32"/>
        </w:rPr>
        <w:t>软件其他作者</w:t>
      </w:r>
      <w:r>
        <w:rPr>
          <w:rFonts w:hint="eastAsia"/>
          <w:b/>
          <w:sz w:val="32"/>
          <w:szCs w:val="32"/>
        </w:rPr>
        <w:t>(</w:t>
      </w:r>
      <w:r>
        <w:rPr>
          <w:rFonts w:hint="eastAsia"/>
          <w:b/>
          <w:sz w:val="32"/>
          <w:szCs w:val="32"/>
        </w:rPr>
        <w:t>签名</w:t>
      </w:r>
      <w:r>
        <w:rPr>
          <w:rFonts w:hint="eastAsia"/>
          <w:b/>
          <w:sz w:val="32"/>
          <w:szCs w:val="32"/>
        </w:rPr>
        <w:t>)</w:t>
      </w:r>
    </w:p>
    <w:p w14:paraId="460ABED5" w14:textId="77777777" w:rsidR="00EC6AB7" w:rsidRDefault="00371B9F" w:rsidP="00452DEB">
      <w:pPr>
        <w:spacing w:line="600" w:lineRule="auto"/>
        <w:ind w:firstLineChars="200" w:firstLine="643"/>
        <w:jc w:val="left"/>
        <w:rPr>
          <w:sz w:val="32"/>
          <w:szCs w:val="32"/>
        </w:rPr>
      </w:pPr>
      <w:r>
        <w:rPr>
          <w:rFonts w:hint="eastAsia"/>
          <w:b/>
          <w:sz w:val="32"/>
          <w:szCs w:val="32"/>
        </w:rPr>
        <w:t>指导教师</w:t>
      </w:r>
      <w:r>
        <w:rPr>
          <w:rFonts w:hint="eastAsia"/>
          <w:b/>
          <w:sz w:val="32"/>
          <w:szCs w:val="32"/>
        </w:rPr>
        <w:t>(</w:t>
      </w:r>
      <w:r>
        <w:rPr>
          <w:rFonts w:hint="eastAsia"/>
          <w:b/>
          <w:sz w:val="32"/>
          <w:szCs w:val="32"/>
        </w:rPr>
        <w:t>签名</w:t>
      </w:r>
      <w:r>
        <w:rPr>
          <w:rFonts w:hint="eastAsia"/>
          <w:b/>
          <w:sz w:val="32"/>
          <w:szCs w:val="32"/>
        </w:rPr>
        <w:t>)</w:t>
      </w:r>
    </w:p>
    <w:p w14:paraId="2547CA65" w14:textId="77777777" w:rsidR="00EC6AB7" w:rsidRDefault="00EC6AB7">
      <w:pPr>
        <w:rPr>
          <w:sz w:val="32"/>
          <w:szCs w:val="32"/>
        </w:rPr>
      </w:pPr>
    </w:p>
    <w:p w14:paraId="4E2C5670" w14:textId="77777777" w:rsidR="00EC6AB7" w:rsidRDefault="00371B9F">
      <w:pPr>
        <w:jc w:val="center"/>
        <w:rPr>
          <w:sz w:val="32"/>
          <w:szCs w:val="32"/>
        </w:rPr>
      </w:pPr>
      <w:r>
        <w:rPr>
          <w:rFonts w:hint="eastAsia"/>
          <w:sz w:val="32"/>
          <w:szCs w:val="32"/>
        </w:rPr>
        <w:t>填表日期：</w:t>
      </w:r>
      <w:r>
        <w:rPr>
          <w:rFonts w:hint="eastAsia"/>
          <w:sz w:val="32"/>
          <w:szCs w:val="32"/>
        </w:rPr>
        <w:t xml:space="preserve">       </w:t>
      </w:r>
      <w:r>
        <w:rPr>
          <w:rFonts w:hint="eastAsia"/>
          <w:sz w:val="32"/>
          <w:szCs w:val="32"/>
        </w:rPr>
        <w:t>年</w:t>
      </w:r>
      <w:r>
        <w:rPr>
          <w:rFonts w:hint="eastAsia"/>
          <w:sz w:val="32"/>
          <w:szCs w:val="32"/>
        </w:rPr>
        <w:t xml:space="preserve">    </w:t>
      </w:r>
      <w:r>
        <w:rPr>
          <w:rFonts w:hint="eastAsia"/>
          <w:sz w:val="32"/>
          <w:szCs w:val="32"/>
        </w:rPr>
        <w:t>月</w:t>
      </w:r>
      <w:r>
        <w:rPr>
          <w:rFonts w:hint="eastAsia"/>
          <w:sz w:val="32"/>
          <w:szCs w:val="32"/>
        </w:rPr>
        <w:t xml:space="preserve">    </w:t>
      </w:r>
      <w:r>
        <w:rPr>
          <w:rFonts w:hint="eastAsia"/>
          <w:sz w:val="32"/>
          <w:szCs w:val="32"/>
        </w:rPr>
        <w:t>日</w:t>
      </w:r>
    </w:p>
    <w:p w14:paraId="15FCE70C" w14:textId="77777777" w:rsidR="00EC6AB7" w:rsidRDefault="00371B9F">
      <w:pPr>
        <w:spacing w:afterLines="50" w:after="156"/>
        <w:jc w:val="center"/>
        <w:rPr>
          <w:sz w:val="28"/>
          <w:szCs w:val="28"/>
        </w:rPr>
      </w:pPr>
      <w:r>
        <w:rPr>
          <w:sz w:val="28"/>
          <w:szCs w:val="28"/>
        </w:rPr>
        <w:br w:type="page"/>
      </w:r>
      <w:r>
        <w:rPr>
          <w:rFonts w:hint="eastAsia"/>
          <w:sz w:val="28"/>
          <w:szCs w:val="28"/>
        </w:rPr>
        <w:lastRenderedPageBreak/>
        <w:t>填表说明</w:t>
      </w:r>
    </w:p>
    <w:p w14:paraId="22388177" w14:textId="77777777" w:rsidR="00EC6AB7" w:rsidRDefault="00371B9F">
      <w:pPr>
        <w:spacing w:line="360" w:lineRule="auto"/>
        <w:ind w:left="307" w:hangingChars="128" w:hanging="307"/>
        <w:rPr>
          <w:sz w:val="24"/>
        </w:rPr>
      </w:pPr>
      <w:r>
        <w:rPr>
          <w:rFonts w:hint="eastAsia"/>
          <w:sz w:val="24"/>
        </w:rPr>
        <w:t>1</w:t>
      </w:r>
      <w:r>
        <w:rPr>
          <w:rFonts w:hint="eastAsia"/>
          <w:sz w:val="24"/>
        </w:rPr>
        <w:t>．关于封面的软件名称，中文名称和英文名称，至少填写一项。</w:t>
      </w:r>
    </w:p>
    <w:p w14:paraId="6CCB7E5B" w14:textId="77777777" w:rsidR="00EC6AB7" w:rsidRDefault="00371B9F">
      <w:pPr>
        <w:spacing w:line="360" w:lineRule="auto"/>
        <w:rPr>
          <w:sz w:val="24"/>
        </w:rPr>
      </w:pPr>
      <w:r>
        <w:rPr>
          <w:rFonts w:hint="eastAsia"/>
          <w:sz w:val="24"/>
        </w:rPr>
        <w:t>2</w:t>
      </w:r>
      <w:r>
        <w:rPr>
          <w:rFonts w:hint="eastAsia"/>
          <w:sz w:val="24"/>
        </w:rPr>
        <w:t>．正文各项内容如果空白页不足时，可增页。</w:t>
      </w:r>
    </w:p>
    <w:p w14:paraId="55BB57E0" w14:textId="77777777" w:rsidR="00EC6AB7" w:rsidRDefault="00371B9F">
      <w:pPr>
        <w:spacing w:line="360" w:lineRule="auto"/>
        <w:rPr>
          <w:sz w:val="24"/>
        </w:rPr>
      </w:pPr>
      <w:r>
        <w:rPr>
          <w:rFonts w:hint="eastAsia"/>
          <w:sz w:val="24"/>
        </w:rPr>
        <w:t>3</w:t>
      </w:r>
      <w:r>
        <w:rPr>
          <w:rFonts w:hint="eastAsia"/>
          <w:sz w:val="24"/>
        </w:rPr>
        <w:t>．请用小四号宋体字、</w:t>
      </w:r>
      <w:r>
        <w:rPr>
          <w:rFonts w:hint="eastAsia"/>
          <w:sz w:val="24"/>
        </w:rPr>
        <w:t>1.5</w:t>
      </w:r>
      <w:r>
        <w:rPr>
          <w:rFonts w:hint="eastAsia"/>
          <w:sz w:val="24"/>
        </w:rPr>
        <w:t>倍行距。</w:t>
      </w:r>
    </w:p>
    <w:p w14:paraId="0F271F18" w14:textId="77777777" w:rsidR="00EC6AB7" w:rsidRDefault="00371B9F" w:rsidP="00452DEB">
      <w:pPr>
        <w:spacing w:line="360" w:lineRule="auto"/>
        <w:ind w:left="365" w:hangingChars="152" w:hanging="365"/>
        <w:rPr>
          <w:sz w:val="24"/>
        </w:rPr>
      </w:pPr>
      <w:r>
        <w:rPr>
          <w:rFonts w:hint="eastAsia"/>
          <w:sz w:val="24"/>
        </w:rPr>
        <w:t>4</w:t>
      </w:r>
      <w:r>
        <w:rPr>
          <w:rFonts w:hint="eastAsia"/>
          <w:sz w:val="24"/>
        </w:rPr>
        <w:t>．此表的首页需打印签字后，再经过扫描与正文合成</w:t>
      </w:r>
      <w:r>
        <w:rPr>
          <w:rFonts w:hint="eastAsia"/>
          <w:sz w:val="24"/>
        </w:rPr>
        <w:t>PDF</w:t>
      </w:r>
      <w:r>
        <w:rPr>
          <w:rFonts w:hint="eastAsia"/>
          <w:sz w:val="24"/>
        </w:rPr>
        <w:t>电子版。在网上报名系统中提交设计文档，以此作为参赛的依据，不提交者视为弃赛。参赛时，自带一份纸质版。</w:t>
      </w:r>
    </w:p>
    <w:p w14:paraId="6AE092B7" w14:textId="77777777" w:rsidR="00EC6AB7" w:rsidRDefault="00371B9F" w:rsidP="00452DEB">
      <w:pPr>
        <w:spacing w:line="360" w:lineRule="auto"/>
        <w:ind w:left="365" w:hangingChars="152" w:hanging="365"/>
        <w:rPr>
          <w:sz w:val="24"/>
        </w:rPr>
      </w:pPr>
      <w:r>
        <w:rPr>
          <w:rFonts w:hint="eastAsia"/>
          <w:sz w:val="24"/>
        </w:rPr>
        <w:t>5</w:t>
      </w:r>
      <w:r>
        <w:rPr>
          <w:rFonts w:hint="eastAsia"/>
          <w:sz w:val="24"/>
        </w:rPr>
        <w:t>．此表所填写内容将作为专家对程序的定性评价和大赛的交流，也作为参赛和被质疑时答辩的依据。</w:t>
      </w:r>
    </w:p>
    <w:p w14:paraId="44695CC2" w14:textId="77777777" w:rsidR="00EC6AB7" w:rsidRDefault="00371B9F">
      <w:pPr>
        <w:spacing w:line="360" w:lineRule="auto"/>
        <w:rPr>
          <w:sz w:val="24"/>
        </w:rPr>
      </w:pPr>
      <w:r>
        <w:rPr>
          <w:rFonts w:hint="eastAsia"/>
          <w:sz w:val="24"/>
        </w:rPr>
        <w:t>6</w:t>
      </w:r>
      <w:r>
        <w:rPr>
          <w:rFonts w:hint="eastAsia"/>
          <w:sz w:val="24"/>
        </w:rPr>
        <w:t>．文中红色部分为样例，可删除。</w:t>
      </w:r>
    </w:p>
    <w:p w14:paraId="19185612" w14:textId="77777777" w:rsidR="00EC6AB7" w:rsidRDefault="00EC6AB7" w:rsidP="00452DEB">
      <w:pPr>
        <w:spacing w:line="360" w:lineRule="auto"/>
        <w:ind w:left="365" w:hangingChars="152" w:hanging="365"/>
        <w:rPr>
          <w:sz w:val="24"/>
        </w:rPr>
      </w:pPr>
    </w:p>
    <w:p w14:paraId="55AAB0FA" w14:textId="77777777" w:rsidR="00EC6AB7" w:rsidRDefault="00371B9F">
      <w:pPr>
        <w:spacing w:beforeLines="50" w:before="156"/>
        <w:rPr>
          <w:b/>
          <w:sz w:val="28"/>
          <w:szCs w:val="28"/>
        </w:rPr>
      </w:pPr>
      <w:r>
        <w:rPr>
          <w:sz w:val="28"/>
          <w:szCs w:val="28"/>
        </w:rPr>
        <w:br w:type="page"/>
      </w:r>
      <w:r>
        <w:rPr>
          <w:rFonts w:hint="eastAsia"/>
          <w:b/>
          <w:sz w:val="28"/>
          <w:szCs w:val="28"/>
        </w:rPr>
        <w:lastRenderedPageBreak/>
        <w:t>一、软件成长历程</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EC6AB7" w14:paraId="6E26A703" w14:textId="77777777">
        <w:trPr>
          <w:trHeight w:val="12505"/>
        </w:trPr>
        <w:tc>
          <w:tcPr>
            <w:tcW w:w="8928" w:type="dxa"/>
          </w:tcPr>
          <w:p w14:paraId="0C77D71A" w14:textId="77777777" w:rsidR="00EC6AB7" w:rsidRDefault="00371B9F">
            <w:pPr>
              <w:spacing w:line="360" w:lineRule="auto"/>
              <w:rPr>
                <w:b/>
                <w:sz w:val="24"/>
              </w:rPr>
            </w:pPr>
            <w:r>
              <w:rPr>
                <w:rFonts w:hint="eastAsia"/>
                <w:b/>
                <w:sz w:val="24"/>
              </w:rPr>
              <w:t>1</w:t>
            </w:r>
            <w:r>
              <w:rPr>
                <w:rFonts w:hint="eastAsia"/>
                <w:b/>
                <w:sz w:val="24"/>
              </w:rPr>
              <w:t>．软件的起源及成长过程</w:t>
            </w:r>
          </w:p>
          <w:p w14:paraId="6C83C2C1" w14:textId="49546628" w:rsidR="00EC6AB7" w:rsidRDefault="00B610C6">
            <w:pPr>
              <w:spacing w:line="360" w:lineRule="auto"/>
              <w:rPr>
                <w:sz w:val="24"/>
              </w:rPr>
            </w:pPr>
            <w:r>
              <w:rPr>
                <w:rFonts w:hint="eastAsia"/>
                <w:sz w:val="24"/>
              </w:rPr>
              <w:t>2025</w:t>
            </w:r>
            <w:r>
              <w:rPr>
                <w:rFonts w:hint="eastAsia"/>
                <w:sz w:val="24"/>
              </w:rPr>
              <w:t>年</w:t>
            </w:r>
            <w:r>
              <w:rPr>
                <w:rFonts w:hint="eastAsia"/>
                <w:sz w:val="24"/>
              </w:rPr>
              <w:t>9</w:t>
            </w:r>
            <w:r>
              <w:rPr>
                <w:rFonts w:hint="eastAsia"/>
                <w:sz w:val="24"/>
              </w:rPr>
              <w:t>月</w:t>
            </w:r>
            <w:r>
              <w:rPr>
                <w:rFonts w:hint="eastAsia"/>
                <w:sz w:val="24"/>
              </w:rPr>
              <w:t>13</w:t>
            </w:r>
            <w:r>
              <w:rPr>
                <w:rFonts w:hint="eastAsia"/>
                <w:sz w:val="24"/>
              </w:rPr>
              <w:t>日至</w:t>
            </w:r>
            <w:r>
              <w:rPr>
                <w:rFonts w:hint="eastAsia"/>
                <w:sz w:val="24"/>
              </w:rPr>
              <w:t>9</w:t>
            </w:r>
            <w:r>
              <w:rPr>
                <w:rFonts w:hint="eastAsia"/>
                <w:sz w:val="24"/>
              </w:rPr>
              <w:t>月</w:t>
            </w:r>
            <w:r>
              <w:rPr>
                <w:rFonts w:hint="eastAsia"/>
                <w:sz w:val="24"/>
              </w:rPr>
              <w:t>15</w:t>
            </w:r>
            <w:r>
              <w:rPr>
                <w:rFonts w:hint="eastAsia"/>
                <w:sz w:val="24"/>
              </w:rPr>
              <w:t>日：确定参赛项目为幻影围棋，并基于命令行实现了一个标准的、可玩的围棋程序</w:t>
            </w:r>
            <w:r w:rsidR="00683411">
              <w:rPr>
                <w:rFonts w:hint="eastAsia"/>
                <w:sz w:val="24"/>
              </w:rPr>
              <w:t>，该程序后续被封装为图形界面的底层逻辑核心</w:t>
            </w:r>
            <w:r>
              <w:rPr>
                <w:rFonts w:hint="eastAsia"/>
                <w:sz w:val="24"/>
              </w:rPr>
              <w:t>。</w:t>
            </w:r>
          </w:p>
          <w:p w14:paraId="15D35CCD" w14:textId="0CA8E657" w:rsidR="00EC6AB7" w:rsidRDefault="00B610C6">
            <w:pPr>
              <w:spacing w:line="360" w:lineRule="auto"/>
              <w:rPr>
                <w:sz w:val="24"/>
              </w:rPr>
            </w:pPr>
            <w:r>
              <w:rPr>
                <w:rFonts w:hint="eastAsia"/>
                <w:sz w:val="24"/>
              </w:rPr>
              <w:t>2025</w:t>
            </w:r>
            <w:r>
              <w:rPr>
                <w:rFonts w:hint="eastAsia"/>
                <w:sz w:val="24"/>
              </w:rPr>
              <w:t>年</w:t>
            </w:r>
            <w:r>
              <w:rPr>
                <w:rFonts w:hint="eastAsia"/>
                <w:sz w:val="24"/>
              </w:rPr>
              <w:t>9</w:t>
            </w:r>
            <w:r>
              <w:rPr>
                <w:rFonts w:hint="eastAsia"/>
                <w:sz w:val="24"/>
              </w:rPr>
              <w:t>月</w:t>
            </w:r>
            <w:r>
              <w:rPr>
                <w:rFonts w:hint="eastAsia"/>
                <w:sz w:val="24"/>
              </w:rPr>
              <w:t>16</w:t>
            </w:r>
            <w:r>
              <w:rPr>
                <w:rFonts w:hint="eastAsia"/>
                <w:sz w:val="24"/>
              </w:rPr>
              <w:t>日至</w:t>
            </w:r>
            <w:r>
              <w:rPr>
                <w:rFonts w:hint="eastAsia"/>
                <w:sz w:val="24"/>
              </w:rPr>
              <w:t>9</w:t>
            </w:r>
            <w:r>
              <w:rPr>
                <w:rFonts w:hint="eastAsia"/>
                <w:sz w:val="24"/>
              </w:rPr>
              <w:t>月</w:t>
            </w:r>
            <w:r>
              <w:rPr>
                <w:rFonts w:hint="eastAsia"/>
                <w:sz w:val="24"/>
              </w:rPr>
              <w:t>24</w:t>
            </w:r>
            <w:r>
              <w:rPr>
                <w:rFonts w:hint="eastAsia"/>
                <w:sz w:val="24"/>
              </w:rPr>
              <w:t>日</w:t>
            </w:r>
            <w:r w:rsidR="001C01B5">
              <w:rPr>
                <w:rFonts w:hint="eastAsia"/>
                <w:sz w:val="24"/>
              </w:rPr>
              <w:t>：</w:t>
            </w:r>
            <w:proofErr w:type="gramStart"/>
            <w:r w:rsidR="00683411">
              <w:rPr>
                <w:rFonts w:hint="eastAsia"/>
                <w:sz w:val="24"/>
              </w:rPr>
              <w:t>采用</w:t>
            </w:r>
            <w:r>
              <w:rPr>
                <w:rFonts w:hint="eastAsia"/>
                <w:sz w:val="24"/>
              </w:rPr>
              <w:t xml:space="preserve"> WinUI3</w:t>
            </w:r>
            <w:proofErr w:type="gramEnd"/>
            <w:r>
              <w:rPr>
                <w:rFonts w:hint="eastAsia"/>
                <w:sz w:val="24"/>
              </w:rPr>
              <w:t>框架</w:t>
            </w:r>
            <w:r w:rsidR="00683411">
              <w:rPr>
                <w:rFonts w:hint="eastAsia"/>
                <w:sz w:val="24"/>
              </w:rPr>
              <w:t>与</w:t>
            </w:r>
            <w:r>
              <w:rPr>
                <w:rFonts w:hint="eastAsia"/>
                <w:sz w:val="24"/>
              </w:rPr>
              <w:t>Win2D</w:t>
            </w:r>
            <w:r w:rsidR="00683411">
              <w:rPr>
                <w:rFonts w:hint="eastAsia"/>
                <w:sz w:val="24"/>
              </w:rPr>
              <w:t>技术栈</w:t>
            </w:r>
            <w:r>
              <w:rPr>
                <w:rFonts w:hint="eastAsia"/>
                <w:sz w:val="24"/>
              </w:rPr>
              <w:t>开发了</w:t>
            </w:r>
            <w:r w:rsidR="00683411">
              <w:rPr>
                <w:rFonts w:hint="eastAsia"/>
                <w:sz w:val="24"/>
              </w:rPr>
              <w:t>图形用户</w:t>
            </w:r>
            <w:r>
              <w:rPr>
                <w:rFonts w:hint="eastAsia"/>
                <w:sz w:val="24"/>
              </w:rPr>
              <w:t>界面</w:t>
            </w:r>
            <w:r w:rsidR="001C01B5">
              <w:rPr>
                <w:rFonts w:hint="eastAsia"/>
                <w:sz w:val="24"/>
              </w:rPr>
              <w:t>；</w:t>
            </w:r>
            <w:r>
              <w:rPr>
                <w:rFonts w:hint="eastAsia"/>
                <w:sz w:val="24"/>
              </w:rPr>
              <w:t>在原有围棋程序的基础上引入幻影围棋的机制，</w:t>
            </w:r>
            <w:r w:rsidR="00683411">
              <w:rPr>
                <w:rFonts w:hint="eastAsia"/>
                <w:sz w:val="24"/>
              </w:rPr>
              <w:t>并</w:t>
            </w:r>
            <w:r>
              <w:rPr>
                <w:rFonts w:hint="eastAsia"/>
                <w:sz w:val="24"/>
              </w:rPr>
              <w:t>初步实现了一个简单的</w:t>
            </w:r>
            <w:r>
              <w:rPr>
                <w:rFonts w:hint="eastAsia"/>
                <w:sz w:val="24"/>
              </w:rPr>
              <w:t xml:space="preserve"> AI</w:t>
            </w:r>
            <w:r>
              <w:rPr>
                <w:rFonts w:hint="eastAsia"/>
                <w:sz w:val="24"/>
              </w:rPr>
              <w:t>。</w:t>
            </w:r>
          </w:p>
          <w:p w14:paraId="689BF385" w14:textId="10207862" w:rsidR="00EC6AB7" w:rsidRPr="00B610C6" w:rsidRDefault="00B610C6">
            <w:pPr>
              <w:spacing w:line="360" w:lineRule="auto"/>
              <w:rPr>
                <w:bCs/>
                <w:sz w:val="24"/>
              </w:rPr>
            </w:pPr>
            <w:r>
              <w:rPr>
                <w:rFonts w:hint="eastAsia"/>
                <w:bCs/>
                <w:sz w:val="24"/>
              </w:rPr>
              <w:t>2025</w:t>
            </w:r>
            <w:r>
              <w:rPr>
                <w:rFonts w:hint="eastAsia"/>
                <w:bCs/>
                <w:sz w:val="24"/>
              </w:rPr>
              <w:t>年</w:t>
            </w:r>
            <w:r>
              <w:rPr>
                <w:rFonts w:hint="eastAsia"/>
                <w:bCs/>
                <w:sz w:val="24"/>
              </w:rPr>
              <w:t>9</w:t>
            </w:r>
            <w:r>
              <w:rPr>
                <w:rFonts w:hint="eastAsia"/>
                <w:bCs/>
                <w:sz w:val="24"/>
              </w:rPr>
              <w:t>月</w:t>
            </w:r>
            <w:r>
              <w:rPr>
                <w:rFonts w:hint="eastAsia"/>
                <w:bCs/>
                <w:sz w:val="24"/>
              </w:rPr>
              <w:t>25</w:t>
            </w:r>
            <w:r>
              <w:rPr>
                <w:rFonts w:hint="eastAsia"/>
                <w:bCs/>
                <w:sz w:val="24"/>
              </w:rPr>
              <w:t>日至</w:t>
            </w:r>
            <w:r>
              <w:rPr>
                <w:rFonts w:hint="eastAsia"/>
                <w:bCs/>
                <w:sz w:val="24"/>
              </w:rPr>
              <w:t>10</w:t>
            </w:r>
            <w:r>
              <w:rPr>
                <w:rFonts w:hint="eastAsia"/>
                <w:bCs/>
                <w:sz w:val="24"/>
              </w:rPr>
              <w:t>月</w:t>
            </w:r>
            <w:r>
              <w:rPr>
                <w:rFonts w:hint="eastAsia"/>
                <w:bCs/>
                <w:sz w:val="24"/>
              </w:rPr>
              <w:t>10</w:t>
            </w:r>
            <w:r>
              <w:rPr>
                <w:rFonts w:hint="eastAsia"/>
                <w:bCs/>
                <w:sz w:val="24"/>
              </w:rPr>
              <w:t>日</w:t>
            </w:r>
            <w:r w:rsidR="001C01B5">
              <w:rPr>
                <w:rFonts w:hint="eastAsia"/>
                <w:bCs/>
                <w:sz w:val="24"/>
              </w:rPr>
              <w:t>：</w:t>
            </w:r>
            <w:r w:rsidR="00683411">
              <w:rPr>
                <w:rFonts w:hint="eastAsia"/>
                <w:bCs/>
                <w:sz w:val="24"/>
              </w:rPr>
              <w:t>通过</w:t>
            </w:r>
            <w:r>
              <w:rPr>
                <w:rFonts w:hint="eastAsia"/>
                <w:bCs/>
                <w:sz w:val="24"/>
              </w:rPr>
              <w:t>参考</w:t>
            </w:r>
            <w:r w:rsidR="00683411">
              <w:rPr>
                <w:rFonts w:hint="eastAsia"/>
                <w:bCs/>
                <w:sz w:val="24"/>
              </w:rPr>
              <w:t>相关学术</w:t>
            </w:r>
            <w:r>
              <w:rPr>
                <w:rFonts w:hint="eastAsia"/>
                <w:bCs/>
                <w:sz w:val="24"/>
              </w:rPr>
              <w:t>论文和开源代码</w:t>
            </w:r>
            <w:r w:rsidR="00683411">
              <w:rPr>
                <w:rFonts w:hint="eastAsia"/>
                <w:bCs/>
                <w:sz w:val="24"/>
              </w:rPr>
              <w:t>，</w:t>
            </w:r>
            <w:r>
              <w:rPr>
                <w:rFonts w:hint="eastAsia"/>
                <w:bCs/>
                <w:sz w:val="24"/>
              </w:rPr>
              <w:t>实现了一个</w:t>
            </w:r>
            <w:r w:rsidR="00683411">
              <w:rPr>
                <w:rFonts w:hint="eastAsia"/>
                <w:bCs/>
                <w:sz w:val="24"/>
              </w:rPr>
              <w:t>采用</w:t>
            </w:r>
            <w:r w:rsidR="00773971">
              <w:rPr>
                <w:rFonts w:hint="eastAsia"/>
                <w:bCs/>
                <w:sz w:val="24"/>
              </w:rPr>
              <w:t>信息集</w:t>
            </w:r>
            <w:r>
              <w:rPr>
                <w:rFonts w:hint="eastAsia"/>
                <w:bCs/>
                <w:sz w:val="24"/>
              </w:rPr>
              <w:t>蒙特卡洛树搜索</w:t>
            </w:r>
            <w:r w:rsidR="00773971">
              <w:rPr>
                <w:rFonts w:hint="eastAsia"/>
                <w:bCs/>
                <w:sz w:val="24"/>
              </w:rPr>
              <w:t>（</w:t>
            </w:r>
            <w:r w:rsidR="00773971">
              <w:rPr>
                <w:rFonts w:hint="eastAsia"/>
                <w:bCs/>
                <w:sz w:val="24"/>
              </w:rPr>
              <w:t>IS-MCTS</w:t>
            </w:r>
            <w:r w:rsidR="00773971">
              <w:rPr>
                <w:rFonts w:hint="eastAsia"/>
                <w:bCs/>
                <w:sz w:val="24"/>
              </w:rPr>
              <w:t>）</w:t>
            </w:r>
            <w:r w:rsidR="00683411">
              <w:rPr>
                <w:rFonts w:hint="eastAsia"/>
                <w:bCs/>
                <w:sz w:val="24"/>
              </w:rPr>
              <w:t>算法</w:t>
            </w:r>
            <w:r>
              <w:rPr>
                <w:rFonts w:hint="eastAsia"/>
                <w:bCs/>
                <w:sz w:val="24"/>
              </w:rPr>
              <w:t>的</w:t>
            </w:r>
            <w:r>
              <w:rPr>
                <w:rFonts w:hint="eastAsia"/>
                <w:bCs/>
                <w:sz w:val="24"/>
              </w:rPr>
              <w:t xml:space="preserve"> AI</w:t>
            </w:r>
            <w:r w:rsidR="00683411">
              <w:rPr>
                <w:rFonts w:hint="eastAsia"/>
                <w:bCs/>
                <w:sz w:val="24"/>
              </w:rPr>
              <w:t>。</w:t>
            </w:r>
          </w:p>
          <w:p w14:paraId="41DA275C" w14:textId="620A91FF" w:rsidR="00EC6AB7" w:rsidRPr="00B610C6" w:rsidRDefault="00B610C6">
            <w:pPr>
              <w:spacing w:line="360" w:lineRule="auto"/>
              <w:rPr>
                <w:bCs/>
                <w:sz w:val="24"/>
              </w:rPr>
            </w:pPr>
            <w:r>
              <w:rPr>
                <w:rFonts w:hint="eastAsia"/>
                <w:bCs/>
                <w:sz w:val="24"/>
              </w:rPr>
              <w:t>2025</w:t>
            </w:r>
            <w:r>
              <w:rPr>
                <w:rFonts w:hint="eastAsia"/>
                <w:bCs/>
                <w:sz w:val="24"/>
              </w:rPr>
              <w:t>年</w:t>
            </w:r>
            <w:r>
              <w:rPr>
                <w:rFonts w:hint="eastAsia"/>
                <w:bCs/>
                <w:sz w:val="24"/>
              </w:rPr>
              <w:t>10</w:t>
            </w:r>
            <w:r>
              <w:rPr>
                <w:rFonts w:hint="eastAsia"/>
                <w:bCs/>
                <w:sz w:val="24"/>
              </w:rPr>
              <w:t>月</w:t>
            </w:r>
            <w:r>
              <w:rPr>
                <w:rFonts w:hint="eastAsia"/>
                <w:bCs/>
                <w:sz w:val="24"/>
              </w:rPr>
              <w:t>11</w:t>
            </w:r>
            <w:r>
              <w:rPr>
                <w:rFonts w:hint="eastAsia"/>
                <w:bCs/>
                <w:sz w:val="24"/>
              </w:rPr>
              <w:t>日至</w:t>
            </w:r>
            <w:r>
              <w:rPr>
                <w:rFonts w:hint="eastAsia"/>
                <w:bCs/>
                <w:sz w:val="24"/>
              </w:rPr>
              <w:t>10</w:t>
            </w:r>
            <w:r>
              <w:rPr>
                <w:rFonts w:hint="eastAsia"/>
                <w:bCs/>
                <w:sz w:val="24"/>
              </w:rPr>
              <w:t>月</w:t>
            </w:r>
            <w:r>
              <w:rPr>
                <w:rFonts w:hint="eastAsia"/>
                <w:bCs/>
                <w:sz w:val="24"/>
              </w:rPr>
              <w:t>20</w:t>
            </w:r>
            <w:r>
              <w:rPr>
                <w:rFonts w:hint="eastAsia"/>
                <w:bCs/>
                <w:sz w:val="24"/>
              </w:rPr>
              <w:t>日</w:t>
            </w:r>
            <w:r w:rsidR="001C01B5">
              <w:rPr>
                <w:rFonts w:hint="eastAsia"/>
                <w:bCs/>
                <w:sz w:val="24"/>
              </w:rPr>
              <w:t>：</w:t>
            </w:r>
            <w:r>
              <w:rPr>
                <w:rFonts w:hint="eastAsia"/>
                <w:bCs/>
                <w:sz w:val="24"/>
              </w:rPr>
              <w:t>在</w:t>
            </w:r>
            <w:r w:rsidR="00683411">
              <w:rPr>
                <w:rFonts w:hint="eastAsia"/>
                <w:bCs/>
                <w:sz w:val="24"/>
              </w:rPr>
              <w:t>IS-MCTS</w:t>
            </w:r>
            <w:r w:rsidR="00683411">
              <w:rPr>
                <w:rFonts w:hint="eastAsia"/>
                <w:bCs/>
                <w:sz w:val="24"/>
              </w:rPr>
              <w:t>算法</w:t>
            </w:r>
            <w:r>
              <w:rPr>
                <w:rFonts w:hint="eastAsia"/>
                <w:bCs/>
                <w:sz w:val="24"/>
              </w:rPr>
              <w:t>的基础上引入神经网络模型，利用神经网络模型的策略层</w:t>
            </w:r>
            <w:r w:rsidR="00683411">
              <w:rPr>
                <w:rFonts w:hint="eastAsia"/>
                <w:bCs/>
                <w:sz w:val="24"/>
              </w:rPr>
              <w:t>（</w:t>
            </w:r>
            <w:r w:rsidR="00683411">
              <w:rPr>
                <w:rFonts w:hint="eastAsia"/>
                <w:bCs/>
                <w:sz w:val="24"/>
              </w:rPr>
              <w:t>Policy Network</w:t>
            </w:r>
            <w:r w:rsidR="00683411">
              <w:rPr>
                <w:rFonts w:hint="eastAsia"/>
                <w:bCs/>
                <w:sz w:val="24"/>
              </w:rPr>
              <w:t>）</w:t>
            </w:r>
            <w:r>
              <w:rPr>
                <w:rFonts w:hint="eastAsia"/>
                <w:bCs/>
                <w:sz w:val="24"/>
              </w:rPr>
              <w:t>和价值层</w:t>
            </w:r>
            <w:r w:rsidR="00683411">
              <w:rPr>
                <w:rFonts w:hint="eastAsia"/>
                <w:bCs/>
                <w:sz w:val="24"/>
              </w:rPr>
              <w:t>（</w:t>
            </w:r>
            <w:r w:rsidR="00683411">
              <w:rPr>
                <w:rFonts w:hint="eastAsia"/>
                <w:bCs/>
                <w:sz w:val="24"/>
              </w:rPr>
              <w:t>Value Network</w:t>
            </w:r>
            <w:r w:rsidR="00683411">
              <w:rPr>
                <w:rFonts w:hint="eastAsia"/>
                <w:bCs/>
                <w:sz w:val="24"/>
              </w:rPr>
              <w:t>）</w:t>
            </w:r>
            <w:r>
              <w:rPr>
                <w:rFonts w:hint="eastAsia"/>
                <w:bCs/>
                <w:sz w:val="24"/>
              </w:rPr>
              <w:t>优化了蒙特卡洛树搜索的扩展和模拟阶段，</w:t>
            </w:r>
            <w:r w:rsidR="00683411">
              <w:rPr>
                <w:rFonts w:hint="eastAsia"/>
                <w:bCs/>
                <w:sz w:val="24"/>
              </w:rPr>
              <w:t>显著提升</w:t>
            </w:r>
            <w:r>
              <w:rPr>
                <w:rFonts w:hint="eastAsia"/>
                <w:bCs/>
                <w:sz w:val="24"/>
              </w:rPr>
              <w:t>了</w:t>
            </w:r>
            <w:r>
              <w:rPr>
                <w:rFonts w:hint="eastAsia"/>
                <w:bCs/>
                <w:sz w:val="24"/>
              </w:rPr>
              <w:t>AI</w:t>
            </w:r>
            <w:r>
              <w:rPr>
                <w:rFonts w:hint="eastAsia"/>
                <w:bCs/>
                <w:sz w:val="24"/>
              </w:rPr>
              <w:t>的搜索效率和棋力。</w:t>
            </w:r>
          </w:p>
          <w:p w14:paraId="6924B96E" w14:textId="77777777" w:rsidR="00EC6AB7" w:rsidRPr="00773971" w:rsidRDefault="00EC6AB7">
            <w:pPr>
              <w:spacing w:line="360" w:lineRule="auto"/>
              <w:rPr>
                <w:b/>
                <w:sz w:val="24"/>
              </w:rPr>
            </w:pPr>
          </w:p>
          <w:p w14:paraId="40EA95F7" w14:textId="77777777" w:rsidR="00EC6AB7" w:rsidRDefault="00371B9F">
            <w:pPr>
              <w:spacing w:line="360" w:lineRule="auto"/>
              <w:rPr>
                <w:b/>
                <w:sz w:val="24"/>
              </w:rPr>
            </w:pPr>
            <w:r>
              <w:rPr>
                <w:rFonts w:hint="eastAsia"/>
                <w:b/>
                <w:sz w:val="24"/>
              </w:rPr>
              <w:t>2</w:t>
            </w:r>
            <w:r>
              <w:rPr>
                <w:rFonts w:hint="eastAsia"/>
                <w:b/>
                <w:sz w:val="24"/>
              </w:rPr>
              <w:t>．软件的开发语言和调试环境</w:t>
            </w:r>
          </w:p>
          <w:p w14:paraId="0287F8E1" w14:textId="013BEFDE" w:rsidR="00EC6AB7" w:rsidRDefault="00683411">
            <w:pPr>
              <w:spacing w:line="360" w:lineRule="auto"/>
              <w:rPr>
                <w:sz w:val="24"/>
              </w:rPr>
            </w:pPr>
            <w:r>
              <w:rPr>
                <w:rFonts w:hint="eastAsia"/>
                <w:sz w:val="24"/>
              </w:rPr>
              <w:t>本软件主要采用</w:t>
            </w:r>
            <w:r>
              <w:rPr>
                <w:rFonts w:hint="eastAsia"/>
                <w:sz w:val="24"/>
              </w:rPr>
              <w:t xml:space="preserve"> </w:t>
            </w:r>
            <w:proofErr w:type="gramStart"/>
            <w:r>
              <w:rPr>
                <w:rFonts w:hint="eastAsia"/>
                <w:sz w:val="24"/>
              </w:rPr>
              <w:t xml:space="preserve">C# </w:t>
            </w:r>
            <w:r>
              <w:rPr>
                <w:rFonts w:hint="eastAsia"/>
                <w:sz w:val="24"/>
              </w:rPr>
              <w:t>语言</w:t>
            </w:r>
            <w:proofErr w:type="gramEnd"/>
            <w:r>
              <w:rPr>
                <w:rFonts w:hint="eastAsia"/>
                <w:sz w:val="24"/>
              </w:rPr>
              <w:t>开发，图形用户界面（</w:t>
            </w:r>
            <w:r>
              <w:rPr>
                <w:rFonts w:hint="eastAsia"/>
                <w:sz w:val="24"/>
              </w:rPr>
              <w:t>GUI</w:t>
            </w:r>
            <w:r>
              <w:rPr>
                <w:rFonts w:hint="eastAsia"/>
                <w:sz w:val="24"/>
              </w:rPr>
              <w:t>）</w:t>
            </w:r>
            <w:proofErr w:type="gramStart"/>
            <w:r>
              <w:rPr>
                <w:rFonts w:hint="eastAsia"/>
                <w:sz w:val="24"/>
              </w:rPr>
              <w:t>基于</w:t>
            </w:r>
            <w:r>
              <w:rPr>
                <w:rFonts w:hint="eastAsia"/>
                <w:sz w:val="24"/>
              </w:rPr>
              <w:t xml:space="preserve"> WinUI3 </w:t>
            </w:r>
            <w:proofErr w:type="gramEnd"/>
            <w:r>
              <w:rPr>
                <w:rFonts w:hint="eastAsia"/>
                <w:sz w:val="24"/>
              </w:rPr>
              <w:t>框架实现，开发环境为</w:t>
            </w:r>
            <w:r>
              <w:rPr>
                <w:rFonts w:hint="eastAsia"/>
                <w:sz w:val="24"/>
              </w:rPr>
              <w:t xml:space="preserve"> Visual Studio 2026</w:t>
            </w:r>
            <w:r>
              <w:rPr>
                <w:rFonts w:hint="eastAsia"/>
                <w:sz w:val="24"/>
              </w:rPr>
              <w:t>。</w:t>
            </w:r>
          </w:p>
          <w:p w14:paraId="3563828A" w14:textId="77777777" w:rsidR="00EC6AB7" w:rsidRDefault="00EC6AB7">
            <w:pPr>
              <w:spacing w:line="360" w:lineRule="auto"/>
              <w:rPr>
                <w:sz w:val="24"/>
              </w:rPr>
            </w:pPr>
          </w:p>
          <w:p w14:paraId="51658C0B" w14:textId="477132F5" w:rsidR="00EC6AB7" w:rsidRDefault="00371B9F" w:rsidP="00286E63">
            <w:pPr>
              <w:spacing w:line="360" w:lineRule="auto"/>
              <w:rPr>
                <w:color w:val="000000" w:themeColor="text1"/>
                <w:sz w:val="24"/>
              </w:rPr>
            </w:pPr>
            <w:r>
              <w:rPr>
                <w:rFonts w:hint="eastAsia"/>
                <w:b/>
                <w:sz w:val="24"/>
              </w:rPr>
              <w:t>3</w:t>
            </w:r>
            <w:r>
              <w:rPr>
                <w:rFonts w:hint="eastAsia"/>
                <w:b/>
                <w:sz w:val="24"/>
              </w:rPr>
              <w:t>．参赛成员信息及主要工作</w:t>
            </w:r>
          </w:p>
          <w:p w14:paraId="6D86F9B6" w14:textId="46818B31" w:rsidR="00304F0B" w:rsidRPr="00304F0B" w:rsidRDefault="00371B9F" w:rsidP="00304F0B">
            <w:pPr>
              <w:spacing w:line="360" w:lineRule="auto"/>
              <w:ind w:firstLineChars="200" w:firstLine="480"/>
              <w:rPr>
                <w:color w:val="000000" w:themeColor="text1"/>
                <w:sz w:val="24"/>
              </w:rPr>
            </w:pPr>
            <w:r>
              <w:rPr>
                <w:rFonts w:hint="eastAsia"/>
                <w:color w:val="000000" w:themeColor="text1"/>
                <w:sz w:val="24"/>
              </w:rPr>
              <w:t>(1)</w:t>
            </w:r>
            <w:r w:rsidR="00286E63">
              <w:rPr>
                <w:rFonts w:hint="eastAsia"/>
                <w:color w:val="000000" w:themeColor="text1"/>
                <w:sz w:val="24"/>
              </w:rPr>
              <w:t>舒一森</w:t>
            </w:r>
            <w:r>
              <w:rPr>
                <w:rFonts w:hint="eastAsia"/>
                <w:color w:val="000000" w:themeColor="text1"/>
                <w:sz w:val="24"/>
              </w:rPr>
              <w:t>，男，学号</w:t>
            </w:r>
            <w:r w:rsidR="00286E63">
              <w:rPr>
                <w:rFonts w:hint="eastAsia"/>
                <w:color w:val="000000" w:themeColor="text1"/>
                <w:sz w:val="24"/>
              </w:rPr>
              <w:t>3231002141</w:t>
            </w:r>
            <w:r>
              <w:rPr>
                <w:rFonts w:hint="eastAsia"/>
                <w:color w:val="000000" w:themeColor="text1"/>
                <w:sz w:val="24"/>
              </w:rPr>
              <w:t>，</w:t>
            </w:r>
            <w:r w:rsidR="00286E63">
              <w:rPr>
                <w:rFonts w:hint="eastAsia"/>
                <w:color w:val="000000" w:themeColor="text1"/>
                <w:sz w:val="24"/>
              </w:rPr>
              <w:t>计算机科学与技术</w:t>
            </w:r>
            <w:r>
              <w:rPr>
                <w:rFonts w:hint="eastAsia"/>
                <w:color w:val="000000" w:themeColor="text1"/>
                <w:sz w:val="24"/>
              </w:rPr>
              <w:t>专业，</w:t>
            </w:r>
            <w:r w:rsidR="00286E63">
              <w:rPr>
                <w:rFonts w:hint="eastAsia"/>
                <w:color w:val="000000" w:themeColor="text1"/>
                <w:sz w:val="24"/>
              </w:rPr>
              <w:t>大三</w:t>
            </w:r>
            <w:r>
              <w:rPr>
                <w:rFonts w:hint="eastAsia"/>
                <w:color w:val="000000" w:themeColor="text1"/>
                <w:sz w:val="24"/>
              </w:rPr>
              <w:t>。</w:t>
            </w:r>
            <w:r w:rsidR="00304F0B">
              <w:rPr>
                <w:rFonts w:hint="eastAsia"/>
                <w:color w:val="000000" w:themeColor="text1"/>
                <w:sz w:val="24"/>
              </w:rPr>
              <w:t>本人作为独立开发者，独立完成本项目的全部设计、开发与测试工作。</w:t>
            </w:r>
          </w:p>
        </w:tc>
      </w:tr>
    </w:tbl>
    <w:p w14:paraId="5BE20D82" w14:textId="77777777" w:rsidR="00EC6AB7" w:rsidRDefault="00371B9F">
      <w:pPr>
        <w:spacing w:beforeLines="50" w:before="156"/>
        <w:rPr>
          <w:b/>
          <w:sz w:val="28"/>
          <w:szCs w:val="28"/>
        </w:rPr>
      </w:pPr>
      <w:r>
        <w:rPr>
          <w:rFonts w:hint="eastAsia"/>
          <w:b/>
          <w:sz w:val="28"/>
          <w:szCs w:val="28"/>
        </w:rPr>
        <w:lastRenderedPageBreak/>
        <w:t>二、软件技术要点或创新性工作</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EC6AB7" w14:paraId="1E498B2C" w14:textId="77777777">
        <w:trPr>
          <w:trHeight w:val="90"/>
        </w:trPr>
        <w:tc>
          <w:tcPr>
            <w:tcW w:w="8928" w:type="dxa"/>
          </w:tcPr>
          <w:p w14:paraId="5E5B6324" w14:textId="06C0AEC3" w:rsidR="00304F0B" w:rsidRDefault="00565B77">
            <w:pPr>
              <w:rPr>
                <w:sz w:val="24"/>
              </w:rPr>
            </w:pPr>
            <w:r>
              <w:rPr>
                <w:rFonts w:hint="eastAsia"/>
                <w:sz w:val="24"/>
              </w:rPr>
              <w:t>1</w:t>
            </w:r>
            <w:proofErr w:type="gramStart"/>
            <w:r>
              <w:rPr>
                <w:rFonts w:hint="eastAsia"/>
                <w:sz w:val="24"/>
              </w:rPr>
              <w:t xml:space="preserve">. </w:t>
            </w:r>
            <w:r w:rsidR="00304F0B">
              <w:rPr>
                <w:rFonts w:hint="eastAsia"/>
                <w:sz w:val="24"/>
              </w:rPr>
              <w:t>本</w:t>
            </w:r>
            <w:proofErr w:type="gramEnd"/>
            <w:r w:rsidR="00304F0B">
              <w:rPr>
                <w:rFonts w:hint="eastAsia"/>
                <w:sz w:val="24"/>
              </w:rPr>
              <w:t>项目的核心技术难点在于为“幻影围棋”这一不完全信息博弈设计并实现一个高水平的</w:t>
            </w:r>
            <w:r w:rsidR="00304F0B">
              <w:rPr>
                <w:rFonts w:hint="eastAsia"/>
                <w:sz w:val="24"/>
              </w:rPr>
              <w:t>AI</w:t>
            </w:r>
            <w:r w:rsidR="00304F0B">
              <w:rPr>
                <w:rFonts w:hint="eastAsia"/>
                <w:sz w:val="24"/>
              </w:rPr>
              <w:t>。与标准围棋不同，幻影围棋的对局双方无法获知对手的全部落子，只能看到己方落子以及从裁判处获得的信息。这种信息不对称性使得标准围棋</w:t>
            </w:r>
            <w:r w:rsidR="00304F0B">
              <w:rPr>
                <w:rFonts w:hint="eastAsia"/>
                <w:sz w:val="24"/>
              </w:rPr>
              <w:t>AI</w:t>
            </w:r>
            <w:r w:rsidR="00304F0B">
              <w:rPr>
                <w:rFonts w:hint="eastAsia"/>
                <w:sz w:val="24"/>
              </w:rPr>
              <w:t>所依赖的“完美棋局状态”失效，针对标准围棋的蒙特卡洛树搜索算法也无法直接适用。</w:t>
            </w:r>
          </w:p>
          <w:p w14:paraId="106282E3" w14:textId="46996262" w:rsidR="00304F0B" w:rsidRDefault="00304F0B">
            <w:pPr>
              <w:rPr>
                <w:sz w:val="24"/>
              </w:rPr>
            </w:pPr>
            <w:r>
              <w:rPr>
                <w:rFonts w:hint="eastAsia"/>
                <w:sz w:val="24"/>
              </w:rPr>
              <w:t>针对不完全信息博弈，本项目在参考相关学术论文后，采用了信息集蒙特卡洛树搜索（</w:t>
            </w:r>
            <w:r>
              <w:rPr>
                <w:rFonts w:hint="eastAsia"/>
                <w:sz w:val="24"/>
              </w:rPr>
              <w:t>IS-MCTS</w:t>
            </w:r>
            <w:r>
              <w:rPr>
                <w:rFonts w:hint="eastAsia"/>
                <w:sz w:val="24"/>
              </w:rPr>
              <w:t>）作为</w:t>
            </w:r>
            <w:r>
              <w:rPr>
                <w:rFonts w:hint="eastAsia"/>
                <w:sz w:val="24"/>
              </w:rPr>
              <w:t>AI</w:t>
            </w:r>
            <w:r>
              <w:rPr>
                <w:rFonts w:hint="eastAsia"/>
                <w:sz w:val="24"/>
              </w:rPr>
              <w:t>的核心决策算法。与标准</w:t>
            </w:r>
            <w:r>
              <w:rPr>
                <w:rFonts w:hint="eastAsia"/>
                <w:sz w:val="24"/>
              </w:rPr>
              <w:t>MCTS</w:t>
            </w:r>
            <w:r>
              <w:rPr>
                <w:rFonts w:hint="eastAsia"/>
                <w:sz w:val="24"/>
              </w:rPr>
              <w:t>算法的“棋局状态”不同，</w:t>
            </w:r>
            <w:r>
              <w:rPr>
                <w:rFonts w:hint="eastAsia"/>
                <w:sz w:val="24"/>
              </w:rPr>
              <w:t>IS-MCTS</w:t>
            </w:r>
            <w:r>
              <w:rPr>
                <w:rFonts w:hint="eastAsia"/>
                <w:sz w:val="24"/>
              </w:rPr>
              <w:t>搜索的是“信息集”，一个信息集包含</w:t>
            </w:r>
            <w:r>
              <w:rPr>
                <w:rFonts w:hint="eastAsia"/>
                <w:sz w:val="24"/>
              </w:rPr>
              <w:t>AI</w:t>
            </w:r>
            <w:r>
              <w:rPr>
                <w:rFonts w:hint="eastAsia"/>
                <w:sz w:val="24"/>
              </w:rPr>
              <w:t>在当前时刻所有可能的真实棋局状态</w:t>
            </w:r>
            <w:r w:rsidR="00565B77">
              <w:rPr>
                <w:rFonts w:hint="eastAsia"/>
                <w:sz w:val="24"/>
              </w:rPr>
              <w:t>。在搜索过程中，</w:t>
            </w:r>
            <w:r w:rsidR="00565B77">
              <w:rPr>
                <w:rFonts w:hint="eastAsia"/>
                <w:sz w:val="24"/>
              </w:rPr>
              <w:t>IS-MCTS</w:t>
            </w:r>
            <w:r w:rsidR="00565B77">
              <w:rPr>
                <w:rFonts w:hint="eastAsia"/>
                <w:sz w:val="24"/>
              </w:rPr>
              <w:t>的关键步骤是“确定化”，在树的每次遍历开始前，算法会从当前信息集中随机采样一个可能的真实棋局，然后在这个假定的、信息完整的棋局上执行一次标准的</w:t>
            </w:r>
            <w:r w:rsidR="00565B77">
              <w:rPr>
                <w:rFonts w:hint="eastAsia"/>
                <w:sz w:val="24"/>
              </w:rPr>
              <w:t>MCTS</w:t>
            </w:r>
            <w:r w:rsidR="00565B77">
              <w:rPr>
                <w:rFonts w:hint="eastAsia"/>
                <w:sz w:val="24"/>
              </w:rPr>
              <w:t>搜索。通过成千上万次对不同棋局的采用和模拟，最终能收敛到在所有可能性中均表现最好的那个动作。</w:t>
            </w:r>
          </w:p>
          <w:p w14:paraId="6CC7534A" w14:textId="4F30C7A4" w:rsidR="00565B77" w:rsidRDefault="00565B77">
            <w:pPr>
              <w:rPr>
                <w:sz w:val="24"/>
              </w:rPr>
            </w:pPr>
            <w:r>
              <w:rPr>
                <w:rFonts w:hint="eastAsia"/>
                <w:sz w:val="24"/>
              </w:rPr>
              <w:t>2</w:t>
            </w:r>
            <w:proofErr w:type="gramStart"/>
            <w:r>
              <w:rPr>
                <w:rFonts w:hint="eastAsia"/>
                <w:sz w:val="24"/>
              </w:rPr>
              <w:t xml:space="preserve">. </w:t>
            </w:r>
            <w:r>
              <w:rPr>
                <w:rFonts w:hint="eastAsia"/>
                <w:sz w:val="24"/>
              </w:rPr>
              <w:t>传统</w:t>
            </w:r>
            <w:proofErr w:type="gramEnd"/>
            <w:r>
              <w:rPr>
                <w:rFonts w:hint="eastAsia"/>
                <w:sz w:val="24"/>
              </w:rPr>
              <w:t>IS-MCTS</w:t>
            </w:r>
            <w:r>
              <w:rPr>
                <w:rFonts w:hint="eastAsia"/>
                <w:sz w:val="24"/>
              </w:rPr>
              <w:t>在模拟阶段大多采用随机走子策略，这在围棋这种复杂的游戏中会导致效率低下且棋力有限。本项目的核心创新在于，将用于完全信息博弈的神经网络与蒙特卡洛树搜索配合使用的方法引入到不完全信息博弈的</w:t>
            </w:r>
            <w:r>
              <w:rPr>
                <w:rFonts w:hint="eastAsia"/>
                <w:sz w:val="24"/>
              </w:rPr>
              <w:t>IS-MCTS</w:t>
            </w:r>
            <w:r>
              <w:rPr>
                <w:rFonts w:hint="eastAsia"/>
                <w:sz w:val="24"/>
              </w:rPr>
              <w:t>框架中，极大提升了搜索效率与棋力。具体实现上，本项目采用了开源</w:t>
            </w:r>
            <w:r w:rsidR="00860337">
              <w:rPr>
                <w:rFonts w:hint="eastAsia"/>
                <w:sz w:val="24"/>
              </w:rPr>
              <w:t>的围棋</w:t>
            </w:r>
            <w:r w:rsidR="00860337">
              <w:rPr>
                <w:rFonts w:hint="eastAsia"/>
                <w:sz w:val="24"/>
              </w:rPr>
              <w:t>AI</w:t>
            </w:r>
            <w:r w:rsidR="00860337">
              <w:rPr>
                <w:rFonts w:hint="eastAsia"/>
                <w:sz w:val="24"/>
              </w:rPr>
              <w:t>项目</w:t>
            </w:r>
            <w:r>
              <w:rPr>
                <w:rFonts w:hint="eastAsia"/>
                <w:sz w:val="24"/>
              </w:rPr>
              <w:t>Minigo</w:t>
            </w:r>
            <w:r>
              <w:rPr>
                <w:rFonts w:hint="eastAsia"/>
                <w:sz w:val="24"/>
              </w:rPr>
              <w:t>的神经网络模型。该模型包含两个输出：策略层与价值层</w:t>
            </w:r>
            <w:r w:rsidR="001C01B5">
              <w:rPr>
                <w:rFonts w:hint="eastAsia"/>
                <w:sz w:val="24"/>
              </w:rPr>
              <w:t>。</w:t>
            </w:r>
          </w:p>
          <w:p w14:paraId="0364B87A" w14:textId="77777777" w:rsidR="00565B77" w:rsidRDefault="00565B77">
            <w:pPr>
              <w:rPr>
                <w:sz w:val="24"/>
              </w:rPr>
            </w:pPr>
            <w:r>
              <w:rPr>
                <w:rFonts w:hint="eastAsia"/>
                <w:sz w:val="24"/>
              </w:rPr>
              <w:t>策略层用于指导</w:t>
            </w:r>
            <w:r>
              <w:rPr>
                <w:rFonts w:hint="eastAsia"/>
                <w:sz w:val="24"/>
              </w:rPr>
              <w:t>MCTS</w:t>
            </w:r>
            <w:r>
              <w:rPr>
                <w:rFonts w:hint="eastAsia"/>
                <w:sz w:val="24"/>
              </w:rPr>
              <w:t>的扩展阶段，当扩展一个新节点时，</w:t>
            </w:r>
            <w:r>
              <w:rPr>
                <w:rFonts w:hint="eastAsia"/>
                <w:sz w:val="24"/>
              </w:rPr>
              <w:t>AI</w:t>
            </w:r>
            <w:r>
              <w:rPr>
                <w:rFonts w:hint="eastAsia"/>
                <w:sz w:val="24"/>
              </w:rPr>
              <w:t>不再盲目尝试所有可能的落子点，而是优先选择策略层输出的概率更高的候选着法，使得搜索更高效、智能；</w:t>
            </w:r>
          </w:p>
          <w:p w14:paraId="2CEAE53B" w14:textId="77777777" w:rsidR="00EF4C94" w:rsidRDefault="00565B77">
            <w:pPr>
              <w:rPr>
                <w:sz w:val="24"/>
              </w:rPr>
            </w:pPr>
            <w:r>
              <w:rPr>
                <w:rFonts w:hint="eastAsia"/>
                <w:sz w:val="24"/>
              </w:rPr>
              <w:t>价值层用于取代</w:t>
            </w:r>
            <w:r>
              <w:rPr>
                <w:rFonts w:hint="eastAsia"/>
                <w:sz w:val="24"/>
              </w:rPr>
              <w:t>MCTS</w:t>
            </w:r>
            <w:r>
              <w:rPr>
                <w:rFonts w:hint="eastAsia"/>
                <w:sz w:val="24"/>
              </w:rPr>
              <w:t>的模拟阶段，当搜索达到叶子节点时，</w:t>
            </w:r>
            <w:r>
              <w:rPr>
                <w:rFonts w:hint="eastAsia"/>
                <w:sz w:val="24"/>
              </w:rPr>
              <w:t>AI</w:t>
            </w:r>
            <w:r>
              <w:rPr>
                <w:rFonts w:hint="eastAsia"/>
                <w:sz w:val="24"/>
              </w:rPr>
              <w:t>不再需要通过随机走子模拟到终局，而是直接调用价值层，对当前假定棋局的胜率进行更加快速、准确率更高的评估。</w:t>
            </w:r>
          </w:p>
          <w:p w14:paraId="3681F54A" w14:textId="77777777" w:rsidR="00EF4C94" w:rsidRDefault="00EF4C94">
            <w:pPr>
              <w:rPr>
                <w:sz w:val="24"/>
              </w:rPr>
            </w:pPr>
            <w:r>
              <w:rPr>
                <w:rFonts w:hint="eastAsia"/>
                <w:sz w:val="24"/>
              </w:rPr>
              <w:t>这种神经网络指导的</w:t>
            </w:r>
            <w:r>
              <w:rPr>
                <w:rFonts w:hint="eastAsia"/>
                <w:sz w:val="24"/>
              </w:rPr>
              <w:t>IS-MCTS</w:t>
            </w:r>
            <w:r>
              <w:rPr>
                <w:rFonts w:hint="eastAsia"/>
                <w:sz w:val="24"/>
              </w:rPr>
              <w:t>是本项目区别于其他幻影围棋</w:t>
            </w:r>
            <w:r>
              <w:rPr>
                <w:rFonts w:hint="eastAsia"/>
                <w:sz w:val="24"/>
              </w:rPr>
              <w:t>AI</w:t>
            </w:r>
            <w:r>
              <w:rPr>
                <w:rFonts w:hint="eastAsia"/>
                <w:sz w:val="24"/>
              </w:rPr>
              <w:t>的关键改进点，它解决了</w:t>
            </w:r>
            <w:r>
              <w:rPr>
                <w:rFonts w:hint="eastAsia"/>
                <w:sz w:val="24"/>
              </w:rPr>
              <w:t>IS-MCTS</w:t>
            </w:r>
            <w:r>
              <w:rPr>
                <w:rFonts w:hint="eastAsia"/>
                <w:sz w:val="24"/>
              </w:rPr>
              <w:t>模拟阶段效率低下的问题，并且在极大程度地提高了搜索效率的情况下</w:t>
            </w:r>
            <w:r>
              <w:rPr>
                <w:rFonts w:hint="eastAsia"/>
                <w:sz w:val="24"/>
              </w:rPr>
              <w:t>AI</w:t>
            </w:r>
            <w:r>
              <w:rPr>
                <w:rFonts w:hint="eastAsia"/>
                <w:sz w:val="24"/>
              </w:rPr>
              <w:t>依然能达到较高的决策水平。</w:t>
            </w:r>
          </w:p>
          <w:p w14:paraId="761D0F36" w14:textId="77777777" w:rsidR="00EF4C94" w:rsidRDefault="00EF4C94">
            <w:pPr>
              <w:rPr>
                <w:sz w:val="24"/>
              </w:rPr>
            </w:pPr>
            <w:r>
              <w:rPr>
                <w:rFonts w:hint="eastAsia"/>
                <w:sz w:val="24"/>
              </w:rPr>
              <w:t>3</w:t>
            </w:r>
            <w:proofErr w:type="gramStart"/>
            <w:r>
              <w:rPr>
                <w:rFonts w:hint="eastAsia"/>
                <w:sz w:val="24"/>
              </w:rPr>
              <w:t xml:space="preserve">. </w:t>
            </w:r>
            <w:r>
              <w:rPr>
                <w:rFonts w:hint="eastAsia"/>
                <w:sz w:val="24"/>
              </w:rPr>
              <w:t>在</w:t>
            </w:r>
            <w:proofErr w:type="gramEnd"/>
            <w:r>
              <w:rPr>
                <w:rFonts w:hint="eastAsia"/>
                <w:sz w:val="24"/>
              </w:rPr>
              <w:t>工程实现上，本项目采用</w:t>
            </w:r>
            <w:proofErr w:type="gramStart"/>
            <w:r>
              <w:rPr>
                <w:rFonts w:hint="eastAsia"/>
                <w:sz w:val="24"/>
              </w:rPr>
              <w:t xml:space="preserve">C# </w:t>
            </w:r>
            <w:r>
              <w:rPr>
                <w:rFonts w:hint="eastAsia"/>
                <w:sz w:val="24"/>
              </w:rPr>
              <w:t>作为</w:t>
            </w:r>
            <w:proofErr w:type="gramEnd"/>
            <w:r>
              <w:rPr>
                <w:rFonts w:hint="eastAsia"/>
                <w:sz w:val="24"/>
              </w:rPr>
              <w:t>主开发语言，保证了开发效率与程序运行性能，并且选用了微软最新的</w:t>
            </w:r>
            <w:r>
              <w:rPr>
                <w:rFonts w:hint="eastAsia"/>
                <w:sz w:val="24"/>
              </w:rPr>
              <w:t>WinUI3</w:t>
            </w:r>
            <w:r>
              <w:rPr>
                <w:rFonts w:hint="eastAsia"/>
                <w:sz w:val="24"/>
              </w:rPr>
              <w:t>框架，界面设计严格符合微软的</w:t>
            </w:r>
            <w:r>
              <w:rPr>
                <w:rFonts w:hint="eastAsia"/>
                <w:sz w:val="24"/>
              </w:rPr>
              <w:t>Fluent UI</w:t>
            </w:r>
            <w:r>
              <w:rPr>
                <w:rFonts w:hint="eastAsia"/>
                <w:sz w:val="24"/>
              </w:rPr>
              <w:t>，能提供</w:t>
            </w:r>
            <w:r>
              <w:rPr>
                <w:rFonts w:hint="eastAsia"/>
                <w:sz w:val="24"/>
              </w:rPr>
              <w:t>Windows11</w:t>
            </w:r>
            <w:r>
              <w:rPr>
                <w:rFonts w:hint="eastAsia"/>
                <w:sz w:val="24"/>
              </w:rPr>
              <w:t>平台下原生的、现代化的交互体验。</w:t>
            </w:r>
          </w:p>
          <w:p w14:paraId="103AC366" w14:textId="77777777" w:rsidR="00EF4C94" w:rsidRDefault="00EF4C94">
            <w:pPr>
              <w:rPr>
                <w:sz w:val="24"/>
              </w:rPr>
            </w:pPr>
            <w:r>
              <w:rPr>
                <w:rFonts w:hint="eastAsia"/>
                <w:sz w:val="24"/>
              </w:rPr>
              <w:t>在棋盘渲染方面，本项目采用了</w:t>
            </w:r>
            <w:r>
              <w:rPr>
                <w:rFonts w:hint="eastAsia"/>
                <w:sz w:val="24"/>
              </w:rPr>
              <w:t>Win2D</w:t>
            </w:r>
            <w:r>
              <w:rPr>
                <w:rFonts w:hint="eastAsia"/>
                <w:sz w:val="24"/>
              </w:rPr>
              <w:t>技术。</w:t>
            </w:r>
            <w:r>
              <w:rPr>
                <w:rFonts w:hint="eastAsia"/>
                <w:sz w:val="24"/>
              </w:rPr>
              <w:t>Win2D</w:t>
            </w:r>
            <w:r>
              <w:rPr>
                <w:rFonts w:hint="eastAsia"/>
                <w:sz w:val="24"/>
              </w:rPr>
              <w:t>提供了硬件加速的即时模式的</w:t>
            </w:r>
            <w:r>
              <w:rPr>
                <w:rFonts w:hint="eastAsia"/>
                <w:sz w:val="24"/>
              </w:rPr>
              <w:t>2D</w:t>
            </w:r>
            <w:r>
              <w:rPr>
                <w:rFonts w:hint="eastAsia"/>
                <w:sz w:val="24"/>
              </w:rPr>
              <w:t>图形</w:t>
            </w:r>
            <w:r>
              <w:rPr>
                <w:rFonts w:hint="eastAsia"/>
                <w:sz w:val="24"/>
              </w:rPr>
              <w:t>API</w:t>
            </w:r>
            <w:r>
              <w:rPr>
                <w:rFonts w:hint="eastAsia"/>
                <w:sz w:val="24"/>
              </w:rPr>
              <w:t>，并且与</w:t>
            </w:r>
            <w:r>
              <w:rPr>
                <w:rFonts w:hint="eastAsia"/>
                <w:sz w:val="24"/>
              </w:rPr>
              <w:t>WinUI3</w:t>
            </w:r>
            <w:r>
              <w:rPr>
                <w:rFonts w:hint="eastAsia"/>
                <w:sz w:val="24"/>
              </w:rPr>
              <w:t>项目无缝集成，既降低了开发难度又能保证对棋盘地流畅、高性能地绘制，提升用户的体验。</w:t>
            </w:r>
          </w:p>
          <w:p w14:paraId="23FF9024" w14:textId="15643D94" w:rsidR="00EF4C94" w:rsidRDefault="00EF4C94">
            <w:pPr>
              <w:rPr>
                <w:sz w:val="24"/>
              </w:rPr>
            </w:pPr>
            <w:r>
              <w:rPr>
                <w:rFonts w:hint="eastAsia"/>
                <w:sz w:val="24"/>
              </w:rPr>
              <w:t>同时，项目的架构清晰，将核心库（</w:t>
            </w:r>
            <w:r>
              <w:rPr>
                <w:rFonts w:hint="eastAsia"/>
                <w:sz w:val="24"/>
              </w:rPr>
              <w:t>PhantomGo.Core</w:t>
            </w:r>
            <w:r>
              <w:rPr>
                <w:rFonts w:hint="eastAsia"/>
                <w:sz w:val="24"/>
              </w:rPr>
              <w:t>）与</w:t>
            </w:r>
            <w:r>
              <w:rPr>
                <w:rFonts w:hint="eastAsia"/>
                <w:sz w:val="24"/>
              </w:rPr>
              <w:t>UI</w:t>
            </w:r>
            <w:r w:rsidR="001C01B5">
              <w:rPr>
                <w:rFonts w:hint="eastAsia"/>
                <w:sz w:val="24"/>
              </w:rPr>
              <w:t>库</w:t>
            </w:r>
            <w:r>
              <w:rPr>
                <w:rFonts w:hint="eastAsia"/>
                <w:sz w:val="24"/>
              </w:rPr>
              <w:t>（</w:t>
            </w:r>
            <w:r>
              <w:rPr>
                <w:rFonts w:hint="eastAsia"/>
                <w:sz w:val="24"/>
              </w:rPr>
              <w:t>PhantomGo</w:t>
            </w:r>
            <w:r>
              <w:rPr>
                <w:rFonts w:hint="eastAsia"/>
                <w:sz w:val="24"/>
              </w:rPr>
              <w:t>）分离，</w:t>
            </w:r>
            <w:r>
              <w:rPr>
                <w:rFonts w:hint="eastAsia"/>
                <w:sz w:val="24"/>
              </w:rPr>
              <w:lastRenderedPageBreak/>
              <w:t>使得</w:t>
            </w:r>
            <w:r>
              <w:rPr>
                <w:rFonts w:hint="eastAsia"/>
                <w:sz w:val="24"/>
              </w:rPr>
              <w:t>AI</w:t>
            </w:r>
            <w:r>
              <w:rPr>
                <w:rFonts w:hint="eastAsia"/>
                <w:sz w:val="24"/>
              </w:rPr>
              <w:t>算法的迭代和</w:t>
            </w:r>
            <w:r w:rsidR="001C01B5">
              <w:rPr>
                <w:rFonts w:hint="eastAsia"/>
                <w:sz w:val="24"/>
              </w:rPr>
              <w:t>图形</w:t>
            </w:r>
            <w:r>
              <w:rPr>
                <w:rFonts w:hint="eastAsia"/>
                <w:sz w:val="24"/>
              </w:rPr>
              <w:t>界面的开发可以并行，提高了开发的效率，且具有极高的可维护性。</w:t>
            </w:r>
          </w:p>
        </w:tc>
      </w:tr>
    </w:tbl>
    <w:p w14:paraId="066CE583" w14:textId="77777777" w:rsidR="00EC6AB7" w:rsidRDefault="00371B9F" w:rsidP="00452DEB">
      <w:pPr>
        <w:spacing w:beforeLines="50" w:before="156"/>
        <w:ind w:left="360" w:hangingChars="128" w:hanging="360"/>
        <w:rPr>
          <w:b/>
          <w:sz w:val="28"/>
          <w:szCs w:val="28"/>
        </w:rPr>
      </w:pPr>
      <w:r>
        <w:rPr>
          <w:rFonts w:hint="eastAsia"/>
          <w:b/>
          <w:sz w:val="28"/>
          <w:szCs w:val="28"/>
        </w:rPr>
        <w:lastRenderedPageBreak/>
        <w:t>三、软件参考文献</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EC6AB7" w14:paraId="407CC63E" w14:textId="77777777">
        <w:trPr>
          <w:trHeight w:val="90"/>
        </w:trPr>
        <w:tc>
          <w:tcPr>
            <w:tcW w:w="8928" w:type="dxa"/>
          </w:tcPr>
          <w:p w14:paraId="0258791C" w14:textId="630A9809" w:rsidR="00EC6AB7" w:rsidRDefault="00120FD4">
            <w:pPr>
              <w:spacing w:line="360" w:lineRule="auto"/>
              <w:rPr>
                <w:color w:val="FF0000"/>
                <w:sz w:val="24"/>
                <w:lang w:val="de-DE"/>
              </w:rPr>
            </w:pPr>
            <w:r w:rsidRPr="00120FD4">
              <w:rPr>
                <w:rFonts w:hint="eastAsia"/>
                <w:sz w:val="24"/>
              </w:rPr>
              <w:t>[1]</w:t>
            </w:r>
            <w:r w:rsidRPr="00120FD4">
              <w:rPr>
                <w:rFonts w:hint="eastAsia"/>
                <w:sz w:val="24"/>
              </w:rPr>
              <w:t>李洪业</w:t>
            </w:r>
            <w:r w:rsidRPr="00120FD4">
              <w:rPr>
                <w:rFonts w:hint="eastAsia"/>
                <w:sz w:val="24"/>
              </w:rPr>
              <w:t>.</w:t>
            </w:r>
            <w:r w:rsidRPr="00120FD4">
              <w:rPr>
                <w:rFonts w:hint="eastAsia"/>
                <w:sz w:val="24"/>
              </w:rPr>
              <w:t>幻影围棋非完美信息机器博弈问题关键算法研究</w:t>
            </w:r>
            <w:r w:rsidRPr="00120FD4">
              <w:rPr>
                <w:rFonts w:hint="eastAsia"/>
                <w:sz w:val="24"/>
              </w:rPr>
              <w:t>[D].</w:t>
            </w:r>
            <w:r w:rsidRPr="00120FD4">
              <w:rPr>
                <w:rFonts w:hint="eastAsia"/>
                <w:sz w:val="24"/>
              </w:rPr>
              <w:t>东北大学</w:t>
            </w:r>
            <w:r w:rsidRPr="00120FD4">
              <w:rPr>
                <w:rFonts w:hint="eastAsia"/>
                <w:sz w:val="24"/>
              </w:rPr>
              <w:t>,2014.</w:t>
            </w:r>
          </w:p>
          <w:p w14:paraId="47740414" w14:textId="77777777" w:rsidR="008B247F" w:rsidRDefault="008B247F">
            <w:pPr>
              <w:rPr>
                <w:sz w:val="24"/>
              </w:rPr>
            </w:pPr>
            <w:r w:rsidRPr="008B247F">
              <w:rPr>
                <w:sz w:val="24"/>
              </w:rPr>
              <w:t xml:space="preserve">[2] Liu8018. Ghost [CP/OL]. (2019) [2025-10-11]. </w:t>
            </w:r>
            <w:hyperlink r:id="rId7" w:tgtFrame="_blank" w:history="1">
              <w:r w:rsidRPr="008B247F">
                <w:rPr>
                  <w:rStyle w:val="a5"/>
                  <w:sz w:val="24"/>
                </w:rPr>
                <w:t>https://github.com/Liu8018/Ghost</w:t>
              </w:r>
            </w:hyperlink>
            <w:r w:rsidRPr="008B247F">
              <w:rPr>
                <w:sz w:val="24"/>
              </w:rPr>
              <w:t xml:space="preserve"> </w:t>
            </w:r>
          </w:p>
          <w:p w14:paraId="10E2F24E" w14:textId="77777777" w:rsidR="008B247F" w:rsidRDefault="008B247F" w:rsidP="008B247F">
            <w:pPr>
              <w:rPr>
                <w:sz w:val="24"/>
              </w:rPr>
            </w:pPr>
            <w:r w:rsidRPr="008B247F">
              <w:rPr>
                <w:sz w:val="24"/>
              </w:rPr>
              <w:t>[3] tensorflow. minigo [CP/OL]. (2018) [2025-10-11].</w:t>
            </w:r>
          </w:p>
          <w:p w14:paraId="09C0B217" w14:textId="3B6F5971" w:rsidR="008B247F" w:rsidRPr="008B247F" w:rsidRDefault="008B247F" w:rsidP="008B247F">
            <w:pPr>
              <w:rPr>
                <w:sz w:val="24"/>
              </w:rPr>
            </w:pPr>
            <w:hyperlink r:id="rId8" w:history="1">
              <w:r w:rsidRPr="00C46115">
                <w:rPr>
                  <w:rStyle w:val="a5"/>
                  <w:sz w:val="24"/>
                </w:rPr>
                <w:t>https://github.com/tensorflow/minigo</w:t>
              </w:r>
            </w:hyperlink>
          </w:p>
        </w:tc>
      </w:tr>
    </w:tbl>
    <w:p w14:paraId="0DCE009C" w14:textId="77777777" w:rsidR="00EC6AB7" w:rsidRDefault="00371B9F">
      <w:pPr>
        <w:spacing w:beforeLines="50" w:before="156"/>
        <w:rPr>
          <w:b/>
          <w:sz w:val="28"/>
          <w:szCs w:val="28"/>
        </w:rPr>
      </w:pPr>
      <w:r>
        <w:rPr>
          <w:sz w:val="32"/>
          <w:szCs w:val="32"/>
        </w:rPr>
        <w:br w:type="page"/>
      </w:r>
      <w:r>
        <w:rPr>
          <w:rFonts w:hint="eastAsia"/>
          <w:sz w:val="32"/>
          <w:szCs w:val="32"/>
        </w:rPr>
        <w:lastRenderedPageBreak/>
        <w:t>四</w:t>
      </w:r>
      <w:r>
        <w:rPr>
          <w:rFonts w:hint="eastAsia"/>
          <w:b/>
          <w:sz w:val="32"/>
          <w:szCs w:val="32"/>
        </w:rPr>
        <w:t>、</w:t>
      </w:r>
      <w:r>
        <w:rPr>
          <w:rFonts w:hint="eastAsia"/>
          <w:b/>
          <w:sz w:val="28"/>
          <w:szCs w:val="28"/>
        </w:rPr>
        <w:t>指导教师评价</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EC6AB7" w14:paraId="297F4B43" w14:textId="77777777">
        <w:trPr>
          <w:trHeight w:val="5762"/>
        </w:trPr>
        <w:tc>
          <w:tcPr>
            <w:tcW w:w="8928" w:type="dxa"/>
          </w:tcPr>
          <w:p w14:paraId="3D6298CF" w14:textId="77777777" w:rsidR="00EC6AB7" w:rsidRDefault="00EC6AB7">
            <w:pPr>
              <w:spacing w:line="360" w:lineRule="auto"/>
              <w:rPr>
                <w:szCs w:val="21"/>
              </w:rPr>
            </w:pPr>
          </w:p>
          <w:p w14:paraId="32D0EEE5" w14:textId="77777777" w:rsidR="008B247F" w:rsidRDefault="008B247F">
            <w:pPr>
              <w:spacing w:line="360" w:lineRule="auto"/>
              <w:rPr>
                <w:szCs w:val="21"/>
              </w:rPr>
            </w:pPr>
          </w:p>
          <w:p w14:paraId="303A2546" w14:textId="77777777" w:rsidR="008B247F" w:rsidRDefault="008B247F">
            <w:pPr>
              <w:spacing w:line="360" w:lineRule="auto"/>
              <w:rPr>
                <w:sz w:val="24"/>
              </w:rPr>
            </w:pPr>
          </w:p>
          <w:p w14:paraId="0A8CFF5D" w14:textId="77777777" w:rsidR="00EC6AB7" w:rsidRDefault="00EC6AB7">
            <w:pPr>
              <w:spacing w:line="360" w:lineRule="auto"/>
              <w:rPr>
                <w:sz w:val="24"/>
              </w:rPr>
            </w:pPr>
          </w:p>
          <w:p w14:paraId="5E2D552C" w14:textId="77777777" w:rsidR="00EC6AB7" w:rsidRDefault="00EC6AB7">
            <w:pPr>
              <w:spacing w:line="360" w:lineRule="auto"/>
              <w:rPr>
                <w:sz w:val="24"/>
              </w:rPr>
            </w:pPr>
          </w:p>
          <w:p w14:paraId="0C295048" w14:textId="77777777" w:rsidR="00EC6AB7" w:rsidRDefault="00EC6AB7">
            <w:pPr>
              <w:spacing w:line="360" w:lineRule="auto"/>
              <w:ind w:firstLineChars="1150" w:firstLine="2760"/>
              <w:rPr>
                <w:sz w:val="24"/>
              </w:rPr>
            </w:pPr>
          </w:p>
          <w:p w14:paraId="27F97EB9" w14:textId="77777777" w:rsidR="00EC6AB7" w:rsidRDefault="00371B9F">
            <w:pPr>
              <w:spacing w:line="360" w:lineRule="auto"/>
              <w:ind w:firstLineChars="1150" w:firstLine="2760"/>
              <w:rPr>
                <w:sz w:val="24"/>
              </w:rPr>
            </w:pPr>
            <w:r>
              <w:rPr>
                <w:rFonts w:hint="eastAsia"/>
                <w:sz w:val="24"/>
              </w:rPr>
              <w:t>指导教师</w:t>
            </w:r>
            <w:r>
              <w:rPr>
                <w:rFonts w:hint="eastAsia"/>
                <w:sz w:val="24"/>
              </w:rPr>
              <w:t>(</w:t>
            </w:r>
            <w:r>
              <w:rPr>
                <w:rFonts w:hint="eastAsia"/>
                <w:sz w:val="24"/>
              </w:rPr>
              <w:t>签名</w:t>
            </w:r>
            <w:r>
              <w:rPr>
                <w:rFonts w:hint="eastAsia"/>
                <w:sz w:val="24"/>
              </w:rPr>
              <w:t>)</w:t>
            </w:r>
            <w:r>
              <w:rPr>
                <w:rFonts w:hint="eastAsia"/>
                <w:sz w:val="24"/>
              </w:rPr>
              <w:t>：</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13770AD5" w14:textId="77777777" w:rsidR="00EC6AB7" w:rsidRDefault="00371B9F">
      <w:pPr>
        <w:spacing w:beforeLines="50" w:before="156"/>
        <w:rPr>
          <w:b/>
          <w:sz w:val="28"/>
          <w:szCs w:val="28"/>
        </w:rPr>
      </w:pPr>
      <w:r>
        <w:rPr>
          <w:rFonts w:hint="eastAsia"/>
          <w:b/>
          <w:sz w:val="28"/>
          <w:szCs w:val="28"/>
        </w:rPr>
        <w:t>五、大赛组委会评价</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28"/>
      </w:tblGrid>
      <w:tr w:rsidR="00EC6AB7" w14:paraId="099D3BA2" w14:textId="77777777">
        <w:trPr>
          <w:trHeight w:val="2384"/>
        </w:trPr>
        <w:tc>
          <w:tcPr>
            <w:tcW w:w="8928" w:type="dxa"/>
          </w:tcPr>
          <w:p w14:paraId="58E7376A" w14:textId="77777777" w:rsidR="00EC6AB7" w:rsidRDefault="00EC6AB7">
            <w:pPr>
              <w:spacing w:line="360" w:lineRule="auto"/>
              <w:rPr>
                <w:sz w:val="24"/>
              </w:rPr>
            </w:pPr>
          </w:p>
          <w:p w14:paraId="3945B387" w14:textId="77777777" w:rsidR="00EC6AB7" w:rsidRDefault="00EC6AB7">
            <w:pPr>
              <w:spacing w:line="360" w:lineRule="auto"/>
              <w:rPr>
                <w:sz w:val="24"/>
              </w:rPr>
            </w:pPr>
          </w:p>
          <w:p w14:paraId="4205099A" w14:textId="77777777" w:rsidR="00EC6AB7" w:rsidRDefault="00EC6AB7">
            <w:pPr>
              <w:spacing w:line="360" w:lineRule="auto"/>
              <w:rPr>
                <w:sz w:val="24"/>
              </w:rPr>
            </w:pPr>
          </w:p>
          <w:p w14:paraId="564E1E54" w14:textId="77777777" w:rsidR="00EC6AB7" w:rsidRDefault="00EC6AB7">
            <w:pPr>
              <w:spacing w:line="360" w:lineRule="auto"/>
              <w:rPr>
                <w:sz w:val="24"/>
              </w:rPr>
            </w:pPr>
          </w:p>
          <w:p w14:paraId="0DEE5E00" w14:textId="77777777" w:rsidR="00EC6AB7" w:rsidRDefault="00EC6AB7">
            <w:pPr>
              <w:spacing w:line="360" w:lineRule="auto"/>
              <w:rPr>
                <w:sz w:val="24"/>
              </w:rPr>
            </w:pPr>
          </w:p>
          <w:p w14:paraId="0C98E58B" w14:textId="77777777" w:rsidR="00EC6AB7" w:rsidRDefault="00371B9F">
            <w:pPr>
              <w:spacing w:line="360" w:lineRule="auto"/>
              <w:ind w:firstLineChars="750" w:firstLine="1800"/>
              <w:rPr>
                <w:sz w:val="24"/>
              </w:rPr>
            </w:pPr>
            <w:r>
              <w:rPr>
                <w:rFonts w:hint="eastAsia"/>
                <w:sz w:val="24"/>
              </w:rPr>
              <w:t>专家评委</w:t>
            </w:r>
            <w:r>
              <w:rPr>
                <w:rFonts w:hint="eastAsia"/>
                <w:sz w:val="24"/>
              </w:rPr>
              <w:t>(</w:t>
            </w:r>
            <w:r>
              <w:rPr>
                <w:rFonts w:hint="eastAsia"/>
                <w:sz w:val="24"/>
              </w:rPr>
              <w:t>签名</w:t>
            </w:r>
            <w:r>
              <w:rPr>
                <w:rFonts w:hint="eastAsia"/>
                <w:sz w:val="24"/>
              </w:rPr>
              <w:t>)</w:t>
            </w:r>
            <w:r>
              <w:rPr>
                <w:rFonts w:hint="eastAsia"/>
                <w:sz w:val="24"/>
              </w:rPr>
              <w:t>：</w:t>
            </w:r>
            <w:r>
              <w:rPr>
                <w:rFonts w:hint="eastAsia"/>
                <w:sz w:val="24"/>
              </w:rPr>
              <w:t xml:space="preserve">         </w:t>
            </w:r>
          </w:p>
          <w:p w14:paraId="60AABA2B" w14:textId="77777777" w:rsidR="00EC6AB7" w:rsidRDefault="00EC6AB7">
            <w:pPr>
              <w:spacing w:line="360" w:lineRule="auto"/>
              <w:ind w:firstLineChars="750" w:firstLine="1800"/>
              <w:rPr>
                <w:sz w:val="24"/>
              </w:rPr>
            </w:pPr>
          </w:p>
          <w:p w14:paraId="10B4F810" w14:textId="77777777" w:rsidR="00EC6AB7" w:rsidRDefault="00371B9F">
            <w:pPr>
              <w:spacing w:line="360" w:lineRule="auto"/>
              <w:ind w:firstLineChars="2300" w:firstLine="5520"/>
              <w:rPr>
                <w:sz w:val="24"/>
              </w:rPr>
            </w:pP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tc>
      </w:tr>
    </w:tbl>
    <w:p w14:paraId="700563B4" w14:textId="77777777" w:rsidR="00EC6AB7" w:rsidRDefault="00EC6AB7"/>
    <w:sectPr w:rsidR="00EC6A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DA718" w14:textId="77777777" w:rsidR="00C42FE9" w:rsidRDefault="00C42FE9">
      <w:pPr>
        <w:spacing w:line="240" w:lineRule="auto"/>
      </w:pPr>
      <w:r>
        <w:separator/>
      </w:r>
    </w:p>
  </w:endnote>
  <w:endnote w:type="continuationSeparator" w:id="0">
    <w:p w14:paraId="4B05D621" w14:textId="77777777" w:rsidR="00C42FE9" w:rsidRDefault="00C42F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仿宋_GBK">
    <w:altName w:val="微软雅黑"/>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A70059" w14:textId="77777777" w:rsidR="00C42FE9" w:rsidRDefault="00C42FE9">
      <w:pPr>
        <w:spacing w:line="240" w:lineRule="auto"/>
      </w:pPr>
      <w:r>
        <w:separator/>
      </w:r>
    </w:p>
  </w:footnote>
  <w:footnote w:type="continuationSeparator" w:id="0">
    <w:p w14:paraId="511BB01A" w14:textId="77777777" w:rsidR="00C42FE9" w:rsidRDefault="00C42FE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3B64E8D"/>
    <w:rsid w:val="00031E59"/>
    <w:rsid w:val="00120FD4"/>
    <w:rsid w:val="001C01B5"/>
    <w:rsid w:val="00286E63"/>
    <w:rsid w:val="00304F0B"/>
    <w:rsid w:val="00371B9F"/>
    <w:rsid w:val="0039522B"/>
    <w:rsid w:val="00452DEB"/>
    <w:rsid w:val="00506292"/>
    <w:rsid w:val="00565B77"/>
    <w:rsid w:val="0057009A"/>
    <w:rsid w:val="00683411"/>
    <w:rsid w:val="006D5B02"/>
    <w:rsid w:val="00773971"/>
    <w:rsid w:val="00860337"/>
    <w:rsid w:val="008B247F"/>
    <w:rsid w:val="00B610C6"/>
    <w:rsid w:val="00C42FE9"/>
    <w:rsid w:val="00DE6A5C"/>
    <w:rsid w:val="00EC6AB7"/>
    <w:rsid w:val="00EF4C94"/>
    <w:rsid w:val="00F076C2"/>
    <w:rsid w:val="00F92236"/>
    <w:rsid w:val="36AD518C"/>
    <w:rsid w:val="73B64E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CC68FA"/>
  <w15:docId w15:val="{9D5BE8F4-9799-433F-A665-18656A43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200" w:line="276" w:lineRule="auto"/>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rFonts w:asciiTheme="minorHAnsi" w:eastAsia="方正仿宋_GBK" w:hAnsiTheme="minorHAnsi"/>
      <w:sz w:val="28"/>
      <w:szCs w:val="22"/>
    </w:rPr>
  </w:style>
  <w:style w:type="character" w:customStyle="1" w:styleId="a4">
    <w:name w:val="页脚 字符"/>
    <w:basedOn w:val="a0"/>
    <w:link w:val="a3"/>
    <w:qFormat/>
    <w:rPr>
      <w:rFonts w:asciiTheme="minorHAnsi" w:eastAsia="方正仿宋_GBK" w:hAnsiTheme="minorHAnsi" w:cstheme="minorBidi"/>
      <w:kern w:val="2"/>
      <w:sz w:val="28"/>
      <w:szCs w:val="22"/>
    </w:rPr>
  </w:style>
  <w:style w:type="character" w:styleId="a5">
    <w:name w:val="Hyperlink"/>
    <w:basedOn w:val="a0"/>
    <w:rsid w:val="00120FD4"/>
    <w:rPr>
      <w:color w:val="0563C1" w:themeColor="hyperlink"/>
      <w:u w:val="single"/>
    </w:rPr>
  </w:style>
  <w:style w:type="character" w:styleId="a6">
    <w:name w:val="Unresolved Mention"/>
    <w:basedOn w:val="a0"/>
    <w:uiPriority w:val="99"/>
    <w:semiHidden/>
    <w:unhideWhenUsed/>
    <w:rsid w:val="00120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ensorflow/minigo" TargetMode="External"/><Relationship Id="rId3" Type="http://schemas.openxmlformats.org/officeDocument/2006/relationships/settings" Target="settings.xml"/><Relationship Id="rId7" Type="http://schemas.openxmlformats.org/officeDocument/2006/relationships/hyperlink" Target="https://github.com/Liu8018/Ghos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372</Words>
  <Characters>2125</Characters>
  <Application>Microsoft Office Word</Application>
  <DocSecurity>0</DocSecurity>
  <Lines>17</Lines>
  <Paragraphs>4</Paragraphs>
  <ScaleCrop>false</ScaleCrop>
  <Company/>
  <LinksUpToDate>false</LinksUpToDate>
  <CharactersWithSpaces>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jyt-136</dc:creator>
  <cp:lastModifiedBy>一森 舒</cp:lastModifiedBy>
  <cp:revision>4</cp:revision>
  <dcterms:created xsi:type="dcterms:W3CDTF">2025-10-25T17:10:00Z</dcterms:created>
  <dcterms:modified xsi:type="dcterms:W3CDTF">2025-10-26T10:41:00Z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