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2737A" w14:textId="08A9089B" w:rsidR="00DA6F1C" w:rsidRPr="003E64D2" w:rsidRDefault="00DA6F1C" w:rsidP="00624F22">
      <w:pPr>
        <w:spacing w:line="360" w:lineRule="auto"/>
        <w:rPr>
          <w:rFonts w:asciiTheme="majorBid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4D2">
        <w:rPr>
          <w:rFonts w:asciiTheme="majorBid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 BI Business Insights Report</w:t>
      </w:r>
    </w:p>
    <w:p w14:paraId="6AF1553D" w14:textId="77777777" w:rsidR="00DA6F1C" w:rsidRPr="003E64D2" w:rsidRDefault="00DA6F1C" w:rsidP="00624F22">
      <w:pPr>
        <w:spacing w:line="360" w:lineRule="auto"/>
        <w:rPr>
          <w:rFonts w:asciiTheme="majorBidi" w:hAnsiTheme="majorBid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B130FD" w14:textId="7AB99E96" w:rsidR="00DA6F1C" w:rsidRPr="003E64D2" w:rsidRDefault="00DA6F1C"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4D2">
        <w:rPr>
          <w:rStyle w:val="Strong"/>
          <w:rFonts w:asciiTheme="majorBidi" w:hAnsiTheme="majorBidi" w:cstheme="majorBidi"/>
          <w:b w:val="0"/>
          <w:bCs w:val="0"/>
        </w:rPr>
        <w:t>Self-Service Business Analysis Using Power BI</w:t>
      </w:r>
      <w:r w:rsidRPr="003E64D2">
        <w:rPr>
          <w:rFonts w:asciiTheme="majorBidi" w:hAnsiTheme="majorBidi" w:cstheme="majorBidi"/>
          <w:b/>
          <w:bCs/>
        </w:rPr>
        <w:br/>
      </w:r>
      <w:r w:rsidRPr="003E64D2">
        <w:rPr>
          <w:rStyle w:val="Strong"/>
          <w:rFonts w:asciiTheme="majorBidi" w:hAnsiTheme="majorBidi" w:cstheme="majorBidi"/>
          <w:b w:val="0"/>
          <w:bCs w:val="0"/>
        </w:rPr>
        <w:t xml:space="preserve">Organization: kaggle website </w:t>
      </w:r>
      <w:hyperlink r:id="rId5" w:history="1">
        <w:r w:rsidRPr="003E64D2">
          <w:rPr>
            <w:rStyle w:val="Hyperlink"/>
            <w:rFonts w:asciiTheme="majorBidi" w:hAnsiTheme="majorBidi" w:cstheme="majorBidi"/>
          </w:rPr>
          <w:t>https://www.kaggle.com/datasets/rajneesh231/retail-insights-a-comprehensive-sales-dataset</w:t>
        </w:r>
      </w:hyperlink>
      <w:r w:rsidRPr="003E64D2">
        <w:rPr>
          <w:rStyle w:val="Strong"/>
          <w:rFonts w:asciiTheme="majorBidi" w:hAnsiTheme="majorBidi" w:cstheme="majorBidi"/>
          <w:b w:val="0"/>
          <w:bCs w:val="0"/>
        </w:rPr>
        <w:t xml:space="preserve"> (retail insight)</w:t>
      </w:r>
      <w:r w:rsidRPr="003E64D2">
        <w:rPr>
          <w:rFonts w:asciiTheme="majorBidi" w:hAnsiTheme="majorBidi" w:cstheme="majorBidi"/>
          <w:b/>
          <w:bCs/>
        </w:rPr>
        <w:br/>
      </w:r>
      <w:r w:rsidRPr="003E64D2">
        <w:rPr>
          <w:rStyle w:val="Strong"/>
          <w:rFonts w:asciiTheme="majorBidi" w:hAnsiTheme="majorBidi" w:cstheme="majorBidi"/>
          <w:b w:val="0"/>
          <w:bCs w:val="0"/>
        </w:rPr>
        <w:t>Group Members: Shaked Chen</w:t>
      </w:r>
      <w:r w:rsidRPr="003E64D2">
        <w:rPr>
          <w:rFonts w:asciiTheme="majorBidi" w:hAnsiTheme="majorBidi" w:cstheme="majorBidi"/>
          <w:b/>
          <w:bCs/>
        </w:rPr>
        <w:br/>
      </w:r>
    </w:p>
    <w:p w14:paraId="4E665702" w14:textId="77777777" w:rsidR="004932BE" w:rsidRPr="003E64D2" w:rsidRDefault="004932BE"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DFED07" w14:textId="77777777" w:rsidR="004932BE" w:rsidRPr="003E64D2" w:rsidRDefault="004932BE" w:rsidP="00624F22">
      <w:pPr>
        <w:pStyle w:val="NormalWeb"/>
        <w:spacing w:line="360" w:lineRule="auto"/>
        <w:rPr>
          <w:rFonts w:asciiTheme="majorBidi" w:hAnsiTheme="majorBidi" w:cstheme="majorBidi"/>
        </w:rPr>
      </w:pPr>
      <w:r w:rsidRPr="003E64D2">
        <w:rPr>
          <w:rStyle w:val="relative"/>
          <w:rFonts w:asciiTheme="majorBidi" w:eastAsiaTheme="majorEastAsia" w:hAnsiTheme="majorBidi" w:cstheme="majorBidi"/>
        </w:rPr>
        <w:t xml:space="preserve">This report presents a self-service data analysis conducted using Microsoft Power BI, based on the </w:t>
      </w:r>
      <w:r w:rsidRPr="003E64D2">
        <w:rPr>
          <w:rStyle w:val="Strong"/>
          <w:rFonts w:asciiTheme="majorBidi" w:eastAsiaTheme="majorEastAsia" w:hAnsiTheme="majorBidi" w:cstheme="majorBidi"/>
        </w:rPr>
        <w:t>Retail Insights</w:t>
      </w:r>
      <w:r w:rsidRPr="003E64D2">
        <w:rPr>
          <w:rStyle w:val="relative"/>
          <w:rFonts w:asciiTheme="majorBidi" w:eastAsiaTheme="majorEastAsia" w:hAnsiTheme="majorBidi" w:cstheme="majorBidi"/>
        </w:rPr>
        <w:t xml:space="preserve"> dataset available on Kaggle. The dataset is a </w:t>
      </w:r>
      <w:r w:rsidRPr="003E64D2">
        <w:rPr>
          <w:rStyle w:val="Strong"/>
          <w:rFonts w:asciiTheme="majorBidi" w:eastAsiaTheme="majorEastAsia" w:hAnsiTheme="majorBidi" w:cstheme="majorBidi"/>
        </w:rPr>
        <w:t>synthetic snapshot of sales transactions</w:t>
      </w:r>
      <w:r w:rsidRPr="003E64D2">
        <w:rPr>
          <w:rStyle w:val="relative"/>
          <w:rFonts w:asciiTheme="majorBidi" w:eastAsiaTheme="majorEastAsia" w:hAnsiTheme="majorBidi" w:cstheme="majorBidi"/>
        </w:rPr>
        <w:t xml:space="preserve">, comprising </w:t>
      </w:r>
      <w:r w:rsidRPr="003E64D2">
        <w:rPr>
          <w:rStyle w:val="Strong"/>
          <w:rFonts w:asciiTheme="majorBidi" w:eastAsiaTheme="majorEastAsia" w:hAnsiTheme="majorBidi" w:cstheme="majorBidi"/>
        </w:rPr>
        <w:t>5,000 entries</w:t>
      </w:r>
      <w:r w:rsidRPr="003E64D2">
        <w:rPr>
          <w:rStyle w:val="relative"/>
          <w:rFonts w:asciiTheme="majorBidi" w:eastAsiaTheme="majorEastAsia" w:hAnsiTheme="majorBidi" w:cstheme="majorBidi"/>
        </w:rPr>
        <w:t xml:space="preserve"> across </w:t>
      </w:r>
      <w:r w:rsidRPr="003E64D2">
        <w:rPr>
          <w:rStyle w:val="Strong"/>
          <w:rFonts w:asciiTheme="majorBidi" w:eastAsiaTheme="majorEastAsia" w:hAnsiTheme="majorBidi" w:cstheme="majorBidi"/>
        </w:rPr>
        <w:t>24 columns</w:t>
      </w:r>
      <w:r w:rsidRPr="003E64D2">
        <w:rPr>
          <w:rStyle w:val="relative"/>
          <w:rFonts w:asciiTheme="majorBidi" w:eastAsiaTheme="majorEastAsia" w:hAnsiTheme="majorBidi" w:cstheme="majorBidi"/>
        </w:rPr>
        <w:t>, covering a wide range of business dimensions—from order processing to customer and shipment information</w:t>
      </w:r>
      <w:r w:rsidRPr="003E64D2">
        <w:rPr>
          <w:rFonts w:asciiTheme="majorBidi" w:hAnsiTheme="majorBidi" w:cstheme="majorBidi"/>
        </w:rPr>
        <w:t xml:space="preserve"> </w:t>
      </w:r>
      <w:hyperlink r:id="rId6" w:tgtFrame="_blank" w:history="1">
        <w:r w:rsidRPr="003E64D2">
          <w:rPr>
            <w:rStyle w:val="max-w-full"/>
            <w:rFonts w:asciiTheme="majorBidi" w:eastAsiaTheme="majorEastAsia" w:hAnsiTheme="majorBidi" w:cstheme="majorBidi"/>
            <w:color w:val="0000FF"/>
            <w:u w:val="single"/>
          </w:rPr>
          <w:t>kaggle.com</w:t>
        </w:r>
        <w:r w:rsidRPr="003E64D2">
          <w:rPr>
            <w:rStyle w:val="-me-1"/>
            <w:rFonts w:asciiTheme="majorBidi" w:hAnsiTheme="majorBidi" w:cstheme="majorBidi"/>
            <w:color w:val="0000FF"/>
            <w:u w:val="single"/>
          </w:rPr>
          <w:t>+2</w:t>
        </w:r>
        <w:r w:rsidRPr="003E64D2">
          <w:rPr>
            <w:rStyle w:val="max-w-full"/>
            <w:rFonts w:asciiTheme="majorBidi" w:eastAsiaTheme="majorEastAsia" w:hAnsiTheme="majorBidi" w:cstheme="majorBidi"/>
            <w:color w:val="0000FF"/>
            <w:u w:val="single"/>
          </w:rPr>
          <w:t>kaggle.com</w:t>
        </w:r>
        <w:r w:rsidRPr="003E64D2">
          <w:rPr>
            <w:rStyle w:val="-me-1"/>
            <w:rFonts w:asciiTheme="majorBidi" w:hAnsiTheme="majorBidi" w:cstheme="majorBidi"/>
            <w:color w:val="0000FF"/>
            <w:u w:val="single"/>
          </w:rPr>
          <w:t>+2</w:t>
        </w:r>
        <w:r w:rsidRPr="003E64D2">
          <w:rPr>
            <w:rStyle w:val="max-w-full"/>
            <w:rFonts w:asciiTheme="majorBidi" w:eastAsiaTheme="majorEastAsia" w:hAnsiTheme="majorBidi" w:cstheme="majorBidi"/>
            <w:color w:val="0000FF"/>
            <w:u w:val="single"/>
          </w:rPr>
          <w:t>kaggle.com</w:t>
        </w:r>
        <w:r w:rsidRPr="003E64D2">
          <w:rPr>
            <w:rStyle w:val="-me-1"/>
            <w:rFonts w:asciiTheme="majorBidi" w:hAnsiTheme="majorBidi" w:cstheme="majorBidi"/>
            <w:color w:val="0000FF"/>
            <w:u w:val="single"/>
          </w:rPr>
          <w:t>+2</w:t>
        </w:r>
      </w:hyperlink>
      <w:hyperlink r:id="rId7" w:tgtFrame="_blank" w:history="1">
        <w:r w:rsidRPr="003E64D2">
          <w:rPr>
            <w:rStyle w:val="max-w-full"/>
            <w:rFonts w:asciiTheme="majorBidi" w:eastAsiaTheme="majorEastAsia" w:hAnsiTheme="majorBidi" w:cstheme="majorBidi"/>
            <w:color w:val="0000FF"/>
            <w:u w:val="single"/>
          </w:rPr>
          <w:t>kaggle.com</w:t>
        </w:r>
      </w:hyperlink>
      <w:r w:rsidRPr="003E64D2">
        <w:rPr>
          <w:rFonts w:asciiTheme="majorBidi" w:hAnsiTheme="majorBidi" w:cstheme="majorBidi"/>
        </w:rPr>
        <w:t>.</w:t>
      </w:r>
    </w:p>
    <w:p w14:paraId="4894F92A" w14:textId="77777777" w:rsidR="004932BE" w:rsidRPr="003E64D2" w:rsidRDefault="004932BE" w:rsidP="00624F22">
      <w:pPr>
        <w:pStyle w:val="NormalWeb"/>
        <w:spacing w:line="360" w:lineRule="auto"/>
        <w:rPr>
          <w:rFonts w:asciiTheme="majorBidi" w:hAnsiTheme="majorBidi" w:cstheme="majorBidi"/>
        </w:rPr>
      </w:pPr>
      <w:r w:rsidRPr="003E64D2">
        <w:rPr>
          <w:rFonts w:asciiTheme="majorBidi" w:hAnsiTheme="majorBidi" w:cstheme="majorBidi"/>
        </w:rPr>
        <w:t>Key parameters in the dataset include:</w:t>
      </w:r>
    </w:p>
    <w:p w14:paraId="16278F03" w14:textId="77777777" w:rsidR="004932BE" w:rsidRPr="003E64D2" w:rsidRDefault="004932BE" w:rsidP="00624F22">
      <w:pPr>
        <w:pStyle w:val="NormalWeb"/>
        <w:numPr>
          <w:ilvl w:val="0"/>
          <w:numId w:val="1"/>
        </w:numPr>
        <w:spacing w:line="360" w:lineRule="auto"/>
        <w:rPr>
          <w:rFonts w:asciiTheme="majorBidi" w:hAnsiTheme="majorBidi" w:cstheme="majorBidi"/>
        </w:rPr>
      </w:pPr>
      <w:r w:rsidRPr="003E64D2">
        <w:rPr>
          <w:rStyle w:val="Strong"/>
          <w:rFonts w:asciiTheme="majorBidi" w:eastAsiaTheme="majorEastAsia" w:hAnsiTheme="majorBidi" w:cstheme="majorBidi"/>
        </w:rPr>
        <w:t>Order details</w:t>
      </w:r>
      <w:r w:rsidRPr="003E64D2">
        <w:rPr>
          <w:rFonts w:asciiTheme="majorBidi" w:hAnsiTheme="majorBidi" w:cstheme="majorBidi"/>
        </w:rPr>
        <w:t>: Order number, order and shipping dates, order priority</w:t>
      </w:r>
    </w:p>
    <w:p w14:paraId="06A615E6" w14:textId="77777777" w:rsidR="004932BE" w:rsidRPr="003E64D2" w:rsidRDefault="004932BE" w:rsidP="00624F22">
      <w:pPr>
        <w:pStyle w:val="NormalWeb"/>
        <w:numPr>
          <w:ilvl w:val="0"/>
          <w:numId w:val="1"/>
        </w:numPr>
        <w:spacing w:line="360" w:lineRule="auto"/>
        <w:rPr>
          <w:rFonts w:asciiTheme="majorBidi" w:hAnsiTheme="majorBidi" w:cstheme="majorBidi"/>
        </w:rPr>
      </w:pPr>
      <w:r w:rsidRPr="003E64D2">
        <w:rPr>
          <w:rStyle w:val="Strong"/>
          <w:rFonts w:asciiTheme="majorBidi" w:eastAsiaTheme="majorEastAsia" w:hAnsiTheme="majorBidi" w:cstheme="majorBidi"/>
        </w:rPr>
        <w:t>Customer information</w:t>
      </w:r>
      <w:r w:rsidRPr="003E64D2">
        <w:rPr>
          <w:rFonts w:asciiTheme="majorBidi" w:hAnsiTheme="majorBidi" w:cstheme="majorBidi"/>
        </w:rPr>
        <w:t>: Customer name, address, city, state, postal code, country, customer type, account manager</w:t>
      </w:r>
    </w:p>
    <w:p w14:paraId="2CA2C7B0" w14:textId="77777777" w:rsidR="004932BE" w:rsidRPr="003E64D2" w:rsidRDefault="004932BE" w:rsidP="00624F22">
      <w:pPr>
        <w:pStyle w:val="NormalWeb"/>
        <w:numPr>
          <w:ilvl w:val="0"/>
          <w:numId w:val="1"/>
        </w:numPr>
        <w:spacing w:line="360" w:lineRule="auto"/>
        <w:rPr>
          <w:rFonts w:asciiTheme="majorBidi" w:hAnsiTheme="majorBidi" w:cstheme="majorBidi"/>
        </w:rPr>
      </w:pPr>
      <w:r w:rsidRPr="003E64D2">
        <w:rPr>
          <w:rStyle w:val="Strong"/>
          <w:rFonts w:asciiTheme="majorBidi" w:eastAsiaTheme="majorEastAsia" w:hAnsiTheme="majorBidi" w:cstheme="majorBidi"/>
        </w:rPr>
        <w:t>Product data</w:t>
      </w:r>
      <w:r w:rsidRPr="003E64D2">
        <w:rPr>
          <w:rFonts w:asciiTheme="majorBidi" w:hAnsiTheme="majorBidi" w:cstheme="majorBidi"/>
        </w:rPr>
        <w:t>: Product name, category, container type</w:t>
      </w:r>
    </w:p>
    <w:p w14:paraId="7BD36813" w14:textId="77777777" w:rsidR="004932BE" w:rsidRPr="003E64D2" w:rsidRDefault="004932BE" w:rsidP="00624F22">
      <w:pPr>
        <w:pStyle w:val="NormalWeb"/>
        <w:numPr>
          <w:ilvl w:val="0"/>
          <w:numId w:val="1"/>
        </w:numPr>
        <w:spacing w:line="360" w:lineRule="auto"/>
        <w:rPr>
          <w:rFonts w:asciiTheme="majorBidi" w:hAnsiTheme="majorBidi" w:cstheme="majorBidi"/>
        </w:rPr>
      </w:pPr>
      <w:r w:rsidRPr="003E64D2">
        <w:rPr>
          <w:rStyle w:val="Strong"/>
          <w:rFonts w:asciiTheme="majorBidi" w:eastAsiaTheme="majorEastAsia" w:hAnsiTheme="majorBidi" w:cstheme="majorBidi"/>
        </w:rPr>
        <w:t>Pricing and financials</w:t>
      </w:r>
      <w:r w:rsidRPr="003E64D2">
        <w:rPr>
          <w:rFonts w:asciiTheme="majorBidi" w:hAnsiTheme="majorBidi" w:cstheme="majorBidi"/>
        </w:rPr>
        <w:t>: Cost price, retail price, profit margin, subtotal, discount (%, $), order total, shipping cost, total paid</w:t>
      </w:r>
    </w:p>
    <w:p w14:paraId="784CA97E" w14:textId="77777777" w:rsidR="004932BE" w:rsidRPr="003E64D2" w:rsidRDefault="004932BE" w:rsidP="00624F22">
      <w:pPr>
        <w:pStyle w:val="NormalWeb"/>
        <w:numPr>
          <w:ilvl w:val="0"/>
          <w:numId w:val="1"/>
        </w:numPr>
        <w:spacing w:line="360" w:lineRule="auto"/>
        <w:rPr>
          <w:rFonts w:asciiTheme="majorBidi" w:hAnsiTheme="majorBidi" w:cstheme="majorBidi"/>
        </w:rPr>
      </w:pPr>
      <w:r w:rsidRPr="003E64D2">
        <w:rPr>
          <w:rStyle w:val="Strong"/>
          <w:rFonts w:asciiTheme="majorBidi" w:eastAsiaTheme="majorEastAsia" w:hAnsiTheme="majorBidi" w:cstheme="majorBidi"/>
        </w:rPr>
        <w:t>Shipping attributes</w:t>
      </w:r>
      <w:r w:rsidRPr="003E64D2">
        <w:rPr>
          <w:rFonts w:asciiTheme="majorBidi" w:hAnsiTheme="majorBidi" w:cstheme="majorBidi"/>
        </w:rPr>
        <w:t>: Shipping mode</w:t>
      </w:r>
    </w:p>
    <w:p w14:paraId="00D5E74F" w14:textId="77777777" w:rsidR="00AD3AA3" w:rsidRPr="003E64D2" w:rsidRDefault="004932BE" w:rsidP="00AD3AA3">
      <w:pPr>
        <w:pStyle w:val="NormalWeb"/>
        <w:spacing w:line="360" w:lineRule="auto"/>
        <w:rPr>
          <w:rFonts w:asciiTheme="majorBidi" w:hAnsiTheme="majorBidi" w:cstheme="majorBidi"/>
        </w:rPr>
      </w:pPr>
      <w:r w:rsidRPr="003E64D2">
        <w:rPr>
          <w:rFonts w:asciiTheme="majorBidi" w:hAnsiTheme="majorBidi" w:cstheme="majorBidi"/>
        </w:rPr>
        <w:t xml:space="preserve">The objective of this assignment is to demonstrate the capabilities of Power BI for uncovering </w:t>
      </w:r>
      <w:r w:rsidRPr="003E64D2">
        <w:rPr>
          <w:rStyle w:val="Strong"/>
          <w:rFonts w:asciiTheme="majorBidi" w:eastAsiaTheme="majorEastAsia" w:hAnsiTheme="majorBidi" w:cstheme="majorBidi"/>
        </w:rPr>
        <w:t>actionable business insights</w:t>
      </w:r>
      <w:r w:rsidRPr="003E64D2">
        <w:rPr>
          <w:rFonts w:asciiTheme="majorBidi" w:hAnsiTheme="majorBidi" w:cstheme="majorBidi"/>
        </w:rPr>
        <w:t>. By exploring trends in sales, profitability, discounts, and logistics, the report aims to support informed decision-making and strategic recommendations to enhance future business performance.</w:t>
      </w:r>
    </w:p>
    <w:p w14:paraId="0084DFDE" w14:textId="49B005A8" w:rsidR="0024175F" w:rsidRPr="003E64D2" w:rsidRDefault="00AD3AA3" w:rsidP="00AD3AA3">
      <w:pPr>
        <w:pStyle w:val="NormalWeb"/>
        <w:spacing w:line="360" w:lineRule="auto"/>
        <w:rPr>
          <w:rFonts w:asciiTheme="majorBidi" w:hAnsiTheme="majorBidi" w:cstheme="majorBidi"/>
        </w:rPr>
      </w:pPr>
      <w:r w:rsidRPr="003E64D2">
        <w:rPr>
          <w:rFonts w:asciiTheme="majorBidi" w:hAnsiTheme="majorBidi" w:cstheme="majorBidi"/>
          <w:b/>
          <w:bCs/>
          <w:sz w:val="32"/>
          <w:szCs w:val="32"/>
        </w:rPr>
        <w:lastRenderedPageBreak/>
        <w:t>Total Sales Value by Car Model</w:t>
      </w:r>
    </w:p>
    <w:p w14:paraId="0E7476C4" w14:textId="77777777" w:rsidR="0024175F" w:rsidRPr="003E64D2" w:rsidRDefault="0024175F" w:rsidP="00624F22">
      <w:pPr>
        <w:pStyle w:val="NormalWeb"/>
        <w:spacing w:line="360" w:lineRule="auto"/>
        <w:rPr>
          <w:rFonts w:asciiTheme="majorBidi" w:hAnsiTheme="majorBidi" w:cstheme="majorBidi"/>
        </w:rPr>
      </w:pPr>
      <w:r w:rsidRPr="003E64D2">
        <w:rPr>
          <w:rFonts w:ascii="Apple Color Emoji" w:hAnsi="Apple Color Emoji" w:cs="Apple Color Emoji"/>
        </w:rPr>
        <w:t>📈</w:t>
      </w:r>
      <w:r w:rsidRPr="003E64D2">
        <w:rPr>
          <w:rFonts w:asciiTheme="majorBidi" w:hAnsiTheme="majorBidi" w:cstheme="majorBidi"/>
        </w:rPr>
        <w:t xml:space="preserve"> </w:t>
      </w:r>
      <w:r w:rsidRPr="003E64D2">
        <w:rPr>
          <w:rStyle w:val="Strong"/>
          <w:rFonts w:asciiTheme="majorBidi" w:eastAsiaTheme="majorEastAsia" w:hAnsiTheme="majorBidi" w:cstheme="majorBidi"/>
        </w:rPr>
        <w:t>What the chart shows</w:t>
      </w:r>
      <w:r w:rsidRPr="003E64D2">
        <w:rPr>
          <w:rFonts w:asciiTheme="majorBidi" w:hAnsiTheme="majorBidi" w:cstheme="majorBidi"/>
        </w:rPr>
        <w:br/>
        <w:t>This column chart displays the total revenue (sum of price) generated by each car model. The model "1500" leads with the highest total sales, followed by "Golf" and "F-150".</w:t>
      </w:r>
    </w:p>
    <w:p w14:paraId="24FCF121" w14:textId="3E414499" w:rsidR="0024175F" w:rsidRPr="003E64D2" w:rsidRDefault="0024175F" w:rsidP="00624F22">
      <w:pPr>
        <w:pStyle w:val="NormalWeb"/>
        <w:spacing w:line="360" w:lineRule="auto"/>
        <w:rPr>
          <w:rFonts w:asciiTheme="majorBidi" w:hAnsiTheme="majorBidi" w:cstheme="majorBidi"/>
        </w:rPr>
      </w:pPr>
      <w:r w:rsidRPr="003E64D2">
        <w:rPr>
          <w:rFonts w:ascii="Apple Color Emoji" w:hAnsi="Apple Color Emoji" w:cs="Apple Color Emoji"/>
        </w:rPr>
        <w:t>💡</w:t>
      </w:r>
      <w:r w:rsidRPr="003E64D2">
        <w:rPr>
          <w:rFonts w:asciiTheme="majorBidi" w:hAnsiTheme="majorBidi" w:cstheme="majorBidi"/>
        </w:rPr>
        <w:t xml:space="preserve"> </w:t>
      </w:r>
      <w:r w:rsidRPr="003E64D2">
        <w:rPr>
          <w:rStyle w:val="Strong"/>
          <w:rFonts w:asciiTheme="majorBidi" w:eastAsiaTheme="majorEastAsia" w:hAnsiTheme="majorBidi" w:cstheme="majorBidi"/>
        </w:rPr>
        <w:t>Insight/Conclusion</w:t>
      </w:r>
      <w:r w:rsidRPr="003E64D2">
        <w:rPr>
          <w:rFonts w:asciiTheme="majorBidi" w:hAnsiTheme="majorBidi" w:cstheme="majorBidi"/>
        </w:rPr>
        <w:br/>
        <w:t>The "1500" and "Golf" models are top revenue drivers, together contributing the majority of overall sales. In contrast, models like "Sierra 1500" and "Grand Cherokee" show significantly lower performance but still in the top 5, we can see that the distribution is similar to pareto.</w:t>
      </w:r>
    </w:p>
    <w:p w14:paraId="2DCD4058" w14:textId="68F17427" w:rsidR="0024175F" w:rsidRPr="003E64D2" w:rsidRDefault="0024175F" w:rsidP="00624F22">
      <w:pPr>
        <w:pStyle w:val="NormalWeb"/>
        <w:spacing w:line="360" w:lineRule="auto"/>
        <w:rPr>
          <w:rFonts w:asciiTheme="majorBidi" w:hAnsiTheme="majorBidi" w:cstheme="majorBidi"/>
        </w:rPr>
      </w:pPr>
      <w:r w:rsidRPr="003E64D2">
        <w:rPr>
          <w:rFonts w:ascii="Apple Color Emoji" w:hAnsi="Apple Color Emoji" w:cs="Apple Color Emoji"/>
        </w:rPr>
        <w:t>📌</w:t>
      </w:r>
      <w:r w:rsidRPr="003E64D2">
        <w:rPr>
          <w:rFonts w:asciiTheme="majorBidi" w:hAnsiTheme="majorBidi" w:cstheme="majorBidi"/>
        </w:rPr>
        <w:t xml:space="preserve"> </w:t>
      </w:r>
      <w:r w:rsidRPr="003E64D2">
        <w:rPr>
          <w:rStyle w:val="Strong"/>
          <w:rFonts w:asciiTheme="majorBidi" w:eastAsiaTheme="majorEastAsia" w:hAnsiTheme="majorBidi" w:cstheme="majorBidi"/>
        </w:rPr>
        <w:t>Recommendation</w:t>
      </w:r>
      <w:r w:rsidRPr="003E64D2">
        <w:rPr>
          <w:rFonts w:asciiTheme="majorBidi" w:hAnsiTheme="majorBidi" w:cstheme="majorBidi"/>
        </w:rPr>
        <w:br/>
        <w:t>Focus marketing and inventory efforts on the "1500" and "Golf" models to maximize revenue. Consider reevaluating pricing or promotional strategies for underperforming models.</w:t>
      </w:r>
    </w:p>
    <w:p w14:paraId="6972FA37" w14:textId="2E3C3089" w:rsidR="004932BE" w:rsidRPr="003E64D2" w:rsidRDefault="0024175F"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4D2">
        <w:rPr>
          <w:rFonts w:asciiTheme="majorBidi" w:hAnsiTheme="majorBidi" w:cstheme="majorBidi"/>
          <w:b/>
          <w:bCs/>
          <w:noProof/>
          <w:color w:val="000000" w:themeColor="text1"/>
        </w:rPr>
        <w:lastRenderedPageBreak/>
        <w:drawing>
          <wp:inline distT="0" distB="0" distL="0" distR="0" wp14:anchorId="79A39CE2" wp14:editId="056BE0E7">
            <wp:extent cx="3068955" cy="2398768"/>
            <wp:effectExtent l="0" t="0" r="4445" b="1905"/>
            <wp:docPr id="482374504" name="Picture 1" descr="A graph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74504" name="Picture 1" descr="A graph of blue squa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8955" cy="2398768"/>
                    </a:xfrm>
                    <a:prstGeom prst="rect">
                      <a:avLst/>
                    </a:prstGeom>
                  </pic:spPr>
                </pic:pic>
              </a:graphicData>
            </a:graphic>
          </wp:inline>
        </w:drawing>
      </w:r>
      <w:r w:rsidRPr="003E64D2">
        <w:rPr>
          <w:rFonts w:asciiTheme="majorBidi" w:hAnsiTheme="majorBidi" w:cstheme="majorBidi"/>
          <w:b/>
          <w:bCs/>
          <w:noProof/>
          <w:color w:val="000000" w:themeColor="text1"/>
        </w:rPr>
        <w:drawing>
          <wp:inline distT="0" distB="0" distL="0" distR="0" wp14:anchorId="3E9B7A6B" wp14:editId="77C2C0D0">
            <wp:extent cx="3291840" cy="2465715"/>
            <wp:effectExtent l="0" t="0" r="0" b="0"/>
            <wp:docPr id="453409286" name="Picture 2"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09286" name="Picture 2" descr="A graph of blue ba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1840" cy="2465715"/>
                    </a:xfrm>
                    <a:prstGeom prst="rect">
                      <a:avLst/>
                    </a:prstGeom>
                  </pic:spPr>
                </pic:pic>
              </a:graphicData>
            </a:graphic>
          </wp:inline>
        </w:drawing>
      </w:r>
      <w:r w:rsidRPr="003E64D2">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(lowest preforming models)</w:t>
      </w:r>
    </w:p>
    <w:p w14:paraId="7802D7D7" w14:textId="77777777" w:rsidR="0024175F" w:rsidRPr="003E64D2" w:rsidRDefault="0024175F"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675F7B" w14:textId="77777777" w:rsidR="0024175F" w:rsidRPr="003E64D2" w:rsidRDefault="0024175F"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BEBE0E" w14:textId="77777777" w:rsidR="00624F22" w:rsidRPr="003E64D2" w:rsidRDefault="00624F22"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485A1C" w14:textId="77777777" w:rsidR="00624F22" w:rsidRPr="003E64D2" w:rsidRDefault="00624F22"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2DF20" w14:textId="77777777" w:rsidR="00624F22" w:rsidRPr="003E64D2" w:rsidRDefault="00624F22"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AD9816" w14:textId="77777777" w:rsidR="00624F22" w:rsidRPr="003E64D2" w:rsidRDefault="00624F22"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D63F87" w14:textId="77777777" w:rsidR="00624F22" w:rsidRPr="003E64D2" w:rsidRDefault="00624F22"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D77B4" w14:textId="3279F867" w:rsidR="00AD3AA3" w:rsidRPr="003E64D2" w:rsidRDefault="00AD3AA3" w:rsidP="00624F22">
      <w:pPr>
        <w:pStyle w:val="NormalWeb"/>
        <w:spacing w:line="360" w:lineRule="auto"/>
        <w:rPr>
          <w:rFonts w:asciiTheme="majorBidi" w:hAnsiTheme="majorBidi" w:cstheme="majorBidi"/>
          <w:b/>
          <w:bCs/>
          <w:sz w:val="32"/>
          <w:szCs w:val="32"/>
        </w:rPr>
      </w:pPr>
      <w:r w:rsidRPr="003E64D2">
        <w:rPr>
          <w:rFonts w:asciiTheme="majorBidi" w:hAnsiTheme="majorBidi" w:cstheme="majorBidi"/>
          <w:b/>
          <w:bCs/>
          <w:sz w:val="32"/>
          <w:szCs w:val="32"/>
        </w:rPr>
        <w:lastRenderedPageBreak/>
        <w:t>Customer Visits by Number of Doors and Seller Type</w:t>
      </w:r>
    </w:p>
    <w:p w14:paraId="6E5B4308" w14:textId="340652A6" w:rsidR="007514BE" w:rsidRPr="003E64D2" w:rsidRDefault="007514BE" w:rsidP="00624F22">
      <w:pPr>
        <w:pStyle w:val="NormalWeb"/>
        <w:spacing w:line="360" w:lineRule="auto"/>
        <w:rPr>
          <w:rFonts w:asciiTheme="majorBidi" w:hAnsiTheme="majorBidi" w:cstheme="majorBidi"/>
        </w:rPr>
      </w:pPr>
      <w:r w:rsidRPr="003E64D2">
        <w:rPr>
          <w:rFonts w:ascii="Apple Color Emoji" w:hAnsi="Apple Color Emoji" w:cs="Apple Color Emoji"/>
        </w:rPr>
        <w:t>📈</w:t>
      </w:r>
      <w:r w:rsidRPr="003E64D2">
        <w:rPr>
          <w:rFonts w:asciiTheme="majorBidi" w:hAnsiTheme="majorBidi" w:cstheme="majorBidi"/>
        </w:rPr>
        <w:t xml:space="preserve"> </w:t>
      </w:r>
      <w:r w:rsidRPr="003E64D2">
        <w:rPr>
          <w:rStyle w:val="Strong"/>
          <w:rFonts w:asciiTheme="majorBidi" w:eastAsiaTheme="majorEastAsia" w:hAnsiTheme="majorBidi" w:cstheme="majorBidi"/>
        </w:rPr>
        <w:t>What the chart shows</w:t>
      </w:r>
      <w:r w:rsidRPr="003E64D2">
        <w:rPr>
          <w:rFonts w:asciiTheme="majorBidi" w:hAnsiTheme="majorBidi" w:cstheme="majorBidi"/>
        </w:rPr>
        <w:br/>
        <w:t>This clustered column chart displays the total number of visits based on the number of car doors, segmented by seller type (dealer vs. owner). Vehicles with 4 doors received the highest number of visits from both sources.</w:t>
      </w:r>
    </w:p>
    <w:p w14:paraId="3E277C19" w14:textId="77777777" w:rsidR="007514BE" w:rsidRPr="003E64D2" w:rsidRDefault="007514BE" w:rsidP="00624F22">
      <w:pPr>
        <w:pStyle w:val="NormalWeb"/>
        <w:spacing w:line="360" w:lineRule="auto"/>
        <w:rPr>
          <w:rFonts w:asciiTheme="majorBidi" w:hAnsiTheme="majorBidi" w:cstheme="majorBidi"/>
        </w:rPr>
      </w:pPr>
      <w:r w:rsidRPr="003E64D2">
        <w:rPr>
          <w:rFonts w:ascii="Apple Color Emoji" w:hAnsi="Apple Color Emoji" w:cs="Apple Color Emoji"/>
        </w:rPr>
        <w:t>💡</w:t>
      </w:r>
      <w:r w:rsidRPr="003E64D2">
        <w:rPr>
          <w:rFonts w:asciiTheme="majorBidi" w:hAnsiTheme="majorBidi" w:cstheme="majorBidi"/>
        </w:rPr>
        <w:t xml:space="preserve"> </w:t>
      </w:r>
      <w:r w:rsidRPr="003E64D2">
        <w:rPr>
          <w:rStyle w:val="Strong"/>
          <w:rFonts w:asciiTheme="majorBidi" w:eastAsiaTheme="majorEastAsia" w:hAnsiTheme="majorBidi" w:cstheme="majorBidi"/>
        </w:rPr>
        <w:t>Insight/Conclusion</w:t>
      </w:r>
      <w:r w:rsidRPr="003E64D2">
        <w:rPr>
          <w:rFonts w:asciiTheme="majorBidi" w:hAnsiTheme="majorBidi" w:cstheme="majorBidi"/>
        </w:rPr>
        <w:br/>
        <w:t>Cars with 4 doors are the most visited, especially those listed by dealers. Two-door vehicles also attract significant interest, while cars with 3 or 5 doors, or unspecified ("others"), have minimal engagement.</w:t>
      </w:r>
    </w:p>
    <w:p w14:paraId="0BD09E08" w14:textId="77777777" w:rsidR="007514BE" w:rsidRPr="003E64D2" w:rsidRDefault="007514BE" w:rsidP="00624F22">
      <w:pPr>
        <w:pStyle w:val="NormalWeb"/>
        <w:spacing w:line="360" w:lineRule="auto"/>
        <w:rPr>
          <w:rFonts w:asciiTheme="majorBidi" w:hAnsiTheme="majorBidi" w:cstheme="majorBidi"/>
        </w:rPr>
      </w:pPr>
      <w:r w:rsidRPr="003E64D2">
        <w:rPr>
          <w:rFonts w:ascii="Apple Color Emoji" w:hAnsi="Apple Color Emoji" w:cs="Apple Color Emoji"/>
        </w:rPr>
        <w:t>📌</w:t>
      </w:r>
      <w:r w:rsidRPr="003E64D2">
        <w:rPr>
          <w:rFonts w:asciiTheme="majorBidi" w:hAnsiTheme="majorBidi" w:cstheme="majorBidi"/>
        </w:rPr>
        <w:t xml:space="preserve"> </w:t>
      </w:r>
      <w:r w:rsidRPr="003E64D2">
        <w:rPr>
          <w:rStyle w:val="Strong"/>
          <w:rFonts w:asciiTheme="majorBidi" w:eastAsiaTheme="majorEastAsia" w:hAnsiTheme="majorBidi" w:cstheme="majorBidi"/>
        </w:rPr>
        <w:t>Recommendation</w:t>
      </w:r>
      <w:r w:rsidRPr="003E64D2">
        <w:rPr>
          <w:rFonts w:asciiTheme="majorBidi" w:hAnsiTheme="majorBidi" w:cstheme="majorBidi"/>
        </w:rPr>
        <w:br/>
        <w:t>Prioritize inventory and promotional efforts around 4-door vehicles, particularly through dealer channels. Consider investigating why interest drops sharply for 3- and 5-door cars to address potential market gaps.</w:t>
      </w:r>
    </w:p>
    <w:p w14:paraId="234C24E5" w14:textId="6B73AFA0" w:rsidR="0024175F" w:rsidRPr="003E64D2" w:rsidRDefault="007514BE"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4D2">
        <w:rPr>
          <w:rFonts w:asciiTheme="majorBidi" w:hAnsiTheme="majorBidi" w:cstheme="majorBidi"/>
          <w:b/>
          <w:bCs/>
          <w:noProof/>
          <w:color w:val="000000" w:themeColor="text1"/>
        </w:rPr>
        <w:drawing>
          <wp:inline distT="0" distB="0" distL="0" distR="0" wp14:anchorId="50258FF3" wp14:editId="6C11C787">
            <wp:extent cx="3993064" cy="3114675"/>
            <wp:effectExtent l="0" t="0" r="0" b="0"/>
            <wp:docPr id="1824054477" name="Picture 3"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54477" name="Picture 3" descr="A graph of blue rectangular ba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661" cy="3136201"/>
                    </a:xfrm>
                    <a:prstGeom prst="rect">
                      <a:avLst/>
                    </a:prstGeom>
                  </pic:spPr>
                </pic:pic>
              </a:graphicData>
            </a:graphic>
          </wp:inline>
        </w:drawing>
      </w:r>
    </w:p>
    <w:p w14:paraId="0524E372" w14:textId="77777777" w:rsidR="00AD3AA3" w:rsidRPr="003E64D2" w:rsidRDefault="00AD3AA3" w:rsidP="00624F22">
      <w:pPr>
        <w:spacing w:before="100" w:beforeAutospacing="1" w:after="100" w:afterAutospacing="1" w:line="360" w:lineRule="auto"/>
        <w:outlineLvl w:val="2"/>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971496" w14:textId="29177D0B" w:rsidR="007514BE" w:rsidRPr="003E64D2" w:rsidRDefault="007514BE" w:rsidP="00624F22">
      <w:pPr>
        <w:spacing w:before="100" w:beforeAutospacing="1" w:after="100" w:afterAutospacing="1" w:line="360" w:lineRule="auto"/>
        <w:outlineLvl w:val="2"/>
        <w:rPr>
          <w:rFonts w:asciiTheme="majorBidi" w:eastAsia="Times New Roman" w:hAnsiTheme="majorBidi" w:cstheme="majorBidi"/>
          <w:b/>
          <w:bCs/>
          <w:kern w:val="0"/>
          <w:sz w:val="27"/>
          <w:szCs w:val="27"/>
          <w14:ligatures w14:val="none"/>
        </w:rPr>
      </w:pPr>
      <w:r w:rsidRPr="003E64D2">
        <w:rPr>
          <w:rFonts w:asciiTheme="majorBidi" w:eastAsia="Times New Roman" w:hAnsiTheme="majorBidi" w:cstheme="majorBidi"/>
          <w:b/>
          <w:bCs/>
          <w:kern w:val="0"/>
          <w:sz w:val="27"/>
          <w:szCs w:val="27"/>
          <w14:ligatures w14:val="none"/>
        </w:rPr>
        <w:lastRenderedPageBreak/>
        <w:t>Visits by City and Drivetrain Type</w:t>
      </w:r>
    </w:p>
    <w:p w14:paraId="34FDABBD" w14:textId="7DED522B" w:rsidR="007514BE" w:rsidRPr="003E64D2" w:rsidRDefault="007514BE" w:rsidP="00624F22">
      <w:pPr>
        <w:spacing w:before="100" w:beforeAutospacing="1" w:after="100" w:afterAutospacing="1" w:line="360" w:lineRule="auto"/>
        <w:rPr>
          <w:rFonts w:asciiTheme="majorBidi" w:eastAsia="Times New Roman" w:hAnsiTheme="majorBidi" w:cstheme="majorBidi"/>
          <w:kern w:val="0"/>
          <w14:ligatures w14:val="none"/>
        </w:rPr>
      </w:pPr>
      <w:r w:rsidRPr="003E64D2">
        <w:rPr>
          <w:rFonts w:ascii="Apple Color Emoji" w:eastAsia="Times New Roman" w:hAnsi="Apple Color Emoji" w:cs="Apple Color Emoji"/>
          <w:kern w:val="0"/>
          <w14:ligatures w14:val="none"/>
        </w:rPr>
        <w:t>📈</w:t>
      </w:r>
      <w:r w:rsidRPr="003E64D2">
        <w:rPr>
          <w:rFonts w:asciiTheme="majorBidi" w:eastAsia="Times New Roman" w:hAnsiTheme="majorBidi" w:cstheme="majorBidi"/>
          <w:kern w:val="0"/>
          <w14:ligatures w14:val="none"/>
        </w:rPr>
        <w:t xml:space="preserve"> </w:t>
      </w:r>
      <w:r w:rsidRPr="003E64D2">
        <w:rPr>
          <w:rFonts w:asciiTheme="majorBidi" w:eastAsia="Times New Roman" w:hAnsiTheme="majorBidi" w:cstheme="majorBidi"/>
          <w:b/>
          <w:bCs/>
          <w:kern w:val="0"/>
          <w14:ligatures w14:val="none"/>
        </w:rPr>
        <w:t>What the chart shows</w:t>
      </w:r>
      <w:r w:rsidRPr="003E64D2">
        <w:rPr>
          <w:rFonts w:asciiTheme="majorBidi" w:eastAsia="Times New Roman" w:hAnsiTheme="majorBidi" w:cstheme="majorBidi"/>
          <w:kern w:val="0"/>
          <w14:ligatures w14:val="none"/>
        </w:rPr>
        <w:br/>
        <w:t>This treemap shows total visit counts segmented by city and drivetrain. The City of Toronto and Calgary dominate, with AWD and 4x4 vehicles being most popular. The goal is to investegate the difference between the cities and there prefferd drive terrain.</w:t>
      </w:r>
    </w:p>
    <w:p w14:paraId="02B2450F" w14:textId="77777777" w:rsidR="007514BE" w:rsidRPr="003E64D2" w:rsidRDefault="007514BE" w:rsidP="00624F22">
      <w:pPr>
        <w:spacing w:before="100" w:beforeAutospacing="1" w:after="100" w:afterAutospacing="1" w:line="360" w:lineRule="auto"/>
        <w:rPr>
          <w:rFonts w:asciiTheme="majorBidi" w:eastAsia="Times New Roman" w:hAnsiTheme="majorBidi" w:cstheme="majorBidi"/>
          <w:kern w:val="0"/>
          <w14:ligatures w14:val="none"/>
        </w:rPr>
      </w:pPr>
      <w:r w:rsidRPr="003E64D2">
        <w:rPr>
          <w:rFonts w:ascii="Apple Color Emoji" w:eastAsia="Times New Roman" w:hAnsi="Apple Color Emoji" w:cs="Apple Color Emoji"/>
          <w:kern w:val="0"/>
          <w14:ligatures w14:val="none"/>
        </w:rPr>
        <w:t>💡</w:t>
      </w:r>
      <w:r w:rsidRPr="003E64D2">
        <w:rPr>
          <w:rFonts w:asciiTheme="majorBidi" w:eastAsia="Times New Roman" w:hAnsiTheme="majorBidi" w:cstheme="majorBidi"/>
          <w:kern w:val="0"/>
          <w14:ligatures w14:val="none"/>
        </w:rPr>
        <w:t xml:space="preserve"> </w:t>
      </w:r>
      <w:r w:rsidRPr="003E64D2">
        <w:rPr>
          <w:rFonts w:asciiTheme="majorBidi" w:eastAsia="Times New Roman" w:hAnsiTheme="majorBidi" w:cstheme="majorBidi"/>
          <w:b/>
          <w:bCs/>
          <w:kern w:val="0"/>
          <w14:ligatures w14:val="none"/>
        </w:rPr>
        <w:t>Insight/Conclusion</w:t>
      </w:r>
      <w:r w:rsidRPr="003E64D2">
        <w:rPr>
          <w:rFonts w:asciiTheme="majorBidi" w:eastAsia="Times New Roman" w:hAnsiTheme="majorBidi" w:cstheme="majorBidi"/>
          <w:kern w:val="0"/>
          <w14:ligatures w14:val="none"/>
        </w:rPr>
        <w:br/>
        <w:t>AWD and 4x4 drivetrains are highly favored in top cities, likely due to weather or terrain.</w:t>
      </w:r>
    </w:p>
    <w:p w14:paraId="2187885C" w14:textId="711F973C" w:rsidR="007514BE" w:rsidRPr="003E64D2" w:rsidRDefault="007514BE" w:rsidP="00624F22">
      <w:pPr>
        <w:spacing w:before="100" w:beforeAutospacing="1" w:after="100" w:afterAutospacing="1" w:line="360" w:lineRule="auto"/>
        <w:rPr>
          <w:rFonts w:asciiTheme="majorBidi" w:eastAsia="Times New Roman" w:hAnsiTheme="majorBidi" w:cstheme="majorBidi"/>
          <w:kern w:val="0"/>
          <w14:ligatures w14:val="none"/>
        </w:rPr>
      </w:pPr>
      <w:r w:rsidRPr="003E64D2">
        <w:rPr>
          <w:rFonts w:ascii="Apple Color Emoji" w:eastAsia="Times New Roman" w:hAnsi="Apple Color Emoji" w:cs="Apple Color Emoji"/>
          <w:kern w:val="0"/>
          <w14:ligatures w14:val="none"/>
        </w:rPr>
        <w:t>📌</w:t>
      </w:r>
      <w:r w:rsidRPr="003E64D2">
        <w:rPr>
          <w:rFonts w:asciiTheme="majorBidi" w:eastAsia="Times New Roman" w:hAnsiTheme="majorBidi" w:cstheme="majorBidi"/>
          <w:kern w:val="0"/>
          <w14:ligatures w14:val="none"/>
        </w:rPr>
        <w:t xml:space="preserve"> </w:t>
      </w:r>
      <w:r w:rsidRPr="003E64D2">
        <w:rPr>
          <w:rFonts w:asciiTheme="majorBidi" w:eastAsia="Times New Roman" w:hAnsiTheme="majorBidi" w:cstheme="majorBidi"/>
          <w:b/>
          <w:bCs/>
          <w:kern w:val="0"/>
          <w14:ligatures w14:val="none"/>
        </w:rPr>
        <w:t>Recommendation</w:t>
      </w:r>
      <w:r w:rsidRPr="003E64D2">
        <w:rPr>
          <w:rFonts w:asciiTheme="majorBidi" w:eastAsia="Times New Roman" w:hAnsiTheme="majorBidi" w:cstheme="majorBidi"/>
          <w:kern w:val="0"/>
          <w14:ligatures w14:val="none"/>
        </w:rPr>
        <w:br/>
        <w:t>Promote AWD and 4x4 vehicles in key urban centers, especially Toronto and Calgary, to match buyer preferences. But more AWD in Toronto , and more 4X4 in Calgary.</w:t>
      </w:r>
    </w:p>
    <w:p w14:paraId="6989BB35" w14:textId="006799E5" w:rsidR="007514BE" w:rsidRPr="003E64D2" w:rsidRDefault="007514BE"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4D2">
        <w:rPr>
          <w:rFonts w:asciiTheme="majorBidi" w:hAnsiTheme="majorBidi" w:cstheme="majorBidi"/>
          <w:b/>
          <w:bCs/>
          <w:noProof/>
          <w:color w:val="000000" w:themeColor="text1"/>
        </w:rPr>
        <w:drawing>
          <wp:inline distT="0" distB="0" distL="0" distR="0" wp14:anchorId="45F75339" wp14:editId="79487733">
            <wp:extent cx="3857402" cy="2846070"/>
            <wp:effectExtent l="0" t="0" r="3810" b="0"/>
            <wp:docPr id="235131190"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31190" name="Picture 4" descr="A screenshot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6969" cy="2853129"/>
                    </a:xfrm>
                    <a:prstGeom prst="rect">
                      <a:avLst/>
                    </a:prstGeom>
                  </pic:spPr>
                </pic:pic>
              </a:graphicData>
            </a:graphic>
          </wp:inline>
        </w:drawing>
      </w:r>
    </w:p>
    <w:p w14:paraId="47B1B0A9" w14:textId="77777777" w:rsidR="009A11EC" w:rsidRPr="003E64D2" w:rsidRDefault="009A11EC"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2C2BEC" w14:textId="77777777" w:rsidR="009A11EC" w:rsidRPr="003E64D2" w:rsidRDefault="009A11EC"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821172" w14:textId="77777777" w:rsidR="009A11EC" w:rsidRPr="003E64D2" w:rsidRDefault="009A11EC"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CD6F7A" w14:textId="77777777" w:rsidR="009A11EC" w:rsidRPr="003E64D2" w:rsidRDefault="009A11EC"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379CDF" w14:textId="77777777" w:rsidR="009A11EC" w:rsidRPr="003E64D2" w:rsidRDefault="009A11EC"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6BC08C" w14:textId="77777777" w:rsidR="009A11EC" w:rsidRPr="003E64D2" w:rsidRDefault="009A11EC"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173112" w14:textId="77777777" w:rsidR="009A11EC" w:rsidRPr="003E64D2" w:rsidRDefault="009A11EC"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7272D0" w14:textId="77777777" w:rsidR="009A11EC" w:rsidRPr="003E64D2" w:rsidRDefault="009A11EC"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98B795" w14:textId="77777777" w:rsidR="009A11EC" w:rsidRPr="003E64D2" w:rsidRDefault="009A11EC" w:rsidP="00624F22">
      <w:pPr>
        <w:spacing w:before="100" w:beforeAutospacing="1" w:after="100" w:afterAutospacing="1" w:line="360" w:lineRule="auto"/>
        <w:outlineLvl w:val="2"/>
        <w:rPr>
          <w:rFonts w:asciiTheme="majorBidi" w:eastAsia="Times New Roman" w:hAnsiTheme="majorBidi" w:cstheme="majorBidi"/>
          <w:b/>
          <w:bCs/>
          <w:kern w:val="0"/>
          <w:sz w:val="27"/>
          <w:szCs w:val="27"/>
          <w14:ligatures w14:val="none"/>
        </w:rPr>
      </w:pPr>
      <w:r w:rsidRPr="003E64D2">
        <w:rPr>
          <w:rFonts w:asciiTheme="majorBidi" w:eastAsia="Times New Roman" w:hAnsiTheme="majorBidi" w:cstheme="majorBidi"/>
          <w:b/>
          <w:bCs/>
          <w:kern w:val="0"/>
          <w:sz w:val="27"/>
          <w:szCs w:val="27"/>
          <w14:ligatures w14:val="none"/>
        </w:rPr>
        <w:t>Most Frequent Car Makes by Year</w:t>
      </w:r>
    </w:p>
    <w:p w14:paraId="2FC7A2FA" w14:textId="77777777" w:rsidR="009A11EC" w:rsidRPr="003E64D2" w:rsidRDefault="009A11EC" w:rsidP="00624F22">
      <w:pPr>
        <w:spacing w:before="100" w:beforeAutospacing="1" w:after="100" w:afterAutospacing="1" w:line="360" w:lineRule="auto"/>
        <w:rPr>
          <w:rFonts w:asciiTheme="majorBidi" w:eastAsia="Times New Roman" w:hAnsiTheme="majorBidi" w:cstheme="majorBidi"/>
          <w:kern w:val="0"/>
          <w14:ligatures w14:val="none"/>
        </w:rPr>
      </w:pPr>
      <w:r w:rsidRPr="003E64D2">
        <w:rPr>
          <w:rFonts w:ascii="Apple Color Emoji" w:eastAsia="Times New Roman" w:hAnsi="Apple Color Emoji" w:cs="Apple Color Emoji"/>
          <w:kern w:val="0"/>
          <w14:ligatures w14:val="none"/>
        </w:rPr>
        <w:t>📈</w:t>
      </w:r>
      <w:r w:rsidRPr="003E64D2">
        <w:rPr>
          <w:rFonts w:asciiTheme="majorBidi" w:eastAsia="Times New Roman" w:hAnsiTheme="majorBidi" w:cstheme="majorBidi"/>
          <w:kern w:val="0"/>
          <w14:ligatures w14:val="none"/>
        </w:rPr>
        <w:t xml:space="preserve"> </w:t>
      </w:r>
      <w:r w:rsidRPr="003E64D2">
        <w:rPr>
          <w:rFonts w:asciiTheme="majorBidi" w:eastAsia="Times New Roman" w:hAnsiTheme="majorBidi" w:cstheme="majorBidi"/>
          <w:b/>
          <w:bCs/>
          <w:kern w:val="0"/>
          <w14:ligatures w14:val="none"/>
        </w:rPr>
        <w:t>What the chart shows</w:t>
      </w:r>
      <w:r w:rsidRPr="003E64D2">
        <w:rPr>
          <w:rFonts w:asciiTheme="majorBidi" w:eastAsia="Times New Roman" w:hAnsiTheme="majorBidi" w:cstheme="majorBidi"/>
          <w:kern w:val="0"/>
          <w14:ligatures w14:val="none"/>
        </w:rPr>
        <w:br/>
        <w:t>This word cloud displays the top 20 car brands based on the number of yearly entries. Larger words represent higher counts.</w:t>
      </w:r>
    </w:p>
    <w:p w14:paraId="18C40E1D" w14:textId="77777777" w:rsidR="009A11EC" w:rsidRPr="003E64D2" w:rsidRDefault="009A11EC" w:rsidP="00624F22">
      <w:pPr>
        <w:spacing w:before="100" w:beforeAutospacing="1" w:after="100" w:afterAutospacing="1" w:line="360" w:lineRule="auto"/>
        <w:rPr>
          <w:rFonts w:asciiTheme="majorBidi" w:eastAsia="Times New Roman" w:hAnsiTheme="majorBidi" w:cstheme="majorBidi"/>
          <w:kern w:val="0"/>
          <w14:ligatures w14:val="none"/>
        </w:rPr>
      </w:pPr>
      <w:r w:rsidRPr="003E64D2">
        <w:rPr>
          <w:rFonts w:ascii="Apple Color Emoji" w:eastAsia="Times New Roman" w:hAnsi="Apple Color Emoji" w:cs="Apple Color Emoji"/>
          <w:kern w:val="0"/>
          <w14:ligatures w14:val="none"/>
        </w:rPr>
        <w:t>💡</w:t>
      </w:r>
      <w:r w:rsidRPr="003E64D2">
        <w:rPr>
          <w:rFonts w:asciiTheme="majorBidi" w:eastAsia="Times New Roman" w:hAnsiTheme="majorBidi" w:cstheme="majorBidi"/>
          <w:kern w:val="0"/>
          <w14:ligatures w14:val="none"/>
        </w:rPr>
        <w:t xml:space="preserve"> </w:t>
      </w:r>
      <w:r w:rsidRPr="003E64D2">
        <w:rPr>
          <w:rFonts w:asciiTheme="majorBidi" w:eastAsia="Times New Roman" w:hAnsiTheme="majorBidi" w:cstheme="majorBidi"/>
          <w:b/>
          <w:bCs/>
          <w:kern w:val="0"/>
          <w14:ligatures w14:val="none"/>
        </w:rPr>
        <w:t>Insight/Conclusion</w:t>
      </w:r>
      <w:r w:rsidRPr="003E64D2">
        <w:rPr>
          <w:rFonts w:asciiTheme="majorBidi" w:eastAsia="Times New Roman" w:hAnsiTheme="majorBidi" w:cstheme="majorBidi"/>
          <w:kern w:val="0"/>
          <w14:ligatures w14:val="none"/>
        </w:rPr>
        <w:br/>
        <w:t>Ford, Toyota, Ram, and Chevrolet appear most frequently, indicating they are the dominant makes in the dataset.</w:t>
      </w:r>
    </w:p>
    <w:p w14:paraId="345E3857" w14:textId="6D79BAA0" w:rsidR="009A11EC" w:rsidRPr="003E64D2" w:rsidRDefault="009A11EC" w:rsidP="00624F22">
      <w:pPr>
        <w:spacing w:before="100" w:beforeAutospacing="1" w:after="100" w:afterAutospacing="1" w:line="360" w:lineRule="auto"/>
        <w:rPr>
          <w:rFonts w:asciiTheme="majorBidi" w:eastAsia="Times New Roman" w:hAnsiTheme="majorBidi" w:cstheme="majorBidi"/>
          <w:kern w:val="0"/>
          <w14:ligatures w14:val="none"/>
        </w:rPr>
      </w:pPr>
      <w:r w:rsidRPr="003E64D2">
        <w:rPr>
          <w:rFonts w:ascii="Apple Color Emoji" w:eastAsia="Times New Roman" w:hAnsi="Apple Color Emoji" w:cs="Apple Color Emoji"/>
          <w:kern w:val="0"/>
          <w14:ligatures w14:val="none"/>
        </w:rPr>
        <w:t>📌</w:t>
      </w:r>
      <w:r w:rsidRPr="003E64D2">
        <w:rPr>
          <w:rFonts w:asciiTheme="majorBidi" w:eastAsia="Times New Roman" w:hAnsiTheme="majorBidi" w:cstheme="majorBidi"/>
          <w:kern w:val="0"/>
          <w14:ligatures w14:val="none"/>
        </w:rPr>
        <w:t xml:space="preserve"> </w:t>
      </w:r>
      <w:r w:rsidRPr="003E64D2">
        <w:rPr>
          <w:rFonts w:asciiTheme="majorBidi" w:eastAsia="Times New Roman" w:hAnsiTheme="majorBidi" w:cstheme="majorBidi"/>
          <w:b/>
          <w:bCs/>
          <w:kern w:val="0"/>
          <w14:ligatures w14:val="none"/>
        </w:rPr>
        <w:t>Recommendation</w:t>
      </w:r>
      <w:r w:rsidRPr="003E64D2">
        <w:rPr>
          <w:rFonts w:asciiTheme="majorBidi" w:eastAsia="Times New Roman" w:hAnsiTheme="majorBidi" w:cstheme="majorBidi"/>
          <w:kern w:val="0"/>
          <w14:ligatures w14:val="none"/>
        </w:rPr>
        <w:br/>
        <w:t>Prioritize inventory, ads, and search optimization for top brands like Ford and Toyota to align with user demand, cross referance with the most profitable and the chance to close a customer.</w:t>
      </w:r>
    </w:p>
    <w:p w14:paraId="21F71F47" w14:textId="77777777" w:rsidR="009A11EC" w:rsidRPr="003E64D2" w:rsidRDefault="009A11EC" w:rsidP="00624F22">
      <w:pPr>
        <w:spacing w:before="100" w:beforeAutospacing="1" w:after="100" w:afterAutospacing="1" w:line="360" w:lineRule="auto"/>
        <w:rPr>
          <w:rFonts w:asciiTheme="majorBidi" w:eastAsia="Times New Roman" w:hAnsiTheme="majorBidi" w:cstheme="majorBidi"/>
          <w:kern w:val="0"/>
          <w14:ligatures w14:val="none"/>
        </w:rPr>
      </w:pPr>
    </w:p>
    <w:p w14:paraId="1DD1CEBA" w14:textId="5BD869BB" w:rsidR="009A11EC" w:rsidRPr="003E64D2" w:rsidRDefault="009A11EC" w:rsidP="00624F22">
      <w:pPr>
        <w:spacing w:before="100" w:beforeAutospacing="1" w:after="100" w:afterAutospacing="1" w:line="360" w:lineRule="auto"/>
        <w:rPr>
          <w:rFonts w:asciiTheme="majorBidi" w:eastAsia="Times New Roman" w:hAnsiTheme="majorBidi" w:cstheme="majorBidi"/>
          <w:kern w:val="0"/>
          <w14:ligatures w14:val="none"/>
        </w:rPr>
      </w:pPr>
      <w:r w:rsidRPr="003E64D2">
        <w:rPr>
          <w:rFonts w:asciiTheme="majorBidi" w:eastAsia="Times New Roman" w:hAnsiTheme="majorBidi" w:cstheme="majorBidi"/>
          <w:noProof/>
          <w:kern w:val="0"/>
        </w:rPr>
        <w:drawing>
          <wp:inline distT="0" distB="0" distL="0" distR="0" wp14:anchorId="185D212C" wp14:editId="71F98E59">
            <wp:extent cx="3686229" cy="2503170"/>
            <wp:effectExtent l="0" t="0" r="0" b="0"/>
            <wp:docPr id="687177993" name="Picture 6"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77993" name="Picture 6" descr="A close up of word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7282" cy="2510676"/>
                    </a:xfrm>
                    <a:prstGeom prst="rect">
                      <a:avLst/>
                    </a:prstGeom>
                  </pic:spPr>
                </pic:pic>
              </a:graphicData>
            </a:graphic>
          </wp:inline>
        </w:drawing>
      </w:r>
    </w:p>
    <w:p w14:paraId="13ECD95B" w14:textId="77777777" w:rsidR="00514D10" w:rsidRPr="003E64D2" w:rsidRDefault="00514D10" w:rsidP="00624F22">
      <w:pPr>
        <w:spacing w:before="100" w:beforeAutospacing="1" w:after="100" w:afterAutospacing="1" w:line="360" w:lineRule="auto"/>
        <w:outlineLvl w:val="2"/>
        <w:rPr>
          <w:rFonts w:asciiTheme="majorBidi" w:eastAsia="Times New Roman" w:hAnsiTheme="majorBidi" w:cstheme="majorBidi"/>
          <w:b/>
          <w:bCs/>
          <w:kern w:val="0"/>
          <w:sz w:val="27"/>
          <w:szCs w:val="27"/>
          <w14:ligatures w14:val="none"/>
        </w:rPr>
      </w:pPr>
      <w:r w:rsidRPr="003E64D2">
        <w:rPr>
          <w:rFonts w:asciiTheme="majorBidi" w:eastAsia="Times New Roman" w:hAnsiTheme="majorBidi" w:cstheme="majorBidi"/>
          <w:b/>
          <w:bCs/>
          <w:kern w:val="0"/>
          <w:sz w:val="27"/>
          <w:szCs w:val="27"/>
          <w14:ligatures w14:val="none"/>
        </w:rPr>
        <w:lastRenderedPageBreak/>
        <w:t>Vehicle Kilometers vs. Year by Seller Type</w:t>
      </w:r>
    </w:p>
    <w:p w14:paraId="005B2864" w14:textId="0A03ADA9" w:rsidR="00514D10" w:rsidRPr="003E64D2" w:rsidRDefault="00514D10" w:rsidP="00624F22">
      <w:pPr>
        <w:spacing w:before="100" w:beforeAutospacing="1" w:after="100" w:afterAutospacing="1" w:line="360" w:lineRule="auto"/>
        <w:rPr>
          <w:rFonts w:asciiTheme="majorBidi" w:eastAsia="Times New Roman" w:hAnsiTheme="majorBidi" w:cstheme="majorBidi"/>
          <w:kern w:val="0"/>
          <w14:ligatures w14:val="none"/>
        </w:rPr>
      </w:pPr>
      <w:r w:rsidRPr="003E64D2">
        <w:rPr>
          <w:rFonts w:ascii="Apple Color Emoji" w:eastAsia="Times New Roman" w:hAnsi="Apple Color Emoji" w:cs="Apple Color Emoji"/>
          <w:kern w:val="0"/>
          <w14:ligatures w14:val="none"/>
        </w:rPr>
        <w:t>📈</w:t>
      </w:r>
      <w:r w:rsidRPr="003E64D2">
        <w:rPr>
          <w:rFonts w:asciiTheme="majorBidi" w:eastAsia="Times New Roman" w:hAnsiTheme="majorBidi" w:cstheme="majorBidi"/>
          <w:kern w:val="0"/>
          <w14:ligatures w14:val="none"/>
        </w:rPr>
        <w:t xml:space="preserve"> </w:t>
      </w:r>
      <w:r w:rsidRPr="003E64D2">
        <w:rPr>
          <w:rFonts w:asciiTheme="majorBidi" w:eastAsia="Times New Roman" w:hAnsiTheme="majorBidi" w:cstheme="majorBidi"/>
          <w:b/>
          <w:bCs/>
          <w:kern w:val="0"/>
          <w14:ligatures w14:val="none"/>
        </w:rPr>
        <w:t>What the chart shows</w:t>
      </w:r>
      <w:r w:rsidRPr="003E64D2">
        <w:rPr>
          <w:rFonts w:asciiTheme="majorBidi" w:eastAsia="Times New Roman" w:hAnsiTheme="majorBidi" w:cstheme="majorBidi"/>
          <w:kern w:val="0"/>
          <w14:ligatures w14:val="none"/>
        </w:rPr>
        <w:br/>
        <w:t>This scatter plot shows the kilometers driven, segmented by seller type (dealer vs. owner). Each bubble represents vehicle listings, with larger bubbles indicating higher total vistis.</w:t>
      </w:r>
    </w:p>
    <w:p w14:paraId="44293DE0" w14:textId="19121F5D" w:rsidR="00514D10" w:rsidRPr="003E64D2" w:rsidRDefault="00514D10" w:rsidP="00624F22">
      <w:pPr>
        <w:spacing w:before="100" w:beforeAutospacing="1" w:after="100" w:afterAutospacing="1" w:line="360" w:lineRule="auto"/>
        <w:rPr>
          <w:rFonts w:asciiTheme="majorBidi" w:eastAsia="Times New Roman" w:hAnsiTheme="majorBidi" w:cstheme="majorBidi"/>
          <w:kern w:val="0"/>
          <w14:ligatures w14:val="none"/>
        </w:rPr>
      </w:pPr>
      <w:r w:rsidRPr="003E64D2">
        <w:rPr>
          <w:rFonts w:ascii="Apple Color Emoji" w:eastAsia="Times New Roman" w:hAnsi="Apple Color Emoji" w:cs="Apple Color Emoji"/>
          <w:kern w:val="0"/>
          <w14:ligatures w14:val="none"/>
        </w:rPr>
        <w:t>💡</w:t>
      </w:r>
      <w:r w:rsidRPr="003E64D2">
        <w:rPr>
          <w:rFonts w:asciiTheme="majorBidi" w:eastAsia="Times New Roman" w:hAnsiTheme="majorBidi" w:cstheme="majorBidi"/>
          <w:kern w:val="0"/>
          <w14:ligatures w14:val="none"/>
        </w:rPr>
        <w:t xml:space="preserve"> </w:t>
      </w:r>
      <w:r w:rsidRPr="003E64D2">
        <w:rPr>
          <w:rFonts w:asciiTheme="majorBidi" w:eastAsia="Times New Roman" w:hAnsiTheme="majorBidi" w:cstheme="majorBidi"/>
          <w:b/>
          <w:bCs/>
          <w:kern w:val="0"/>
          <w14:ligatures w14:val="none"/>
        </w:rPr>
        <w:t>Insight/Conclusion</w:t>
      </w:r>
      <w:r w:rsidRPr="003E64D2">
        <w:rPr>
          <w:rFonts w:asciiTheme="majorBidi" w:eastAsia="Times New Roman" w:hAnsiTheme="majorBidi" w:cstheme="majorBidi"/>
          <w:kern w:val="0"/>
          <w14:ligatures w14:val="none"/>
        </w:rPr>
        <w:br/>
        <w:t xml:space="preserve">Newer cars (2015–2023) have lower average kilometers and are listed more frequently, especially by dealers. Older vehicles show higher mileage and are more often listed by private owners. Morseso when the car is the dealer it have a greater effect on the amount of visits with respect to the </w:t>
      </w:r>
      <w:r w:rsidR="00A558F3" w:rsidRPr="003E64D2">
        <w:rPr>
          <w:rFonts w:asciiTheme="majorBidi" w:eastAsia="Times New Roman" w:hAnsiTheme="majorBidi" w:cstheme="majorBidi"/>
          <w:kern w:val="0"/>
          <w14:ligatures w14:val="none"/>
        </w:rPr>
        <w:t>kilometers driven.</w:t>
      </w:r>
    </w:p>
    <w:p w14:paraId="7D378108" w14:textId="18623365" w:rsidR="00514D10" w:rsidRPr="003E64D2" w:rsidRDefault="00514D10" w:rsidP="00624F22">
      <w:pPr>
        <w:spacing w:before="100" w:beforeAutospacing="1" w:after="100" w:afterAutospacing="1" w:line="360" w:lineRule="auto"/>
        <w:rPr>
          <w:rFonts w:asciiTheme="majorBidi" w:eastAsia="Times New Roman" w:hAnsiTheme="majorBidi" w:cstheme="majorBidi"/>
          <w:kern w:val="0"/>
          <w14:ligatures w14:val="none"/>
        </w:rPr>
      </w:pPr>
      <w:r w:rsidRPr="003E64D2">
        <w:rPr>
          <w:rFonts w:ascii="Apple Color Emoji" w:eastAsia="Times New Roman" w:hAnsi="Apple Color Emoji" w:cs="Apple Color Emoji"/>
          <w:kern w:val="0"/>
          <w14:ligatures w14:val="none"/>
        </w:rPr>
        <w:t>📌</w:t>
      </w:r>
      <w:r w:rsidRPr="003E64D2">
        <w:rPr>
          <w:rFonts w:asciiTheme="majorBidi" w:eastAsia="Times New Roman" w:hAnsiTheme="majorBidi" w:cstheme="majorBidi"/>
          <w:kern w:val="0"/>
          <w14:ligatures w14:val="none"/>
        </w:rPr>
        <w:t xml:space="preserve"> </w:t>
      </w:r>
      <w:r w:rsidRPr="003E64D2">
        <w:rPr>
          <w:rFonts w:asciiTheme="majorBidi" w:eastAsia="Times New Roman" w:hAnsiTheme="majorBidi" w:cstheme="majorBidi"/>
          <w:b/>
          <w:bCs/>
          <w:kern w:val="0"/>
          <w14:ligatures w14:val="none"/>
        </w:rPr>
        <w:t>Recommendation</w:t>
      </w:r>
      <w:r w:rsidRPr="003E64D2">
        <w:rPr>
          <w:rFonts w:asciiTheme="majorBidi" w:eastAsia="Times New Roman" w:hAnsiTheme="majorBidi" w:cstheme="majorBidi"/>
          <w:kern w:val="0"/>
          <w14:ligatures w14:val="none"/>
        </w:rPr>
        <w:br/>
        <w:t>Emphasize low-mileage newer models in marketing and encourage dealers to highlight them as a competitive edge.</w:t>
      </w:r>
      <w:r w:rsidR="00A558F3" w:rsidRPr="003E64D2">
        <w:rPr>
          <w:rFonts w:asciiTheme="majorBidi" w:eastAsia="Times New Roman" w:hAnsiTheme="majorBidi" w:cstheme="majorBidi"/>
          <w:kern w:val="0"/>
          <w14:ligatures w14:val="none"/>
        </w:rPr>
        <w:t xml:space="preserve"> Or maybe emphasize this more when marketing.</w:t>
      </w:r>
    </w:p>
    <w:p w14:paraId="79CE2F95" w14:textId="13AEDF22" w:rsidR="00092FC3" w:rsidRPr="003E64D2" w:rsidRDefault="00A558F3"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4D2">
        <w:rPr>
          <w:rFonts w:asciiTheme="majorBidi" w:hAnsiTheme="majorBidi" w:cstheme="majorBidi"/>
          <w:b/>
          <w:bCs/>
          <w:noProof/>
          <w:color w:val="000000" w:themeColor="text1"/>
        </w:rPr>
        <w:drawing>
          <wp:inline distT="0" distB="0" distL="0" distR="0" wp14:anchorId="36B2D965" wp14:editId="604FFDA6">
            <wp:extent cx="4552545" cy="3383280"/>
            <wp:effectExtent l="0" t="0" r="0" b="0"/>
            <wp:docPr id="98868837" name="Picture 7" descr="A graph showing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8837" name="Picture 7" descr="A graph showing blue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9286" cy="3388290"/>
                    </a:xfrm>
                    <a:prstGeom prst="rect">
                      <a:avLst/>
                    </a:prstGeom>
                  </pic:spPr>
                </pic:pic>
              </a:graphicData>
            </a:graphic>
          </wp:inline>
        </w:drawing>
      </w:r>
    </w:p>
    <w:p w14:paraId="3D5D1F28" w14:textId="77777777" w:rsidR="00A558F3" w:rsidRPr="003E64D2" w:rsidRDefault="00A558F3"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CD1421" w14:textId="77777777" w:rsidR="00A558F3" w:rsidRPr="003E64D2" w:rsidRDefault="00A558F3"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ABFEB8" w14:textId="77777777" w:rsidR="00A558F3" w:rsidRPr="003E64D2" w:rsidRDefault="00A558F3" w:rsidP="00624F22">
      <w:pPr>
        <w:spacing w:before="100" w:beforeAutospacing="1" w:after="100" w:afterAutospacing="1" w:line="360" w:lineRule="auto"/>
        <w:outlineLvl w:val="2"/>
        <w:rPr>
          <w:rFonts w:asciiTheme="majorBidi" w:eastAsia="Times New Roman" w:hAnsiTheme="majorBidi" w:cstheme="majorBidi"/>
          <w:b/>
          <w:bCs/>
          <w:kern w:val="0"/>
          <w:sz w:val="27"/>
          <w:szCs w:val="27"/>
          <w14:ligatures w14:val="none"/>
        </w:rPr>
      </w:pPr>
      <w:r w:rsidRPr="003E64D2">
        <w:rPr>
          <w:rFonts w:asciiTheme="majorBidi" w:eastAsia="Times New Roman" w:hAnsiTheme="majorBidi" w:cstheme="majorBidi"/>
          <w:b/>
          <w:bCs/>
          <w:kern w:val="0"/>
          <w:sz w:val="27"/>
          <w:szCs w:val="27"/>
          <w14:ligatures w14:val="none"/>
        </w:rPr>
        <w:lastRenderedPageBreak/>
        <w:t>Vehicle Visits by Make, Model, and City</w:t>
      </w:r>
    </w:p>
    <w:p w14:paraId="1357CDBC" w14:textId="77777777" w:rsidR="00A558F3" w:rsidRPr="003E64D2" w:rsidRDefault="00A558F3" w:rsidP="00624F22">
      <w:pPr>
        <w:spacing w:before="100" w:beforeAutospacing="1" w:after="100" w:afterAutospacing="1" w:line="360" w:lineRule="auto"/>
        <w:rPr>
          <w:rFonts w:asciiTheme="majorBidi" w:eastAsia="Times New Roman" w:hAnsiTheme="majorBidi" w:cstheme="majorBidi"/>
          <w:kern w:val="0"/>
          <w14:ligatures w14:val="none"/>
        </w:rPr>
      </w:pPr>
      <w:r w:rsidRPr="003E64D2">
        <w:rPr>
          <w:rFonts w:ascii="Apple Color Emoji" w:eastAsia="Times New Roman" w:hAnsi="Apple Color Emoji" w:cs="Apple Color Emoji"/>
          <w:kern w:val="0"/>
          <w14:ligatures w14:val="none"/>
        </w:rPr>
        <w:t>📈</w:t>
      </w:r>
      <w:r w:rsidRPr="003E64D2">
        <w:rPr>
          <w:rFonts w:asciiTheme="majorBidi" w:eastAsia="Times New Roman" w:hAnsiTheme="majorBidi" w:cstheme="majorBidi"/>
          <w:kern w:val="0"/>
          <w14:ligatures w14:val="none"/>
        </w:rPr>
        <w:t xml:space="preserve"> </w:t>
      </w:r>
      <w:r w:rsidRPr="003E64D2">
        <w:rPr>
          <w:rFonts w:asciiTheme="majorBidi" w:eastAsia="Times New Roman" w:hAnsiTheme="majorBidi" w:cstheme="majorBidi"/>
          <w:b/>
          <w:bCs/>
          <w:kern w:val="0"/>
          <w14:ligatures w14:val="none"/>
        </w:rPr>
        <w:t>What the chart shows</w:t>
      </w:r>
      <w:r w:rsidRPr="003E64D2">
        <w:rPr>
          <w:rFonts w:asciiTheme="majorBidi" w:eastAsia="Times New Roman" w:hAnsiTheme="majorBidi" w:cstheme="majorBidi"/>
          <w:kern w:val="0"/>
          <w14:ligatures w14:val="none"/>
        </w:rPr>
        <w:br/>
        <w:t>This matrix visual breaks down the number of visits by vehicle make and model across different cities. Each row represents a make/model combination, and each column a city.</w:t>
      </w:r>
    </w:p>
    <w:p w14:paraId="2A7C6690" w14:textId="77777777" w:rsidR="00A558F3" w:rsidRPr="003E64D2" w:rsidRDefault="00A558F3" w:rsidP="00624F22">
      <w:pPr>
        <w:spacing w:before="100" w:beforeAutospacing="1" w:after="100" w:afterAutospacing="1" w:line="360" w:lineRule="auto"/>
        <w:rPr>
          <w:rFonts w:asciiTheme="majorBidi" w:eastAsia="Times New Roman" w:hAnsiTheme="majorBidi" w:cstheme="majorBidi"/>
          <w:kern w:val="0"/>
          <w14:ligatures w14:val="none"/>
        </w:rPr>
      </w:pPr>
      <w:r w:rsidRPr="003E64D2">
        <w:rPr>
          <w:rFonts w:ascii="Apple Color Emoji" w:eastAsia="Times New Roman" w:hAnsi="Apple Color Emoji" w:cs="Apple Color Emoji"/>
          <w:kern w:val="0"/>
          <w14:ligatures w14:val="none"/>
        </w:rPr>
        <w:t>💡</w:t>
      </w:r>
      <w:r w:rsidRPr="003E64D2">
        <w:rPr>
          <w:rFonts w:asciiTheme="majorBidi" w:eastAsia="Times New Roman" w:hAnsiTheme="majorBidi" w:cstheme="majorBidi"/>
          <w:kern w:val="0"/>
          <w14:ligatures w14:val="none"/>
        </w:rPr>
        <w:t xml:space="preserve"> </w:t>
      </w:r>
      <w:r w:rsidRPr="003E64D2">
        <w:rPr>
          <w:rFonts w:asciiTheme="majorBidi" w:eastAsia="Times New Roman" w:hAnsiTheme="majorBidi" w:cstheme="majorBidi"/>
          <w:b/>
          <w:bCs/>
          <w:kern w:val="0"/>
          <w14:ligatures w14:val="none"/>
        </w:rPr>
        <w:t>Insight/Conclusion</w:t>
      </w:r>
      <w:r w:rsidRPr="003E64D2">
        <w:rPr>
          <w:rFonts w:asciiTheme="majorBidi" w:eastAsia="Times New Roman" w:hAnsiTheme="majorBidi" w:cstheme="majorBidi"/>
          <w:kern w:val="0"/>
          <w14:ligatures w14:val="none"/>
        </w:rPr>
        <w:br/>
        <w:t>Calgary and the City of Toronto record the highest visit volumes for most vehicle brands. Specific models like the Acura TL and RDX perform strongly across multiple cities.</w:t>
      </w:r>
    </w:p>
    <w:p w14:paraId="01775DCF" w14:textId="0F7E7A09" w:rsidR="00A558F3" w:rsidRPr="003E64D2" w:rsidRDefault="00A558F3" w:rsidP="00624F22">
      <w:pPr>
        <w:spacing w:before="100" w:beforeAutospacing="1" w:after="100" w:afterAutospacing="1" w:line="360" w:lineRule="auto"/>
        <w:rPr>
          <w:rFonts w:asciiTheme="majorBidi" w:eastAsia="Times New Roman" w:hAnsiTheme="majorBidi" w:cstheme="majorBidi"/>
          <w:kern w:val="0"/>
          <w14:ligatures w14:val="none"/>
        </w:rPr>
      </w:pPr>
      <w:r w:rsidRPr="003E64D2">
        <w:rPr>
          <w:rFonts w:ascii="Apple Color Emoji" w:eastAsia="Times New Roman" w:hAnsi="Apple Color Emoji" w:cs="Apple Color Emoji"/>
          <w:kern w:val="0"/>
          <w14:ligatures w14:val="none"/>
        </w:rPr>
        <w:t>📌</w:t>
      </w:r>
      <w:r w:rsidRPr="003E64D2">
        <w:rPr>
          <w:rFonts w:asciiTheme="majorBidi" w:eastAsia="Times New Roman" w:hAnsiTheme="majorBidi" w:cstheme="majorBidi"/>
          <w:kern w:val="0"/>
          <w14:ligatures w14:val="none"/>
        </w:rPr>
        <w:t xml:space="preserve"> </w:t>
      </w:r>
      <w:r w:rsidRPr="003E64D2">
        <w:rPr>
          <w:rFonts w:asciiTheme="majorBidi" w:eastAsia="Times New Roman" w:hAnsiTheme="majorBidi" w:cstheme="majorBidi"/>
          <w:b/>
          <w:bCs/>
          <w:kern w:val="0"/>
          <w14:ligatures w14:val="none"/>
        </w:rPr>
        <w:t>Recommendation</w:t>
      </w:r>
      <w:r w:rsidRPr="003E64D2">
        <w:rPr>
          <w:rFonts w:asciiTheme="majorBidi" w:eastAsia="Times New Roman" w:hAnsiTheme="majorBidi" w:cstheme="majorBidi"/>
          <w:kern w:val="0"/>
          <w14:ligatures w14:val="none"/>
        </w:rPr>
        <w:br/>
        <w:t>Use city-level demand insights to optimize vehicle distribution—prioritize high-performing models in top cities like Calgary and Toronto.</w:t>
      </w:r>
    </w:p>
    <w:p w14:paraId="383FEAA6" w14:textId="77777777" w:rsidR="00A558F3" w:rsidRPr="003E64D2" w:rsidRDefault="00A558F3"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845B69" w14:textId="021C76CD" w:rsidR="00A558F3" w:rsidRPr="003E64D2" w:rsidRDefault="00A558F3"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4D2">
        <w:rPr>
          <w:rFonts w:asciiTheme="majorBidi" w:eastAsia="Times New Roman" w:hAnsiTheme="majorBidi" w:cstheme="majorBidi"/>
          <w:noProof/>
          <w:kern w:val="0"/>
        </w:rPr>
        <w:drawing>
          <wp:inline distT="0" distB="0" distL="0" distR="0" wp14:anchorId="19064D8C" wp14:editId="6291F4EF">
            <wp:extent cx="5049903" cy="3789045"/>
            <wp:effectExtent l="0" t="0" r="5080" b="0"/>
            <wp:docPr id="564837516" name="Picture 8"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7516" name="Picture 8" descr="A screenshot of a data&#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2332" cy="3805874"/>
                    </a:xfrm>
                    <a:prstGeom prst="rect">
                      <a:avLst/>
                    </a:prstGeom>
                  </pic:spPr>
                </pic:pic>
              </a:graphicData>
            </a:graphic>
          </wp:inline>
        </w:drawing>
      </w:r>
    </w:p>
    <w:p w14:paraId="7F6887E6" w14:textId="77777777" w:rsidR="00A62866" w:rsidRPr="003E64D2" w:rsidRDefault="00A62866"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C4FD58" w14:textId="77777777" w:rsidR="00A62866" w:rsidRPr="003E64D2" w:rsidRDefault="00A62866"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89072C" w14:textId="76B8D12E" w:rsidR="00A62866" w:rsidRPr="003E64D2" w:rsidRDefault="00A62866"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4D2">
        <w:rPr>
          <w:rFonts w:asciiTheme="majorBidi" w:hAnsiTheme="majorBidi" w:cstheme="majorBidi"/>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B3DB9B7" wp14:editId="09C797BB">
            <wp:extent cx="5943600" cy="3343275"/>
            <wp:effectExtent l="0" t="0" r="0" b="0"/>
            <wp:docPr id="12289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5254" name=""/>
                    <pic:cNvPicPr/>
                  </pic:nvPicPr>
                  <pic:blipFill>
                    <a:blip r:embed="rId15"/>
                    <a:stretch>
                      <a:fillRect/>
                    </a:stretch>
                  </pic:blipFill>
                  <pic:spPr>
                    <a:xfrm>
                      <a:off x="0" y="0"/>
                      <a:ext cx="5943600" cy="3343275"/>
                    </a:xfrm>
                    <a:prstGeom prst="rect">
                      <a:avLst/>
                    </a:prstGeom>
                  </pic:spPr>
                </pic:pic>
              </a:graphicData>
            </a:graphic>
          </wp:inline>
        </w:drawing>
      </w:r>
    </w:p>
    <w:p w14:paraId="52811D67" w14:textId="77777777" w:rsidR="00A62866" w:rsidRPr="003E64D2" w:rsidRDefault="00A62866"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748EB4" w14:textId="77777777" w:rsidR="00A62866" w:rsidRPr="003E64D2" w:rsidRDefault="00A62866" w:rsidP="00624F22">
      <w:pPr>
        <w:spacing w:line="360" w:lineRule="auto"/>
        <w:rPr>
          <w:rFonts w:asciiTheme="majorBidi" w:hAnsiTheme="majorBidi" w:cstheme="majorBid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A62866" w:rsidRPr="003E64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930D6"/>
    <w:multiLevelType w:val="multilevel"/>
    <w:tmpl w:val="8D8C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5191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F1C"/>
    <w:rsid w:val="0003215C"/>
    <w:rsid w:val="00092FC3"/>
    <w:rsid w:val="0024175F"/>
    <w:rsid w:val="002F0957"/>
    <w:rsid w:val="003E64D2"/>
    <w:rsid w:val="004932BE"/>
    <w:rsid w:val="00514D10"/>
    <w:rsid w:val="00624F22"/>
    <w:rsid w:val="006F0DE8"/>
    <w:rsid w:val="007514BE"/>
    <w:rsid w:val="00933B9F"/>
    <w:rsid w:val="009A11EC"/>
    <w:rsid w:val="00A558F3"/>
    <w:rsid w:val="00A62866"/>
    <w:rsid w:val="00A93BFE"/>
    <w:rsid w:val="00AD3AA3"/>
    <w:rsid w:val="00DA6F1C"/>
    <w:rsid w:val="00E02E62"/>
    <w:rsid w:val="00EB693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64124ECD"/>
  <w15:chartTrackingRefBased/>
  <w15:docId w15:val="{4CB96F08-2F61-9843-8403-884FC4051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6F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6F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6F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6F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6F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6F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6F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6F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6F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F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6F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A6F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6F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6F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6F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6F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6F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6F1C"/>
    <w:rPr>
      <w:rFonts w:eastAsiaTheme="majorEastAsia" w:cstheme="majorBidi"/>
      <w:color w:val="272727" w:themeColor="text1" w:themeTint="D8"/>
    </w:rPr>
  </w:style>
  <w:style w:type="paragraph" w:styleId="Title">
    <w:name w:val="Title"/>
    <w:basedOn w:val="Normal"/>
    <w:next w:val="Normal"/>
    <w:link w:val="TitleChar"/>
    <w:uiPriority w:val="10"/>
    <w:qFormat/>
    <w:rsid w:val="00DA6F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F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F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6F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6F1C"/>
    <w:pPr>
      <w:spacing w:before="160"/>
      <w:jc w:val="center"/>
    </w:pPr>
    <w:rPr>
      <w:i/>
      <w:iCs/>
      <w:color w:val="404040" w:themeColor="text1" w:themeTint="BF"/>
    </w:rPr>
  </w:style>
  <w:style w:type="character" w:customStyle="1" w:styleId="QuoteChar">
    <w:name w:val="Quote Char"/>
    <w:basedOn w:val="DefaultParagraphFont"/>
    <w:link w:val="Quote"/>
    <w:uiPriority w:val="29"/>
    <w:rsid w:val="00DA6F1C"/>
    <w:rPr>
      <w:i/>
      <w:iCs/>
      <w:color w:val="404040" w:themeColor="text1" w:themeTint="BF"/>
    </w:rPr>
  </w:style>
  <w:style w:type="paragraph" w:styleId="ListParagraph">
    <w:name w:val="List Paragraph"/>
    <w:basedOn w:val="Normal"/>
    <w:uiPriority w:val="34"/>
    <w:qFormat/>
    <w:rsid w:val="00DA6F1C"/>
    <w:pPr>
      <w:ind w:left="720"/>
      <w:contextualSpacing/>
    </w:pPr>
  </w:style>
  <w:style w:type="character" w:styleId="IntenseEmphasis">
    <w:name w:val="Intense Emphasis"/>
    <w:basedOn w:val="DefaultParagraphFont"/>
    <w:uiPriority w:val="21"/>
    <w:qFormat/>
    <w:rsid w:val="00DA6F1C"/>
    <w:rPr>
      <w:i/>
      <w:iCs/>
      <w:color w:val="0F4761" w:themeColor="accent1" w:themeShade="BF"/>
    </w:rPr>
  </w:style>
  <w:style w:type="paragraph" w:styleId="IntenseQuote">
    <w:name w:val="Intense Quote"/>
    <w:basedOn w:val="Normal"/>
    <w:next w:val="Normal"/>
    <w:link w:val="IntenseQuoteChar"/>
    <w:uiPriority w:val="30"/>
    <w:qFormat/>
    <w:rsid w:val="00DA6F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6F1C"/>
    <w:rPr>
      <w:i/>
      <w:iCs/>
      <w:color w:val="0F4761" w:themeColor="accent1" w:themeShade="BF"/>
    </w:rPr>
  </w:style>
  <w:style w:type="character" w:styleId="IntenseReference">
    <w:name w:val="Intense Reference"/>
    <w:basedOn w:val="DefaultParagraphFont"/>
    <w:uiPriority w:val="32"/>
    <w:qFormat/>
    <w:rsid w:val="00DA6F1C"/>
    <w:rPr>
      <w:b/>
      <w:bCs/>
      <w:smallCaps/>
      <w:color w:val="0F4761" w:themeColor="accent1" w:themeShade="BF"/>
      <w:spacing w:val="5"/>
    </w:rPr>
  </w:style>
  <w:style w:type="character" w:styleId="Strong">
    <w:name w:val="Strong"/>
    <w:basedOn w:val="DefaultParagraphFont"/>
    <w:uiPriority w:val="22"/>
    <w:qFormat/>
    <w:rsid w:val="00DA6F1C"/>
    <w:rPr>
      <w:b/>
      <w:bCs/>
    </w:rPr>
  </w:style>
  <w:style w:type="character" w:styleId="Hyperlink">
    <w:name w:val="Hyperlink"/>
    <w:basedOn w:val="DefaultParagraphFont"/>
    <w:uiPriority w:val="99"/>
    <w:unhideWhenUsed/>
    <w:rsid w:val="00DA6F1C"/>
    <w:rPr>
      <w:color w:val="467886" w:themeColor="hyperlink"/>
      <w:u w:val="single"/>
    </w:rPr>
  </w:style>
  <w:style w:type="character" w:styleId="UnresolvedMention">
    <w:name w:val="Unresolved Mention"/>
    <w:basedOn w:val="DefaultParagraphFont"/>
    <w:uiPriority w:val="99"/>
    <w:semiHidden/>
    <w:unhideWhenUsed/>
    <w:rsid w:val="00DA6F1C"/>
    <w:rPr>
      <w:color w:val="605E5C"/>
      <w:shd w:val="clear" w:color="auto" w:fill="E1DFDD"/>
    </w:rPr>
  </w:style>
  <w:style w:type="paragraph" w:styleId="NormalWeb">
    <w:name w:val="Normal (Web)"/>
    <w:basedOn w:val="Normal"/>
    <w:uiPriority w:val="99"/>
    <w:semiHidden/>
    <w:unhideWhenUsed/>
    <w:rsid w:val="004932B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relative">
    <w:name w:val="relative"/>
    <w:basedOn w:val="DefaultParagraphFont"/>
    <w:rsid w:val="004932BE"/>
  </w:style>
  <w:style w:type="character" w:customStyle="1" w:styleId="ms-1">
    <w:name w:val="ms-1"/>
    <w:basedOn w:val="DefaultParagraphFont"/>
    <w:rsid w:val="004932BE"/>
  </w:style>
  <w:style w:type="character" w:customStyle="1" w:styleId="max-w-full">
    <w:name w:val="max-w-full"/>
    <w:basedOn w:val="DefaultParagraphFont"/>
    <w:rsid w:val="004932BE"/>
  </w:style>
  <w:style w:type="character" w:customStyle="1" w:styleId="-me-1">
    <w:name w:val="-me-1"/>
    <w:basedOn w:val="DefaultParagraphFont"/>
    <w:rsid w:val="004932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03614">
      <w:bodyDiv w:val="1"/>
      <w:marLeft w:val="0"/>
      <w:marRight w:val="0"/>
      <w:marTop w:val="0"/>
      <w:marBottom w:val="0"/>
      <w:divBdr>
        <w:top w:val="none" w:sz="0" w:space="0" w:color="auto"/>
        <w:left w:val="none" w:sz="0" w:space="0" w:color="auto"/>
        <w:bottom w:val="none" w:sz="0" w:space="0" w:color="auto"/>
        <w:right w:val="none" w:sz="0" w:space="0" w:color="auto"/>
      </w:divBdr>
    </w:div>
    <w:div w:id="348265035">
      <w:bodyDiv w:val="1"/>
      <w:marLeft w:val="0"/>
      <w:marRight w:val="0"/>
      <w:marTop w:val="0"/>
      <w:marBottom w:val="0"/>
      <w:divBdr>
        <w:top w:val="none" w:sz="0" w:space="0" w:color="auto"/>
        <w:left w:val="none" w:sz="0" w:space="0" w:color="auto"/>
        <w:bottom w:val="none" w:sz="0" w:space="0" w:color="auto"/>
        <w:right w:val="none" w:sz="0" w:space="0" w:color="auto"/>
      </w:divBdr>
    </w:div>
    <w:div w:id="541937765">
      <w:bodyDiv w:val="1"/>
      <w:marLeft w:val="0"/>
      <w:marRight w:val="0"/>
      <w:marTop w:val="0"/>
      <w:marBottom w:val="0"/>
      <w:divBdr>
        <w:top w:val="none" w:sz="0" w:space="0" w:color="auto"/>
        <w:left w:val="none" w:sz="0" w:space="0" w:color="auto"/>
        <w:bottom w:val="none" w:sz="0" w:space="0" w:color="auto"/>
        <w:right w:val="none" w:sz="0" w:space="0" w:color="auto"/>
      </w:divBdr>
    </w:div>
    <w:div w:id="572349289">
      <w:bodyDiv w:val="1"/>
      <w:marLeft w:val="0"/>
      <w:marRight w:val="0"/>
      <w:marTop w:val="0"/>
      <w:marBottom w:val="0"/>
      <w:divBdr>
        <w:top w:val="none" w:sz="0" w:space="0" w:color="auto"/>
        <w:left w:val="none" w:sz="0" w:space="0" w:color="auto"/>
        <w:bottom w:val="none" w:sz="0" w:space="0" w:color="auto"/>
        <w:right w:val="none" w:sz="0" w:space="0" w:color="auto"/>
      </w:divBdr>
    </w:div>
    <w:div w:id="1309673711">
      <w:bodyDiv w:val="1"/>
      <w:marLeft w:val="0"/>
      <w:marRight w:val="0"/>
      <w:marTop w:val="0"/>
      <w:marBottom w:val="0"/>
      <w:divBdr>
        <w:top w:val="none" w:sz="0" w:space="0" w:color="auto"/>
        <w:left w:val="none" w:sz="0" w:space="0" w:color="auto"/>
        <w:bottom w:val="none" w:sz="0" w:space="0" w:color="auto"/>
        <w:right w:val="none" w:sz="0" w:space="0" w:color="auto"/>
      </w:divBdr>
    </w:div>
    <w:div w:id="1763069748">
      <w:bodyDiv w:val="1"/>
      <w:marLeft w:val="0"/>
      <w:marRight w:val="0"/>
      <w:marTop w:val="0"/>
      <w:marBottom w:val="0"/>
      <w:divBdr>
        <w:top w:val="none" w:sz="0" w:space="0" w:color="auto"/>
        <w:left w:val="none" w:sz="0" w:space="0" w:color="auto"/>
        <w:bottom w:val="none" w:sz="0" w:space="0" w:color="auto"/>
        <w:right w:val="none" w:sz="0" w:space="0" w:color="auto"/>
      </w:divBdr>
    </w:div>
    <w:div w:id="1950502240">
      <w:bodyDiv w:val="1"/>
      <w:marLeft w:val="0"/>
      <w:marRight w:val="0"/>
      <w:marTop w:val="0"/>
      <w:marBottom w:val="0"/>
      <w:divBdr>
        <w:top w:val="none" w:sz="0" w:space="0" w:color="auto"/>
        <w:left w:val="none" w:sz="0" w:space="0" w:color="auto"/>
        <w:bottom w:val="none" w:sz="0" w:space="0" w:color="auto"/>
        <w:right w:val="none" w:sz="0" w:space="0" w:color="auto"/>
      </w:divBdr>
    </w:div>
    <w:div w:id="211729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kaggle.com/datasets/rajneesh231/retail-insights-a-comprehensive-sales-dataset?utm_source=chatgpt.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datasets/kyanyoga/sample-sales-data?utm_source=chatgpt.com" TargetMode="External"/><Relationship Id="rId11" Type="http://schemas.openxmlformats.org/officeDocument/2006/relationships/image" Target="media/image4.png"/><Relationship Id="rId5" Type="http://schemas.openxmlformats.org/officeDocument/2006/relationships/hyperlink" Target="https://www.kaggle.com/datasets/rajneesh231/retail-insights-a-comprehensive-sales-dataset" TargetMode="External"/><Relationship Id="rId15" Type="http://schemas.openxmlformats.org/officeDocument/2006/relationships/image" Target="media/image8.emf"/><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9</Pages>
  <Words>864</Words>
  <Characters>4926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Shaked Chen</dc:creator>
  <cp:keywords/>
  <dc:description/>
  <cp:lastModifiedBy>Shaked Chen</cp:lastModifiedBy>
  <cp:revision>14</cp:revision>
  <dcterms:created xsi:type="dcterms:W3CDTF">2025-06-13T09:08:00Z</dcterms:created>
  <dcterms:modified xsi:type="dcterms:W3CDTF">2025-06-16T16:48:00Z</dcterms:modified>
</cp:coreProperties>
</file>