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E9A8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mc:AlternateContent>
        <mc:Choice Requires="wpsCustomData">
          <wpsCustomData:docfieldStart id="0" docfieldname="标题_1" hidden="0" print="1" readonly="0" index="2"/>
        </mc:Choice>
      </mc:AlternateContent>
      <w:r>
        <w:t>千面宇宙·AI</w:t>
      </w:r>
      <w:r>
        <w:rPr>
          <w:rFonts w:hint="eastAsia"/>
          <w:lang w:val="en-US" w:eastAsia="zh-CN"/>
        </w:rPr>
        <w:t>面试</w:t>
      </w:r>
      <w:r>
        <w:t xml:space="preserve">程序用户服务协议 </w:t>
      </w:r>
    </w:p>
    <w:p w14:paraId="1A5AFC1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</w:pPr>
      <w:r>
        <w:t>更新日期：2026年5月12日</w:t>
      </w:r>
    </w:p>
    <w:p w14:paraId="368B663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</w:pPr>
      <w:r>
        <w:t xml:space="preserve">生效日期：2026年5月12日 </w:t>
      </w:r>
    </w:p>
    <w:p w14:paraId="32C67E8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尊敬的用户：</w:t>
      </w:r>
    </w:p>
    <w:p w14:paraId="046CD01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欢迎您使用由千面宇宙</w:t>
      </w:r>
      <w:r>
        <w:rPr>
          <w:rFonts w:hint="eastAsia"/>
          <w:lang w:val="en-US" w:eastAsia="zh-CN"/>
        </w:rPr>
        <w:t>科技有限公司</w:t>
      </w:r>
      <w:r>
        <w:t>（以下简称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千面宇宙公司</w:t>
      </w:r>
      <w:r>
        <w:rPr>
          <w:rFonts w:hint="eastAsia"/>
          <w:lang w:eastAsia="zh-CN"/>
        </w:rPr>
        <w:t>”</w:t>
      </w:r>
      <w:r>
        <w:t>）开发并运营的</w:t>
      </w:r>
      <w:r>
        <w:rPr>
          <w:rFonts w:hint="eastAsia"/>
          <w:lang w:eastAsia="zh-CN"/>
        </w:rPr>
        <w:t>“</w:t>
      </w:r>
      <w:r>
        <w:t>千面宇宙·AI</w:t>
      </w:r>
      <w:r>
        <w:rPr>
          <w:rFonts w:hint="eastAsia"/>
          <w:lang w:val="en-US" w:eastAsia="zh-CN"/>
        </w:rPr>
        <w:t>面试程序</w:t>
      </w:r>
      <w:r>
        <w:rPr>
          <w:rFonts w:hint="eastAsia"/>
          <w:lang w:eastAsia="zh-CN"/>
        </w:rPr>
        <w:t>”</w:t>
      </w:r>
      <w:r>
        <w:t>微信小程序（以下简称</w:t>
      </w:r>
      <w:r>
        <w:rPr>
          <w:rFonts w:hint="eastAsia"/>
          <w:lang w:eastAsia="zh-CN"/>
        </w:rPr>
        <w:t>“</w:t>
      </w:r>
      <w:r>
        <w:t>本小程序</w:t>
      </w:r>
      <w:r>
        <w:rPr>
          <w:rFonts w:hint="eastAsia"/>
          <w:lang w:eastAsia="zh-CN"/>
        </w:rPr>
        <w:t>”</w:t>
      </w:r>
      <w:r>
        <w:t xml:space="preserve">）。本小程序面向公务员、事业单位、银行、医疗、书记员等各类公职及职业考试考生，提供AI智能面试测评、历年真题解析、全真模拟训练等服务。 在使用本小程序前，请您务必仔细阅读并充分理解本协议全部条款，特别是免除或限制责任条款、个人信息处理条款、争议解决条款。您点击＂同意＂按钮或开始使用本小程序，即表示您已接受本协议所有条款的约束。如您不同意本协议任何内容，请立即停止使用本小程序。 </w:t>
      </w:r>
    </w:p>
    <w:p w14:paraId="1B416D5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 xml:space="preserve"> 一、总则</w:t>
      </w:r>
    </w:p>
    <w:p w14:paraId="4432151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 xml:space="preserve"> 1. 本协议是您与我们之间关于使用本小程序服务的完整协议，内容包括本协议正文、《隐私保护指引》以及我们后续发布的补充协议、服务规则、操作指南等。</w:t>
      </w:r>
    </w:p>
    <w:p w14:paraId="7BDE8EB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 xml:space="preserve"> 2. 我们有权根据法律法规变化、产品升级、运营需要等情况，随时修改本协议。修改后的协议将在本小程序内显著位置公布，自公布之日起生效。您继续使用本小程序，即表示您同意修改后的协议。 </w:t>
      </w:r>
    </w:p>
    <w:p w14:paraId="678C951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 xml:space="preserve">3. 本小程序仅向年满18周岁、具有完全民事行为能力的用户提供服务。如您未满18周岁，请在监护人陪同下阅读本协议并使用本小程序，监护人需对您的使用行为承担全部责任。 </w:t>
      </w:r>
    </w:p>
    <w:p w14:paraId="51C181D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二、服务内容</w:t>
      </w:r>
    </w:p>
    <w:p w14:paraId="0D09E49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 xml:space="preserve"> 1. 我们为您提供以下全品类面试测评服务：</w:t>
      </w:r>
    </w:p>
    <w:p w14:paraId="68424EC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 xml:space="preserve"> 真题题库：公务员（国考／省考／选调生）、事业单位、银行（江苏银行／南京银行／农商行等）、医疗卫生系统、法院书记员、国企等各类考试历年面试真题及权威解析 </w:t>
      </w:r>
    </w:p>
    <w:p w14:paraId="4910933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 xml:space="preserve"> AI智能测评：全真模拟线下面试场景，支持半结构化面试、无领导小组讨论、结构化面试等多种形式，提供实时语音识别、</w:t>
      </w:r>
      <w:r>
        <w:rPr>
          <w:rFonts w:hint="eastAsia"/>
          <w:lang w:val="en-US" w:eastAsia="zh-CN"/>
        </w:rPr>
        <w:t>视频采集、</w:t>
      </w:r>
      <w:r>
        <w:t xml:space="preserve">AI智能评分、个性化点评报告 </w:t>
      </w:r>
    </w:p>
    <w:p w14:paraId="097A84A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  <w:lang w:val="en-US" w:eastAsia="zh-CN"/>
        </w:rPr>
      </w:pPr>
      <w:r>
        <w:rPr>
          <w:spacing wpsCustomData:val="-6" w:val="-6"/>
        </w:rPr>
        <w:t xml:space="preserve"> </w:t>
      </w:r>
      <w:r>
        <w:rPr>
          <w:spacing wpsCustomData:val="-6" w:val="1"/>
        </w:rPr>
        <w:t>专项训练：针对不同考试的高频考点、题型进行专项</w:t>
      </w:r>
      <w:r>
        <w:rPr>
          <w:rFonts w:hint="eastAsia"/>
          <w:spacing wpsCustomData:val="-6" w:val="1"/>
          <w:lang w:val="en-US" w:eastAsia="zh-CN"/>
        </w:rPr>
        <w:t>题</w:t>
      </w:r>
      <w:r>
        <w:rPr>
          <w:rFonts w:hint="eastAsia"/>
          <w:spacing wpsCustomData:val="-6" w:val="-6"/>
          <w:lang w:val="en-US" w:eastAsia="zh-CN"/>
        </w:rPr>
        <w:t>型</w:t>
      </w:r>
      <w:r>
        <w:rPr>
          <w:rFonts w:hint="eastAsia"/>
          <w:lang w:val="en-US" w:eastAsia="zh-CN"/>
        </w:rPr>
        <w:t>推荐</w:t>
      </w:r>
    </w:p>
    <w:p w14:paraId="27A4EEA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>其他服务：我们不时推出模考大赛、社群答疑等增值服务</w:t>
      </w:r>
    </w:p>
    <w:p w14:paraId="74825C9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 2. 我们保留随时变更、中断或终止部分或全部服务的权利。如服务发生重大变更、中断或终止，我们将提前72小时在本小程序内发布公告。 </w:t>
      </w:r>
    </w:p>
    <w:p w14:paraId="11A0270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>3. 本小程序提供的所有内容（包括但不限于真题、解析、AI评分结果、点评报告、备考资料）仅供个人学习参考使用，不构成任何考试通过的保证。我们不对您的考试结果、求职结果承担任何责任。</w:t>
      </w:r>
    </w:p>
    <w:p w14:paraId="72B5E42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 三、用户账号</w:t>
      </w:r>
    </w:p>
    <w:p w14:paraId="3C22E7A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 1. 您可以通过微信授权一键登录本小程序。您应当提供真实、准确、完整的个人信息，并及时更新。</w:t>
      </w:r>
    </w:p>
    <w:p w14:paraId="2B9EB2F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 2. 您的账号仅限本人使用，不得转让、出借、出租或共享给他人。因您转让、出借账号导致的任何损失、纠纷，由您自行承担全部责任。</w:t>
      </w:r>
    </w:p>
    <w:p w14:paraId="4C76560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 3. 您应当妥善保管账号信息，对账号下的所有行为负责。如发现账号被盗用、异常登录或其他安全问题，请立即通过本小程序内的客服通道通知我们。</w:t>
      </w:r>
    </w:p>
    <w:p w14:paraId="773D279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 4. 您可以随时申请注销账号。账号注销后，我们将按照《隐私保护指引》的约定删除您的个人信息。 </w:t>
      </w:r>
    </w:p>
    <w:p w14:paraId="48C0227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 四、用户权利与义务 </w:t>
      </w:r>
    </w:p>
    <w:p w14:paraId="527211D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1. 您有权： </w:t>
      </w:r>
    </w:p>
    <w:p w14:paraId="1A3CAA2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 按照本协议约定使用本小程序的各项免费及付费服务</w:t>
      </w:r>
    </w:p>
    <w:p w14:paraId="3193F96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 查阅、更正、删除您的个人信息和学习数据 </w:t>
      </w:r>
    </w:p>
    <w:p w14:paraId="517CC40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 对我们的服务提出意见、建议和投诉</w:t>
      </w:r>
    </w:p>
    <w:p w14:paraId="60A5A93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 在符合本协议约定的条件下，随时终止使用本小程序</w:t>
      </w:r>
    </w:p>
    <w:p w14:paraId="09597D3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 xml:space="preserve"> 2. 您应当：</w:t>
      </w:r>
    </w:p>
    <w:p w14:paraId="6DE399C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  <w:rPr>
          <w:rFonts w:hint="eastAsia" w:eastAsia="仿宋_GB2312"/>
          <w:lang w:eastAsia="zh-CN"/>
        </w:rPr>
      </w:pPr>
      <w:r>
        <w:t xml:space="preserve">遵守中华人民共和国法律法规、本协议及相关服务规则 </w:t>
      </w:r>
      <w:r>
        <w:rPr>
          <w:rFonts w:hint="eastAsia"/>
          <w:lang w:eastAsia="zh-CN"/>
        </w:rPr>
        <w:t>；</w:t>
      </w:r>
    </w:p>
    <w:p w14:paraId="33F2738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  <w:rPr>
          <w:rFonts w:hint="eastAsia" w:eastAsia="仿宋_GB2312"/>
          <w:lang w:eastAsia="zh-CN"/>
        </w:rPr>
      </w:pPr>
      <w:r>
        <w:t>不得利用本小程序从事任何违法违规活动，包括但不限于传播违法信息、侵犯他人知识产权、进行网络诈骗等</w:t>
      </w:r>
      <w:r>
        <w:rPr>
          <w:rFonts w:hint="eastAsia"/>
          <w:lang w:eastAsia="zh-CN"/>
        </w:rPr>
        <w:t>；</w:t>
      </w:r>
    </w:p>
    <w:p w14:paraId="08E5AAF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  <w:rPr>
          <w:rFonts w:hint="eastAsia" w:eastAsia="仿宋_GB2312"/>
          <w:lang w:eastAsia="zh-CN"/>
        </w:rPr>
      </w:pPr>
      <w:r>
        <w:t xml:space="preserve"> 不得复制、传播、出售、出租本小程序的任何内容，不得将本小程序内容用于任何商业用途 </w:t>
      </w:r>
      <w:r>
        <w:rPr>
          <w:rFonts w:hint="eastAsia"/>
          <w:lang w:eastAsia="zh-CN"/>
        </w:rPr>
        <w:t>；</w:t>
      </w:r>
    </w:p>
    <w:p w14:paraId="6E34D9E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  <w:rPr>
          <w:rFonts w:hint="default" w:eastAsia="仿宋_GB2312"/>
          <w:lang w:val="en-US" w:eastAsia="zh-CN"/>
        </w:rPr>
      </w:pPr>
      <w:r>
        <w:t xml:space="preserve"> 不得干扰、破坏本小程序的正常运行，不得使用外挂、脚本等工具作弊 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不得恶意使用敏感词导致小程序被屏蔽、冻结；</w:t>
      </w:r>
    </w:p>
    <w:p w14:paraId="52CD053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  <w:rPr>
          <w:rFonts w:hint="eastAsia" w:eastAsia="仿宋_GB2312"/>
          <w:lang w:eastAsia="zh-CN"/>
        </w:rPr>
      </w:pPr>
      <w:r>
        <w:t xml:space="preserve">不得恶意注册多个账号、刷分、刷好评或进行其他不正当竞争行为 </w:t>
      </w:r>
      <w:r>
        <w:rPr>
          <w:rFonts w:hint="eastAsia"/>
          <w:lang w:eastAsia="zh-CN"/>
        </w:rPr>
        <w:t>。</w:t>
      </w:r>
    </w:p>
    <w:p w14:paraId="6892968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924" w:firstLineChars="300"/>
        <w:textAlignment w:val="auto"/>
      </w:pPr>
      <w:r>
        <w:t>3. 如您违反上述义务，我们有权采取警告、限制功能、暂停服务、封禁账号等措施，并保留追究您法律责任的权利。</w:t>
      </w:r>
    </w:p>
    <w:p w14:paraId="4174EA9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五、付费服务</w:t>
      </w:r>
    </w:p>
    <w:p w14:paraId="250527B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1. 本小程序部分服务为付费服务（如会员、专项课程、AI测</w:t>
      </w:r>
      <w:r>
        <w:rPr>
          <w:spacing wpsCustomData:val="-6" w:val="-3"/>
        </w:rPr>
        <w:t>评次数包等</w:t>
      </w:r>
      <w:r>
        <w:rPr>
          <w:spacing wpsCustomData:val="-6" w:val="-2"/>
        </w:rPr>
        <w:t>）</w:t>
      </w:r>
      <w:r>
        <w:rPr>
          <w:spacing wpsCustomData:val="-6" w:val="-3"/>
        </w:rPr>
        <w:t>，具体收费标</w:t>
      </w:r>
      <w:r>
        <w:rPr>
          <w:spacing wpsCustomData:val="-6" w:val="-2"/>
        </w:rPr>
        <w:t>准</w:t>
      </w:r>
      <w:r>
        <w:rPr>
          <w:spacing wpsCustomData:val="-6" w:val="-3"/>
        </w:rPr>
        <w:t>、服务内</w:t>
      </w:r>
      <w:r>
        <w:rPr>
          <w:spacing wpsCustomData:val="-6" w:val="-2"/>
        </w:rPr>
        <w:t>容</w:t>
      </w:r>
      <w:r>
        <w:rPr>
          <w:spacing wpsCustomData:val="-6" w:val="-3"/>
        </w:rPr>
        <w:t>、有效期以页面公</w:t>
      </w:r>
      <w:r>
        <w:rPr>
          <w:spacing wpsCustomData:val="-6" w:val="-6"/>
        </w:rPr>
        <w:t>示</w:t>
      </w:r>
      <w:r>
        <w:t>为准。</w:t>
      </w:r>
    </w:p>
    <w:p w14:paraId="0D245C0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2. 您支付费用后，我们将为您开通相应的服务权限。付费服务一经开通，除法律法规另有规定或本协议另有约定外，不予退款。 </w:t>
      </w:r>
    </w:p>
    <w:p w14:paraId="71176B0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3. 我们有权根据运营需要调整付费服务的价格和内容。调整前将提前7天在本小程序内公告，如您不同意调整，可停止使用付费服务。 </w:t>
      </w:r>
    </w:p>
    <w:p w14:paraId="7FDAD45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4. 如因系统故障、不可抗力等原因导致您无法正常使用付费服务，我们将根据实际情况为您延长服务期限或提供相应补偿。 </w:t>
      </w:r>
    </w:p>
    <w:p w14:paraId="35597FE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六、知识产权 </w:t>
      </w:r>
    </w:p>
    <w:p w14:paraId="2E5D76F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1. 本小程序的所有知识产权（包括但不限于文字、图片、音频、视频、软件、商标、标识、AI算法、题库内容、评分模型）均归我们所有。 </w:t>
      </w:r>
    </w:p>
    <w:p w14:paraId="633E508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2. 您仅可以为个人学习、研究目的使用本小程序内容，未经我们书面许可，不得用于任何商业用途或其他非法用途。</w:t>
      </w:r>
    </w:p>
    <w:p w14:paraId="6C28F4D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3. 您在使用本小程序过程中上传的内容（如模拟面试录音、视频、答题内容），您保留所有权。您授予我们永久、免费、不可撤销、全球范围内的使用权，用于提供服务、优化AI算法、改进产品体验等目的。我们不会将您的个人上传内容公开或提供给任何第三方。 </w:t>
      </w:r>
    </w:p>
    <w:p w14:paraId="359AE1C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七、免责声明 </w:t>
      </w:r>
    </w:p>
    <w:p w14:paraId="3959BC3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1. 本小程序服务按</w:t>
      </w:r>
      <w:r>
        <w:rPr>
          <w:rFonts w:hint="eastAsia"/>
          <w:lang w:eastAsia="zh-CN"/>
        </w:rPr>
        <w:t>“</w:t>
      </w:r>
      <w:r>
        <w:t>现状</w:t>
      </w:r>
      <w:r>
        <w:rPr>
          <w:rFonts w:hint="eastAsia"/>
          <w:lang w:eastAsia="zh-CN"/>
        </w:rPr>
        <w:t>”</w:t>
      </w:r>
      <w:r>
        <w:t>和</w:t>
      </w:r>
      <w:r>
        <w:rPr>
          <w:rFonts w:hint="eastAsia"/>
          <w:lang w:eastAsia="zh-CN"/>
        </w:rPr>
        <w:t>“</w:t>
      </w:r>
      <w:r>
        <w:t>可获得</w:t>
      </w:r>
      <w:r>
        <w:rPr>
          <w:rFonts w:hint="eastAsia"/>
          <w:lang w:eastAsia="zh-CN"/>
        </w:rPr>
        <w:t>”</w:t>
      </w:r>
      <w:r>
        <w:t>状态提供，我们不保证服务一定能满足您的所有要求，</w:t>
      </w:r>
      <w:r>
        <w:rPr>
          <w:rFonts w:hint="eastAsia"/>
          <w:lang w:val="en-US" w:eastAsia="zh-CN"/>
        </w:rPr>
        <w:t>由于当前技术的现在，我们最大能力的进行了资料的收集整理，但仍然无法保证全部题库答案准确</w:t>
      </w:r>
      <w:r>
        <w:t>。</w:t>
      </w:r>
    </w:p>
    <w:p w14:paraId="02739E6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2. 对于因不可抗力（如地震、洪水、火灾、战争等）、第三方原因（如微信平台故障、网络运营商问题）、您自身操作不当或设备故障导致的任何损失，我们不承担任何责任。</w:t>
      </w:r>
    </w:p>
    <w:p w14:paraId="3D23CCC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3. 本小程序内可能包含第三方链接或跳转，我们不对第三方网站、应用的内容和服务负责。您访问第三方链接产生的风险由您自行承担。 </w:t>
      </w:r>
    </w:p>
    <w:p w14:paraId="3AFF0B4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4. AI智能测评结果是基于算法模型生成的参考意见，不代表官方评分标准，</w:t>
      </w:r>
      <w:r>
        <w:rPr>
          <w:rFonts w:hint="eastAsia"/>
          <w:lang w:val="en-US" w:eastAsia="zh-CN"/>
        </w:rPr>
        <w:t>我们已最大能力的收集所有资料形成题库以</w:t>
      </w:r>
      <w:r>
        <w:t xml:space="preserve">供您备考参考。 </w:t>
      </w:r>
    </w:p>
    <w:p w14:paraId="552D318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八、协议终止</w:t>
      </w:r>
    </w:p>
    <w:p w14:paraId="3CFD38D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1. 您可以随时停止使用本小程序，本协议即告终止。</w:t>
      </w:r>
    </w:p>
    <w:p w14:paraId="18EBA10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2. 如您违反本协议，我们有权随时终止您的账号使用权限，本协议即告终止。</w:t>
      </w:r>
    </w:p>
    <w:p w14:paraId="35AB878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3. 协议终止后，您应当停止使用本小程序。我们有权删除您的账号及相关数据，但法律法规另有规定的除外。 </w:t>
      </w:r>
    </w:p>
    <w:p w14:paraId="12D7F3B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4. 协议终止后，本协议中关于知识产权、免责声明、争议解决等条款仍然有效。</w:t>
      </w:r>
    </w:p>
    <w:p w14:paraId="60CF104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九、争议解决 </w:t>
      </w:r>
    </w:p>
    <w:p w14:paraId="5ED616F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1. 本协议的订立、履行、解释及争议解决均适用中华人民共和国法律（不包括冲突法）。 </w:t>
      </w:r>
    </w:p>
    <w:p w14:paraId="0B6914C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2. 因本协议产生的任何争议，双方应首先友好协商解决；协商不成的，任何一方均有权向江苏省徐州市</w:t>
      </w:r>
      <w:r>
        <w:rPr>
          <w:rFonts w:hint="eastAsia"/>
          <w:lang w:val="en-US" w:eastAsia="zh-CN"/>
        </w:rPr>
        <w:t>仲裁委员会</w:t>
      </w:r>
      <w:r>
        <w:t>提起</w:t>
      </w:r>
      <w:r>
        <w:rPr>
          <w:rFonts w:hint="eastAsia"/>
          <w:lang w:val="en-US" w:eastAsia="zh-CN"/>
        </w:rPr>
        <w:t>仲裁</w:t>
      </w:r>
      <w:r>
        <w:t xml:space="preserve">。 </w:t>
      </w:r>
    </w:p>
    <w:p w14:paraId="7E8D1AB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十、联系方式 </w:t>
      </w:r>
    </w:p>
    <w:p w14:paraId="23F1202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如您对本协议有任何疑问、建议或投诉，请通过以下方式联系我们：</w:t>
      </w:r>
    </w:p>
    <w:p w14:paraId="4F7444C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客服微信：</w:t>
      </w:r>
      <w:r>
        <w:rPr>
          <w:rFonts w:hint="eastAsia"/>
          <w:lang w:val="en-US" w:eastAsia="zh-CN"/>
        </w:rPr>
        <w:t>609885775、15150016957（微信同号）</w:t>
      </w:r>
      <w:r>
        <w:t xml:space="preserve"> </w:t>
      </w:r>
    </w:p>
    <w:p w14:paraId="5C206A1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客服邮箱：</w:t>
      </w:r>
      <w:r>
        <w:rPr>
          <w:rFonts w:hint="eastAsia"/>
          <w:lang w:val="en-US" w:eastAsia="zh-CN"/>
        </w:rPr>
        <w:t>wazxx0924</w:t>
      </w:r>
      <w:r>
        <w:t>＠</w:t>
      </w:r>
      <w:r>
        <w:rPr>
          <w:rFonts w:hint="eastAsia"/>
          <w:lang w:val="en-US" w:eastAsia="zh-CN"/>
        </w:rPr>
        <w:t>163</w:t>
      </w:r>
      <w:r>
        <w:t xml:space="preserve">.com </w:t>
      </w:r>
    </w:p>
    <w:p w14:paraId="680FAED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工作时间：周一至周五 9:00－18:00 </w:t>
      </w:r>
    </w:p>
    <w:p w14:paraId="14C4417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</w:p>
    <w:p w14:paraId="113BF2B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</w:p>
    <w:p w14:paraId="1E2B8AB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</w:p>
    <w:p w14:paraId="7A9F1AE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</w:p>
    <w:p w14:paraId="5D84583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</w:p>
    <w:p w14:paraId="1FC64BD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jc w:val="center"/>
        <w:textAlignment w:val="auto"/>
        <w:rPr>
          <w:b/>
          <w:bCs/>
        </w:rPr>
      </w:pPr>
      <w:r>
        <w:rPr>
          <w:b/>
          <w:bCs/>
        </w:rPr>
        <w:t>隐私保护指引</w:t>
      </w:r>
    </w:p>
    <w:p w14:paraId="32C60D5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jc w:val="center"/>
        <w:textAlignment w:val="auto"/>
        <w:rPr>
          <w:b/>
          <w:bCs/>
        </w:rPr>
      </w:pPr>
    </w:p>
    <w:p w14:paraId="523D59B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更新日期：2026年5月12日 </w:t>
      </w:r>
    </w:p>
    <w:p w14:paraId="5AF1D79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生效日期：2026年5月12日 </w:t>
      </w:r>
    </w:p>
    <w:p w14:paraId="755D2EA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我们深知个人信息安全对您的重要性，严格遵循《中华人民共和国个人信息保护法》《网络安全法》等法律法规，采取行业领先的安全技术措施，保护您的个人信息安全。本指引将向您详细说明我们如何收集、使用、存储、共享和保护您的个人信息，以及您享有的相关权利。 </w:t>
      </w:r>
    </w:p>
    <w:p w14:paraId="67AE0B6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一、信息收集原则 我们严格遵循合法、正当、必要、诚信的原则，仅收集实现本小程序功能所必需的个人信息。我们不会收集与服务无关的信息，也不会强制您提供非必要信息。</w:t>
      </w:r>
    </w:p>
    <w:p w14:paraId="5611E9A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二、我们收集的信息及使用目的 </w:t>
      </w:r>
    </w:p>
    <w:p w14:paraId="3E37CF9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（一）注册登录信息 </w:t>
      </w:r>
    </w:p>
    <w:p w14:paraId="08879DE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收集内容：微信昵称、头像、唯一标识符（OpenID）、手机号（可选） </w:t>
      </w:r>
    </w:p>
    <w:p w14:paraId="630B268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使用目的： 1. 为您创建唯一账号，提供登录服务 2. 识别您的身份，同步并保存您的学习进度、答题记录、测评报告等数据 3. 如您提供手机号，可用于找回密码、接收重要通知、处理订单及售后问题 </w:t>
      </w:r>
    </w:p>
    <w:p w14:paraId="70189E0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（二）学习与测评数据 </w:t>
      </w:r>
    </w:p>
    <w:p w14:paraId="3EC4E60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收集内容： 1. 答题记录、错题本、收藏内容、学习时长、学习偏好 2. AI模拟面试过程中的录音、视频信息（仅在您主动开启摄像头和麦克风时收集） 3. AI评分结果、个性化点评报告、能力评估数据 </w:t>
      </w:r>
    </w:p>
    <w:p w14:paraId="090F846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使用目的： 1. 为您提供个性化的学习推荐和备考规划 2. 生成您的面试能力评估报告，指出优势与不足 3. 优化AI评分算法和测评模型，提升服务准确性和体验 4. 统计分析用户行为，改进产品功能和服务质量</w:t>
      </w:r>
    </w:p>
    <w:p w14:paraId="468B608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（三）设备与技术信息 </w:t>
      </w:r>
    </w:p>
    <w:p w14:paraId="6D77E63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收集内容：设备型号、操作系统版本、唯一设备标识符（OAID）、IP地址、网络状态、屏幕分辨率 </w:t>
      </w:r>
    </w:p>
    <w:p w14:paraId="68D2DD6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使用目的： 1. 保障本小程序的正常运行和安全稳定 2. 适配不同设备的屏幕和性能，优化用户体验 3. 防范恶意攻击、账号盗用等安全风险，保护您的账号安全 4. 排查和解决产品故障 </w:t>
      </w:r>
    </w:p>
    <w:p w14:paraId="6987E53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（四）交易信息 </w:t>
      </w:r>
    </w:p>
    <w:p w14:paraId="3040770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收集内容：订单号、支付金额、支付时间、支付方式、交易状态</w:t>
      </w:r>
    </w:p>
    <w:p w14:paraId="36152D9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使用目的： 1. 确认您的支付状态，为您开通相应的付费服务 2. 处理订单查询、退款申请等售后问题 3. 遵守法律法规关于交易记录保存的要求</w:t>
      </w:r>
    </w:p>
    <w:p w14:paraId="1DFA539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（五）AI测评功能特殊说明 </w:t>
      </w:r>
    </w:p>
    <w:p w14:paraId="0971149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1. 当您使用AI模拟面试功能时，我们会请求您授权摄像头和麦克风权限。您可以选择拒绝授权，但拒绝后将无法使用该功能。</w:t>
      </w:r>
    </w:p>
    <w:p w14:paraId="2910C01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2. 您的录音和视频信息仅用于AI智能评分和生成点评报告，不会用于任何其他用途。 </w:t>
      </w:r>
    </w:p>
    <w:p w14:paraId="322D131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3. 录音和视频信息将在评分完成后保存30天，用于您查看报告和申请复核。30天后将自动永久删除，且不可恢复。</w:t>
      </w:r>
    </w:p>
    <w:p w14:paraId="36508B4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4. 我们不会将您的录音、视频信息提供给任何第三方，也不会用于训练面向公众的通用AI模型。所有数据均采用端到端加密传输和存储。 </w:t>
      </w:r>
    </w:p>
    <w:p w14:paraId="0DC8C65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三、信息存储与保护 </w:t>
      </w:r>
    </w:p>
    <w:p w14:paraId="77EF0EB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1. 存储地点：您的所有个人信息均存储在中华人民共和国境内的腾讯云服务器上，不会向境外传输。 </w:t>
      </w:r>
    </w:p>
    <w:p w14:paraId="2BF5915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2. 存储期限：我们仅在实现服务目的所必需的期限内保存您的个人信息： 账号信息：保存至您注销账号后15个工作日 </w:t>
      </w:r>
      <w:r>
        <w:rPr>
          <w:rFonts w:hint="eastAsia"/>
          <w:lang w:val="en-US" w:eastAsia="zh-CN"/>
        </w:rPr>
        <w:t>;</w:t>
      </w:r>
      <w:r>
        <w:t xml:space="preserve"> 学习数据：保存至您注销账号后15个工作日 </w:t>
      </w:r>
      <w:r>
        <w:rPr>
          <w:rFonts w:hint="eastAsia"/>
          <w:lang w:val="en-US" w:eastAsia="zh-CN"/>
        </w:rPr>
        <w:t>;</w:t>
      </w:r>
      <w:r>
        <w:t xml:space="preserve">录音视频信息：保存30天后自动删除 </w:t>
      </w:r>
      <w:r>
        <w:rPr>
          <w:rFonts w:hint="eastAsia"/>
          <w:lang w:val="en-US" w:eastAsia="zh-CN"/>
        </w:rPr>
        <w:t>;</w:t>
      </w:r>
      <w:r>
        <w:t xml:space="preserve"> 交易信息：保存至法律法规要求的最低期限（通常为3年） </w:t>
      </w:r>
    </w:p>
    <w:p w14:paraId="55B5544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3. 安全措施：我们采用行业标准的安全技术和管理措施保护您的个人信息，包括： 数据加密：所有敏感信息加密存储，传输过程采用加密</w:t>
      </w:r>
      <w:r>
        <w:rPr>
          <w:rFonts w:hint="eastAsia"/>
          <w:lang w:val="en-US" w:eastAsia="zh-CN"/>
        </w:rPr>
        <w:t>手段</w:t>
      </w:r>
      <w:r>
        <w:t xml:space="preserve"> </w:t>
      </w:r>
      <w:r>
        <w:rPr>
          <w:rFonts w:hint="eastAsia"/>
          <w:lang w:val="en-US" w:eastAsia="zh-CN"/>
        </w:rPr>
        <w:t>;</w:t>
      </w:r>
      <w:r>
        <w:t xml:space="preserve"> 访问控制：严格限制员工对个人信息的访问权限，实行最小必要原则 </w:t>
      </w:r>
      <w:r>
        <w:rPr>
          <w:rFonts w:hint="eastAsia"/>
          <w:lang w:eastAsia="zh-CN"/>
        </w:rPr>
        <w:t>；</w:t>
      </w:r>
      <w:r>
        <w:t xml:space="preserve"> 安全审计：定期进行安全漏洞扫描和渗透测试，及时修复安全隐患 </w:t>
      </w:r>
      <w:r>
        <w:rPr>
          <w:rFonts w:hint="eastAsia"/>
          <w:lang w:eastAsia="zh-CN"/>
        </w:rPr>
        <w:t>；</w:t>
      </w:r>
      <w:r>
        <w:t xml:space="preserve">应急响应：建立完善的安全事件应急响应机制，一旦发生安全事件将立即采取措施并通知您 </w:t>
      </w:r>
    </w:p>
    <w:p w14:paraId="72CB0B9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4. 请注意，互联网环境并非绝对安全，我们无法保证信息的绝对安全。如因不可抗力、第三方攻击等不可控因素导致信息泄露，我们将及时采取措施并配合相关部门调查。</w:t>
      </w:r>
    </w:p>
    <w:p w14:paraId="59423C6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四、信息共享与转让</w:t>
      </w:r>
    </w:p>
    <w:p w14:paraId="76DA3B8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1. 我们不会主动共享、转让或出售您的个人信息给任何第三方，以下情况除外：  获得您的明确书面同意 </w:t>
      </w:r>
      <w:r>
        <w:rPr>
          <w:rFonts w:hint="eastAsia"/>
          <w:lang w:eastAsia="zh-CN"/>
        </w:rPr>
        <w:t>；</w:t>
      </w:r>
      <w:r>
        <w:t xml:space="preserve">为履行法律法规规定的义务，或配合司法机关、行政机关的合法要求 </w:t>
      </w:r>
      <w:r>
        <w:rPr>
          <w:rFonts w:hint="eastAsia"/>
          <w:lang w:eastAsia="zh-CN"/>
        </w:rPr>
        <w:t>；</w:t>
      </w:r>
      <w:r>
        <w:t xml:space="preserve"> 为保护我们、用户或公众的合法权益免受侵害 </w:t>
      </w:r>
      <w:r>
        <w:rPr>
          <w:rFonts w:hint="eastAsia"/>
          <w:lang w:eastAsia="zh-CN"/>
        </w:rPr>
        <w:t>；</w:t>
      </w:r>
      <w:r>
        <w:t>与我们的授权合作方共享，且合作方已签署严格的保密协议，仅用于提供指定服务</w:t>
      </w:r>
    </w:p>
    <w:p w14:paraId="6063FAF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2. 我们的授权合作方包括： 腾讯科技：提供微信登录、云存储、支付服务 </w:t>
      </w:r>
      <w:r>
        <w:rPr>
          <w:rFonts w:hint="eastAsia"/>
          <w:lang w:eastAsia="zh-CN"/>
        </w:rPr>
        <w:t>；</w:t>
      </w:r>
      <w:r>
        <w:t xml:space="preserve"> 阿里云：提供部分云服务支持</w:t>
      </w:r>
      <w:r>
        <w:rPr>
          <w:rFonts w:hint="eastAsia"/>
          <w:lang w:eastAsia="zh-CN"/>
        </w:rPr>
        <w:t>；</w:t>
      </w:r>
      <w:r>
        <w:t xml:space="preserve"> AI技术服务商：提供语音识别、自然语言处理等技术支持（仅接收匿名化后的评分数据，无法识别您的个人身份） </w:t>
      </w:r>
    </w:p>
    <w:p w14:paraId="279C823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3. 如发生公司合并、收购、破产等情况，您的个人信息可能会随资产一并转让。我们将提前通知您，并要求受让方继续受本指引的约束。 </w:t>
      </w:r>
    </w:p>
    <w:p w14:paraId="4FEC33D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五、您的信息权利 </w:t>
      </w:r>
    </w:p>
    <w:p w14:paraId="0B88913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1. 查阅权：您可以在＂我的－个人中心＂页面查阅您的基本信息、学习数据和订单信息。</w:t>
      </w:r>
    </w:p>
    <w:p w14:paraId="4737A3B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2. 更正权：如您的个人信息有误，您可以自行更正或联系我们协助更正。</w:t>
      </w:r>
    </w:p>
    <w:p w14:paraId="1CC3DD3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3. 删除权：您可以在＂我的－设置－账号安全＂页面申请注销账号。账号注销后，我们将在15个工作日内删除您的所有个人信息（法律法规另有规定的除外）。</w:t>
      </w:r>
    </w:p>
    <w:p w14:paraId="0BA8651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4. 撤回同意权：您可以在手机系统设置中关闭摄像头、麦克风、存储等权限，撤回对信息收集的同意。但撤回后可能无法使用部分功能。</w:t>
      </w:r>
    </w:p>
    <w:p w14:paraId="0162939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1232" w:firstLineChars="400"/>
        <w:textAlignment w:val="auto"/>
      </w:pPr>
      <w:r>
        <w:t xml:space="preserve">5. 复制权：您可以联系我们，要求获取您的个人信息副本。 </w:t>
      </w:r>
    </w:p>
    <w:p w14:paraId="4080FD4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1232" w:firstLineChars="400"/>
        <w:textAlignment w:val="auto"/>
      </w:pPr>
      <w:r>
        <w:t xml:space="preserve">6. 投诉举报权：如您认为我们的信息处理行为违反法律法规，您可以向相关监管部门投诉举报。 </w:t>
      </w:r>
    </w:p>
    <w:p w14:paraId="712B083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六、未成年人保护</w:t>
      </w:r>
    </w:p>
    <w:p w14:paraId="0848EFB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1. 我们非常重视未成年人的隐私保护。如您是未满18周岁的未成年人，请在监护人陪同下阅读本指引，并在监护人明确同意后使用本小程序。 </w:t>
      </w:r>
    </w:p>
    <w:p w14:paraId="3493CA3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2. 对于经监护人同意收集的未成年人个人信息，我们仅会在法律法规允许的范围内使用。如监护人发现我们未经同意收集了未成年人信息，请立即联系我们，我们将在第一时间删除相关信息。 </w:t>
      </w:r>
    </w:p>
    <w:p w14:paraId="05A8F91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七、指引更新 </w:t>
      </w:r>
    </w:p>
    <w:p w14:paraId="047E75E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我们有权根据法律法规变化、产品升级、运营需要等情况，随时更新本指引。更新后的指引将在本小程序内显著位置公布，自公布之日起生效。您继续使用本小程序，即表示您同意更新后的指引。 </w:t>
      </w:r>
    </w:p>
    <w:p w14:paraId="5C372A8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八、联系方式 </w:t>
      </w:r>
    </w:p>
    <w:p w14:paraId="7AD900D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>如您对本指引有任何</w:t>
      </w:r>
      <w:bookmarkStart w:id="0" w:name="_GoBack"/>
      <w:bookmarkEnd w:id="0"/>
      <w:r>
        <w:t>疑问、建议或投诉，请通过以下方式联系我们： 客服微信：</w:t>
      </w:r>
      <w:r>
        <w:rPr>
          <w:rFonts w:hint="eastAsia"/>
          <w:lang w:val="en-US" w:eastAsia="zh-CN"/>
        </w:rPr>
        <w:t>609885775、15150016957（微信同号）</w:t>
      </w:r>
      <w:r>
        <w:t xml:space="preserve"> </w:t>
      </w:r>
    </w:p>
    <w:p w14:paraId="131BE9C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 </w:t>
      </w:r>
      <w:r>
        <w:rPr>
          <w:rFonts w:hint="eastAsia"/>
          <w:lang w:val="en-US" w:eastAsia="zh-CN"/>
        </w:rPr>
        <w:t xml:space="preserve">  </w:t>
      </w:r>
      <w:r>
        <w:t>客服邮箱：</w:t>
      </w:r>
      <w:r>
        <w:rPr>
          <w:rFonts w:hint="eastAsia"/>
          <w:lang w:val="en-US" w:eastAsia="zh-CN"/>
        </w:rPr>
        <w:t>wazxx0924</w:t>
      </w:r>
      <w:r>
        <w:t>＠</w:t>
      </w:r>
      <w:r>
        <w:rPr>
          <w:rFonts w:hint="eastAsia"/>
          <w:lang w:val="en-US" w:eastAsia="zh-CN"/>
        </w:rPr>
        <w:t>163</w:t>
      </w:r>
      <w:r>
        <w:t xml:space="preserve">.com </w:t>
      </w:r>
    </w:p>
    <w:p w14:paraId="7B8F762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  <w:r>
        <w:t xml:space="preserve">工作时间：周一至周五 9:00－18:00 </w:t>
      </w:r>
    </w:p>
    <mc:AlternateContent>
      <mc:Choice Requires="wpsCustomData">
        <wpsCustomData:docfieldEnd id="0"/>
      </mc:Choice>
    </mc:AlternateContent>
    <w:p w14:paraId="3E44B57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924" w:firstLineChars="300"/>
        <w:textAlignment w:val="auto"/>
      </w:pPr>
    </w:p>
    <w:p w14:paraId="7FACDB0E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984" w:left="1587" w:header="851" w:footer="1417" w:gutter="0"/>
      <w:pgNumType w:fmt="decimal" w:start="1"/>
      <w:cols w:space="425" w:num="1"/>
      <w:docGrid w:type="linesAndChars" w:linePitch="579" w:charSpace="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E25B2F9">
    <w:panose1 w:val="0201060103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9381C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DA20B3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AalSs7WAAAABgEAAA8AAAAAAAAAAQAgAAAAIgAAAGRycy9kb3ducmV2&#10;LnhtbFBLAQIUABQAAAAIAIdO4kBVtgQK4gIAAC4GAAAOAAAAAAAAAAEAIAAAACUBAABkcnMvZTJv&#10;RG9jLnhtbFBLBQYAAAAABgAGAFkBAAB5Bg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1ADA20B3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0241F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B4272A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AalSs7WAAAABgEAAA8AAAAAAAAAAQAgAAAAIgAAAGRycy9kb3ducmV2&#10;LnhtbFBLAQIUABQAAAAIAIdO4kA37onp4gIAAC4GAAAOAAAAAAAAAAEAIAAAACUBAABkcnMvZTJv&#10;RG9jLnhtbFBLBQYAAAAABgAGAFkBAAB5Bg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4BB4272A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D4762">
    <w:pPr>
      <w:pStyle w:val="1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33960">
    <w:pPr>
      <w:pStyle w:val="1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evenAndOddHeaders w:val="1"/>
  <w:drawingGridHorizontalSpacing w:val="158"/>
  <w:drawingGridVerticalSpacing w:val="290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36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officialmod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15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2026-05-12T14:00:36Z</dcterms:created>
  <dc:creator>zhuxx0924</dc:creator>
  <cp:lastModifiedBy>朱小邪</cp:lastModifiedBy>
  <dcterms:modified xsi:type="dcterms:W3CDTF">2026-05-12T14:22:41Z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eyJoZGlkIjoiZDNiZGJhOWI2MmQwNmIzNmRjNzU5YjBjYzRiMjllZTkiLCJ1c2VySWQiOiIzMjg1NjM4MjgifQ==</vt:lpwstr>
  </property>
  <property fmtid="{D5CDD505-2E9C-101B-9397-08002B2CF9AE}" pid="4" name="ICV">
    <vt:lpwstr>48FE2544C0D944C0B40F8EB5653A4347_12</vt:lpwstr>
  </property>
</Properties>
</file>