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ADC88" w14:textId="5ACFE51F" w:rsidR="003F60CC" w:rsidRPr="00467FF2" w:rsidRDefault="00467FF2" w:rsidP="00B63FE2">
      <w:pPr>
        <w:pStyle w:val="BodyText"/>
        <w:spacing w:before="97" w:line="360" w:lineRule="auto"/>
        <w:rPr>
          <w:rFonts w:ascii="Times New Roman" w:hAnsi="Times New Roman" w:cs="Times New Roman"/>
          <w:b/>
          <w:bCs/>
          <w:sz w:val="24"/>
        </w:rPr>
      </w:pPr>
      <w:r w:rsidRPr="00467FF2">
        <w:rPr>
          <w:rFonts w:ascii="Times New Roman" w:hAnsi="Times New Roman" w:cs="Times New Roman"/>
          <w:b/>
          <w:bCs/>
          <w:sz w:val="24"/>
        </w:rPr>
        <w:t>CHAPTER FIVE</w:t>
      </w:r>
    </w:p>
    <w:p w14:paraId="2AAA02A8" w14:textId="09613073" w:rsidR="003F60CC" w:rsidRPr="00467FF2" w:rsidRDefault="00000000" w:rsidP="00B63FE2">
      <w:pPr>
        <w:pStyle w:val="Heading1"/>
        <w:numPr>
          <w:ilvl w:val="1"/>
          <w:numId w:val="2"/>
        </w:numPr>
        <w:tabs>
          <w:tab w:val="left" w:pos="457"/>
        </w:tabs>
        <w:spacing w:line="360" w:lineRule="auto"/>
        <w:ind w:left="457" w:hanging="400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  <w:spacing w:val="-2"/>
        </w:rPr>
        <w:t>Introduction</w:t>
      </w:r>
    </w:p>
    <w:p w14:paraId="1BF5126A" w14:textId="708C731B" w:rsidR="003F60CC" w:rsidRPr="00467FF2" w:rsidRDefault="00000000" w:rsidP="00B63FE2">
      <w:pPr>
        <w:pStyle w:val="BodyText"/>
        <w:spacing w:before="1" w:line="360" w:lineRule="auto"/>
        <w:ind w:left="57" w:right="54"/>
        <w:jc w:val="both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>This chapter presents a summary of the research findings, draws conclusions based on the study's</w:t>
      </w:r>
      <w:r w:rsidRPr="00467FF2">
        <w:rPr>
          <w:rFonts w:ascii="Times New Roman" w:hAnsi="Times New Roman" w:cs="Times New Roman"/>
          <w:spacing w:val="40"/>
        </w:rPr>
        <w:t xml:space="preserve"> </w:t>
      </w:r>
      <w:r w:rsidRPr="00467FF2">
        <w:rPr>
          <w:rFonts w:ascii="Times New Roman" w:hAnsi="Times New Roman" w:cs="Times New Roman"/>
        </w:rPr>
        <w:t>outcomes, identifies challenges encountered during implementation, outlines lessons learned, and provides recommendations for future work. The study focused on developing a web-based stock price prediction system using the Facebook Prophet model, designed to assist investors in making data-driven decisions.</w:t>
      </w:r>
    </w:p>
    <w:p w14:paraId="25D227C4" w14:textId="77777777" w:rsidR="003F60CC" w:rsidRPr="00467FF2" w:rsidRDefault="003F60CC" w:rsidP="00B63FE2">
      <w:pPr>
        <w:pStyle w:val="BodyText"/>
        <w:spacing w:before="110" w:line="360" w:lineRule="auto"/>
        <w:rPr>
          <w:rFonts w:ascii="Times New Roman" w:hAnsi="Times New Roman" w:cs="Times New Roman"/>
        </w:rPr>
      </w:pPr>
    </w:p>
    <w:p w14:paraId="0A4C5F2E" w14:textId="77777777" w:rsidR="003F60CC" w:rsidRPr="00467FF2" w:rsidRDefault="00000000" w:rsidP="00B63FE2">
      <w:pPr>
        <w:pStyle w:val="Heading1"/>
        <w:numPr>
          <w:ilvl w:val="1"/>
          <w:numId w:val="2"/>
        </w:numPr>
        <w:tabs>
          <w:tab w:val="left" w:pos="457"/>
        </w:tabs>
        <w:spacing w:line="360" w:lineRule="auto"/>
        <w:ind w:left="457" w:hanging="400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  <w:spacing w:val="-2"/>
        </w:rPr>
        <w:t>Findings</w:t>
      </w:r>
    </w:p>
    <w:p w14:paraId="3071CDEA" w14:textId="77777777" w:rsidR="003F60CC" w:rsidRPr="00467FF2" w:rsidRDefault="00000000" w:rsidP="00B63FE2">
      <w:pPr>
        <w:pStyle w:val="ListParagraph"/>
        <w:numPr>
          <w:ilvl w:val="2"/>
          <w:numId w:val="2"/>
        </w:numPr>
        <w:tabs>
          <w:tab w:val="left" w:pos="229"/>
        </w:tabs>
        <w:spacing w:before="1" w:line="360" w:lineRule="auto"/>
        <w:ind w:right="54" w:firstLine="0"/>
        <w:jc w:val="both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 xml:space="preserve">Functionality: The developed system can accurately forecast stock prices for selected companies using historical data retrieved via the </w:t>
      </w:r>
      <w:proofErr w:type="spellStart"/>
      <w:r w:rsidRPr="00467FF2">
        <w:rPr>
          <w:rFonts w:ascii="Times New Roman" w:hAnsi="Times New Roman" w:cs="Times New Roman"/>
        </w:rPr>
        <w:t>yfinance</w:t>
      </w:r>
      <w:proofErr w:type="spellEnd"/>
      <w:r w:rsidRPr="00467FF2">
        <w:rPr>
          <w:rFonts w:ascii="Times New Roman" w:hAnsi="Times New Roman" w:cs="Times New Roman"/>
        </w:rPr>
        <w:t xml:space="preserve"> API. Users can specify forecasting periods and visualize results with </w:t>
      </w:r>
      <w:proofErr w:type="spellStart"/>
      <w:r w:rsidRPr="00467FF2">
        <w:rPr>
          <w:rFonts w:ascii="Times New Roman" w:hAnsi="Times New Roman" w:cs="Times New Roman"/>
        </w:rPr>
        <w:t>Plotly</w:t>
      </w:r>
      <w:proofErr w:type="spellEnd"/>
      <w:r w:rsidRPr="00467FF2">
        <w:rPr>
          <w:rFonts w:ascii="Times New Roman" w:hAnsi="Times New Roman" w:cs="Times New Roman"/>
        </w:rPr>
        <w:t xml:space="preserve"> charts.</w:t>
      </w:r>
    </w:p>
    <w:p w14:paraId="5AF1F08D" w14:textId="77777777" w:rsidR="003F60CC" w:rsidRPr="00467FF2" w:rsidRDefault="00000000" w:rsidP="00B63FE2">
      <w:pPr>
        <w:pStyle w:val="ListParagraph"/>
        <w:numPr>
          <w:ilvl w:val="2"/>
          <w:numId w:val="2"/>
        </w:numPr>
        <w:tabs>
          <w:tab w:val="left" w:pos="222"/>
        </w:tabs>
        <w:spacing w:line="360" w:lineRule="auto"/>
        <w:ind w:right="54" w:firstLine="0"/>
        <w:jc w:val="both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>Model Performance: The Facebook Prophet model proved effective for time-series forecasting with daily data. It performed well under normal market conditions and provided interpretable outputs.</w:t>
      </w:r>
    </w:p>
    <w:p w14:paraId="690360E6" w14:textId="56892508" w:rsidR="003F60CC" w:rsidRPr="00467FF2" w:rsidRDefault="00000000" w:rsidP="00B63FE2">
      <w:pPr>
        <w:pStyle w:val="ListParagraph"/>
        <w:numPr>
          <w:ilvl w:val="2"/>
          <w:numId w:val="2"/>
        </w:numPr>
        <w:tabs>
          <w:tab w:val="left" w:pos="193"/>
        </w:tabs>
        <w:spacing w:before="1" w:line="360" w:lineRule="auto"/>
        <w:ind w:right="54" w:firstLine="0"/>
        <w:jc w:val="both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>User</w:t>
      </w:r>
      <w:r w:rsidRPr="00467FF2">
        <w:rPr>
          <w:rFonts w:ascii="Times New Roman" w:hAnsi="Times New Roman" w:cs="Times New Roman"/>
          <w:spacing w:val="-1"/>
        </w:rPr>
        <w:t xml:space="preserve"> </w:t>
      </w:r>
      <w:r w:rsidRPr="00467FF2">
        <w:rPr>
          <w:rFonts w:ascii="Times New Roman" w:hAnsi="Times New Roman" w:cs="Times New Roman"/>
        </w:rPr>
        <w:t>Interface:</w:t>
      </w:r>
      <w:r w:rsidRPr="00467FF2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467FF2">
        <w:rPr>
          <w:rFonts w:ascii="Times New Roman" w:hAnsi="Times New Roman" w:cs="Times New Roman"/>
        </w:rPr>
        <w:t>Streamlit</w:t>
      </w:r>
      <w:proofErr w:type="spellEnd"/>
      <w:r w:rsidRPr="00467FF2">
        <w:rPr>
          <w:rFonts w:ascii="Times New Roman" w:hAnsi="Times New Roman" w:cs="Times New Roman"/>
          <w:spacing w:val="-1"/>
        </w:rPr>
        <w:t xml:space="preserve"> </w:t>
      </w:r>
      <w:r w:rsidRPr="00467FF2">
        <w:rPr>
          <w:rFonts w:ascii="Times New Roman" w:hAnsi="Times New Roman" w:cs="Times New Roman"/>
        </w:rPr>
        <w:t>enabled</w:t>
      </w:r>
      <w:r w:rsidRPr="00467FF2">
        <w:rPr>
          <w:rFonts w:ascii="Times New Roman" w:hAnsi="Times New Roman" w:cs="Times New Roman"/>
          <w:spacing w:val="-1"/>
        </w:rPr>
        <w:t xml:space="preserve"> </w:t>
      </w:r>
      <w:r w:rsidRPr="00467FF2">
        <w:rPr>
          <w:rFonts w:ascii="Times New Roman" w:hAnsi="Times New Roman" w:cs="Times New Roman"/>
        </w:rPr>
        <w:t>the</w:t>
      </w:r>
      <w:r w:rsidRPr="00467FF2">
        <w:rPr>
          <w:rFonts w:ascii="Times New Roman" w:hAnsi="Times New Roman" w:cs="Times New Roman"/>
          <w:spacing w:val="-1"/>
        </w:rPr>
        <w:t xml:space="preserve"> </w:t>
      </w:r>
      <w:r w:rsidRPr="00467FF2">
        <w:rPr>
          <w:rFonts w:ascii="Times New Roman" w:hAnsi="Times New Roman" w:cs="Times New Roman"/>
        </w:rPr>
        <w:t>development</w:t>
      </w:r>
      <w:r w:rsidRPr="00467FF2">
        <w:rPr>
          <w:rFonts w:ascii="Times New Roman" w:hAnsi="Times New Roman" w:cs="Times New Roman"/>
          <w:spacing w:val="-1"/>
        </w:rPr>
        <w:t xml:space="preserve"> </w:t>
      </w:r>
      <w:r w:rsidRPr="00467FF2">
        <w:rPr>
          <w:rFonts w:ascii="Times New Roman" w:hAnsi="Times New Roman" w:cs="Times New Roman"/>
        </w:rPr>
        <w:t>of</w:t>
      </w:r>
      <w:r w:rsidRPr="00467FF2">
        <w:rPr>
          <w:rFonts w:ascii="Times New Roman" w:hAnsi="Times New Roman" w:cs="Times New Roman"/>
          <w:spacing w:val="-1"/>
        </w:rPr>
        <w:t xml:space="preserve"> </w:t>
      </w:r>
      <w:r w:rsidRPr="00467FF2">
        <w:rPr>
          <w:rFonts w:ascii="Times New Roman" w:hAnsi="Times New Roman" w:cs="Times New Roman"/>
        </w:rPr>
        <w:t>a</w:t>
      </w:r>
      <w:r w:rsidRPr="00467FF2">
        <w:rPr>
          <w:rFonts w:ascii="Times New Roman" w:hAnsi="Times New Roman" w:cs="Times New Roman"/>
          <w:spacing w:val="-1"/>
        </w:rPr>
        <w:t xml:space="preserve"> </w:t>
      </w:r>
      <w:r w:rsidRPr="00467FF2">
        <w:rPr>
          <w:rFonts w:ascii="Times New Roman" w:hAnsi="Times New Roman" w:cs="Times New Roman"/>
        </w:rPr>
        <w:t>user-friendly</w:t>
      </w:r>
      <w:r w:rsidRPr="00467FF2">
        <w:rPr>
          <w:rFonts w:ascii="Times New Roman" w:hAnsi="Times New Roman" w:cs="Times New Roman"/>
          <w:spacing w:val="-1"/>
        </w:rPr>
        <w:t xml:space="preserve"> </w:t>
      </w:r>
      <w:r w:rsidRPr="00467FF2">
        <w:rPr>
          <w:rFonts w:ascii="Times New Roman" w:hAnsi="Times New Roman" w:cs="Times New Roman"/>
        </w:rPr>
        <w:t>web</w:t>
      </w:r>
      <w:r w:rsidRPr="00467FF2">
        <w:rPr>
          <w:rFonts w:ascii="Times New Roman" w:hAnsi="Times New Roman" w:cs="Times New Roman"/>
          <w:spacing w:val="-1"/>
        </w:rPr>
        <w:t xml:space="preserve"> </w:t>
      </w:r>
      <w:r w:rsidRPr="00467FF2">
        <w:rPr>
          <w:rFonts w:ascii="Times New Roman" w:hAnsi="Times New Roman" w:cs="Times New Roman"/>
        </w:rPr>
        <w:t>interface.</w:t>
      </w:r>
      <w:r w:rsidRPr="00467FF2">
        <w:rPr>
          <w:rFonts w:ascii="Times New Roman" w:hAnsi="Times New Roman" w:cs="Times New Roman"/>
          <w:spacing w:val="-1"/>
        </w:rPr>
        <w:t xml:space="preserve"> </w:t>
      </w:r>
      <w:r w:rsidRPr="00467FF2">
        <w:rPr>
          <w:rFonts w:ascii="Times New Roman" w:hAnsi="Times New Roman" w:cs="Times New Roman"/>
        </w:rPr>
        <w:t>Users</w:t>
      </w:r>
      <w:r w:rsidRPr="00467FF2">
        <w:rPr>
          <w:rFonts w:ascii="Times New Roman" w:hAnsi="Times New Roman" w:cs="Times New Roman"/>
          <w:spacing w:val="-1"/>
        </w:rPr>
        <w:t xml:space="preserve"> </w:t>
      </w:r>
      <w:r w:rsidRPr="00467FF2">
        <w:rPr>
          <w:rFonts w:ascii="Times New Roman" w:hAnsi="Times New Roman" w:cs="Times New Roman"/>
        </w:rPr>
        <w:t>could</w:t>
      </w:r>
      <w:r w:rsidRPr="00467FF2">
        <w:rPr>
          <w:rFonts w:ascii="Times New Roman" w:hAnsi="Times New Roman" w:cs="Times New Roman"/>
          <w:spacing w:val="-1"/>
        </w:rPr>
        <w:t xml:space="preserve"> </w:t>
      </w:r>
      <w:r w:rsidRPr="00467FF2">
        <w:rPr>
          <w:rFonts w:ascii="Times New Roman" w:hAnsi="Times New Roman" w:cs="Times New Roman"/>
        </w:rPr>
        <w:t>interact</w:t>
      </w:r>
      <w:r w:rsidRPr="00467FF2">
        <w:rPr>
          <w:rFonts w:ascii="Times New Roman" w:hAnsi="Times New Roman" w:cs="Times New Roman"/>
          <w:spacing w:val="-1"/>
        </w:rPr>
        <w:t xml:space="preserve"> </w:t>
      </w:r>
      <w:r w:rsidRPr="00467FF2">
        <w:rPr>
          <w:rFonts w:ascii="Times New Roman" w:hAnsi="Times New Roman" w:cs="Times New Roman"/>
        </w:rPr>
        <w:t>with the app without needing technical expertise.</w:t>
      </w:r>
    </w:p>
    <w:p w14:paraId="153A25F3" w14:textId="35DA1676" w:rsidR="003F60CC" w:rsidRPr="00467FF2" w:rsidRDefault="00000000" w:rsidP="00B63FE2">
      <w:pPr>
        <w:pStyle w:val="ListParagraph"/>
        <w:numPr>
          <w:ilvl w:val="2"/>
          <w:numId w:val="2"/>
        </w:numPr>
        <w:tabs>
          <w:tab w:val="left" w:pos="210"/>
        </w:tabs>
        <w:spacing w:line="360" w:lineRule="auto"/>
        <w:ind w:right="54" w:firstLine="0"/>
        <w:jc w:val="both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>Visualization: Interactive charts such as line plots, candlestick charts, and component forecasts enhanced user understanding of trends and model components.</w:t>
      </w:r>
    </w:p>
    <w:p w14:paraId="7A83858E" w14:textId="77777777" w:rsidR="003F60CC" w:rsidRDefault="00000000" w:rsidP="00B63FE2">
      <w:pPr>
        <w:pStyle w:val="ListParagraph"/>
        <w:numPr>
          <w:ilvl w:val="2"/>
          <w:numId w:val="2"/>
        </w:numPr>
        <w:tabs>
          <w:tab w:val="left" w:pos="265"/>
        </w:tabs>
        <w:spacing w:before="1" w:line="360" w:lineRule="auto"/>
        <w:ind w:right="54" w:firstLine="0"/>
        <w:jc w:val="both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>User Feedback: Initial user testing (with finance students and novice investors) confirmed that the application was easy to navigate, informative, and helpful for educational and investment purposes.</w:t>
      </w:r>
    </w:p>
    <w:p w14:paraId="41499C8F" w14:textId="77777777" w:rsidR="00467FF2" w:rsidRPr="00467FF2" w:rsidRDefault="00467FF2" w:rsidP="00B63FE2">
      <w:pPr>
        <w:pStyle w:val="ListParagraph"/>
        <w:tabs>
          <w:tab w:val="left" w:pos="265"/>
        </w:tabs>
        <w:spacing w:before="1" w:line="360" w:lineRule="auto"/>
        <w:ind w:right="54"/>
        <w:rPr>
          <w:rFonts w:ascii="Times New Roman" w:hAnsi="Times New Roman" w:cs="Times New Roman"/>
        </w:rPr>
      </w:pPr>
    </w:p>
    <w:p w14:paraId="2025EBBA" w14:textId="3B1EB929" w:rsidR="003F60CC" w:rsidRPr="00467FF2" w:rsidRDefault="00000000" w:rsidP="00B63FE2">
      <w:pPr>
        <w:pStyle w:val="Heading1"/>
        <w:numPr>
          <w:ilvl w:val="1"/>
          <w:numId w:val="2"/>
        </w:numPr>
        <w:tabs>
          <w:tab w:val="left" w:pos="457"/>
        </w:tabs>
        <w:spacing w:before="82" w:line="360" w:lineRule="auto"/>
        <w:ind w:left="457" w:hanging="400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  <w:spacing w:val="-2"/>
        </w:rPr>
        <w:t>Conclusions</w:t>
      </w:r>
    </w:p>
    <w:p w14:paraId="69D10347" w14:textId="77777777" w:rsidR="003F60CC" w:rsidRPr="00467FF2" w:rsidRDefault="00000000" w:rsidP="00B63FE2">
      <w:pPr>
        <w:pStyle w:val="BodyText"/>
        <w:spacing w:before="1" w:line="360" w:lineRule="auto"/>
        <w:ind w:left="57" w:right="54"/>
        <w:jc w:val="both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>The</w:t>
      </w:r>
      <w:r w:rsidRPr="00467FF2">
        <w:rPr>
          <w:rFonts w:ascii="Times New Roman" w:hAnsi="Times New Roman" w:cs="Times New Roman"/>
          <w:spacing w:val="80"/>
        </w:rPr>
        <w:t xml:space="preserve"> </w:t>
      </w:r>
      <w:r w:rsidRPr="00467FF2">
        <w:rPr>
          <w:rFonts w:ascii="Times New Roman" w:hAnsi="Times New Roman" w:cs="Times New Roman"/>
        </w:rPr>
        <w:t>research</w:t>
      </w:r>
      <w:r w:rsidRPr="00467FF2">
        <w:rPr>
          <w:rFonts w:ascii="Times New Roman" w:hAnsi="Times New Roman" w:cs="Times New Roman"/>
          <w:spacing w:val="80"/>
        </w:rPr>
        <w:t xml:space="preserve"> </w:t>
      </w:r>
      <w:r w:rsidRPr="00467FF2">
        <w:rPr>
          <w:rFonts w:ascii="Times New Roman" w:hAnsi="Times New Roman" w:cs="Times New Roman"/>
        </w:rPr>
        <w:t>demonstrates</w:t>
      </w:r>
      <w:r w:rsidRPr="00467FF2">
        <w:rPr>
          <w:rFonts w:ascii="Times New Roman" w:hAnsi="Times New Roman" w:cs="Times New Roman"/>
          <w:spacing w:val="80"/>
        </w:rPr>
        <w:t xml:space="preserve"> </w:t>
      </w:r>
      <w:r w:rsidRPr="00467FF2">
        <w:rPr>
          <w:rFonts w:ascii="Times New Roman" w:hAnsi="Times New Roman" w:cs="Times New Roman"/>
        </w:rPr>
        <w:t>that</w:t>
      </w:r>
      <w:r w:rsidRPr="00467FF2">
        <w:rPr>
          <w:rFonts w:ascii="Times New Roman" w:hAnsi="Times New Roman" w:cs="Times New Roman"/>
          <w:spacing w:val="80"/>
        </w:rPr>
        <w:t xml:space="preserve"> </w:t>
      </w:r>
      <w:r w:rsidRPr="00467FF2">
        <w:rPr>
          <w:rFonts w:ascii="Times New Roman" w:hAnsi="Times New Roman" w:cs="Times New Roman"/>
        </w:rPr>
        <w:t>integrating</w:t>
      </w:r>
      <w:r w:rsidRPr="00467FF2">
        <w:rPr>
          <w:rFonts w:ascii="Times New Roman" w:hAnsi="Times New Roman" w:cs="Times New Roman"/>
          <w:spacing w:val="80"/>
        </w:rPr>
        <w:t xml:space="preserve"> </w:t>
      </w:r>
      <w:r w:rsidRPr="00467FF2">
        <w:rPr>
          <w:rFonts w:ascii="Times New Roman" w:hAnsi="Times New Roman" w:cs="Times New Roman"/>
        </w:rPr>
        <w:t>machine</w:t>
      </w:r>
      <w:r w:rsidRPr="00467FF2">
        <w:rPr>
          <w:rFonts w:ascii="Times New Roman" w:hAnsi="Times New Roman" w:cs="Times New Roman"/>
          <w:spacing w:val="80"/>
        </w:rPr>
        <w:t xml:space="preserve"> </w:t>
      </w:r>
      <w:r w:rsidRPr="00467FF2">
        <w:rPr>
          <w:rFonts w:ascii="Times New Roman" w:hAnsi="Times New Roman" w:cs="Times New Roman"/>
        </w:rPr>
        <w:t>learning</w:t>
      </w:r>
      <w:r w:rsidRPr="00467FF2">
        <w:rPr>
          <w:rFonts w:ascii="Times New Roman" w:hAnsi="Times New Roman" w:cs="Times New Roman"/>
          <w:spacing w:val="80"/>
        </w:rPr>
        <w:t xml:space="preserve"> </w:t>
      </w:r>
      <w:r w:rsidRPr="00467FF2">
        <w:rPr>
          <w:rFonts w:ascii="Times New Roman" w:hAnsi="Times New Roman" w:cs="Times New Roman"/>
        </w:rPr>
        <w:t>models</w:t>
      </w:r>
      <w:r w:rsidRPr="00467FF2">
        <w:rPr>
          <w:rFonts w:ascii="Times New Roman" w:hAnsi="Times New Roman" w:cs="Times New Roman"/>
          <w:spacing w:val="80"/>
        </w:rPr>
        <w:t xml:space="preserve"> </w:t>
      </w:r>
      <w:r w:rsidRPr="00467FF2">
        <w:rPr>
          <w:rFonts w:ascii="Times New Roman" w:hAnsi="Times New Roman" w:cs="Times New Roman"/>
        </w:rPr>
        <w:t>like</w:t>
      </w:r>
      <w:r w:rsidRPr="00467FF2">
        <w:rPr>
          <w:rFonts w:ascii="Times New Roman" w:hAnsi="Times New Roman" w:cs="Times New Roman"/>
          <w:spacing w:val="80"/>
        </w:rPr>
        <w:t xml:space="preserve"> </w:t>
      </w:r>
      <w:r w:rsidRPr="00467FF2">
        <w:rPr>
          <w:rFonts w:ascii="Times New Roman" w:hAnsi="Times New Roman" w:cs="Times New Roman"/>
        </w:rPr>
        <w:t>Facebook</w:t>
      </w:r>
      <w:r w:rsidRPr="00467FF2">
        <w:rPr>
          <w:rFonts w:ascii="Times New Roman" w:hAnsi="Times New Roman" w:cs="Times New Roman"/>
          <w:spacing w:val="80"/>
        </w:rPr>
        <w:t xml:space="preserve"> </w:t>
      </w:r>
      <w:r w:rsidRPr="00467FF2">
        <w:rPr>
          <w:rFonts w:ascii="Times New Roman" w:hAnsi="Times New Roman" w:cs="Times New Roman"/>
        </w:rPr>
        <w:t>Prophet</w:t>
      </w:r>
      <w:r w:rsidRPr="00467FF2">
        <w:rPr>
          <w:rFonts w:ascii="Times New Roman" w:hAnsi="Times New Roman" w:cs="Times New Roman"/>
          <w:spacing w:val="80"/>
        </w:rPr>
        <w:t xml:space="preserve"> </w:t>
      </w:r>
      <w:r w:rsidRPr="00467FF2">
        <w:rPr>
          <w:rFonts w:ascii="Times New Roman" w:hAnsi="Times New Roman" w:cs="Times New Roman"/>
        </w:rPr>
        <w:t>into</w:t>
      </w:r>
      <w:r w:rsidRPr="00467FF2">
        <w:rPr>
          <w:rFonts w:ascii="Times New Roman" w:hAnsi="Times New Roman" w:cs="Times New Roman"/>
          <w:spacing w:val="80"/>
        </w:rPr>
        <w:t xml:space="preserve"> </w:t>
      </w:r>
      <w:r w:rsidRPr="00467FF2">
        <w:rPr>
          <w:rFonts w:ascii="Times New Roman" w:hAnsi="Times New Roman" w:cs="Times New Roman"/>
        </w:rPr>
        <w:t>a web-based application can significantly enhance the ability of investors to forecast stock prices. The project achieved its goal of creating a functional, interactive, and accessible forecasting system. While the system is limited to selected companies and does not incorporate external market factors (e.g., news, earnings</w:t>
      </w:r>
      <w:r w:rsidRPr="00467FF2">
        <w:rPr>
          <w:rFonts w:ascii="Times New Roman" w:hAnsi="Times New Roman" w:cs="Times New Roman"/>
          <w:spacing w:val="80"/>
        </w:rPr>
        <w:t xml:space="preserve"> </w:t>
      </w:r>
      <w:r w:rsidRPr="00467FF2">
        <w:rPr>
          <w:rFonts w:ascii="Times New Roman" w:hAnsi="Times New Roman" w:cs="Times New Roman"/>
        </w:rPr>
        <w:t>reports), it provides a solid foundation for time-series-based financial forecasting.</w:t>
      </w:r>
    </w:p>
    <w:p w14:paraId="714E3D5C" w14:textId="77777777" w:rsidR="003F60CC" w:rsidRPr="00467FF2" w:rsidRDefault="003F60CC" w:rsidP="00B63FE2">
      <w:pPr>
        <w:pStyle w:val="BodyText"/>
        <w:spacing w:before="110" w:line="360" w:lineRule="auto"/>
        <w:rPr>
          <w:rFonts w:ascii="Times New Roman" w:hAnsi="Times New Roman" w:cs="Times New Roman"/>
        </w:rPr>
      </w:pPr>
    </w:p>
    <w:p w14:paraId="2AC50EF2" w14:textId="74CEC752" w:rsidR="003F60CC" w:rsidRPr="00467FF2" w:rsidRDefault="00000000" w:rsidP="00B63FE2">
      <w:pPr>
        <w:pStyle w:val="Heading1"/>
        <w:numPr>
          <w:ilvl w:val="1"/>
          <w:numId w:val="2"/>
        </w:numPr>
        <w:tabs>
          <w:tab w:val="left" w:pos="457"/>
        </w:tabs>
        <w:spacing w:line="360" w:lineRule="auto"/>
        <w:ind w:left="457" w:hanging="400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  <w:spacing w:val="-2"/>
        </w:rPr>
        <w:t>Challenges</w:t>
      </w:r>
    </w:p>
    <w:p w14:paraId="3BD959E1" w14:textId="1CE5F798" w:rsidR="003F60CC" w:rsidRPr="00467FF2" w:rsidRDefault="00000000" w:rsidP="00B63FE2">
      <w:pPr>
        <w:pStyle w:val="ListParagraph"/>
        <w:numPr>
          <w:ilvl w:val="2"/>
          <w:numId w:val="2"/>
        </w:numPr>
        <w:tabs>
          <w:tab w:val="left" w:pos="234"/>
        </w:tabs>
        <w:spacing w:line="360" w:lineRule="auto"/>
        <w:ind w:right="54" w:firstLine="0"/>
        <w:jc w:val="both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>Data Quality and Availability: Stock data from Yahoo Finance occasionally had missing or inconsistent values, which required preprocessing.</w:t>
      </w:r>
    </w:p>
    <w:p w14:paraId="4C464174" w14:textId="2529FE15" w:rsidR="003F60CC" w:rsidRPr="00467FF2" w:rsidRDefault="00000000" w:rsidP="00B63FE2">
      <w:pPr>
        <w:pStyle w:val="ListParagraph"/>
        <w:numPr>
          <w:ilvl w:val="2"/>
          <w:numId w:val="2"/>
        </w:numPr>
        <w:tabs>
          <w:tab w:val="left" w:pos="219"/>
        </w:tabs>
        <w:spacing w:line="360" w:lineRule="auto"/>
        <w:ind w:right="54" w:firstLine="0"/>
        <w:jc w:val="both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>Model Limitations: Prophet assumes that future trends mirror past behaviors, which may not hold true in volatile or irregular markets.</w:t>
      </w:r>
    </w:p>
    <w:p w14:paraId="51AA1BC9" w14:textId="3E5F48A2" w:rsidR="003F60CC" w:rsidRPr="00467FF2" w:rsidRDefault="00000000" w:rsidP="00B63FE2">
      <w:pPr>
        <w:pStyle w:val="ListParagraph"/>
        <w:numPr>
          <w:ilvl w:val="2"/>
          <w:numId w:val="2"/>
        </w:numPr>
        <w:tabs>
          <w:tab w:val="left" w:pos="278"/>
        </w:tabs>
        <w:spacing w:line="360" w:lineRule="auto"/>
        <w:ind w:right="54" w:firstLine="0"/>
        <w:jc w:val="both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 xml:space="preserve">Deployment Issues: Hosting the application with external dependencies like </w:t>
      </w:r>
      <w:proofErr w:type="spellStart"/>
      <w:r w:rsidRPr="00467FF2">
        <w:rPr>
          <w:rFonts w:ascii="Times New Roman" w:hAnsi="Times New Roman" w:cs="Times New Roman"/>
        </w:rPr>
        <w:t>yfinance</w:t>
      </w:r>
      <w:proofErr w:type="spellEnd"/>
      <w:r w:rsidRPr="00467FF2">
        <w:rPr>
          <w:rFonts w:ascii="Times New Roman" w:hAnsi="Times New Roman" w:cs="Times New Roman"/>
        </w:rPr>
        <w:t xml:space="preserve"> and Prophet sometimes caused delays and required robust error handling.</w:t>
      </w:r>
    </w:p>
    <w:p w14:paraId="05F8DA4B" w14:textId="77777777" w:rsidR="003F60CC" w:rsidRPr="00467FF2" w:rsidRDefault="00000000" w:rsidP="00B63FE2">
      <w:pPr>
        <w:pStyle w:val="ListParagraph"/>
        <w:numPr>
          <w:ilvl w:val="2"/>
          <w:numId w:val="2"/>
        </w:numPr>
        <w:tabs>
          <w:tab w:val="left" w:pos="225"/>
        </w:tabs>
        <w:spacing w:line="360" w:lineRule="auto"/>
        <w:ind w:right="54" w:firstLine="0"/>
        <w:jc w:val="both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>Limited Scope: The model did not incorporate non-price indicators such as sentiment analysis, financial ratios, or macroeconomic factors, which could improve accuracy.</w:t>
      </w:r>
    </w:p>
    <w:p w14:paraId="00E7F216" w14:textId="77777777" w:rsidR="003F60CC" w:rsidRPr="00467FF2" w:rsidRDefault="003F60CC" w:rsidP="00B63FE2">
      <w:pPr>
        <w:pStyle w:val="BodyText"/>
        <w:spacing w:before="110" w:line="360" w:lineRule="auto"/>
        <w:rPr>
          <w:rFonts w:ascii="Times New Roman" w:hAnsi="Times New Roman" w:cs="Times New Roman"/>
        </w:rPr>
      </w:pPr>
    </w:p>
    <w:p w14:paraId="4EBDF2BA" w14:textId="333CA3E2" w:rsidR="003F60CC" w:rsidRPr="00467FF2" w:rsidRDefault="00000000" w:rsidP="00B63FE2">
      <w:pPr>
        <w:pStyle w:val="Heading1"/>
        <w:numPr>
          <w:ilvl w:val="1"/>
          <w:numId w:val="2"/>
        </w:numPr>
        <w:tabs>
          <w:tab w:val="left" w:pos="457"/>
        </w:tabs>
        <w:spacing w:line="360" w:lineRule="auto"/>
        <w:ind w:left="457" w:hanging="400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 xml:space="preserve">Lessons </w:t>
      </w:r>
      <w:r w:rsidRPr="00467FF2">
        <w:rPr>
          <w:rFonts w:ascii="Times New Roman" w:hAnsi="Times New Roman" w:cs="Times New Roman"/>
          <w:spacing w:val="-2"/>
        </w:rPr>
        <w:t>Learnt</w:t>
      </w:r>
    </w:p>
    <w:p w14:paraId="6815ACFF" w14:textId="77777777" w:rsidR="003F60CC" w:rsidRPr="00467FF2" w:rsidRDefault="00000000" w:rsidP="00B63FE2">
      <w:pPr>
        <w:pStyle w:val="ListParagraph"/>
        <w:numPr>
          <w:ilvl w:val="2"/>
          <w:numId w:val="2"/>
        </w:numPr>
        <w:tabs>
          <w:tab w:val="left" w:pos="215"/>
        </w:tabs>
        <w:spacing w:line="360" w:lineRule="auto"/>
        <w:ind w:right="54" w:firstLine="0"/>
        <w:jc w:val="both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lastRenderedPageBreak/>
        <w:t>Iterative Development Helps: Using Agile methodology allowed for continuous testing and user feedback, which improved the system's usability and performance.</w:t>
      </w:r>
    </w:p>
    <w:p w14:paraId="06A26146" w14:textId="77AB1B8E" w:rsidR="003F60CC" w:rsidRPr="00467FF2" w:rsidRDefault="00000000" w:rsidP="00B63FE2">
      <w:pPr>
        <w:pStyle w:val="ListParagraph"/>
        <w:numPr>
          <w:ilvl w:val="2"/>
          <w:numId w:val="2"/>
        </w:numPr>
        <w:tabs>
          <w:tab w:val="left" w:pos="253"/>
        </w:tabs>
        <w:spacing w:before="1" w:line="360" w:lineRule="auto"/>
        <w:ind w:right="54" w:firstLine="0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>Data</w:t>
      </w:r>
      <w:r w:rsidRPr="00467FF2">
        <w:rPr>
          <w:rFonts w:ascii="Times New Roman" w:hAnsi="Times New Roman" w:cs="Times New Roman"/>
          <w:spacing w:val="40"/>
        </w:rPr>
        <w:t xml:space="preserve"> </w:t>
      </w:r>
      <w:r w:rsidRPr="00467FF2">
        <w:rPr>
          <w:rFonts w:ascii="Times New Roman" w:hAnsi="Times New Roman" w:cs="Times New Roman"/>
        </w:rPr>
        <w:t>Preprocessing</w:t>
      </w:r>
      <w:r w:rsidRPr="00467FF2">
        <w:rPr>
          <w:rFonts w:ascii="Times New Roman" w:hAnsi="Times New Roman" w:cs="Times New Roman"/>
          <w:spacing w:val="40"/>
        </w:rPr>
        <w:t xml:space="preserve"> </w:t>
      </w:r>
      <w:r w:rsidRPr="00467FF2">
        <w:rPr>
          <w:rFonts w:ascii="Times New Roman" w:hAnsi="Times New Roman" w:cs="Times New Roman"/>
        </w:rPr>
        <w:t>is</w:t>
      </w:r>
      <w:r w:rsidRPr="00467FF2">
        <w:rPr>
          <w:rFonts w:ascii="Times New Roman" w:hAnsi="Times New Roman" w:cs="Times New Roman"/>
          <w:spacing w:val="40"/>
        </w:rPr>
        <w:t xml:space="preserve"> </w:t>
      </w:r>
      <w:r w:rsidRPr="00467FF2">
        <w:rPr>
          <w:rFonts w:ascii="Times New Roman" w:hAnsi="Times New Roman" w:cs="Times New Roman"/>
        </w:rPr>
        <w:t>Critical:</w:t>
      </w:r>
      <w:r w:rsidRPr="00467FF2">
        <w:rPr>
          <w:rFonts w:ascii="Times New Roman" w:hAnsi="Times New Roman" w:cs="Times New Roman"/>
          <w:spacing w:val="40"/>
        </w:rPr>
        <w:t xml:space="preserve"> </w:t>
      </w:r>
      <w:r w:rsidRPr="00467FF2">
        <w:rPr>
          <w:rFonts w:ascii="Times New Roman" w:hAnsi="Times New Roman" w:cs="Times New Roman"/>
        </w:rPr>
        <w:t>Quality</w:t>
      </w:r>
      <w:r w:rsidRPr="00467FF2">
        <w:rPr>
          <w:rFonts w:ascii="Times New Roman" w:hAnsi="Times New Roman" w:cs="Times New Roman"/>
          <w:spacing w:val="40"/>
        </w:rPr>
        <w:t xml:space="preserve"> </w:t>
      </w:r>
      <w:r w:rsidRPr="00467FF2">
        <w:rPr>
          <w:rFonts w:ascii="Times New Roman" w:hAnsi="Times New Roman" w:cs="Times New Roman"/>
        </w:rPr>
        <w:t>input</w:t>
      </w:r>
      <w:r w:rsidRPr="00467FF2">
        <w:rPr>
          <w:rFonts w:ascii="Times New Roman" w:hAnsi="Times New Roman" w:cs="Times New Roman"/>
          <w:spacing w:val="40"/>
        </w:rPr>
        <w:t xml:space="preserve"> </w:t>
      </w:r>
      <w:r w:rsidRPr="00467FF2">
        <w:rPr>
          <w:rFonts w:ascii="Times New Roman" w:hAnsi="Times New Roman" w:cs="Times New Roman"/>
        </w:rPr>
        <w:t>data</w:t>
      </w:r>
      <w:r w:rsidRPr="00467FF2">
        <w:rPr>
          <w:rFonts w:ascii="Times New Roman" w:hAnsi="Times New Roman" w:cs="Times New Roman"/>
          <w:spacing w:val="40"/>
        </w:rPr>
        <w:t xml:space="preserve"> </w:t>
      </w:r>
      <w:r w:rsidRPr="00467FF2">
        <w:rPr>
          <w:rFonts w:ascii="Times New Roman" w:hAnsi="Times New Roman" w:cs="Times New Roman"/>
        </w:rPr>
        <w:t>significantly</w:t>
      </w:r>
      <w:r w:rsidRPr="00467FF2">
        <w:rPr>
          <w:rFonts w:ascii="Times New Roman" w:hAnsi="Times New Roman" w:cs="Times New Roman"/>
          <w:spacing w:val="40"/>
        </w:rPr>
        <w:t xml:space="preserve"> </w:t>
      </w:r>
      <w:r w:rsidRPr="00467FF2">
        <w:rPr>
          <w:rFonts w:ascii="Times New Roman" w:hAnsi="Times New Roman" w:cs="Times New Roman"/>
        </w:rPr>
        <w:t>influences</w:t>
      </w:r>
      <w:r w:rsidRPr="00467FF2">
        <w:rPr>
          <w:rFonts w:ascii="Times New Roman" w:hAnsi="Times New Roman" w:cs="Times New Roman"/>
          <w:spacing w:val="40"/>
        </w:rPr>
        <w:t xml:space="preserve"> </w:t>
      </w:r>
      <w:r w:rsidRPr="00467FF2">
        <w:rPr>
          <w:rFonts w:ascii="Times New Roman" w:hAnsi="Times New Roman" w:cs="Times New Roman"/>
        </w:rPr>
        <w:t>model</w:t>
      </w:r>
      <w:r w:rsidRPr="00467FF2">
        <w:rPr>
          <w:rFonts w:ascii="Times New Roman" w:hAnsi="Times New Roman" w:cs="Times New Roman"/>
          <w:spacing w:val="40"/>
        </w:rPr>
        <w:t xml:space="preserve"> </w:t>
      </w:r>
      <w:r w:rsidRPr="00467FF2">
        <w:rPr>
          <w:rFonts w:ascii="Times New Roman" w:hAnsi="Times New Roman" w:cs="Times New Roman"/>
        </w:rPr>
        <w:t>output,</w:t>
      </w:r>
      <w:r w:rsidRPr="00467FF2">
        <w:rPr>
          <w:rFonts w:ascii="Times New Roman" w:hAnsi="Times New Roman" w:cs="Times New Roman"/>
          <w:spacing w:val="40"/>
        </w:rPr>
        <w:t xml:space="preserve"> </w:t>
      </w:r>
      <w:r w:rsidRPr="00467FF2">
        <w:rPr>
          <w:rFonts w:ascii="Times New Roman" w:hAnsi="Times New Roman" w:cs="Times New Roman"/>
        </w:rPr>
        <w:t>especially</w:t>
      </w:r>
      <w:r w:rsidRPr="00467FF2">
        <w:rPr>
          <w:rFonts w:ascii="Times New Roman" w:hAnsi="Times New Roman" w:cs="Times New Roman"/>
          <w:spacing w:val="40"/>
        </w:rPr>
        <w:t xml:space="preserve"> </w:t>
      </w:r>
      <w:r w:rsidRPr="00467FF2">
        <w:rPr>
          <w:rFonts w:ascii="Times New Roman" w:hAnsi="Times New Roman" w:cs="Times New Roman"/>
        </w:rPr>
        <w:t>for</w:t>
      </w:r>
      <w:r w:rsidRPr="00467FF2">
        <w:rPr>
          <w:rFonts w:ascii="Times New Roman" w:hAnsi="Times New Roman" w:cs="Times New Roman"/>
          <w:spacing w:val="80"/>
        </w:rPr>
        <w:t xml:space="preserve"> </w:t>
      </w:r>
      <w:r w:rsidRPr="00467FF2">
        <w:rPr>
          <w:rFonts w:ascii="Times New Roman" w:hAnsi="Times New Roman" w:cs="Times New Roman"/>
        </w:rPr>
        <w:t>time-series forecasting.</w:t>
      </w:r>
    </w:p>
    <w:p w14:paraId="3CDEB3CC" w14:textId="43D1C0DE" w:rsidR="003F60CC" w:rsidRPr="00467FF2" w:rsidRDefault="00000000" w:rsidP="00B63FE2">
      <w:pPr>
        <w:pStyle w:val="ListParagraph"/>
        <w:numPr>
          <w:ilvl w:val="2"/>
          <w:numId w:val="2"/>
        </w:numPr>
        <w:tabs>
          <w:tab w:val="left" w:pos="224"/>
        </w:tabs>
        <w:spacing w:line="360" w:lineRule="auto"/>
        <w:ind w:right="55" w:firstLine="0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>Model</w:t>
      </w:r>
      <w:r w:rsidRPr="00467FF2">
        <w:rPr>
          <w:rFonts w:ascii="Times New Roman" w:hAnsi="Times New Roman" w:cs="Times New Roman"/>
          <w:spacing w:val="31"/>
        </w:rPr>
        <w:t xml:space="preserve"> </w:t>
      </w:r>
      <w:r w:rsidRPr="00467FF2">
        <w:rPr>
          <w:rFonts w:ascii="Times New Roman" w:hAnsi="Times New Roman" w:cs="Times New Roman"/>
        </w:rPr>
        <w:t>Interpretability</w:t>
      </w:r>
      <w:r w:rsidRPr="00467FF2">
        <w:rPr>
          <w:rFonts w:ascii="Times New Roman" w:hAnsi="Times New Roman" w:cs="Times New Roman"/>
          <w:spacing w:val="31"/>
        </w:rPr>
        <w:t xml:space="preserve"> </w:t>
      </w:r>
      <w:r w:rsidRPr="00467FF2">
        <w:rPr>
          <w:rFonts w:ascii="Times New Roman" w:hAnsi="Times New Roman" w:cs="Times New Roman"/>
        </w:rPr>
        <w:t>Matters:</w:t>
      </w:r>
      <w:r w:rsidRPr="00467FF2">
        <w:rPr>
          <w:rFonts w:ascii="Times New Roman" w:hAnsi="Times New Roman" w:cs="Times New Roman"/>
          <w:spacing w:val="31"/>
        </w:rPr>
        <w:t xml:space="preserve"> </w:t>
      </w:r>
      <w:r w:rsidRPr="00467FF2">
        <w:rPr>
          <w:rFonts w:ascii="Times New Roman" w:hAnsi="Times New Roman" w:cs="Times New Roman"/>
        </w:rPr>
        <w:t>The</w:t>
      </w:r>
      <w:r w:rsidRPr="00467FF2">
        <w:rPr>
          <w:rFonts w:ascii="Times New Roman" w:hAnsi="Times New Roman" w:cs="Times New Roman"/>
          <w:spacing w:val="31"/>
        </w:rPr>
        <w:t xml:space="preserve"> </w:t>
      </w:r>
      <w:r w:rsidRPr="00467FF2">
        <w:rPr>
          <w:rFonts w:ascii="Times New Roman" w:hAnsi="Times New Roman" w:cs="Times New Roman"/>
        </w:rPr>
        <w:t>choice</w:t>
      </w:r>
      <w:r w:rsidRPr="00467FF2">
        <w:rPr>
          <w:rFonts w:ascii="Times New Roman" w:hAnsi="Times New Roman" w:cs="Times New Roman"/>
          <w:spacing w:val="31"/>
        </w:rPr>
        <w:t xml:space="preserve"> </w:t>
      </w:r>
      <w:r w:rsidRPr="00467FF2">
        <w:rPr>
          <w:rFonts w:ascii="Times New Roman" w:hAnsi="Times New Roman" w:cs="Times New Roman"/>
        </w:rPr>
        <w:t>of</w:t>
      </w:r>
      <w:r w:rsidRPr="00467FF2">
        <w:rPr>
          <w:rFonts w:ascii="Times New Roman" w:hAnsi="Times New Roman" w:cs="Times New Roman"/>
          <w:spacing w:val="31"/>
        </w:rPr>
        <w:t xml:space="preserve"> </w:t>
      </w:r>
      <w:r w:rsidRPr="00467FF2">
        <w:rPr>
          <w:rFonts w:ascii="Times New Roman" w:hAnsi="Times New Roman" w:cs="Times New Roman"/>
        </w:rPr>
        <w:t>Prophet</w:t>
      </w:r>
      <w:r w:rsidRPr="00467FF2">
        <w:rPr>
          <w:rFonts w:ascii="Times New Roman" w:hAnsi="Times New Roman" w:cs="Times New Roman"/>
          <w:spacing w:val="31"/>
        </w:rPr>
        <w:t xml:space="preserve"> </w:t>
      </w:r>
      <w:r w:rsidRPr="00467FF2">
        <w:rPr>
          <w:rFonts w:ascii="Times New Roman" w:hAnsi="Times New Roman" w:cs="Times New Roman"/>
        </w:rPr>
        <w:t>over</w:t>
      </w:r>
      <w:r w:rsidRPr="00467FF2">
        <w:rPr>
          <w:rFonts w:ascii="Times New Roman" w:hAnsi="Times New Roman" w:cs="Times New Roman"/>
          <w:spacing w:val="31"/>
        </w:rPr>
        <w:t xml:space="preserve"> </w:t>
      </w:r>
      <w:r w:rsidRPr="00467FF2">
        <w:rPr>
          <w:rFonts w:ascii="Times New Roman" w:hAnsi="Times New Roman" w:cs="Times New Roman"/>
        </w:rPr>
        <w:t>more</w:t>
      </w:r>
      <w:r w:rsidRPr="00467FF2">
        <w:rPr>
          <w:rFonts w:ascii="Times New Roman" w:hAnsi="Times New Roman" w:cs="Times New Roman"/>
          <w:spacing w:val="31"/>
        </w:rPr>
        <w:t xml:space="preserve"> </w:t>
      </w:r>
      <w:r w:rsidRPr="00467FF2">
        <w:rPr>
          <w:rFonts w:ascii="Times New Roman" w:hAnsi="Times New Roman" w:cs="Times New Roman"/>
        </w:rPr>
        <w:t>complex</w:t>
      </w:r>
      <w:r w:rsidRPr="00467FF2">
        <w:rPr>
          <w:rFonts w:ascii="Times New Roman" w:hAnsi="Times New Roman" w:cs="Times New Roman"/>
          <w:spacing w:val="31"/>
        </w:rPr>
        <w:t xml:space="preserve"> </w:t>
      </w:r>
      <w:r w:rsidRPr="00467FF2">
        <w:rPr>
          <w:rFonts w:ascii="Times New Roman" w:hAnsi="Times New Roman" w:cs="Times New Roman"/>
        </w:rPr>
        <w:t>models</w:t>
      </w:r>
      <w:r w:rsidRPr="00467FF2">
        <w:rPr>
          <w:rFonts w:ascii="Times New Roman" w:hAnsi="Times New Roman" w:cs="Times New Roman"/>
          <w:spacing w:val="31"/>
        </w:rPr>
        <w:t xml:space="preserve"> </w:t>
      </w:r>
      <w:r w:rsidRPr="00467FF2">
        <w:rPr>
          <w:rFonts w:ascii="Times New Roman" w:hAnsi="Times New Roman" w:cs="Times New Roman"/>
        </w:rPr>
        <w:t>(e.g.,</w:t>
      </w:r>
      <w:r w:rsidRPr="00467FF2">
        <w:rPr>
          <w:rFonts w:ascii="Times New Roman" w:hAnsi="Times New Roman" w:cs="Times New Roman"/>
          <w:spacing w:val="31"/>
        </w:rPr>
        <w:t xml:space="preserve"> </w:t>
      </w:r>
      <w:r w:rsidRPr="00467FF2">
        <w:rPr>
          <w:rFonts w:ascii="Times New Roman" w:hAnsi="Times New Roman" w:cs="Times New Roman"/>
        </w:rPr>
        <w:t>LSTM)</w:t>
      </w:r>
      <w:r w:rsidRPr="00467FF2">
        <w:rPr>
          <w:rFonts w:ascii="Times New Roman" w:hAnsi="Times New Roman" w:cs="Times New Roman"/>
          <w:spacing w:val="31"/>
        </w:rPr>
        <w:t xml:space="preserve"> </w:t>
      </w:r>
      <w:r w:rsidRPr="00467FF2">
        <w:rPr>
          <w:rFonts w:ascii="Times New Roman" w:hAnsi="Times New Roman" w:cs="Times New Roman"/>
        </w:rPr>
        <w:t>balanced prediction accuracy and interpretability for users with non-technical backgrounds.</w:t>
      </w:r>
    </w:p>
    <w:p w14:paraId="46A47CB0" w14:textId="77777777" w:rsidR="003F60CC" w:rsidRPr="00467FF2" w:rsidRDefault="00000000" w:rsidP="00B63FE2">
      <w:pPr>
        <w:pStyle w:val="ListParagraph"/>
        <w:numPr>
          <w:ilvl w:val="2"/>
          <w:numId w:val="2"/>
        </w:numPr>
        <w:tabs>
          <w:tab w:val="left" w:pos="222"/>
        </w:tabs>
        <w:spacing w:line="360" w:lineRule="auto"/>
        <w:ind w:right="54" w:firstLine="0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>User-Centered</w:t>
      </w:r>
      <w:r w:rsidRPr="00467FF2">
        <w:rPr>
          <w:rFonts w:ascii="Times New Roman" w:hAnsi="Times New Roman" w:cs="Times New Roman"/>
          <w:spacing w:val="29"/>
        </w:rPr>
        <w:t xml:space="preserve"> </w:t>
      </w:r>
      <w:r w:rsidRPr="00467FF2">
        <w:rPr>
          <w:rFonts w:ascii="Times New Roman" w:hAnsi="Times New Roman" w:cs="Times New Roman"/>
        </w:rPr>
        <w:t>Design</w:t>
      </w:r>
      <w:r w:rsidRPr="00467FF2">
        <w:rPr>
          <w:rFonts w:ascii="Times New Roman" w:hAnsi="Times New Roman" w:cs="Times New Roman"/>
          <w:spacing w:val="29"/>
        </w:rPr>
        <w:t xml:space="preserve"> </w:t>
      </w:r>
      <w:r w:rsidRPr="00467FF2">
        <w:rPr>
          <w:rFonts w:ascii="Times New Roman" w:hAnsi="Times New Roman" w:cs="Times New Roman"/>
        </w:rPr>
        <w:t>is</w:t>
      </w:r>
      <w:r w:rsidRPr="00467FF2">
        <w:rPr>
          <w:rFonts w:ascii="Times New Roman" w:hAnsi="Times New Roman" w:cs="Times New Roman"/>
          <w:spacing w:val="29"/>
        </w:rPr>
        <w:t xml:space="preserve"> </w:t>
      </w:r>
      <w:r w:rsidRPr="00467FF2">
        <w:rPr>
          <w:rFonts w:ascii="Times New Roman" w:hAnsi="Times New Roman" w:cs="Times New Roman"/>
        </w:rPr>
        <w:t>Key:</w:t>
      </w:r>
      <w:r w:rsidRPr="00467FF2">
        <w:rPr>
          <w:rFonts w:ascii="Times New Roman" w:hAnsi="Times New Roman" w:cs="Times New Roman"/>
          <w:spacing w:val="29"/>
        </w:rPr>
        <w:t xml:space="preserve"> </w:t>
      </w:r>
      <w:r w:rsidRPr="00467FF2">
        <w:rPr>
          <w:rFonts w:ascii="Times New Roman" w:hAnsi="Times New Roman" w:cs="Times New Roman"/>
        </w:rPr>
        <w:t>Simplicity</w:t>
      </w:r>
      <w:r w:rsidRPr="00467FF2">
        <w:rPr>
          <w:rFonts w:ascii="Times New Roman" w:hAnsi="Times New Roman" w:cs="Times New Roman"/>
          <w:spacing w:val="29"/>
        </w:rPr>
        <w:t xml:space="preserve"> </w:t>
      </w:r>
      <w:r w:rsidRPr="00467FF2">
        <w:rPr>
          <w:rFonts w:ascii="Times New Roman" w:hAnsi="Times New Roman" w:cs="Times New Roman"/>
        </w:rPr>
        <w:t>in</w:t>
      </w:r>
      <w:r w:rsidRPr="00467FF2">
        <w:rPr>
          <w:rFonts w:ascii="Times New Roman" w:hAnsi="Times New Roman" w:cs="Times New Roman"/>
          <w:spacing w:val="29"/>
        </w:rPr>
        <w:t xml:space="preserve"> </w:t>
      </w:r>
      <w:r w:rsidRPr="00467FF2">
        <w:rPr>
          <w:rFonts w:ascii="Times New Roman" w:hAnsi="Times New Roman" w:cs="Times New Roman"/>
        </w:rPr>
        <w:t>interface</w:t>
      </w:r>
      <w:r w:rsidRPr="00467FF2">
        <w:rPr>
          <w:rFonts w:ascii="Times New Roman" w:hAnsi="Times New Roman" w:cs="Times New Roman"/>
          <w:spacing w:val="29"/>
        </w:rPr>
        <w:t xml:space="preserve"> </w:t>
      </w:r>
      <w:r w:rsidRPr="00467FF2">
        <w:rPr>
          <w:rFonts w:ascii="Times New Roman" w:hAnsi="Times New Roman" w:cs="Times New Roman"/>
        </w:rPr>
        <w:t>design</w:t>
      </w:r>
      <w:r w:rsidRPr="00467FF2">
        <w:rPr>
          <w:rFonts w:ascii="Times New Roman" w:hAnsi="Times New Roman" w:cs="Times New Roman"/>
          <w:spacing w:val="29"/>
        </w:rPr>
        <w:t xml:space="preserve"> </w:t>
      </w:r>
      <w:r w:rsidRPr="00467FF2">
        <w:rPr>
          <w:rFonts w:ascii="Times New Roman" w:hAnsi="Times New Roman" w:cs="Times New Roman"/>
        </w:rPr>
        <w:t>enhanced</w:t>
      </w:r>
      <w:r w:rsidRPr="00467FF2">
        <w:rPr>
          <w:rFonts w:ascii="Times New Roman" w:hAnsi="Times New Roman" w:cs="Times New Roman"/>
          <w:spacing w:val="29"/>
        </w:rPr>
        <w:t xml:space="preserve"> </w:t>
      </w:r>
      <w:r w:rsidRPr="00467FF2">
        <w:rPr>
          <w:rFonts w:ascii="Times New Roman" w:hAnsi="Times New Roman" w:cs="Times New Roman"/>
        </w:rPr>
        <w:t>accessibility,</w:t>
      </w:r>
      <w:r w:rsidRPr="00467FF2">
        <w:rPr>
          <w:rFonts w:ascii="Times New Roman" w:hAnsi="Times New Roman" w:cs="Times New Roman"/>
          <w:spacing w:val="29"/>
        </w:rPr>
        <w:t xml:space="preserve"> </w:t>
      </w:r>
      <w:r w:rsidRPr="00467FF2">
        <w:rPr>
          <w:rFonts w:ascii="Times New Roman" w:hAnsi="Times New Roman" w:cs="Times New Roman"/>
        </w:rPr>
        <w:t>particularly</w:t>
      </w:r>
      <w:r w:rsidRPr="00467FF2">
        <w:rPr>
          <w:rFonts w:ascii="Times New Roman" w:hAnsi="Times New Roman" w:cs="Times New Roman"/>
          <w:spacing w:val="29"/>
        </w:rPr>
        <w:t xml:space="preserve"> </w:t>
      </w:r>
      <w:r w:rsidRPr="00467FF2">
        <w:rPr>
          <w:rFonts w:ascii="Times New Roman" w:hAnsi="Times New Roman" w:cs="Times New Roman"/>
        </w:rPr>
        <w:t>for</w:t>
      </w:r>
      <w:r w:rsidRPr="00467FF2">
        <w:rPr>
          <w:rFonts w:ascii="Times New Roman" w:hAnsi="Times New Roman" w:cs="Times New Roman"/>
          <w:spacing w:val="29"/>
        </w:rPr>
        <w:t xml:space="preserve"> </w:t>
      </w:r>
      <w:r w:rsidRPr="00467FF2">
        <w:rPr>
          <w:rFonts w:ascii="Times New Roman" w:hAnsi="Times New Roman" w:cs="Times New Roman"/>
        </w:rPr>
        <w:t>users unfamiliar with machine learning or programming.</w:t>
      </w:r>
    </w:p>
    <w:p w14:paraId="74634A0D" w14:textId="77777777" w:rsidR="003F60CC" w:rsidRPr="00467FF2" w:rsidRDefault="003F60CC" w:rsidP="00B63FE2">
      <w:pPr>
        <w:pStyle w:val="BodyText"/>
        <w:spacing w:before="110" w:line="360" w:lineRule="auto"/>
        <w:rPr>
          <w:rFonts w:ascii="Times New Roman" w:hAnsi="Times New Roman" w:cs="Times New Roman"/>
        </w:rPr>
      </w:pPr>
    </w:p>
    <w:p w14:paraId="0C105472" w14:textId="3BAF0B82" w:rsidR="003F60CC" w:rsidRPr="00467FF2" w:rsidRDefault="00000000" w:rsidP="00B63FE2">
      <w:pPr>
        <w:pStyle w:val="Heading1"/>
        <w:numPr>
          <w:ilvl w:val="1"/>
          <w:numId w:val="2"/>
        </w:numPr>
        <w:tabs>
          <w:tab w:val="left" w:pos="457"/>
        </w:tabs>
        <w:spacing w:line="360" w:lineRule="auto"/>
        <w:ind w:left="457" w:hanging="400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 xml:space="preserve">Recommendations for Future </w:t>
      </w:r>
      <w:r w:rsidRPr="00467FF2">
        <w:rPr>
          <w:rFonts w:ascii="Times New Roman" w:hAnsi="Times New Roman" w:cs="Times New Roman"/>
          <w:spacing w:val="-2"/>
        </w:rPr>
        <w:t>Works</w:t>
      </w:r>
    </w:p>
    <w:p w14:paraId="13EB33FA" w14:textId="10A528F5" w:rsidR="003F60CC" w:rsidRPr="00467FF2" w:rsidRDefault="00000000" w:rsidP="00776291">
      <w:pPr>
        <w:pStyle w:val="ListParagraph"/>
        <w:numPr>
          <w:ilvl w:val="0"/>
          <w:numId w:val="1"/>
        </w:numPr>
        <w:spacing w:line="360" w:lineRule="auto"/>
        <w:ind w:left="301" w:hanging="31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 xml:space="preserve">Support for More </w:t>
      </w:r>
      <w:r w:rsidRPr="00467FF2">
        <w:rPr>
          <w:rFonts w:ascii="Times New Roman" w:hAnsi="Times New Roman" w:cs="Times New Roman"/>
          <w:spacing w:val="-2"/>
        </w:rPr>
        <w:t>Stocks</w:t>
      </w:r>
    </w:p>
    <w:p w14:paraId="452FD326" w14:textId="301743E8" w:rsidR="003F60CC" w:rsidRPr="00467FF2" w:rsidRDefault="00000000" w:rsidP="00776291">
      <w:pPr>
        <w:pStyle w:val="ListParagraph"/>
        <w:numPr>
          <w:ilvl w:val="0"/>
          <w:numId w:val="1"/>
        </w:numPr>
        <w:tabs>
          <w:tab w:val="left" w:pos="301"/>
        </w:tabs>
        <w:spacing w:line="360" w:lineRule="auto"/>
        <w:ind w:left="301" w:hanging="31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 xml:space="preserve">Incorporation of External </w:t>
      </w:r>
      <w:r w:rsidRPr="00467FF2">
        <w:rPr>
          <w:rFonts w:ascii="Times New Roman" w:hAnsi="Times New Roman" w:cs="Times New Roman"/>
          <w:spacing w:val="-2"/>
        </w:rPr>
        <w:t>Variables</w:t>
      </w:r>
    </w:p>
    <w:p w14:paraId="4241B9CF" w14:textId="7CF25973" w:rsidR="003F60CC" w:rsidRPr="00467FF2" w:rsidRDefault="00000000" w:rsidP="00776291">
      <w:pPr>
        <w:pStyle w:val="ListParagraph"/>
        <w:numPr>
          <w:ilvl w:val="0"/>
          <w:numId w:val="1"/>
        </w:numPr>
        <w:tabs>
          <w:tab w:val="left" w:pos="301"/>
        </w:tabs>
        <w:spacing w:line="360" w:lineRule="auto"/>
        <w:ind w:left="301" w:hanging="31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 xml:space="preserve">Alternative Forecasting </w:t>
      </w:r>
      <w:r w:rsidRPr="00467FF2">
        <w:rPr>
          <w:rFonts w:ascii="Times New Roman" w:hAnsi="Times New Roman" w:cs="Times New Roman"/>
          <w:spacing w:val="-2"/>
        </w:rPr>
        <w:t>Models</w:t>
      </w:r>
    </w:p>
    <w:p w14:paraId="0EA97C6C" w14:textId="4EA57262" w:rsidR="003F60CC" w:rsidRPr="00467FF2" w:rsidRDefault="00000000" w:rsidP="00776291">
      <w:pPr>
        <w:pStyle w:val="ListParagraph"/>
        <w:numPr>
          <w:ilvl w:val="0"/>
          <w:numId w:val="1"/>
        </w:numPr>
        <w:tabs>
          <w:tab w:val="left" w:pos="301"/>
        </w:tabs>
        <w:spacing w:line="360" w:lineRule="auto"/>
        <w:ind w:left="301" w:hanging="31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 xml:space="preserve">Mobile </w:t>
      </w:r>
      <w:r w:rsidRPr="00467FF2">
        <w:rPr>
          <w:rFonts w:ascii="Times New Roman" w:hAnsi="Times New Roman" w:cs="Times New Roman"/>
          <w:spacing w:val="-2"/>
        </w:rPr>
        <w:t>Compatibility</w:t>
      </w:r>
    </w:p>
    <w:p w14:paraId="653B1483" w14:textId="558BC775" w:rsidR="003F60CC" w:rsidRPr="00467FF2" w:rsidRDefault="00000000" w:rsidP="00776291">
      <w:pPr>
        <w:pStyle w:val="ListParagraph"/>
        <w:numPr>
          <w:ilvl w:val="0"/>
          <w:numId w:val="1"/>
        </w:numPr>
        <w:tabs>
          <w:tab w:val="left" w:pos="301"/>
        </w:tabs>
        <w:spacing w:line="360" w:lineRule="auto"/>
        <w:ind w:left="301" w:hanging="31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 xml:space="preserve">Prediction Summary and </w:t>
      </w:r>
      <w:r w:rsidRPr="00467FF2">
        <w:rPr>
          <w:rFonts w:ascii="Times New Roman" w:hAnsi="Times New Roman" w:cs="Times New Roman"/>
          <w:spacing w:val="-2"/>
        </w:rPr>
        <w:t>Insights</w:t>
      </w:r>
    </w:p>
    <w:p w14:paraId="037BD650" w14:textId="0B54335E" w:rsidR="00467FF2" w:rsidRPr="00467FF2" w:rsidRDefault="00000000" w:rsidP="00776291">
      <w:pPr>
        <w:pStyle w:val="ListParagraph"/>
        <w:numPr>
          <w:ilvl w:val="0"/>
          <w:numId w:val="1"/>
        </w:numPr>
        <w:tabs>
          <w:tab w:val="left" w:pos="301"/>
        </w:tabs>
        <w:spacing w:line="360" w:lineRule="auto"/>
        <w:ind w:left="301" w:hanging="31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 xml:space="preserve">Real-time Data and </w:t>
      </w:r>
      <w:r w:rsidRPr="00467FF2">
        <w:rPr>
          <w:rFonts w:ascii="Times New Roman" w:hAnsi="Times New Roman" w:cs="Times New Roman"/>
          <w:spacing w:val="-2"/>
        </w:rPr>
        <w:t>Alerts</w:t>
      </w:r>
    </w:p>
    <w:p w14:paraId="4BD69E18" w14:textId="77777777" w:rsidR="00467FF2" w:rsidRPr="00467FF2" w:rsidRDefault="00467FF2" w:rsidP="00B63FE2">
      <w:pPr>
        <w:tabs>
          <w:tab w:val="left" w:pos="301"/>
        </w:tabs>
        <w:spacing w:line="360" w:lineRule="auto"/>
        <w:rPr>
          <w:rFonts w:ascii="Times New Roman" w:hAnsi="Times New Roman" w:cs="Times New Roman"/>
        </w:rPr>
      </w:pPr>
    </w:p>
    <w:p w14:paraId="19B96AD3" w14:textId="38EA3D23" w:rsidR="003F60CC" w:rsidRPr="00467FF2" w:rsidRDefault="00000000" w:rsidP="00B63FE2">
      <w:pPr>
        <w:pStyle w:val="Heading1"/>
        <w:numPr>
          <w:ilvl w:val="1"/>
          <w:numId w:val="2"/>
        </w:numPr>
        <w:tabs>
          <w:tab w:val="left" w:pos="457"/>
        </w:tabs>
        <w:spacing w:line="360" w:lineRule="auto"/>
        <w:ind w:left="457" w:hanging="400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  <w:spacing w:val="-2"/>
        </w:rPr>
        <w:t>References</w:t>
      </w:r>
    </w:p>
    <w:p w14:paraId="7D2D70C2" w14:textId="00CD2047" w:rsidR="003F60CC" w:rsidRPr="00467FF2" w:rsidRDefault="00000000" w:rsidP="00B63FE2">
      <w:pPr>
        <w:pStyle w:val="BodyText"/>
        <w:spacing w:line="360" w:lineRule="auto"/>
        <w:ind w:left="57" w:right="55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>Ariyo,</w:t>
      </w:r>
      <w:r w:rsidRPr="00467FF2">
        <w:rPr>
          <w:rFonts w:ascii="Times New Roman" w:hAnsi="Times New Roman" w:cs="Times New Roman"/>
          <w:spacing w:val="70"/>
        </w:rPr>
        <w:t xml:space="preserve"> </w:t>
      </w:r>
      <w:r w:rsidRPr="00467FF2">
        <w:rPr>
          <w:rFonts w:ascii="Times New Roman" w:hAnsi="Times New Roman" w:cs="Times New Roman"/>
        </w:rPr>
        <w:t>A.</w:t>
      </w:r>
      <w:r w:rsidRPr="00467FF2">
        <w:rPr>
          <w:rFonts w:ascii="Times New Roman" w:hAnsi="Times New Roman" w:cs="Times New Roman"/>
          <w:spacing w:val="70"/>
        </w:rPr>
        <w:t xml:space="preserve"> </w:t>
      </w:r>
      <w:r w:rsidRPr="00467FF2">
        <w:rPr>
          <w:rFonts w:ascii="Times New Roman" w:hAnsi="Times New Roman" w:cs="Times New Roman"/>
        </w:rPr>
        <w:t>A.,</w:t>
      </w:r>
      <w:r w:rsidRPr="00467FF2">
        <w:rPr>
          <w:rFonts w:ascii="Times New Roman" w:hAnsi="Times New Roman" w:cs="Times New Roman"/>
          <w:spacing w:val="70"/>
        </w:rPr>
        <w:t xml:space="preserve"> </w:t>
      </w:r>
      <w:r w:rsidRPr="00467FF2">
        <w:rPr>
          <w:rFonts w:ascii="Times New Roman" w:hAnsi="Times New Roman" w:cs="Times New Roman"/>
        </w:rPr>
        <w:t>Adewumi,</w:t>
      </w:r>
      <w:r w:rsidRPr="00467FF2">
        <w:rPr>
          <w:rFonts w:ascii="Times New Roman" w:hAnsi="Times New Roman" w:cs="Times New Roman"/>
          <w:spacing w:val="70"/>
        </w:rPr>
        <w:t xml:space="preserve"> </w:t>
      </w:r>
      <w:r w:rsidRPr="00467FF2">
        <w:rPr>
          <w:rFonts w:ascii="Times New Roman" w:hAnsi="Times New Roman" w:cs="Times New Roman"/>
        </w:rPr>
        <w:t>A.</w:t>
      </w:r>
      <w:r w:rsidRPr="00467FF2">
        <w:rPr>
          <w:rFonts w:ascii="Times New Roman" w:hAnsi="Times New Roman" w:cs="Times New Roman"/>
          <w:spacing w:val="70"/>
        </w:rPr>
        <w:t xml:space="preserve"> </w:t>
      </w:r>
      <w:r w:rsidRPr="00467FF2">
        <w:rPr>
          <w:rFonts w:ascii="Times New Roman" w:hAnsi="Times New Roman" w:cs="Times New Roman"/>
        </w:rPr>
        <w:t>O.,</w:t>
      </w:r>
      <w:r w:rsidRPr="00467FF2">
        <w:rPr>
          <w:rFonts w:ascii="Times New Roman" w:hAnsi="Times New Roman" w:cs="Times New Roman"/>
          <w:spacing w:val="70"/>
        </w:rPr>
        <w:t xml:space="preserve"> </w:t>
      </w:r>
      <w:r w:rsidRPr="00467FF2">
        <w:rPr>
          <w:rFonts w:ascii="Times New Roman" w:hAnsi="Times New Roman" w:cs="Times New Roman"/>
        </w:rPr>
        <w:t>&amp;</w:t>
      </w:r>
      <w:r w:rsidRPr="00467FF2">
        <w:rPr>
          <w:rFonts w:ascii="Times New Roman" w:hAnsi="Times New Roman" w:cs="Times New Roman"/>
          <w:spacing w:val="70"/>
        </w:rPr>
        <w:t xml:space="preserve"> </w:t>
      </w:r>
      <w:r w:rsidRPr="00467FF2">
        <w:rPr>
          <w:rFonts w:ascii="Times New Roman" w:hAnsi="Times New Roman" w:cs="Times New Roman"/>
        </w:rPr>
        <w:t>Ayo,</w:t>
      </w:r>
      <w:r w:rsidRPr="00467FF2">
        <w:rPr>
          <w:rFonts w:ascii="Times New Roman" w:hAnsi="Times New Roman" w:cs="Times New Roman"/>
          <w:spacing w:val="70"/>
        </w:rPr>
        <w:t xml:space="preserve"> </w:t>
      </w:r>
      <w:r w:rsidRPr="00467FF2">
        <w:rPr>
          <w:rFonts w:ascii="Times New Roman" w:hAnsi="Times New Roman" w:cs="Times New Roman"/>
        </w:rPr>
        <w:t>C.</w:t>
      </w:r>
      <w:r w:rsidRPr="00467FF2">
        <w:rPr>
          <w:rFonts w:ascii="Times New Roman" w:hAnsi="Times New Roman" w:cs="Times New Roman"/>
          <w:spacing w:val="70"/>
        </w:rPr>
        <w:t xml:space="preserve"> </w:t>
      </w:r>
      <w:r w:rsidRPr="00467FF2">
        <w:rPr>
          <w:rFonts w:ascii="Times New Roman" w:hAnsi="Times New Roman" w:cs="Times New Roman"/>
        </w:rPr>
        <w:t>K.</w:t>
      </w:r>
      <w:r w:rsidRPr="00467FF2">
        <w:rPr>
          <w:rFonts w:ascii="Times New Roman" w:hAnsi="Times New Roman" w:cs="Times New Roman"/>
          <w:spacing w:val="70"/>
        </w:rPr>
        <w:t xml:space="preserve"> </w:t>
      </w:r>
      <w:r w:rsidRPr="00467FF2">
        <w:rPr>
          <w:rFonts w:ascii="Times New Roman" w:hAnsi="Times New Roman" w:cs="Times New Roman"/>
        </w:rPr>
        <w:t>(2014).</w:t>
      </w:r>
      <w:r w:rsidRPr="00467FF2">
        <w:rPr>
          <w:rFonts w:ascii="Times New Roman" w:hAnsi="Times New Roman" w:cs="Times New Roman"/>
          <w:spacing w:val="70"/>
        </w:rPr>
        <w:t xml:space="preserve"> </w:t>
      </w:r>
      <w:r w:rsidRPr="00467FF2">
        <w:rPr>
          <w:rFonts w:ascii="Times New Roman" w:hAnsi="Times New Roman" w:cs="Times New Roman"/>
        </w:rPr>
        <w:t>Stock</w:t>
      </w:r>
      <w:r w:rsidRPr="00467FF2">
        <w:rPr>
          <w:rFonts w:ascii="Times New Roman" w:hAnsi="Times New Roman" w:cs="Times New Roman"/>
          <w:spacing w:val="70"/>
        </w:rPr>
        <w:t xml:space="preserve"> </w:t>
      </w:r>
      <w:r w:rsidRPr="00467FF2">
        <w:rPr>
          <w:rFonts w:ascii="Times New Roman" w:hAnsi="Times New Roman" w:cs="Times New Roman"/>
        </w:rPr>
        <w:t>price</w:t>
      </w:r>
      <w:r w:rsidRPr="00467FF2">
        <w:rPr>
          <w:rFonts w:ascii="Times New Roman" w:hAnsi="Times New Roman" w:cs="Times New Roman"/>
          <w:spacing w:val="70"/>
        </w:rPr>
        <w:t xml:space="preserve"> </w:t>
      </w:r>
      <w:r w:rsidRPr="00467FF2">
        <w:rPr>
          <w:rFonts w:ascii="Times New Roman" w:hAnsi="Times New Roman" w:cs="Times New Roman"/>
        </w:rPr>
        <w:t>prediction</w:t>
      </w:r>
      <w:r w:rsidRPr="00467FF2">
        <w:rPr>
          <w:rFonts w:ascii="Times New Roman" w:hAnsi="Times New Roman" w:cs="Times New Roman"/>
          <w:spacing w:val="70"/>
        </w:rPr>
        <w:t xml:space="preserve"> </w:t>
      </w:r>
      <w:r w:rsidRPr="00467FF2">
        <w:rPr>
          <w:rFonts w:ascii="Times New Roman" w:hAnsi="Times New Roman" w:cs="Times New Roman"/>
        </w:rPr>
        <w:t>using</w:t>
      </w:r>
      <w:r w:rsidRPr="00467FF2">
        <w:rPr>
          <w:rFonts w:ascii="Times New Roman" w:hAnsi="Times New Roman" w:cs="Times New Roman"/>
          <w:spacing w:val="70"/>
        </w:rPr>
        <w:t xml:space="preserve"> </w:t>
      </w:r>
      <w:r w:rsidRPr="00467FF2">
        <w:rPr>
          <w:rFonts w:ascii="Times New Roman" w:hAnsi="Times New Roman" w:cs="Times New Roman"/>
        </w:rPr>
        <w:t>the</w:t>
      </w:r>
      <w:r w:rsidRPr="00467FF2">
        <w:rPr>
          <w:rFonts w:ascii="Times New Roman" w:hAnsi="Times New Roman" w:cs="Times New Roman"/>
          <w:spacing w:val="70"/>
        </w:rPr>
        <w:t xml:space="preserve"> </w:t>
      </w:r>
      <w:r w:rsidRPr="00467FF2">
        <w:rPr>
          <w:rFonts w:ascii="Times New Roman" w:hAnsi="Times New Roman" w:cs="Times New Roman"/>
        </w:rPr>
        <w:t>ARIMA</w:t>
      </w:r>
      <w:r w:rsidRPr="00467FF2">
        <w:rPr>
          <w:rFonts w:ascii="Times New Roman" w:hAnsi="Times New Roman" w:cs="Times New Roman"/>
          <w:spacing w:val="70"/>
        </w:rPr>
        <w:t xml:space="preserve"> </w:t>
      </w:r>
      <w:r w:rsidRPr="00467FF2">
        <w:rPr>
          <w:rFonts w:ascii="Times New Roman" w:hAnsi="Times New Roman" w:cs="Times New Roman"/>
        </w:rPr>
        <w:t xml:space="preserve">model. </w:t>
      </w:r>
      <w:proofErr w:type="spellStart"/>
      <w:r w:rsidRPr="00467FF2">
        <w:rPr>
          <w:rFonts w:ascii="Times New Roman" w:hAnsi="Times New Roman" w:cs="Times New Roman"/>
        </w:rPr>
        <w:t>UKSim</w:t>
      </w:r>
      <w:proofErr w:type="spellEnd"/>
      <w:r w:rsidRPr="00467FF2">
        <w:rPr>
          <w:rFonts w:ascii="Times New Roman" w:hAnsi="Times New Roman" w:cs="Times New Roman"/>
        </w:rPr>
        <w:t>-AMSS 16th International Conference.</w:t>
      </w:r>
    </w:p>
    <w:p w14:paraId="478DE4BD" w14:textId="0A433387" w:rsidR="003F60CC" w:rsidRPr="00467FF2" w:rsidRDefault="00000000" w:rsidP="00B63FE2">
      <w:pPr>
        <w:pStyle w:val="BodyText"/>
        <w:spacing w:line="360" w:lineRule="auto"/>
        <w:ind w:left="57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>Bao,</w:t>
      </w:r>
      <w:r w:rsidRPr="00467FF2">
        <w:rPr>
          <w:rFonts w:ascii="Times New Roman" w:hAnsi="Times New Roman" w:cs="Times New Roman"/>
          <w:spacing w:val="49"/>
        </w:rPr>
        <w:t xml:space="preserve"> </w:t>
      </w:r>
      <w:r w:rsidRPr="00467FF2">
        <w:rPr>
          <w:rFonts w:ascii="Times New Roman" w:hAnsi="Times New Roman" w:cs="Times New Roman"/>
        </w:rPr>
        <w:t>W.,</w:t>
      </w:r>
      <w:r w:rsidRPr="00467FF2">
        <w:rPr>
          <w:rFonts w:ascii="Times New Roman" w:hAnsi="Times New Roman" w:cs="Times New Roman"/>
          <w:spacing w:val="49"/>
        </w:rPr>
        <w:t xml:space="preserve"> </w:t>
      </w:r>
      <w:r w:rsidRPr="00467FF2">
        <w:rPr>
          <w:rFonts w:ascii="Times New Roman" w:hAnsi="Times New Roman" w:cs="Times New Roman"/>
        </w:rPr>
        <w:t>Yue,</w:t>
      </w:r>
      <w:r w:rsidRPr="00467FF2">
        <w:rPr>
          <w:rFonts w:ascii="Times New Roman" w:hAnsi="Times New Roman" w:cs="Times New Roman"/>
          <w:spacing w:val="49"/>
        </w:rPr>
        <w:t xml:space="preserve"> </w:t>
      </w:r>
      <w:r w:rsidRPr="00467FF2">
        <w:rPr>
          <w:rFonts w:ascii="Times New Roman" w:hAnsi="Times New Roman" w:cs="Times New Roman"/>
        </w:rPr>
        <w:t>J.,</w:t>
      </w:r>
      <w:r w:rsidRPr="00467FF2">
        <w:rPr>
          <w:rFonts w:ascii="Times New Roman" w:hAnsi="Times New Roman" w:cs="Times New Roman"/>
          <w:spacing w:val="49"/>
        </w:rPr>
        <w:t xml:space="preserve"> </w:t>
      </w:r>
      <w:r w:rsidRPr="00467FF2">
        <w:rPr>
          <w:rFonts w:ascii="Times New Roman" w:hAnsi="Times New Roman" w:cs="Times New Roman"/>
        </w:rPr>
        <w:t>&amp;</w:t>
      </w:r>
      <w:r w:rsidRPr="00467FF2">
        <w:rPr>
          <w:rFonts w:ascii="Times New Roman" w:hAnsi="Times New Roman" w:cs="Times New Roman"/>
          <w:spacing w:val="49"/>
        </w:rPr>
        <w:t xml:space="preserve"> </w:t>
      </w:r>
      <w:r w:rsidRPr="00467FF2">
        <w:rPr>
          <w:rFonts w:ascii="Times New Roman" w:hAnsi="Times New Roman" w:cs="Times New Roman"/>
        </w:rPr>
        <w:t>Rao,</w:t>
      </w:r>
      <w:r w:rsidRPr="00467FF2">
        <w:rPr>
          <w:rFonts w:ascii="Times New Roman" w:hAnsi="Times New Roman" w:cs="Times New Roman"/>
          <w:spacing w:val="49"/>
        </w:rPr>
        <w:t xml:space="preserve"> </w:t>
      </w:r>
      <w:r w:rsidRPr="00467FF2">
        <w:rPr>
          <w:rFonts w:ascii="Times New Roman" w:hAnsi="Times New Roman" w:cs="Times New Roman"/>
        </w:rPr>
        <w:t>Y.</w:t>
      </w:r>
      <w:r w:rsidRPr="00467FF2">
        <w:rPr>
          <w:rFonts w:ascii="Times New Roman" w:hAnsi="Times New Roman" w:cs="Times New Roman"/>
          <w:spacing w:val="49"/>
        </w:rPr>
        <w:t xml:space="preserve"> </w:t>
      </w:r>
      <w:r w:rsidRPr="00467FF2">
        <w:rPr>
          <w:rFonts w:ascii="Times New Roman" w:hAnsi="Times New Roman" w:cs="Times New Roman"/>
        </w:rPr>
        <w:t>(2017).</w:t>
      </w:r>
      <w:r w:rsidRPr="00467FF2">
        <w:rPr>
          <w:rFonts w:ascii="Times New Roman" w:hAnsi="Times New Roman" w:cs="Times New Roman"/>
          <w:spacing w:val="49"/>
        </w:rPr>
        <w:t xml:space="preserve"> </w:t>
      </w:r>
      <w:r w:rsidRPr="00467FF2">
        <w:rPr>
          <w:rFonts w:ascii="Times New Roman" w:hAnsi="Times New Roman" w:cs="Times New Roman"/>
        </w:rPr>
        <w:t>A</w:t>
      </w:r>
      <w:r w:rsidRPr="00467FF2">
        <w:rPr>
          <w:rFonts w:ascii="Times New Roman" w:hAnsi="Times New Roman" w:cs="Times New Roman"/>
          <w:spacing w:val="49"/>
        </w:rPr>
        <w:t xml:space="preserve"> </w:t>
      </w:r>
      <w:r w:rsidRPr="00467FF2">
        <w:rPr>
          <w:rFonts w:ascii="Times New Roman" w:hAnsi="Times New Roman" w:cs="Times New Roman"/>
        </w:rPr>
        <w:t>deep</w:t>
      </w:r>
      <w:r w:rsidRPr="00467FF2">
        <w:rPr>
          <w:rFonts w:ascii="Times New Roman" w:hAnsi="Times New Roman" w:cs="Times New Roman"/>
          <w:spacing w:val="49"/>
        </w:rPr>
        <w:t xml:space="preserve"> </w:t>
      </w:r>
      <w:r w:rsidRPr="00467FF2">
        <w:rPr>
          <w:rFonts w:ascii="Times New Roman" w:hAnsi="Times New Roman" w:cs="Times New Roman"/>
        </w:rPr>
        <w:t>learning</w:t>
      </w:r>
      <w:r w:rsidRPr="00467FF2">
        <w:rPr>
          <w:rFonts w:ascii="Times New Roman" w:hAnsi="Times New Roman" w:cs="Times New Roman"/>
          <w:spacing w:val="49"/>
        </w:rPr>
        <w:t xml:space="preserve"> </w:t>
      </w:r>
      <w:r w:rsidRPr="00467FF2">
        <w:rPr>
          <w:rFonts w:ascii="Times New Roman" w:hAnsi="Times New Roman" w:cs="Times New Roman"/>
        </w:rPr>
        <w:t>framework</w:t>
      </w:r>
      <w:r w:rsidRPr="00467FF2">
        <w:rPr>
          <w:rFonts w:ascii="Times New Roman" w:hAnsi="Times New Roman" w:cs="Times New Roman"/>
          <w:spacing w:val="49"/>
        </w:rPr>
        <w:t xml:space="preserve"> </w:t>
      </w:r>
      <w:r w:rsidRPr="00467FF2">
        <w:rPr>
          <w:rFonts w:ascii="Times New Roman" w:hAnsi="Times New Roman" w:cs="Times New Roman"/>
        </w:rPr>
        <w:t>for</w:t>
      </w:r>
      <w:r w:rsidRPr="00467FF2">
        <w:rPr>
          <w:rFonts w:ascii="Times New Roman" w:hAnsi="Times New Roman" w:cs="Times New Roman"/>
          <w:spacing w:val="49"/>
        </w:rPr>
        <w:t xml:space="preserve"> </w:t>
      </w:r>
      <w:r w:rsidRPr="00467FF2">
        <w:rPr>
          <w:rFonts w:ascii="Times New Roman" w:hAnsi="Times New Roman" w:cs="Times New Roman"/>
        </w:rPr>
        <w:t>financial</w:t>
      </w:r>
      <w:r w:rsidRPr="00467FF2">
        <w:rPr>
          <w:rFonts w:ascii="Times New Roman" w:hAnsi="Times New Roman" w:cs="Times New Roman"/>
          <w:spacing w:val="49"/>
        </w:rPr>
        <w:t xml:space="preserve"> </w:t>
      </w:r>
      <w:r w:rsidRPr="00467FF2">
        <w:rPr>
          <w:rFonts w:ascii="Times New Roman" w:hAnsi="Times New Roman" w:cs="Times New Roman"/>
        </w:rPr>
        <w:t>time</w:t>
      </w:r>
      <w:r w:rsidRPr="00467FF2">
        <w:rPr>
          <w:rFonts w:ascii="Times New Roman" w:hAnsi="Times New Roman" w:cs="Times New Roman"/>
          <w:spacing w:val="49"/>
        </w:rPr>
        <w:t xml:space="preserve"> </w:t>
      </w:r>
      <w:r w:rsidRPr="00467FF2">
        <w:rPr>
          <w:rFonts w:ascii="Times New Roman" w:hAnsi="Times New Roman" w:cs="Times New Roman"/>
        </w:rPr>
        <w:t>series</w:t>
      </w:r>
      <w:r w:rsidRPr="00467FF2">
        <w:rPr>
          <w:rFonts w:ascii="Times New Roman" w:hAnsi="Times New Roman" w:cs="Times New Roman"/>
          <w:spacing w:val="49"/>
        </w:rPr>
        <w:t xml:space="preserve"> </w:t>
      </w:r>
      <w:r w:rsidRPr="00467FF2">
        <w:rPr>
          <w:rFonts w:ascii="Times New Roman" w:hAnsi="Times New Roman" w:cs="Times New Roman"/>
        </w:rPr>
        <w:t>using</w:t>
      </w:r>
      <w:r w:rsidRPr="00467FF2">
        <w:rPr>
          <w:rFonts w:ascii="Times New Roman" w:hAnsi="Times New Roman" w:cs="Times New Roman"/>
          <w:spacing w:val="49"/>
        </w:rPr>
        <w:t xml:space="preserve"> </w:t>
      </w:r>
      <w:r w:rsidRPr="00467FF2">
        <w:rPr>
          <w:rFonts w:ascii="Times New Roman" w:hAnsi="Times New Roman" w:cs="Times New Roman"/>
          <w:spacing w:val="-2"/>
        </w:rPr>
        <w:t>stacked</w:t>
      </w:r>
      <w:r w:rsidR="00467FF2">
        <w:rPr>
          <w:rFonts w:ascii="Times New Roman" w:hAnsi="Times New Roman" w:cs="Times New Roman"/>
        </w:rPr>
        <w:t xml:space="preserve"> </w:t>
      </w:r>
      <w:r w:rsidRPr="00467FF2">
        <w:rPr>
          <w:rFonts w:ascii="Times New Roman" w:hAnsi="Times New Roman" w:cs="Times New Roman"/>
        </w:rPr>
        <w:t xml:space="preserve">autoencoders and long-short term memory. </w:t>
      </w:r>
      <w:proofErr w:type="spellStart"/>
      <w:r w:rsidRPr="00467FF2">
        <w:rPr>
          <w:rFonts w:ascii="Times New Roman" w:hAnsi="Times New Roman" w:cs="Times New Roman"/>
        </w:rPr>
        <w:t>PloS</w:t>
      </w:r>
      <w:proofErr w:type="spellEnd"/>
      <w:r w:rsidRPr="00467FF2">
        <w:rPr>
          <w:rFonts w:ascii="Times New Roman" w:hAnsi="Times New Roman" w:cs="Times New Roman"/>
        </w:rPr>
        <w:t xml:space="preserve"> one, </w:t>
      </w:r>
      <w:r w:rsidRPr="00467FF2">
        <w:rPr>
          <w:rFonts w:ascii="Times New Roman" w:hAnsi="Times New Roman" w:cs="Times New Roman"/>
          <w:spacing w:val="-2"/>
        </w:rPr>
        <w:t>12(7).</w:t>
      </w:r>
    </w:p>
    <w:p w14:paraId="2B6EFE2C" w14:textId="232F0186" w:rsidR="003F60CC" w:rsidRPr="00467FF2" w:rsidRDefault="00000000" w:rsidP="00B63FE2">
      <w:pPr>
        <w:pStyle w:val="BodyText"/>
        <w:spacing w:line="360" w:lineRule="auto"/>
        <w:ind w:left="57" w:right="55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>Box,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G.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E.,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Jenkins,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G.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M.,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Reinsel,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G.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C.,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&amp;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Ljung,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G.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M.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(2015).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Time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Series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Analysis: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Forecasting</w:t>
      </w:r>
      <w:r w:rsidRPr="00467FF2">
        <w:rPr>
          <w:rFonts w:ascii="Times New Roman" w:hAnsi="Times New Roman" w:cs="Times New Roman"/>
          <w:spacing w:val="27"/>
        </w:rPr>
        <w:t xml:space="preserve"> </w:t>
      </w:r>
      <w:r w:rsidRPr="00467FF2">
        <w:rPr>
          <w:rFonts w:ascii="Times New Roman" w:hAnsi="Times New Roman" w:cs="Times New Roman"/>
        </w:rPr>
        <w:t>and Control. Wiley.</w:t>
      </w:r>
    </w:p>
    <w:p w14:paraId="54A84B79" w14:textId="7405F258" w:rsidR="003F60CC" w:rsidRPr="00467FF2" w:rsidRDefault="00000000" w:rsidP="00B63FE2">
      <w:pPr>
        <w:pStyle w:val="BodyText"/>
        <w:spacing w:line="360" w:lineRule="auto"/>
        <w:ind w:left="57" w:right="55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>Fischer,</w:t>
      </w:r>
      <w:r w:rsidRPr="00467FF2">
        <w:rPr>
          <w:rFonts w:ascii="Times New Roman" w:hAnsi="Times New Roman" w:cs="Times New Roman"/>
          <w:spacing w:val="22"/>
        </w:rPr>
        <w:t xml:space="preserve"> </w:t>
      </w:r>
      <w:r w:rsidRPr="00467FF2">
        <w:rPr>
          <w:rFonts w:ascii="Times New Roman" w:hAnsi="Times New Roman" w:cs="Times New Roman"/>
        </w:rPr>
        <w:t>T.,</w:t>
      </w:r>
      <w:r w:rsidRPr="00467FF2">
        <w:rPr>
          <w:rFonts w:ascii="Times New Roman" w:hAnsi="Times New Roman" w:cs="Times New Roman"/>
          <w:spacing w:val="22"/>
        </w:rPr>
        <w:t xml:space="preserve"> </w:t>
      </w:r>
      <w:r w:rsidRPr="00467FF2">
        <w:rPr>
          <w:rFonts w:ascii="Times New Roman" w:hAnsi="Times New Roman" w:cs="Times New Roman"/>
        </w:rPr>
        <w:t>&amp;</w:t>
      </w:r>
      <w:r w:rsidRPr="00467FF2">
        <w:rPr>
          <w:rFonts w:ascii="Times New Roman" w:hAnsi="Times New Roman" w:cs="Times New Roman"/>
          <w:spacing w:val="22"/>
        </w:rPr>
        <w:t xml:space="preserve"> </w:t>
      </w:r>
      <w:r w:rsidRPr="00467FF2">
        <w:rPr>
          <w:rFonts w:ascii="Times New Roman" w:hAnsi="Times New Roman" w:cs="Times New Roman"/>
        </w:rPr>
        <w:t>Krauss,</w:t>
      </w:r>
      <w:r w:rsidRPr="00467FF2">
        <w:rPr>
          <w:rFonts w:ascii="Times New Roman" w:hAnsi="Times New Roman" w:cs="Times New Roman"/>
          <w:spacing w:val="22"/>
        </w:rPr>
        <w:t xml:space="preserve"> </w:t>
      </w:r>
      <w:r w:rsidRPr="00467FF2">
        <w:rPr>
          <w:rFonts w:ascii="Times New Roman" w:hAnsi="Times New Roman" w:cs="Times New Roman"/>
        </w:rPr>
        <w:t>C.</w:t>
      </w:r>
      <w:r w:rsidRPr="00467FF2">
        <w:rPr>
          <w:rFonts w:ascii="Times New Roman" w:hAnsi="Times New Roman" w:cs="Times New Roman"/>
          <w:spacing w:val="22"/>
        </w:rPr>
        <w:t xml:space="preserve"> </w:t>
      </w:r>
      <w:r w:rsidRPr="00467FF2">
        <w:rPr>
          <w:rFonts w:ascii="Times New Roman" w:hAnsi="Times New Roman" w:cs="Times New Roman"/>
        </w:rPr>
        <w:t>(2018).</w:t>
      </w:r>
      <w:r w:rsidRPr="00467FF2">
        <w:rPr>
          <w:rFonts w:ascii="Times New Roman" w:hAnsi="Times New Roman" w:cs="Times New Roman"/>
          <w:spacing w:val="22"/>
        </w:rPr>
        <w:t xml:space="preserve"> </w:t>
      </w:r>
      <w:r w:rsidRPr="00467FF2">
        <w:rPr>
          <w:rFonts w:ascii="Times New Roman" w:hAnsi="Times New Roman" w:cs="Times New Roman"/>
        </w:rPr>
        <w:t>Deep</w:t>
      </w:r>
      <w:r w:rsidRPr="00467FF2">
        <w:rPr>
          <w:rFonts w:ascii="Times New Roman" w:hAnsi="Times New Roman" w:cs="Times New Roman"/>
          <w:spacing w:val="22"/>
        </w:rPr>
        <w:t xml:space="preserve"> </w:t>
      </w:r>
      <w:r w:rsidRPr="00467FF2">
        <w:rPr>
          <w:rFonts w:ascii="Times New Roman" w:hAnsi="Times New Roman" w:cs="Times New Roman"/>
        </w:rPr>
        <w:t>learning</w:t>
      </w:r>
      <w:r w:rsidRPr="00467FF2">
        <w:rPr>
          <w:rFonts w:ascii="Times New Roman" w:hAnsi="Times New Roman" w:cs="Times New Roman"/>
          <w:spacing w:val="22"/>
        </w:rPr>
        <w:t xml:space="preserve"> </w:t>
      </w:r>
      <w:r w:rsidRPr="00467FF2">
        <w:rPr>
          <w:rFonts w:ascii="Times New Roman" w:hAnsi="Times New Roman" w:cs="Times New Roman"/>
        </w:rPr>
        <w:t>with</w:t>
      </w:r>
      <w:r w:rsidRPr="00467FF2">
        <w:rPr>
          <w:rFonts w:ascii="Times New Roman" w:hAnsi="Times New Roman" w:cs="Times New Roman"/>
          <w:spacing w:val="22"/>
        </w:rPr>
        <w:t xml:space="preserve"> </w:t>
      </w:r>
      <w:r w:rsidRPr="00467FF2">
        <w:rPr>
          <w:rFonts w:ascii="Times New Roman" w:hAnsi="Times New Roman" w:cs="Times New Roman"/>
        </w:rPr>
        <w:t>long</w:t>
      </w:r>
      <w:r w:rsidRPr="00467FF2">
        <w:rPr>
          <w:rFonts w:ascii="Times New Roman" w:hAnsi="Times New Roman" w:cs="Times New Roman"/>
          <w:spacing w:val="22"/>
        </w:rPr>
        <w:t xml:space="preserve"> </w:t>
      </w:r>
      <w:r w:rsidRPr="00467FF2">
        <w:rPr>
          <w:rFonts w:ascii="Times New Roman" w:hAnsi="Times New Roman" w:cs="Times New Roman"/>
        </w:rPr>
        <w:t>short-term</w:t>
      </w:r>
      <w:r w:rsidRPr="00467FF2">
        <w:rPr>
          <w:rFonts w:ascii="Times New Roman" w:hAnsi="Times New Roman" w:cs="Times New Roman"/>
          <w:spacing w:val="22"/>
        </w:rPr>
        <w:t xml:space="preserve"> </w:t>
      </w:r>
      <w:r w:rsidRPr="00467FF2">
        <w:rPr>
          <w:rFonts w:ascii="Times New Roman" w:hAnsi="Times New Roman" w:cs="Times New Roman"/>
        </w:rPr>
        <w:t>memory</w:t>
      </w:r>
      <w:r w:rsidRPr="00467FF2">
        <w:rPr>
          <w:rFonts w:ascii="Times New Roman" w:hAnsi="Times New Roman" w:cs="Times New Roman"/>
          <w:spacing w:val="22"/>
        </w:rPr>
        <w:t xml:space="preserve"> </w:t>
      </w:r>
      <w:r w:rsidRPr="00467FF2">
        <w:rPr>
          <w:rFonts w:ascii="Times New Roman" w:hAnsi="Times New Roman" w:cs="Times New Roman"/>
        </w:rPr>
        <w:t>networks</w:t>
      </w:r>
      <w:r w:rsidRPr="00467FF2">
        <w:rPr>
          <w:rFonts w:ascii="Times New Roman" w:hAnsi="Times New Roman" w:cs="Times New Roman"/>
          <w:spacing w:val="22"/>
        </w:rPr>
        <w:t xml:space="preserve"> </w:t>
      </w:r>
      <w:r w:rsidRPr="00467FF2">
        <w:rPr>
          <w:rFonts w:ascii="Times New Roman" w:hAnsi="Times New Roman" w:cs="Times New Roman"/>
        </w:rPr>
        <w:t>for</w:t>
      </w:r>
      <w:r w:rsidRPr="00467FF2">
        <w:rPr>
          <w:rFonts w:ascii="Times New Roman" w:hAnsi="Times New Roman" w:cs="Times New Roman"/>
          <w:spacing w:val="22"/>
        </w:rPr>
        <w:t xml:space="preserve"> </w:t>
      </w:r>
      <w:r w:rsidRPr="00467FF2">
        <w:rPr>
          <w:rFonts w:ascii="Times New Roman" w:hAnsi="Times New Roman" w:cs="Times New Roman"/>
        </w:rPr>
        <w:t>financial</w:t>
      </w:r>
      <w:r w:rsidRPr="00467FF2">
        <w:rPr>
          <w:rFonts w:ascii="Times New Roman" w:hAnsi="Times New Roman" w:cs="Times New Roman"/>
          <w:spacing w:val="22"/>
        </w:rPr>
        <w:t xml:space="preserve"> </w:t>
      </w:r>
      <w:r w:rsidRPr="00467FF2">
        <w:rPr>
          <w:rFonts w:ascii="Times New Roman" w:hAnsi="Times New Roman" w:cs="Times New Roman"/>
        </w:rPr>
        <w:t>market predictions. European Journal of Operational Research, 270(2).</w:t>
      </w:r>
    </w:p>
    <w:p w14:paraId="20355C68" w14:textId="28C3A10B" w:rsidR="003F60CC" w:rsidRPr="00467FF2" w:rsidRDefault="00000000" w:rsidP="00B63FE2">
      <w:pPr>
        <w:pStyle w:val="BodyText"/>
        <w:spacing w:line="360" w:lineRule="auto"/>
        <w:ind w:left="57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 xml:space="preserve">Hochreiter, S., &amp; </w:t>
      </w:r>
      <w:proofErr w:type="spellStart"/>
      <w:r w:rsidRPr="00467FF2">
        <w:rPr>
          <w:rFonts w:ascii="Times New Roman" w:hAnsi="Times New Roman" w:cs="Times New Roman"/>
        </w:rPr>
        <w:t>Schmidhuber</w:t>
      </w:r>
      <w:proofErr w:type="spellEnd"/>
      <w:r w:rsidRPr="00467FF2">
        <w:rPr>
          <w:rFonts w:ascii="Times New Roman" w:hAnsi="Times New Roman" w:cs="Times New Roman"/>
        </w:rPr>
        <w:t xml:space="preserve">, J. (1997). Long short-term memory. Neural computation, </w:t>
      </w:r>
      <w:r w:rsidRPr="00467FF2">
        <w:rPr>
          <w:rFonts w:ascii="Times New Roman" w:hAnsi="Times New Roman" w:cs="Times New Roman"/>
          <w:spacing w:val="-2"/>
        </w:rPr>
        <w:t>9(8).</w:t>
      </w:r>
    </w:p>
    <w:p w14:paraId="36E634EB" w14:textId="755A6AE4" w:rsidR="003F60CC" w:rsidRPr="00467FF2" w:rsidRDefault="00000000" w:rsidP="00B63FE2">
      <w:pPr>
        <w:pStyle w:val="BodyText"/>
        <w:spacing w:line="360" w:lineRule="auto"/>
        <w:ind w:left="57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 xml:space="preserve">Sean, J. T., &amp; Letham, B. (2016). Forecasting at scale. The American Statistician, </w:t>
      </w:r>
      <w:r w:rsidRPr="00467FF2">
        <w:rPr>
          <w:rFonts w:ascii="Times New Roman" w:hAnsi="Times New Roman" w:cs="Times New Roman"/>
          <w:spacing w:val="-2"/>
        </w:rPr>
        <w:t>72(1).</w:t>
      </w:r>
    </w:p>
    <w:p w14:paraId="3888D9DD" w14:textId="77777777" w:rsidR="003F60CC" w:rsidRPr="00467FF2" w:rsidRDefault="00000000" w:rsidP="00B63FE2">
      <w:pPr>
        <w:pStyle w:val="BodyText"/>
        <w:spacing w:line="360" w:lineRule="auto"/>
        <w:ind w:left="57"/>
        <w:rPr>
          <w:rFonts w:ascii="Times New Roman" w:hAnsi="Times New Roman" w:cs="Times New Roman"/>
        </w:rPr>
      </w:pPr>
      <w:r w:rsidRPr="00467FF2">
        <w:rPr>
          <w:rFonts w:ascii="Times New Roman" w:hAnsi="Times New Roman" w:cs="Times New Roman"/>
        </w:rPr>
        <w:t xml:space="preserve">Taylor, S. J., &amp; Letham, B. (2018). Forecasting at scale with Prophet. </w:t>
      </w:r>
      <w:proofErr w:type="spellStart"/>
      <w:r w:rsidRPr="00467FF2">
        <w:rPr>
          <w:rFonts w:ascii="Times New Roman" w:hAnsi="Times New Roman" w:cs="Times New Roman"/>
        </w:rPr>
        <w:t>PeerJ</w:t>
      </w:r>
      <w:proofErr w:type="spellEnd"/>
      <w:r w:rsidRPr="00467FF2">
        <w:rPr>
          <w:rFonts w:ascii="Times New Roman" w:hAnsi="Times New Roman" w:cs="Times New Roman"/>
        </w:rPr>
        <w:t xml:space="preserve"> </w:t>
      </w:r>
      <w:r w:rsidRPr="00467FF2">
        <w:rPr>
          <w:rFonts w:ascii="Times New Roman" w:hAnsi="Times New Roman" w:cs="Times New Roman"/>
          <w:spacing w:val="-2"/>
        </w:rPr>
        <w:t>Preprints.</w:t>
      </w:r>
    </w:p>
    <w:sectPr w:rsidR="003F60CC" w:rsidRPr="00467FF2" w:rsidSect="00AC5CCC">
      <w:headerReference w:type="default" r:id="rId7"/>
      <w:pgSz w:w="11910" w:h="16840"/>
      <w:pgMar w:top="1180" w:right="1110" w:bottom="280" w:left="99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0E200" w14:textId="77777777" w:rsidR="0064223B" w:rsidRDefault="0064223B">
      <w:r>
        <w:separator/>
      </w:r>
    </w:p>
  </w:endnote>
  <w:endnote w:type="continuationSeparator" w:id="0">
    <w:p w14:paraId="027ABB84" w14:textId="77777777" w:rsidR="0064223B" w:rsidRDefault="00642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E37E9" w14:textId="77777777" w:rsidR="0064223B" w:rsidRDefault="0064223B">
      <w:r>
        <w:separator/>
      </w:r>
    </w:p>
  </w:footnote>
  <w:footnote w:type="continuationSeparator" w:id="0">
    <w:p w14:paraId="2C7D8561" w14:textId="77777777" w:rsidR="0064223B" w:rsidRDefault="00642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1F87C" w14:textId="77777777" w:rsidR="003F60C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0484489C" wp14:editId="61E23C85">
              <wp:simplePos x="0" y="0"/>
              <wp:positionH relativeFrom="page">
                <wp:posOffset>1168019</wp:posOffset>
              </wp:positionH>
              <wp:positionV relativeFrom="page">
                <wp:posOffset>435060</wp:posOffset>
              </wp:positionV>
              <wp:extent cx="522414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241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38AED5" w14:textId="2D16C8D4" w:rsidR="003F60CC" w:rsidRDefault="003F60CC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4489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91.95pt;margin-top:34.25pt;width:411.35pt;height:15.4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" filled="f" stroked="f">
              <v:textbox inset="0,0,0,0">
                <w:txbxContent>
                  <w:p w14:paraId="3F38AED5" w14:textId="2D16C8D4" w:rsidR="003F60CC" w:rsidRDefault="003F60CC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11CF9"/>
    <w:multiLevelType w:val="multilevel"/>
    <w:tmpl w:val="6E74E82C"/>
    <w:lvl w:ilvl="0">
      <w:start w:val="5"/>
      <w:numFmt w:val="decimal"/>
      <w:lvlText w:val="%1"/>
      <w:lvlJc w:val="left"/>
      <w:pPr>
        <w:ind w:left="458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401"/>
        <w:jc w:val="left"/>
      </w:pPr>
      <w:rPr>
        <w:rFonts w:ascii="Times New Roman" w:eastAsia="Arial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44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2751" w:hanging="1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7" w:hanging="1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3" w:hanging="1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9" w:hanging="1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5" w:hanging="1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1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778E4E57"/>
    <w:multiLevelType w:val="hybridMultilevel"/>
    <w:tmpl w:val="71E49DEE"/>
    <w:lvl w:ilvl="0" w:tplc="04090001">
      <w:start w:val="1"/>
      <w:numFmt w:val="bullet"/>
      <w:lvlText w:val=""/>
      <w:lvlJc w:val="left"/>
      <w:pPr>
        <w:ind w:left="302" w:hanging="245"/>
        <w:jc w:val="left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A6466A">
      <w:numFmt w:val="bullet"/>
      <w:lvlText w:val="•"/>
      <w:lvlJc w:val="left"/>
      <w:pPr>
        <w:ind w:left="1347" w:hanging="245"/>
      </w:pPr>
      <w:rPr>
        <w:rFonts w:hint="default"/>
        <w:lang w:val="en-US" w:eastAsia="en-US" w:bidi="ar-SA"/>
      </w:rPr>
    </w:lvl>
    <w:lvl w:ilvl="2" w:tplc="C678791A">
      <w:numFmt w:val="bullet"/>
      <w:lvlText w:val="•"/>
      <w:lvlJc w:val="left"/>
      <w:pPr>
        <w:ind w:left="2394" w:hanging="245"/>
      </w:pPr>
      <w:rPr>
        <w:rFonts w:hint="default"/>
        <w:lang w:val="en-US" w:eastAsia="en-US" w:bidi="ar-SA"/>
      </w:rPr>
    </w:lvl>
    <w:lvl w:ilvl="3" w:tplc="3BF49368">
      <w:numFmt w:val="bullet"/>
      <w:lvlText w:val="•"/>
      <w:lvlJc w:val="left"/>
      <w:pPr>
        <w:ind w:left="3442" w:hanging="245"/>
      </w:pPr>
      <w:rPr>
        <w:rFonts w:hint="default"/>
        <w:lang w:val="en-US" w:eastAsia="en-US" w:bidi="ar-SA"/>
      </w:rPr>
    </w:lvl>
    <w:lvl w:ilvl="4" w:tplc="7612019A">
      <w:numFmt w:val="bullet"/>
      <w:lvlText w:val="•"/>
      <w:lvlJc w:val="left"/>
      <w:pPr>
        <w:ind w:left="4489" w:hanging="245"/>
      </w:pPr>
      <w:rPr>
        <w:rFonts w:hint="default"/>
        <w:lang w:val="en-US" w:eastAsia="en-US" w:bidi="ar-SA"/>
      </w:rPr>
    </w:lvl>
    <w:lvl w:ilvl="5" w:tplc="CB9EF53A">
      <w:numFmt w:val="bullet"/>
      <w:lvlText w:val="•"/>
      <w:lvlJc w:val="left"/>
      <w:pPr>
        <w:ind w:left="5536" w:hanging="245"/>
      </w:pPr>
      <w:rPr>
        <w:rFonts w:hint="default"/>
        <w:lang w:val="en-US" w:eastAsia="en-US" w:bidi="ar-SA"/>
      </w:rPr>
    </w:lvl>
    <w:lvl w:ilvl="6" w:tplc="77741F94">
      <w:numFmt w:val="bullet"/>
      <w:lvlText w:val="•"/>
      <w:lvlJc w:val="left"/>
      <w:pPr>
        <w:ind w:left="6584" w:hanging="245"/>
      </w:pPr>
      <w:rPr>
        <w:rFonts w:hint="default"/>
        <w:lang w:val="en-US" w:eastAsia="en-US" w:bidi="ar-SA"/>
      </w:rPr>
    </w:lvl>
    <w:lvl w:ilvl="7" w:tplc="BB5A112C">
      <w:numFmt w:val="bullet"/>
      <w:lvlText w:val="•"/>
      <w:lvlJc w:val="left"/>
      <w:pPr>
        <w:ind w:left="7631" w:hanging="245"/>
      </w:pPr>
      <w:rPr>
        <w:rFonts w:hint="default"/>
        <w:lang w:val="en-US" w:eastAsia="en-US" w:bidi="ar-SA"/>
      </w:rPr>
    </w:lvl>
    <w:lvl w:ilvl="8" w:tplc="0856167C">
      <w:numFmt w:val="bullet"/>
      <w:lvlText w:val="•"/>
      <w:lvlJc w:val="left"/>
      <w:pPr>
        <w:ind w:left="8678" w:hanging="245"/>
      </w:pPr>
      <w:rPr>
        <w:rFonts w:hint="default"/>
        <w:lang w:val="en-US" w:eastAsia="en-US" w:bidi="ar-SA"/>
      </w:rPr>
    </w:lvl>
  </w:abstractNum>
  <w:num w:numId="1" w16cid:durableId="616371082">
    <w:abstractNumId w:val="1"/>
  </w:num>
  <w:num w:numId="2" w16cid:durableId="167025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CC"/>
    <w:rsid w:val="003F60CC"/>
    <w:rsid w:val="00415631"/>
    <w:rsid w:val="00467FF2"/>
    <w:rsid w:val="0064223B"/>
    <w:rsid w:val="006B77D2"/>
    <w:rsid w:val="00776291"/>
    <w:rsid w:val="00AC5CCC"/>
    <w:rsid w:val="00B63FE2"/>
    <w:rsid w:val="00E3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FBA97"/>
  <w15:docId w15:val="{993151BD-B233-4D26-B925-87C8EEBC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57" w:hanging="4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7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FF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67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FF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LAWER</dc:creator>
  <cp:lastModifiedBy>Paul Prosper Lawer</cp:lastModifiedBy>
  <cp:revision>3</cp:revision>
  <dcterms:created xsi:type="dcterms:W3CDTF">2025-06-26T13:13:00Z</dcterms:created>
  <dcterms:modified xsi:type="dcterms:W3CDTF">2025-06-26T13:14:00Z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2025-06-26T00:00:00Z</vt:filetime>
  </property>
</Properties>
</file>