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2CE" w:rsidRDefault="00342FFE">
      <w:pPr>
        <w:pStyle w:val="BodyText"/>
        <w:ind w:left="2918"/>
        <w:rPr>
          <w:sz w:val="20"/>
        </w:rPr>
      </w:pPr>
      <w:r>
        <w:rPr>
          <w:noProof/>
          <w:sz w:val="20"/>
          <w:lang w:val="en-IN" w:eastAsia="en-IN"/>
        </w:rPr>
        <w:drawing>
          <wp:inline distT="0" distB="0" distL="0" distR="0">
            <wp:extent cx="2083346" cy="6934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83346" cy="693420"/>
                    </a:xfrm>
                    <a:prstGeom prst="rect">
                      <a:avLst/>
                    </a:prstGeom>
                  </pic:spPr>
                </pic:pic>
              </a:graphicData>
            </a:graphic>
          </wp:inline>
        </w:drawing>
      </w:r>
    </w:p>
    <w:p w:rsidR="00EA52CE" w:rsidRDefault="00EA52CE">
      <w:pPr>
        <w:pStyle w:val="BodyText"/>
        <w:spacing w:before="4"/>
        <w:rPr>
          <w:sz w:val="10"/>
        </w:rPr>
      </w:pPr>
    </w:p>
    <w:p w:rsidR="00EA52CE" w:rsidRDefault="00342FFE">
      <w:pPr>
        <w:pStyle w:val="Heading1"/>
        <w:spacing w:before="89"/>
      </w:pPr>
      <w:r>
        <w:t>School of Computing</w:t>
      </w:r>
    </w:p>
    <w:p w:rsidR="00EA52CE" w:rsidRDefault="00EA52CE">
      <w:pPr>
        <w:pStyle w:val="BodyText"/>
        <w:spacing w:before="11"/>
        <w:rPr>
          <w:b/>
          <w:sz w:val="27"/>
        </w:rPr>
      </w:pPr>
    </w:p>
    <w:p w:rsidR="00EA52CE" w:rsidRDefault="00342FFE">
      <w:pPr>
        <w:ind w:left="2528" w:right="2540"/>
        <w:jc w:val="center"/>
        <w:rPr>
          <w:b/>
          <w:sz w:val="28"/>
        </w:rPr>
      </w:pPr>
      <w:r>
        <w:rPr>
          <w:b/>
          <w:sz w:val="28"/>
        </w:rPr>
        <w:t xml:space="preserve">SRM IST, </w:t>
      </w:r>
      <w:proofErr w:type="spellStart"/>
      <w:r>
        <w:rPr>
          <w:b/>
          <w:sz w:val="28"/>
        </w:rPr>
        <w:t>Kattankulathur</w:t>
      </w:r>
      <w:proofErr w:type="spellEnd"/>
      <w:r>
        <w:rPr>
          <w:b/>
          <w:sz w:val="28"/>
        </w:rPr>
        <w:t xml:space="preserve"> – 603 203</w:t>
      </w:r>
    </w:p>
    <w:p w:rsidR="00EA52CE" w:rsidRDefault="00EA52CE">
      <w:pPr>
        <w:pStyle w:val="BodyText"/>
        <w:rPr>
          <w:b/>
          <w:sz w:val="28"/>
        </w:rPr>
      </w:pPr>
    </w:p>
    <w:p w:rsidR="00EA52CE" w:rsidRDefault="00342FFE">
      <w:pPr>
        <w:ind w:left="220"/>
        <w:rPr>
          <w:b/>
          <w:sz w:val="26"/>
        </w:rPr>
      </w:pPr>
      <w:r>
        <w:rPr>
          <w:b/>
          <w:sz w:val="26"/>
        </w:rPr>
        <w:t>Course Code: 18CSC206J</w:t>
      </w:r>
    </w:p>
    <w:p w:rsidR="00EA52CE" w:rsidRDefault="00EA52CE">
      <w:pPr>
        <w:pStyle w:val="BodyText"/>
        <w:spacing w:before="4"/>
        <w:rPr>
          <w:b/>
          <w:sz w:val="30"/>
        </w:rPr>
      </w:pPr>
    </w:p>
    <w:p w:rsidR="00EA52CE" w:rsidRDefault="00342FFE">
      <w:pPr>
        <w:spacing w:before="1"/>
        <w:ind w:left="220"/>
        <w:rPr>
          <w:b/>
          <w:sz w:val="26"/>
        </w:rPr>
      </w:pPr>
      <w:r>
        <w:rPr>
          <w:b/>
          <w:sz w:val="26"/>
        </w:rPr>
        <w:t>Course Name: Software Engineering and Project Management</w:t>
      </w:r>
    </w:p>
    <w:p w:rsidR="00EA52CE" w:rsidRDefault="00EA52CE">
      <w:pPr>
        <w:pStyle w:val="BodyText"/>
        <w:rPr>
          <w:b/>
          <w:sz w:val="20"/>
        </w:rPr>
      </w:pPr>
    </w:p>
    <w:p w:rsidR="00EA52CE" w:rsidRDefault="00EA52CE">
      <w:pPr>
        <w:pStyle w:val="BodyText"/>
        <w:spacing w:before="4"/>
        <w:rPr>
          <w:b/>
          <w:sz w:val="10"/>
        </w:rPr>
      </w:pPr>
    </w:p>
    <w:tbl>
      <w:tblPr>
        <w:tblW w:w="0" w:type="auto"/>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38"/>
        <w:gridCol w:w="6484"/>
      </w:tblGrid>
      <w:tr w:rsidR="00EA52CE">
        <w:trPr>
          <w:trHeight w:val="746"/>
        </w:trPr>
        <w:tc>
          <w:tcPr>
            <w:tcW w:w="2538" w:type="dxa"/>
          </w:tcPr>
          <w:p w:rsidR="00EA52CE" w:rsidRDefault="00342FFE">
            <w:pPr>
              <w:pStyle w:val="TableParagraph"/>
              <w:rPr>
                <w:b/>
                <w:sz w:val="24"/>
              </w:rPr>
            </w:pPr>
            <w:r>
              <w:rPr>
                <w:b/>
                <w:sz w:val="24"/>
              </w:rPr>
              <w:t>Experiment No</w:t>
            </w:r>
          </w:p>
        </w:tc>
        <w:tc>
          <w:tcPr>
            <w:tcW w:w="6484" w:type="dxa"/>
          </w:tcPr>
          <w:p w:rsidR="00EA52CE" w:rsidRDefault="00342FFE">
            <w:pPr>
              <w:pStyle w:val="TableParagraph"/>
              <w:rPr>
                <w:sz w:val="24"/>
              </w:rPr>
            </w:pPr>
            <w:r>
              <w:rPr>
                <w:sz w:val="24"/>
              </w:rPr>
              <w:t>8</w:t>
            </w:r>
          </w:p>
        </w:tc>
      </w:tr>
      <w:tr w:rsidR="00EA52CE">
        <w:trPr>
          <w:trHeight w:val="746"/>
        </w:trPr>
        <w:tc>
          <w:tcPr>
            <w:tcW w:w="2538" w:type="dxa"/>
          </w:tcPr>
          <w:p w:rsidR="00EA52CE" w:rsidRDefault="00342FFE">
            <w:pPr>
              <w:pStyle w:val="TableParagraph"/>
              <w:rPr>
                <w:b/>
                <w:sz w:val="24"/>
              </w:rPr>
            </w:pPr>
            <w:r>
              <w:rPr>
                <w:b/>
                <w:sz w:val="24"/>
              </w:rPr>
              <w:t>Title of Experiment</w:t>
            </w:r>
          </w:p>
        </w:tc>
        <w:tc>
          <w:tcPr>
            <w:tcW w:w="6484" w:type="dxa"/>
          </w:tcPr>
          <w:p w:rsidR="00EA52CE" w:rsidRDefault="00342FFE">
            <w:pPr>
              <w:pStyle w:val="TableParagraph"/>
              <w:spacing w:before="1" w:line="240" w:lineRule="auto"/>
              <w:rPr>
                <w:rFonts w:ascii="Calibri"/>
              </w:rPr>
            </w:pPr>
            <w:r>
              <w:rPr>
                <w:rFonts w:ascii="Calibri"/>
              </w:rPr>
              <w:t>Develop a Data Flow Diagram (Process-Up to Level 1)</w:t>
            </w:r>
          </w:p>
        </w:tc>
      </w:tr>
      <w:tr w:rsidR="00EA52CE">
        <w:trPr>
          <w:trHeight w:val="746"/>
        </w:trPr>
        <w:tc>
          <w:tcPr>
            <w:tcW w:w="2538" w:type="dxa"/>
          </w:tcPr>
          <w:p w:rsidR="00EA52CE" w:rsidRDefault="00342FFE">
            <w:pPr>
              <w:pStyle w:val="TableParagraph"/>
              <w:rPr>
                <w:b/>
                <w:sz w:val="24"/>
              </w:rPr>
            </w:pPr>
            <w:r>
              <w:rPr>
                <w:b/>
                <w:sz w:val="24"/>
              </w:rPr>
              <w:t>Name of the candidate</w:t>
            </w:r>
          </w:p>
        </w:tc>
        <w:tc>
          <w:tcPr>
            <w:tcW w:w="6484" w:type="dxa"/>
          </w:tcPr>
          <w:p w:rsidR="00EA52CE" w:rsidRDefault="00342FFE">
            <w:pPr>
              <w:pStyle w:val="TableParagraph"/>
              <w:spacing w:line="240" w:lineRule="auto"/>
              <w:ind w:left="0"/>
              <w:rPr>
                <w:sz w:val="24"/>
              </w:rPr>
            </w:pPr>
            <w:r>
              <w:rPr>
                <w:sz w:val="24"/>
              </w:rPr>
              <w:t xml:space="preserve">  </w:t>
            </w:r>
            <w:proofErr w:type="spellStart"/>
            <w:r>
              <w:rPr>
                <w:sz w:val="24"/>
              </w:rPr>
              <w:t>Dhruv</w:t>
            </w:r>
            <w:proofErr w:type="spellEnd"/>
            <w:r>
              <w:rPr>
                <w:sz w:val="24"/>
              </w:rPr>
              <w:t xml:space="preserve"> Des</w:t>
            </w:r>
            <w:bookmarkStart w:id="0" w:name="_GoBack"/>
            <w:bookmarkEnd w:id="0"/>
            <w:r>
              <w:rPr>
                <w:sz w:val="24"/>
              </w:rPr>
              <w:t>hmukh</w:t>
            </w:r>
          </w:p>
        </w:tc>
      </w:tr>
      <w:tr w:rsidR="00EA52CE">
        <w:trPr>
          <w:trHeight w:val="746"/>
        </w:trPr>
        <w:tc>
          <w:tcPr>
            <w:tcW w:w="2538" w:type="dxa"/>
          </w:tcPr>
          <w:p w:rsidR="00EA52CE" w:rsidRDefault="00342FFE">
            <w:pPr>
              <w:pStyle w:val="TableParagraph"/>
              <w:rPr>
                <w:b/>
                <w:sz w:val="24"/>
              </w:rPr>
            </w:pPr>
            <w:r>
              <w:rPr>
                <w:b/>
                <w:sz w:val="24"/>
              </w:rPr>
              <w:t>Team Members</w:t>
            </w:r>
          </w:p>
        </w:tc>
        <w:tc>
          <w:tcPr>
            <w:tcW w:w="6484" w:type="dxa"/>
          </w:tcPr>
          <w:p w:rsidR="00EA52CE" w:rsidRDefault="00342FFE">
            <w:pPr>
              <w:pStyle w:val="TableParagraph"/>
              <w:spacing w:line="240" w:lineRule="auto"/>
              <w:ind w:left="0"/>
              <w:rPr>
                <w:sz w:val="24"/>
              </w:rPr>
            </w:pPr>
            <w:r>
              <w:rPr>
                <w:sz w:val="24"/>
              </w:rPr>
              <w:t xml:space="preserve"> </w:t>
            </w:r>
            <w:proofErr w:type="spellStart"/>
            <w:r>
              <w:rPr>
                <w:sz w:val="24"/>
              </w:rPr>
              <w:t>Atharva</w:t>
            </w:r>
            <w:proofErr w:type="spellEnd"/>
            <w:r>
              <w:rPr>
                <w:sz w:val="24"/>
              </w:rPr>
              <w:t xml:space="preserve"> </w:t>
            </w:r>
            <w:proofErr w:type="spellStart"/>
            <w:r>
              <w:rPr>
                <w:sz w:val="24"/>
              </w:rPr>
              <w:t>Sohani</w:t>
            </w:r>
            <w:proofErr w:type="spellEnd"/>
            <w:r w:rsidR="0088024B">
              <w:rPr>
                <w:sz w:val="24"/>
              </w:rPr>
              <w:t xml:space="preserve">  (</w:t>
            </w:r>
            <w:r>
              <w:rPr>
                <w:sz w:val="24"/>
              </w:rPr>
              <w:t>RA2111028010105</w:t>
            </w:r>
            <w:r w:rsidR="0088024B">
              <w:rPr>
                <w:sz w:val="24"/>
              </w:rPr>
              <w:t>)</w:t>
            </w:r>
          </w:p>
          <w:p w:rsidR="0088024B" w:rsidRDefault="00342FFE">
            <w:pPr>
              <w:pStyle w:val="TableParagraph"/>
              <w:spacing w:line="240" w:lineRule="auto"/>
              <w:ind w:left="0"/>
              <w:rPr>
                <w:sz w:val="24"/>
              </w:rPr>
            </w:pPr>
            <w:r>
              <w:rPr>
                <w:sz w:val="24"/>
              </w:rPr>
              <w:t xml:space="preserve"> Papai Mondal</w:t>
            </w:r>
            <w:r w:rsidR="0088024B">
              <w:rPr>
                <w:sz w:val="24"/>
              </w:rPr>
              <w:t xml:space="preserve">  (</w:t>
            </w:r>
            <w:r>
              <w:rPr>
                <w:sz w:val="24"/>
              </w:rPr>
              <w:t>RA2111028010116</w:t>
            </w:r>
            <w:r w:rsidR="0088024B">
              <w:rPr>
                <w:sz w:val="24"/>
              </w:rPr>
              <w:t>)</w:t>
            </w:r>
          </w:p>
        </w:tc>
      </w:tr>
      <w:tr w:rsidR="00EA52CE">
        <w:trPr>
          <w:trHeight w:val="746"/>
        </w:trPr>
        <w:tc>
          <w:tcPr>
            <w:tcW w:w="2538" w:type="dxa"/>
          </w:tcPr>
          <w:p w:rsidR="00EA52CE" w:rsidRDefault="00342FFE">
            <w:pPr>
              <w:pStyle w:val="TableParagraph"/>
              <w:rPr>
                <w:b/>
                <w:sz w:val="24"/>
              </w:rPr>
            </w:pPr>
            <w:r>
              <w:rPr>
                <w:b/>
                <w:sz w:val="24"/>
              </w:rPr>
              <w:t>Register Number</w:t>
            </w:r>
          </w:p>
        </w:tc>
        <w:tc>
          <w:tcPr>
            <w:tcW w:w="6484" w:type="dxa"/>
          </w:tcPr>
          <w:p w:rsidR="00EA52CE" w:rsidRDefault="0088024B">
            <w:pPr>
              <w:pStyle w:val="TableParagraph"/>
              <w:spacing w:line="240" w:lineRule="auto"/>
              <w:ind w:left="0"/>
              <w:rPr>
                <w:sz w:val="24"/>
              </w:rPr>
            </w:pPr>
            <w:r>
              <w:rPr>
                <w:sz w:val="24"/>
              </w:rPr>
              <w:t xml:space="preserve"> </w:t>
            </w:r>
            <w:r w:rsidR="00342FFE">
              <w:rPr>
                <w:sz w:val="24"/>
              </w:rPr>
              <w:t>RA2111028010125</w:t>
            </w:r>
          </w:p>
        </w:tc>
      </w:tr>
      <w:tr w:rsidR="00EA52CE">
        <w:trPr>
          <w:trHeight w:val="746"/>
        </w:trPr>
        <w:tc>
          <w:tcPr>
            <w:tcW w:w="2538" w:type="dxa"/>
          </w:tcPr>
          <w:p w:rsidR="00EA52CE" w:rsidRDefault="00342FFE">
            <w:pPr>
              <w:pStyle w:val="TableParagraph"/>
              <w:rPr>
                <w:b/>
                <w:sz w:val="24"/>
              </w:rPr>
            </w:pPr>
            <w:r>
              <w:rPr>
                <w:b/>
                <w:sz w:val="24"/>
              </w:rPr>
              <w:t>Date of Experiment</w:t>
            </w:r>
          </w:p>
        </w:tc>
        <w:tc>
          <w:tcPr>
            <w:tcW w:w="6484" w:type="dxa"/>
          </w:tcPr>
          <w:p w:rsidR="00EA52CE" w:rsidRDefault="0088024B">
            <w:pPr>
              <w:pStyle w:val="TableParagraph"/>
              <w:spacing w:line="240" w:lineRule="auto"/>
              <w:ind w:left="0"/>
              <w:rPr>
                <w:sz w:val="24"/>
              </w:rPr>
            </w:pPr>
            <w:r>
              <w:rPr>
                <w:sz w:val="24"/>
              </w:rPr>
              <w:t xml:space="preserve"> </w:t>
            </w:r>
            <w:r w:rsidR="0089129C">
              <w:rPr>
                <w:sz w:val="24"/>
              </w:rPr>
              <w:t>04/04/23</w:t>
            </w:r>
          </w:p>
        </w:tc>
      </w:tr>
    </w:tbl>
    <w:p w:rsidR="00EA52CE" w:rsidRDefault="00EA52CE">
      <w:pPr>
        <w:pStyle w:val="BodyText"/>
        <w:spacing w:before="11"/>
        <w:rPr>
          <w:b/>
          <w:sz w:val="38"/>
        </w:rPr>
      </w:pPr>
    </w:p>
    <w:p w:rsidR="00EA52CE" w:rsidRDefault="00342FFE">
      <w:pPr>
        <w:ind w:left="2528" w:right="2540"/>
        <w:jc w:val="center"/>
        <w:rPr>
          <w:b/>
          <w:sz w:val="26"/>
        </w:rPr>
      </w:pPr>
      <w:r>
        <w:rPr>
          <w:b/>
          <w:sz w:val="26"/>
        </w:rPr>
        <w:t>Mark Split Up</w:t>
      </w:r>
    </w:p>
    <w:p w:rsidR="00EA52CE" w:rsidRDefault="00EA52CE">
      <w:pPr>
        <w:pStyle w:val="BodyText"/>
        <w:rPr>
          <w:b/>
          <w:sz w:val="13"/>
        </w:rPr>
      </w:pPr>
    </w:p>
    <w:tbl>
      <w:tblPr>
        <w:tblW w:w="0" w:type="auto"/>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18"/>
        <w:gridCol w:w="3703"/>
        <w:gridCol w:w="2147"/>
        <w:gridCol w:w="2250"/>
      </w:tblGrid>
      <w:tr w:rsidR="00EA52CE">
        <w:trPr>
          <w:trHeight w:val="643"/>
        </w:trPr>
        <w:tc>
          <w:tcPr>
            <w:tcW w:w="918" w:type="dxa"/>
          </w:tcPr>
          <w:p w:rsidR="00EA52CE" w:rsidRDefault="00342FFE">
            <w:pPr>
              <w:pStyle w:val="TableParagraph"/>
              <w:spacing w:line="296" w:lineRule="exact"/>
              <w:ind w:left="160"/>
              <w:rPr>
                <w:b/>
                <w:sz w:val="26"/>
              </w:rPr>
            </w:pPr>
            <w:r>
              <w:rPr>
                <w:b/>
                <w:sz w:val="26"/>
              </w:rPr>
              <w:t>S. No</w:t>
            </w:r>
          </w:p>
        </w:tc>
        <w:tc>
          <w:tcPr>
            <w:tcW w:w="3703" w:type="dxa"/>
          </w:tcPr>
          <w:p w:rsidR="00EA52CE" w:rsidRDefault="00342FFE">
            <w:pPr>
              <w:pStyle w:val="TableParagraph"/>
              <w:spacing w:line="296" w:lineRule="exact"/>
              <w:ind w:left="1206"/>
              <w:rPr>
                <w:b/>
                <w:sz w:val="26"/>
              </w:rPr>
            </w:pPr>
            <w:r>
              <w:rPr>
                <w:b/>
                <w:sz w:val="26"/>
              </w:rPr>
              <w:t>Description</w:t>
            </w:r>
          </w:p>
        </w:tc>
        <w:tc>
          <w:tcPr>
            <w:tcW w:w="2147" w:type="dxa"/>
          </w:tcPr>
          <w:p w:rsidR="00EA52CE" w:rsidRDefault="00342FFE">
            <w:pPr>
              <w:pStyle w:val="TableParagraph"/>
              <w:spacing w:line="296" w:lineRule="exact"/>
              <w:ind w:left="123" w:right="113"/>
              <w:jc w:val="center"/>
              <w:rPr>
                <w:b/>
                <w:sz w:val="26"/>
              </w:rPr>
            </w:pPr>
            <w:r>
              <w:rPr>
                <w:b/>
                <w:sz w:val="26"/>
              </w:rPr>
              <w:t>Maximum Mark</w:t>
            </w:r>
          </w:p>
        </w:tc>
        <w:tc>
          <w:tcPr>
            <w:tcW w:w="2250" w:type="dxa"/>
          </w:tcPr>
          <w:p w:rsidR="00EA52CE" w:rsidRDefault="00342FFE">
            <w:pPr>
              <w:pStyle w:val="TableParagraph"/>
              <w:spacing w:line="296" w:lineRule="exact"/>
              <w:ind w:left="252"/>
              <w:rPr>
                <w:b/>
                <w:sz w:val="26"/>
              </w:rPr>
            </w:pPr>
            <w:r>
              <w:rPr>
                <w:b/>
                <w:sz w:val="26"/>
              </w:rPr>
              <w:t>Mark Obtained</w:t>
            </w:r>
          </w:p>
        </w:tc>
      </w:tr>
      <w:tr w:rsidR="00EA52CE">
        <w:trPr>
          <w:trHeight w:val="643"/>
        </w:trPr>
        <w:tc>
          <w:tcPr>
            <w:tcW w:w="918" w:type="dxa"/>
          </w:tcPr>
          <w:p w:rsidR="00EA52CE" w:rsidRDefault="00342FFE">
            <w:pPr>
              <w:pStyle w:val="TableParagraph"/>
              <w:spacing w:line="296" w:lineRule="exact"/>
              <w:ind w:left="10"/>
              <w:jc w:val="center"/>
              <w:rPr>
                <w:sz w:val="26"/>
              </w:rPr>
            </w:pPr>
            <w:r>
              <w:rPr>
                <w:sz w:val="26"/>
              </w:rPr>
              <w:t>1</w:t>
            </w:r>
          </w:p>
        </w:tc>
        <w:tc>
          <w:tcPr>
            <w:tcW w:w="3703" w:type="dxa"/>
          </w:tcPr>
          <w:p w:rsidR="00EA52CE" w:rsidRDefault="00342FFE">
            <w:pPr>
              <w:pStyle w:val="TableParagraph"/>
              <w:spacing w:line="296" w:lineRule="exact"/>
              <w:rPr>
                <w:sz w:val="26"/>
              </w:rPr>
            </w:pPr>
            <w:r>
              <w:rPr>
                <w:sz w:val="26"/>
              </w:rPr>
              <w:t>Exercise</w:t>
            </w:r>
          </w:p>
        </w:tc>
        <w:tc>
          <w:tcPr>
            <w:tcW w:w="2147" w:type="dxa"/>
          </w:tcPr>
          <w:p w:rsidR="00EA52CE" w:rsidRDefault="00342FFE">
            <w:pPr>
              <w:pStyle w:val="TableParagraph"/>
              <w:spacing w:line="296" w:lineRule="exact"/>
              <w:ind w:left="10"/>
              <w:jc w:val="center"/>
              <w:rPr>
                <w:sz w:val="26"/>
              </w:rPr>
            </w:pPr>
            <w:r>
              <w:rPr>
                <w:sz w:val="26"/>
              </w:rPr>
              <w:t>5</w:t>
            </w:r>
          </w:p>
        </w:tc>
        <w:tc>
          <w:tcPr>
            <w:tcW w:w="2250" w:type="dxa"/>
          </w:tcPr>
          <w:p w:rsidR="00EA52CE" w:rsidRDefault="00EA52CE">
            <w:pPr>
              <w:pStyle w:val="TableParagraph"/>
              <w:spacing w:line="240" w:lineRule="auto"/>
              <w:ind w:left="0"/>
              <w:rPr>
                <w:sz w:val="24"/>
              </w:rPr>
            </w:pPr>
          </w:p>
        </w:tc>
      </w:tr>
      <w:tr w:rsidR="00EA52CE">
        <w:trPr>
          <w:trHeight w:val="643"/>
        </w:trPr>
        <w:tc>
          <w:tcPr>
            <w:tcW w:w="918" w:type="dxa"/>
          </w:tcPr>
          <w:p w:rsidR="00EA52CE" w:rsidRDefault="00342FFE">
            <w:pPr>
              <w:pStyle w:val="TableParagraph"/>
              <w:spacing w:line="296" w:lineRule="exact"/>
              <w:ind w:left="10"/>
              <w:jc w:val="center"/>
              <w:rPr>
                <w:sz w:val="26"/>
              </w:rPr>
            </w:pPr>
            <w:r>
              <w:rPr>
                <w:sz w:val="26"/>
              </w:rPr>
              <w:t>2</w:t>
            </w:r>
          </w:p>
        </w:tc>
        <w:tc>
          <w:tcPr>
            <w:tcW w:w="3703" w:type="dxa"/>
          </w:tcPr>
          <w:p w:rsidR="00EA52CE" w:rsidRDefault="00342FFE">
            <w:pPr>
              <w:pStyle w:val="TableParagraph"/>
              <w:spacing w:line="296" w:lineRule="exact"/>
              <w:rPr>
                <w:sz w:val="26"/>
              </w:rPr>
            </w:pPr>
            <w:r>
              <w:rPr>
                <w:sz w:val="26"/>
              </w:rPr>
              <w:t>Viva</w:t>
            </w:r>
          </w:p>
        </w:tc>
        <w:tc>
          <w:tcPr>
            <w:tcW w:w="2147" w:type="dxa"/>
          </w:tcPr>
          <w:p w:rsidR="00EA52CE" w:rsidRDefault="00342FFE">
            <w:pPr>
              <w:pStyle w:val="TableParagraph"/>
              <w:spacing w:line="296" w:lineRule="exact"/>
              <w:ind w:left="10"/>
              <w:jc w:val="center"/>
              <w:rPr>
                <w:sz w:val="26"/>
              </w:rPr>
            </w:pPr>
            <w:r>
              <w:rPr>
                <w:sz w:val="26"/>
              </w:rPr>
              <w:t>5</w:t>
            </w:r>
          </w:p>
        </w:tc>
        <w:tc>
          <w:tcPr>
            <w:tcW w:w="2250" w:type="dxa"/>
          </w:tcPr>
          <w:p w:rsidR="00EA52CE" w:rsidRDefault="00EA52CE">
            <w:pPr>
              <w:pStyle w:val="TableParagraph"/>
              <w:spacing w:line="240" w:lineRule="auto"/>
              <w:ind w:left="0"/>
              <w:rPr>
                <w:sz w:val="24"/>
              </w:rPr>
            </w:pPr>
          </w:p>
        </w:tc>
      </w:tr>
      <w:tr w:rsidR="00EA52CE">
        <w:trPr>
          <w:trHeight w:val="643"/>
        </w:trPr>
        <w:tc>
          <w:tcPr>
            <w:tcW w:w="4621" w:type="dxa"/>
            <w:gridSpan w:val="2"/>
          </w:tcPr>
          <w:p w:rsidR="00EA52CE" w:rsidRDefault="00342FFE">
            <w:pPr>
              <w:pStyle w:val="TableParagraph"/>
              <w:spacing w:line="296" w:lineRule="exact"/>
              <w:ind w:left="0" w:right="158"/>
              <w:jc w:val="right"/>
              <w:rPr>
                <w:b/>
                <w:sz w:val="26"/>
              </w:rPr>
            </w:pPr>
            <w:r>
              <w:rPr>
                <w:b/>
                <w:sz w:val="26"/>
              </w:rPr>
              <w:t>Total</w:t>
            </w:r>
          </w:p>
        </w:tc>
        <w:tc>
          <w:tcPr>
            <w:tcW w:w="2147" w:type="dxa"/>
          </w:tcPr>
          <w:p w:rsidR="00EA52CE" w:rsidRDefault="00342FFE">
            <w:pPr>
              <w:pStyle w:val="TableParagraph"/>
              <w:spacing w:line="296" w:lineRule="exact"/>
              <w:ind w:left="123" w:right="113"/>
              <w:jc w:val="center"/>
              <w:rPr>
                <w:b/>
                <w:sz w:val="26"/>
              </w:rPr>
            </w:pPr>
            <w:r>
              <w:rPr>
                <w:b/>
                <w:sz w:val="26"/>
              </w:rPr>
              <w:t>10</w:t>
            </w:r>
          </w:p>
        </w:tc>
        <w:tc>
          <w:tcPr>
            <w:tcW w:w="2250" w:type="dxa"/>
          </w:tcPr>
          <w:p w:rsidR="00EA52CE" w:rsidRDefault="00EA52CE">
            <w:pPr>
              <w:pStyle w:val="TableParagraph"/>
              <w:spacing w:line="240" w:lineRule="auto"/>
              <w:ind w:left="0"/>
              <w:rPr>
                <w:sz w:val="24"/>
              </w:rPr>
            </w:pPr>
          </w:p>
        </w:tc>
      </w:tr>
    </w:tbl>
    <w:p w:rsidR="00EA52CE" w:rsidRDefault="00EA52CE">
      <w:pPr>
        <w:pStyle w:val="BodyText"/>
        <w:rPr>
          <w:b/>
          <w:sz w:val="28"/>
        </w:rPr>
      </w:pPr>
    </w:p>
    <w:p w:rsidR="0088024B" w:rsidRDefault="0088024B">
      <w:pPr>
        <w:pStyle w:val="Heading1"/>
        <w:spacing w:before="222"/>
        <w:ind w:left="6252" w:right="0"/>
        <w:jc w:val="left"/>
      </w:pPr>
    </w:p>
    <w:p w:rsidR="00EA52CE" w:rsidRDefault="00342FFE">
      <w:pPr>
        <w:pStyle w:val="Heading1"/>
        <w:spacing w:before="222"/>
        <w:ind w:left="6252" w:right="0"/>
        <w:jc w:val="left"/>
      </w:pPr>
      <w:r>
        <w:t>Staff Signature with date</w:t>
      </w:r>
    </w:p>
    <w:p w:rsidR="00EA52CE" w:rsidRDefault="00EA52CE">
      <w:pPr>
        <w:sectPr w:rsidR="00EA52CE">
          <w:type w:val="continuous"/>
          <w:pgSz w:w="11900" w:h="16820"/>
          <w:pgMar w:top="1520" w:right="1200" w:bottom="280" w:left="1220" w:header="720" w:footer="720" w:gutter="0"/>
          <w:cols w:space="720"/>
        </w:sectPr>
      </w:pPr>
    </w:p>
    <w:p w:rsidR="00EA52CE" w:rsidRDefault="00342FFE">
      <w:pPr>
        <w:pStyle w:val="Heading2"/>
        <w:spacing w:before="60"/>
      </w:pPr>
      <w:r>
        <w:lastRenderedPageBreak/>
        <w:t>Aim</w:t>
      </w:r>
    </w:p>
    <w:p w:rsidR="00EA52CE" w:rsidRDefault="00342FFE">
      <w:pPr>
        <w:pStyle w:val="BodyText"/>
        <w:spacing w:before="138"/>
        <w:ind w:left="940"/>
      </w:pPr>
      <w:r>
        <w:t xml:space="preserve">To develop the data flow diagram up to level 1 for the </w:t>
      </w:r>
      <w:r w:rsidR="0089129C">
        <w:t>OTT Recommendation System.</w:t>
      </w:r>
    </w:p>
    <w:p w:rsidR="00EA52CE" w:rsidRDefault="00EA52CE">
      <w:pPr>
        <w:pStyle w:val="BodyText"/>
        <w:rPr>
          <w:sz w:val="20"/>
        </w:rPr>
      </w:pPr>
    </w:p>
    <w:p w:rsidR="00EA52CE" w:rsidRDefault="00EA52CE">
      <w:pPr>
        <w:pStyle w:val="BodyText"/>
        <w:spacing w:before="2"/>
        <w:rPr>
          <w:sz w:val="20"/>
        </w:rPr>
      </w:pPr>
    </w:p>
    <w:p w:rsidR="00EA52CE" w:rsidRDefault="00342FFE">
      <w:pPr>
        <w:pStyle w:val="Heading2"/>
      </w:pPr>
      <w:r>
        <w:t>Team Members:</w:t>
      </w:r>
    </w:p>
    <w:p w:rsidR="00EA52CE" w:rsidRDefault="00EA52CE">
      <w:pPr>
        <w:pStyle w:val="BodyText"/>
        <w:spacing w:before="11"/>
        <w:rPr>
          <w:b/>
          <w:sz w:val="11"/>
        </w:rPr>
      </w:pPr>
    </w:p>
    <w:tbl>
      <w:tblPr>
        <w:tblW w:w="0" w:type="auto"/>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18"/>
        <w:gridCol w:w="2970"/>
        <w:gridCol w:w="3473"/>
        <w:gridCol w:w="1882"/>
      </w:tblGrid>
      <w:tr w:rsidR="00EA52CE">
        <w:trPr>
          <w:trHeight w:val="608"/>
        </w:trPr>
        <w:tc>
          <w:tcPr>
            <w:tcW w:w="918" w:type="dxa"/>
          </w:tcPr>
          <w:p w:rsidR="00EA52CE" w:rsidRDefault="00342FFE">
            <w:pPr>
              <w:pStyle w:val="TableParagraph"/>
              <w:rPr>
                <w:b/>
                <w:sz w:val="24"/>
              </w:rPr>
            </w:pPr>
            <w:r>
              <w:rPr>
                <w:b/>
                <w:sz w:val="24"/>
              </w:rPr>
              <w:t>S No</w:t>
            </w:r>
          </w:p>
        </w:tc>
        <w:tc>
          <w:tcPr>
            <w:tcW w:w="2970" w:type="dxa"/>
          </w:tcPr>
          <w:p w:rsidR="00EA52CE" w:rsidRDefault="00342FFE">
            <w:pPr>
              <w:pStyle w:val="TableParagraph"/>
              <w:rPr>
                <w:b/>
                <w:sz w:val="24"/>
              </w:rPr>
            </w:pPr>
            <w:r>
              <w:rPr>
                <w:b/>
                <w:sz w:val="24"/>
              </w:rPr>
              <w:t>Register No</w:t>
            </w:r>
          </w:p>
        </w:tc>
        <w:tc>
          <w:tcPr>
            <w:tcW w:w="3473" w:type="dxa"/>
          </w:tcPr>
          <w:p w:rsidR="00EA52CE" w:rsidRDefault="00342FFE">
            <w:pPr>
              <w:pStyle w:val="TableParagraph"/>
              <w:rPr>
                <w:b/>
                <w:sz w:val="24"/>
              </w:rPr>
            </w:pPr>
            <w:r>
              <w:rPr>
                <w:b/>
                <w:sz w:val="24"/>
              </w:rPr>
              <w:t>Name</w:t>
            </w:r>
          </w:p>
        </w:tc>
        <w:tc>
          <w:tcPr>
            <w:tcW w:w="1882" w:type="dxa"/>
          </w:tcPr>
          <w:p w:rsidR="00EA52CE" w:rsidRDefault="00342FFE">
            <w:pPr>
              <w:pStyle w:val="TableParagraph"/>
              <w:rPr>
                <w:b/>
                <w:sz w:val="24"/>
              </w:rPr>
            </w:pPr>
            <w:r>
              <w:rPr>
                <w:b/>
                <w:sz w:val="24"/>
              </w:rPr>
              <w:t>Role</w:t>
            </w:r>
          </w:p>
        </w:tc>
      </w:tr>
      <w:tr w:rsidR="00EA52CE">
        <w:trPr>
          <w:trHeight w:val="608"/>
        </w:trPr>
        <w:tc>
          <w:tcPr>
            <w:tcW w:w="918" w:type="dxa"/>
          </w:tcPr>
          <w:p w:rsidR="00EA52CE" w:rsidRDefault="00342FFE">
            <w:pPr>
              <w:pStyle w:val="TableParagraph"/>
              <w:rPr>
                <w:b/>
                <w:sz w:val="24"/>
              </w:rPr>
            </w:pPr>
            <w:r>
              <w:rPr>
                <w:b/>
                <w:sz w:val="24"/>
              </w:rPr>
              <w:t>1</w:t>
            </w:r>
          </w:p>
        </w:tc>
        <w:tc>
          <w:tcPr>
            <w:tcW w:w="2970" w:type="dxa"/>
          </w:tcPr>
          <w:p w:rsidR="00EA52CE" w:rsidRDefault="0088024B" w:rsidP="0088024B">
            <w:pPr>
              <w:pStyle w:val="TableParagraph"/>
              <w:spacing w:line="240" w:lineRule="auto"/>
              <w:ind w:left="0"/>
              <w:rPr>
                <w:sz w:val="24"/>
              </w:rPr>
            </w:pPr>
            <w:r>
              <w:rPr>
                <w:sz w:val="24"/>
              </w:rPr>
              <w:t xml:space="preserve"> RA2111028010125</w:t>
            </w:r>
          </w:p>
        </w:tc>
        <w:tc>
          <w:tcPr>
            <w:tcW w:w="3473" w:type="dxa"/>
          </w:tcPr>
          <w:p w:rsidR="00EA52CE" w:rsidRDefault="0088024B">
            <w:pPr>
              <w:pStyle w:val="TableParagraph"/>
              <w:spacing w:line="240" w:lineRule="auto"/>
              <w:ind w:left="0"/>
              <w:rPr>
                <w:sz w:val="24"/>
              </w:rPr>
            </w:pPr>
            <w:r>
              <w:rPr>
                <w:sz w:val="24"/>
              </w:rPr>
              <w:t xml:space="preserve"> </w:t>
            </w:r>
            <w:proofErr w:type="spellStart"/>
            <w:r>
              <w:rPr>
                <w:sz w:val="24"/>
              </w:rPr>
              <w:t>Dhruv</w:t>
            </w:r>
            <w:proofErr w:type="spellEnd"/>
            <w:r>
              <w:rPr>
                <w:sz w:val="24"/>
              </w:rPr>
              <w:t xml:space="preserve"> </w:t>
            </w:r>
            <w:proofErr w:type="spellStart"/>
            <w:r>
              <w:rPr>
                <w:sz w:val="24"/>
              </w:rPr>
              <w:t>Deshmukh</w:t>
            </w:r>
            <w:proofErr w:type="spellEnd"/>
          </w:p>
        </w:tc>
        <w:tc>
          <w:tcPr>
            <w:tcW w:w="1882" w:type="dxa"/>
          </w:tcPr>
          <w:p w:rsidR="00EA52CE" w:rsidRDefault="00342FFE">
            <w:pPr>
              <w:pStyle w:val="TableParagraph"/>
              <w:rPr>
                <w:b/>
                <w:sz w:val="24"/>
              </w:rPr>
            </w:pPr>
            <w:r>
              <w:rPr>
                <w:b/>
                <w:sz w:val="24"/>
              </w:rPr>
              <w:t>Rep</w:t>
            </w:r>
          </w:p>
        </w:tc>
      </w:tr>
      <w:tr w:rsidR="00EA52CE">
        <w:trPr>
          <w:trHeight w:val="608"/>
        </w:trPr>
        <w:tc>
          <w:tcPr>
            <w:tcW w:w="918" w:type="dxa"/>
          </w:tcPr>
          <w:p w:rsidR="00EA52CE" w:rsidRDefault="00342FFE">
            <w:pPr>
              <w:pStyle w:val="TableParagraph"/>
              <w:rPr>
                <w:b/>
                <w:sz w:val="24"/>
              </w:rPr>
            </w:pPr>
            <w:r>
              <w:rPr>
                <w:b/>
                <w:sz w:val="24"/>
              </w:rPr>
              <w:t>2</w:t>
            </w:r>
          </w:p>
        </w:tc>
        <w:tc>
          <w:tcPr>
            <w:tcW w:w="2970" w:type="dxa"/>
          </w:tcPr>
          <w:p w:rsidR="00EA52CE" w:rsidRDefault="0088024B">
            <w:pPr>
              <w:pStyle w:val="TableParagraph"/>
              <w:spacing w:line="240" w:lineRule="auto"/>
              <w:ind w:left="0"/>
              <w:rPr>
                <w:sz w:val="24"/>
              </w:rPr>
            </w:pPr>
            <w:r>
              <w:rPr>
                <w:sz w:val="24"/>
              </w:rPr>
              <w:t xml:space="preserve"> RA2111028010116</w:t>
            </w:r>
          </w:p>
        </w:tc>
        <w:tc>
          <w:tcPr>
            <w:tcW w:w="3473" w:type="dxa"/>
          </w:tcPr>
          <w:p w:rsidR="00EA52CE" w:rsidRDefault="0088024B">
            <w:pPr>
              <w:pStyle w:val="TableParagraph"/>
              <w:spacing w:line="240" w:lineRule="auto"/>
              <w:ind w:left="0"/>
              <w:rPr>
                <w:sz w:val="24"/>
              </w:rPr>
            </w:pPr>
            <w:r>
              <w:rPr>
                <w:sz w:val="24"/>
              </w:rPr>
              <w:t xml:space="preserve"> Papai Mondal</w:t>
            </w:r>
          </w:p>
        </w:tc>
        <w:tc>
          <w:tcPr>
            <w:tcW w:w="1882" w:type="dxa"/>
          </w:tcPr>
          <w:p w:rsidR="00EA52CE" w:rsidRDefault="00342FFE">
            <w:pPr>
              <w:pStyle w:val="TableParagraph"/>
              <w:rPr>
                <w:b/>
                <w:sz w:val="24"/>
              </w:rPr>
            </w:pPr>
            <w:r>
              <w:rPr>
                <w:b/>
                <w:sz w:val="24"/>
              </w:rPr>
              <w:t>Member</w:t>
            </w:r>
          </w:p>
        </w:tc>
      </w:tr>
      <w:tr w:rsidR="00EA52CE">
        <w:trPr>
          <w:trHeight w:val="608"/>
        </w:trPr>
        <w:tc>
          <w:tcPr>
            <w:tcW w:w="918" w:type="dxa"/>
          </w:tcPr>
          <w:p w:rsidR="00EA52CE" w:rsidRDefault="00342FFE">
            <w:pPr>
              <w:pStyle w:val="TableParagraph"/>
              <w:rPr>
                <w:b/>
                <w:sz w:val="24"/>
              </w:rPr>
            </w:pPr>
            <w:r>
              <w:rPr>
                <w:b/>
                <w:sz w:val="24"/>
              </w:rPr>
              <w:t>3</w:t>
            </w:r>
          </w:p>
        </w:tc>
        <w:tc>
          <w:tcPr>
            <w:tcW w:w="2970" w:type="dxa"/>
          </w:tcPr>
          <w:p w:rsidR="00EA52CE" w:rsidRDefault="0088024B">
            <w:pPr>
              <w:pStyle w:val="TableParagraph"/>
              <w:spacing w:line="240" w:lineRule="auto"/>
              <w:ind w:left="0"/>
              <w:rPr>
                <w:sz w:val="24"/>
              </w:rPr>
            </w:pPr>
            <w:r>
              <w:rPr>
                <w:sz w:val="24"/>
              </w:rPr>
              <w:t xml:space="preserve"> </w:t>
            </w:r>
            <w:r>
              <w:rPr>
                <w:sz w:val="24"/>
              </w:rPr>
              <w:t>RA2111028010105</w:t>
            </w:r>
          </w:p>
        </w:tc>
        <w:tc>
          <w:tcPr>
            <w:tcW w:w="3473" w:type="dxa"/>
          </w:tcPr>
          <w:p w:rsidR="00EA52CE" w:rsidRDefault="0088024B">
            <w:pPr>
              <w:pStyle w:val="TableParagraph"/>
              <w:spacing w:line="240" w:lineRule="auto"/>
              <w:ind w:left="0"/>
              <w:rPr>
                <w:sz w:val="24"/>
              </w:rPr>
            </w:pPr>
            <w:r>
              <w:rPr>
                <w:sz w:val="24"/>
              </w:rPr>
              <w:t xml:space="preserve"> </w:t>
            </w:r>
            <w:proofErr w:type="spellStart"/>
            <w:r>
              <w:rPr>
                <w:sz w:val="24"/>
              </w:rPr>
              <w:t>Atharva</w:t>
            </w:r>
            <w:proofErr w:type="spellEnd"/>
            <w:r>
              <w:rPr>
                <w:sz w:val="24"/>
              </w:rPr>
              <w:t xml:space="preserve"> </w:t>
            </w:r>
            <w:proofErr w:type="spellStart"/>
            <w:r>
              <w:rPr>
                <w:sz w:val="24"/>
              </w:rPr>
              <w:t>Sohani</w:t>
            </w:r>
            <w:proofErr w:type="spellEnd"/>
          </w:p>
        </w:tc>
        <w:tc>
          <w:tcPr>
            <w:tcW w:w="1882" w:type="dxa"/>
          </w:tcPr>
          <w:p w:rsidR="00EA52CE" w:rsidRDefault="00342FFE">
            <w:pPr>
              <w:pStyle w:val="TableParagraph"/>
              <w:rPr>
                <w:b/>
                <w:sz w:val="24"/>
              </w:rPr>
            </w:pPr>
            <w:r>
              <w:rPr>
                <w:b/>
                <w:sz w:val="24"/>
              </w:rPr>
              <w:t>Member</w:t>
            </w:r>
          </w:p>
        </w:tc>
      </w:tr>
    </w:tbl>
    <w:p w:rsidR="00EA52CE" w:rsidRDefault="00EA52CE">
      <w:pPr>
        <w:pStyle w:val="BodyText"/>
        <w:rPr>
          <w:b/>
          <w:sz w:val="26"/>
        </w:rPr>
      </w:pPr>
    </w:p>
    <w:p w:rsidR="002357FE" w:rsidRDefault="002357FE">
      <w:pPr>
        <w:pStyle w:val="BodyText"/>
        <w:rPr>
          <w:b/>
          <w:sz w:val="26"/>
        </w:rPr>
      </w:pPr>
    </w:p>
    <w:p w:rsidR="002357FE" w:rsidRDefault="002357FE">
      <w:pPr>
        <w:pStyle w:val="BodyText"/>
        <w:rPr>
          <w:b/>
          <w:sz w:val="26"/>
        </w:rPr>
      </w:pPr>
    </w:p>
    <w:p w:rsidR="002357FE" w:rsidRDefault="00342FFE">
      <w:pPr>
        <w:pStyle w:val="BodyText"/>
        <w:rPr>
          <w:b/>
          <w:sz w:val="26"/>
          <w:u w:val="single"/>
        </w:rPr>
      </w:pPr>
      <w:r>
        <w:rPr>
          <w:b/>
          <w:sz w:val="26"/>
          <w:u w:val="single"/>
        </w:rPr>
        <w:t>DF</w:t>
      </w:r>
      <w:r w:rsidR="002357FE" w:rsidRPr="00342FFE">
        <w:rPr>
          <w:b/>
          <w:sz w:val="26"/>
          <w:u w:val="single"/>
        </w:rPr>
        <w:t>D Level 0</w:t>
      </w:r>
    </w:p>
    <w:p w:rsidR="00342FFE" w:rsidRPr="00342FFE" w:rsidRDefault="00342FFE">
      <w:pPr>
        <w:pStyle w:val="BodyText"/>
        <w:rPr>
          <w:b/>
          <w:sz w:val="26"/>
          <w:u w:val="single"/>
        </w:rPr>
      </w:pPr>
    </w:p>
    <w:p w:rsidR="002357FE" w:rsidRDefault="002357FE">
      <w:pPr>
        <w:pStyle w:val="BodyText"/>
        <w:rPr>
          <w:sz w:val="26"/>
        </w:rPr>
      </w:pPr>
      <w:r>
        <w:rPr>
          <w:sz w:val="26"/>
        </w:rPr>
        <w:t>Context-level DFD for the recommendation system function.</w:t>
      </w:r>
    </w:p>
    <w:p w:rsidR="002357FE" w:rsidRPr="002357FE" w:rsidRDefault="002357FE">
      <w:pPr>
        <w:pStyle w:val="BodyText"/>
        <w:rPr>
          <w:sz w:val="26"/>
        </w:rPr>
      </w:pPr>
    </w:p>
    <w:p w:rsidR="002357FE" w:rsidRDefault="002357FE">
      <w:pPr>
        <w:pStyle w:val="BodyText"/>
        <w:rPr>
          <w:b/>
          <w:sz w:val="26"/>
        </w:rPr>
      </w:pPr>
    </w:p>
    <w:p w:rsidR="002357FE" w:rsidRDefault="002357FE">
      <w:pPr>
        <w:pStyle w:val="BodyText"/>
        <w:rPr>
          <w:b/>
          <w:sz w:val="26"/>
        </w:rPr>
      </w:pPr>
    </w:p>
    <w:p w:rsidR="0089129C" w:rsidRDefault="002357FE" w:rsidP="002357FE">
      <w:pPr>
        <w:pStyle w:val="BodyText"/>
        <w:jc w:val="center"/>
        <w:rPr>
          <w:b/>
          <w:sz w:val="26"/>
        </w:rPr>
      </w:pPr>
      <w:r w:rsidRPr="002357FE">
        <w:rPr>
          <w:b/>
          <w:noProof/>
          <w:sz w:val="26"/>
          <w:lang w:val="en-IN" w:eastAsia="en-IN"/>
        </w:rPr>
        <w:drawing>
          <wp:inline distT="0" distB="0" distL="0" distR="0">
            <wp:extent cx="6141720" cy="3368040"/>
            <wp:effectExtent l="0" t="0" r="0" b="3810"/>
            <wp:docPr id="4" name="Picture 4" descr="C:\Users\ipapa\Downloads\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papa\Downloads\level 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3368040"/>
                    </a:xfrm>
                    <a:prstGeom prst="rect">
                      <a:avLst/>
                    </a:prstGeom>
                    <a:noFill/>
                    <a:ln>
                      <a:noFill/>
                    </a:ln>
                  </pic:spPr>
                </pic:pic>
              </a:graphicData>
            </a:graphic>
          </wp:inline>
        </w:drawing>
      </w:r>
    </w:p>
    <w:p w:rsidR="002357FE" w:rsidRDefault="002357FE" w:rsidP="002357FE">
      <w:pPr>
        <w:pStyle w:val="BodyText"/>
        <w:jc w:val="center"/>
        <w:rPr>
          <w:noProof/>
          <w:sz w:val="26"/>
          <w:lang w:val="en-IN" w:eastAsia="en-IN"/>
        </w:rPr>
      </w:pPr>
    </w:p>
    <w:p w:rsidR="00342FFE" w:rsidRDefault="00342FFE" w:rsidP="002357FE">
      <w:pPr>
        <w:pStyle w:val="BodyText"/>
        <w:jc w:val="center"/>
        <w:rPr>
          <w:sz w:val="26"/>
        </w:rPr>
      </w:pPr>
    </w:p>
    <w:p w:rsidR="00342FFE" w:rsidRDefault="00342FFE" w:rsidP="002357FE">
      <w:pPr>
        <w:pStyle w:val="BodyText"/>
        <w:jc w:val="center"/>
        <w:rPr>
          <w:sz w:val="26"/>
        </w:rPr>
      </w:pPr>
    </w:p>
    <w:p w:rsidR="00342FFE" w:rsidRDefault="00342FFE" w:rsidP="002357FE">
      <w:pPr>
        <w:pStyle w:val="BodyText"/>
        <w:jc w:val="center"/>
        <w:rPr>
          <w:sz w:val="26"/>
        </w:rPr>
      </w:pPr>
    </w:p>
    <w:p w:rsidR="00342FFE" w:rsidRDefault="00342FFE" w:rsidP="002357FE">
      <w:pPr>
        <w:pStyle w:val="BodyText"/>
        <w:jc w:val="center"/>
        <w:rPr>
          <w:sz w:val="26"/>
        </w:rPr>
      </w:pPr>
    </w:p>
    <w:p w:rsidR="00342FFE" w:rsidRDefault="00342FFE" w:rsidP="002357FE">
      <w:pPr>
        <w:pStyle w:val="BodyText"/>
        <w:jc w:val="center"/>
        <w:rPr>
          <w:noProof/>
          <w:sz w:val="26"/>
          <w:lang w:val="en-IN" w:eastAsia="en-IN"/>
        </w:rPr>
      </w:pPr>
    </w:p>
    <w:p w:rsidR="00342FFE" w:rsidRDefault="00342FFE" w:rsidP="002357FE">
      <w:pPr>
        <w:pStyle w:val="BodyText"/>
        <w:jc w:val="center"/>
        <w:rPr>
          <w:noProof/>
          <w:sz w:val="26"/>
          <w:lang w:val="en-IN" w:eastAsia="en-IN"/>
        </w:rPr>
      </w:pPr>
    </w:p>
    <w:p w:rsidR="00342FFE" w:rsidRDefault="00342FFE" w:rsidP="002357FE">
      <w:pPr>
        <w:pStyle w:val="BodyText"/>
        <w:jc w:val="center"/>
        <w:rPr>
          <w:noProof/>
          <w:sz w:val="26"/>
          <w:lang w:val="en-IN" w:eastAsia="en-IN"/>
        </w:rPr>
      </w:pPr>
    </w:p>
    <w:p w:rsidR="00342FFE" w:rsidRDefault="00342FFE" w:rsidP="002357FE">
      <w:pPr>
        <w:pStyle w:val="BodyText"/>
        <w:jc w:val="center"/>
        <w:rPr>
          <w:noProof/>
          <w:sz w:val="26"/>
          <w:lang w:val="en-IN" w:eastAsia="en-IN"/>
        </w:rPr>
      </w:pPr>
    </w:p>
    <w:p w:rsidR="00342FFE" w:rsidRDefault="00342FFE" w:rsidP="002357FE">
      <w:pPr>
        <w:pStyle w:val="BodyText"/>
        <w:jc w:val="center"/>
        <w:rPr>
          <w:noProof/>
          <w:sz w:val="26"/>
          <w:lang w:val="en-IN" w:eastAsia="en-IN"/>
        </w:rPr>
      </w:pPr>
    </w:p>
    <w:p w:rsidR="00342FFE" w:rsidRDefault="00342FFE" w:rsidP="002357FE">
      <w:pPr>
        <w:pStyle w:val="BodyText"/>
        <w:jc w:val="center"/>
        <w:rPr>
          <w:noProof/>
          <w:sz w:val="26"/>
          <w:lang w:val="en-IN" w:eastAsia="en-IN"/>
        </w:rPr>
      </w:pPr>
    </w:p>
    <w:p w:rsidR="00342FFE" w:rsidRDefault="00342FFE" w:rsidP="002357FE">
      <w:pPr>
        <w:pStyle w:val="BodyText"/>
        <w:jc w:val="center"/>
        <w:rPr>
          <w:noProof/>
          <w:sz w:val="26"/>
          <w:lang w:val="en-IN" w:eastAsia="en-IN"/>
        </w:rPr>
      </w:pPr>
    </w:p>
    <w:p w:rsidR="00342FFE" w:rsidRDefault="00342FFE" w:rsidP="00342FFE">
      <w:pPr>
        <w:pStyle w:val="BodyText"/>
        <w:rPr>
          <w:b/>
          <w:noProof/>
          <w:sz w:val="26"/>
          <w:u w:val="single"/>
          <w:lang w:val="en-IN" w:eastAsia="en-IN"/>
        </w:rPr>
      </w:pPr>
      <w:r w:rsidRPr="00342FFE">
        <w:rPr>
          <w:b/>
          <w:noProof/>
          <w:sz w:val="26"/>
          <w:u w:val="single"/>
          <w:lang w:val="en-IN" w:eastAsia="en-IN"/>
        </w:rPr>
        <w:t>DFD Level 1</w:t>
      </w:r>
    </w:p>
    <w:p w:rsidR="00342FFE" w:rsidRPr="00342FFE" w:rsidRDefault="00342FFE" w:rsidP="00342FFE">
      <w:pPr>
        <w:pStyle w:val="BodyText"/>
        <w:rPr>
          <w:b/>
          <w:noProof/>
          <w:sz w:val="26"/>
          <w:u w:val="single"/>
          <w:lang w:val="en-IN" w:eastAsia="en-IN"/>
        </w:rPr>
      </w:pPr>
    </w:p>
    <w:p w:rsidR="00342FFE" w:rsidRDefault="00342FFE" w:rsidP="00342FFE">
      <w:pPr>
        <w:pStyle w:val="BodyText"/>
        <w:rPr>
          <w:noProof/>
          <w:sz w:val="26"/>
          <w:lang w:val="en-IN" w:eastAsia="en-IN"/>
        </w:rPr>
      </w:pPr>
      <w:r w:rsidRPr="00342FFE">
        <w:rPr>
          <w:noProof/>
          <w:sz w:val="26"/>
          <w:lang w:val="en-IN" w:eastAsia="en-IN"/>
        </w:rPr>
        <w:t>Level 1 DFD for the movie recommendation system function.</w:t>
      </w:r>
    </w:p>
    <w:p w:rsidR="00342FFE" w:rsidRDefault="00342FFE" w:rsidP="00342FFE">
      <w:pPr>
        <w:pStyle w:val="BodyText"/>
        <w:rPr>
          <w:noProof/>
          <w:sz w:val="26"/>
          <w:lang w:val="en-IN" w:eastAsia="en-IN"/>
        </w:rPr>
      </w:pPr>
    </w:p>
    <w:p w:rsidR="00342FFE" w:rsidRDefault="00342FFE" w:rsidP="00342FFE">
      <w:pPr>
        <w:pStyle w:val="BodyText"/>
        <w:rPr>
          <w:noProof/>
          <w:sz w:val="26"/>
          <w:lang w:val="en-IN" w:eastAsia="en-IN"/>
        </w:rPr>
      </w:pPr>
    </w:p>
    <w:p w:rsidR="00342FFE" w:rsidRPr="00342FFE" w:rsidRDefault="00342FFE" w:rsidP="00342FFE">
      <w:pPr>
        <w:pStyle w:val="BodyText"/>
        <w:rPr>
          <w:noProof/>
          <w:sz w:val="26"/>
          <w:lang w:val="en-IN" w:eastAsia="en-IN"/>
        </w:rPr>
      </w:pPr>
    </w:p>
    <w:p w:rsidR="00EA52CE" w:rsidRDefault="002357FE" w:rsidP="002357FE">
      <w:pPr>
        <w:pStyle w:val="BodyText"/>
        <w:jc w:val="center"/>
        <w:rPr>
          <w:sz w:val="26"/>
        </w:rPr>
      </w:pPr>
      <w:r w:rsidRPr="002357FE">
        <w:rPr>
          <w:noProof/>
          <w:sz w:val="26"/>
          <w:lang w:val="en-IN" w:eastAsia="en-IN"/>
        </w:rPr>
        <w:drawing>
          <wp:inline distT="0" distB="0" distL="0" distR="0">
            <wp:extent cx="6019336" cy="4488180"/>
            <wp:effectExtent l="0" t="0" r="635" b="7620"/>
            <wp:docPr id="2" name="Picture 2" descr="C:\Users\ipapa\Downloads\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papa\Downloads\level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1681" cy="4489929"/>
                    </a:xfrm>
                    <a:prstGeom prst="rect">
                      <a:avLst/>
                    </a:prstGeom>
                    <a:noFill/>
                    <a:ln>
                      <a:noFill/>
                    </a:ln>
                  </pic:spPr>
                </pic:pic>
              </a:graphicData>
            </a:graphic>
          </wp:inline>
        </w:drawing>
      </w:r>
    </w:p>
    <w:p w:rsidR="002357FE" w:rsidRDefault="002357FE" w:rsidP="002357FE">
      <w:pPr>
        <w:pStyle w:val="BodyText"/>
        <w:jc w:val="center"/>
        <w:rPr>
          <w:sz w:val="26"/>
        </w:rPr>
      </w:pPr>
    </w:p>
    <w:p w:rsidR="002357FE" w:rsidRPr="002357FE" w:rsidRDefault="002357FE" w:rsidP="002357FE">
      <w:pPr>
        <w:pStyle w:val="BodyText"/>
        <w:jc w:val="center"/>
        <w:rPr>
          <w:sz w:val="26"/>
        </w:rPr>
      </w:pPr>
    </w:p>
    <w:p w:rsidR="00EA52CE" w:rsidRDefault="00EA52CE">
      <w:pPr>
        <w:spacing w:before="226"/>
        <w:ind w:left="940"/>
        <w:rPr>
          <w:rFonts w:ascii="Calibri"/>
        </w:rPr>
      </w:pPr>
    </w:p>
    <w:p w:rsidR="0089129C" w:rsidRDefault="0089129C">
      <w:pPr>
        <w:spacing w:before="226"/>
        <w:ind w:left="940"/>
        <w:rPr>
          <w:rFonts w:ascii="Calibri"/>
        </w:rPr>
      </w:pPr>
    </w:p>
    <w:p w:rsidR="00342FFE" w:rsidRDefault="00342FFE" w:rsidP="00342FFE">
      <w:pPr>
        <w:pStyle w:val="Heading2"/>
        <w:ind w:left="0"/>
        <w:rPr>
          <w:rFonts w:ascii="Calibri"/>
          <w:b w:val="0"/>
          <w:bCs w:val="0"/>
          <w:sz w:val="22"/>
          <w:szCs w:val="22"/>
        </w:rPr>
      </w:pPr>
    </w:p>
    <w:p w:rsidR="00342FFE" w:rsidRDefault="00342FFE" w:rsidP="00342FFE">
      <w:pPr>
        <w:pStyle w:val="Heading2"/>
        <w:ind w:left="0"/>
        <w:rPr>
          <w:rFonts w:ascii="Calibri"/>
          <w:b w:val="0"/>
          <w:bCs w:val="0"/>
          <w:sz w:val="22"/>
          <w:szCs w:val="22"/>
        </w:rPr>
      </w:pPr>
    </w:p>
    <w:p w:rsidR="00342FFE" w:rsidRDefault="00342FFE" w:rsidP="00342FFE">
      <w:pPr>
        <w:pStyle w:val="Heading2"/>
        <w:ind w:left="0"/>
        <w:rPr>
          <w:rFonts w:ascii="Calibri"/>
          <w:b w:val="0"/>
          <w:bCs w:val="0"/>
          <w:sz w:val="22"/>
          <w:szCs w:val="22"/>
        </w:rPr>
      </w:pPr>
    </w:p>
    <w:p w:rsidR="00342FFE" w:rsidRDefault="00342FFE" w:rsidP="00342FFE">
      <w:pPr>
        <w:pStyle w:val="Heading2"/>
        <w:ind w:left="0"/>
        <w:rPr>
          <w:rFonts w:ascii="Calibri"/>
          <w:b w:val="0"/>
          <w:bCs w:val="0"/>
          <w:sz w:val="22"/>
          <w:szCs w:val="22"/>
        </w:rPr>
      </w:pPr>
    </w:p>
    <w:p w:rsidR="00342FFE" w:rsidRDefault="00342FFE" w:rsidP="00342FFE">
      <w:pPr>
        <w:pStyle w:val="Heading2"/>
        <w:ind w:left="0"/>
        <w:rPr>
          <w:rFonts w:ascii="Calibri"/>
          <w:b w:val="0"/>
          <w:bCs w:val="0"/>
          <w:sz w:val="22"/>
          <w:szCs w:val="22"/>
        </w:rPr>
      </w:pPr>
    </w:p>
    <w:p w:rsidR="00342FFE" w:rsidRDefault="00342FFE" w:rsidP="00342FFE">
      <w:pPr>
        <w:pStyle w:val="Heading2"/>
        <w:ind w:left="0"/>
        <w:rPr>
          <w:rFonts w:ascii="Calibri"/>
          <w:b w:val="0"/>
          <w:bCs w:val="0"/>
          <w:sz w:val="22"/>
          <w:szCs w:val="22"/>
        </w:rPr>
      </w:pPr>
    </w:p>
    <w:p w:rsidR="00342FFE" w:rsidRDefault="00342FFE" w:rsidP="00342FFE">
      <w:pPr>
        <w:pStyle w:val="Heading2"/>
        <w:ind w:left="0"/>
        <w:rPr>
          <w:rFonts w:ascii="Calibri"/>
          <w:b w:val="0"/>
          <w:bCs w:val="0"/>
          <w:sz w:val="22"/>
          <w:szCs w:val="22"/>
        </w:rPr>
      </w:pPr>
    </w:p>
    <w:p w:rsidR="00342FFE" w:rsidRDefault="00342FFE" w:rsidP="00342FFE">
      <w:pPr>
        <w:pStyle w:val="Heading2"/>
        <w:ind w:left="0"/>
        <w:rPr>
          <w:rFonts w:ascii="Calibri"/>
          <w:b w:val="0"/>
          <w:bCs w:val="0"/>
          <w:sz w:val="22"/>
          <w:szCs w:val="22"/>
        </w:rPr>
      </w:pPr>
    </w:p>
    <w:p w:rsidR="00342FFE" w:rsidRDefault="00342FFE" w:rsidP="00342FFE">
      <w:pPr>
        <w:pStyle w:val="Heading2"/>
        <w:ind w:left="0"/>
        <w:rPr>
          <w:rFonts w:ascii="Calibri"/>
          <w:b w:val="0"/>
          <w:bCs w:val="0"/>
          <w:sz w:val="22"/>
          <w:szCs w:val="22"/>
        </w:rPr>
      </w:pPr>
    </w:p>
    <w:p w:rsidR="00342FFE" w:rsidRDefault="00342FFE" w:rsidP="00342FFE">
      <w:pPr>
        <w:pStyle w:val="Heading2"/>
        <w:ind w:left="0"/>
        <w:rPr>
          <w:rFonts w:ascii="Calibri"/>
          <w:b w:val="0"/>
          <w:bCs w:val="0"/>
          <w:sz w:val="22"/>
          <w:szCs w:val="22"/>
        </w:rPr>
      </w:pPr>
    </w:p>
    <w:p w:rsidR="00342FFE" w:rsidRDefault="00342FFE" w:rsidP="00342FFE">
      <w:pPr>
        <w:pStyle w:val="Heading2"/>
        <w:ind w:left="0"/>
        <w:rPr>
          <w:rFonts w:ascii="Calibri"/>
          <w:b w:val="0"/>
          <w:bCs w:val="0"/>
          <w:sz w:val="22"/>
          <w:szCs w:val="22"/>
        </w:rPr>
      </w:pPr>
    </w:p>
    <w:p w:rsidR="00342FFE" w:rsidRDefault="00342FFE" w:rsidP="00342FFE">
      <w:pPr>
        <w:pStyle w:val="Heading2"/>
        <w:ind w:left="0"/>
        <w:rPr>
          <w:rFonts w:ascii="Calibri"/>
          <w:b w:val="0"/>
          <w:bCs w:val="0"/>
          <w:sz w:val="22"/>
          <w:szCs w:val="22"/>
        </w:rPr>
      </w:pPr>
    </w:p>
    <w:p w:rsidR="00EA52CE" w:rsidRDefault="00342FFE" w:rsidP="00342FFE">
      <w:pPr>
        <w:pStyle w:val="Heading2"/>
        <w:ind w:left="0"/>
        <w:jc w:val="both"/>
      </w:pPr>
      <w:r>
        <w:rPr>
          <w:rFonts w:ascii="Calibri"/>
          <w:b w:val="0"/>
          <w:bCs w:val="0"/>
          <w:sz w:val="22"/>
          <w:szCs w:val="22"/>
        </w:rPr>
        <w:t xml:space="preserve">    </w:t>
      </w:r>
      <w:r>
        <w:rPr>
          <w:u w:val="single"/>
        </w:rPr>
        <w:t>Data Flow Diagram</w:t>
      </w:r>
    </w:p>
    <w:p w:rsidR="00EA52CE" w:rsidRDefault="00EA52CE" w:rsidP="00342FFE">
      <w:pPr>
        <w:pStyle w:val="BodyText"/>
        <w:jc w:val="both"/>
        <w:rPr>
          <w:b/>
        </w:rPr>
      </w:pPr>
    </w:p>
    <w:p w:rsidR="00EA52CE" w:rsidRDefault="00342FFE" w:rsidP="00342FFE">
      <w:pPr>
        <w:pStyle w:val="BodyText"/>
        <w:ind w:left="220" w:right="232"/>
        <w:jc w:val="both"/>
      </w:pPr>
      <w:r>
        <w:t>The DFD takes an input-process-output view of a system. That is, data objects flow into the</w:t>
      </w:r>
      <w:r>
        <w:rPr>
          <w:spacing w:val="1"/>
        </w:rPr>
        <w:t xml:space="preserve"> </w:t>
      </w:r>
      <w:r>
        <w:t>software, are transformed by processing elements, and resultant data objects flow out of the</w:t>
      </w:r>
      <w:r>
        <w:rPr>
          <w:spacing w:val="1"/>
        </w:rPr>
        <w:t xml:space="preserve"> </w:t>
      </w:r>
      <w:r>
        <w:t>software. Data objects are represented by labeled arrows, and transform</w:t>
      </w:r>
      <w:r>
        <w:t>ations are represented</w:t>
      </w:r>
      <w:r>
        <w:rPr>
          <w:spacing w:val="-57"/>
        </w:rPr>
        <w:t xml:space="preserve"> </w:t>
      </w:r>
      <w:r>
        <w:t>by circles (also called bubbles). The DFD is presented in a hierarchical fashion. That is, the</w:t>
      </w:r>
      <w:r>
        <w:rPr>
          <w:spacing w:val="1"/>
        </w:rPr>
        <w:t xml:space="preserve"> </w:t>
      </w:r>
      <w:r>
        <w:t>first data flow model (sometimes called a level 0 DFD or context diagram) represents the</w:t>
      </w:r>
      <w:r>
        <w:rPr>
          <w:spacing w:val="1"/>
        </w:rPr>
        <w:t xml:space="preserve"> </w:t>
      </w:r>
      <w:r>
        <w:t xml:space="preserve">system as a whole. Subsequent data flow diagrams </w:t>
      </w:r>
      <w:r>
        <w:t>refine the context diagram, providing</w:t>
      </w:r>
      <w:r>
        <w:rPr>
          <w:spacing w:val="1"/>
        </w:rPr>
        <w:t xml:space="preserve"> </w:t>
      </w:r>
      <w:r>
        <w:t>increasing detail with each subsequent level.</w:t>
      </w:r>
    </w:p>
    <w:p w:rsidR="00EA52CE" w:rsidRDefault="00EA52CE" w:rsidP="00342FFE">
      <w:pPr>
        <w:pStyle w:val="BodyText"/>
        <w:jc w:val="both"/>
      </w:pPr>
    </w:p>
    <w:p w:rsidR="00EA52CE" w:rsidRDefault="00342FFE" w:rsidP="00342FFE">
      <w:pPr>
        <w:pStyle w:val="BodyText"/>
        <w:ind w:left="220" w:right="232"/>
        <w:jc w:val="both"/>
      </w:pPr>
      <w:r>
        <w:t>The</w:t>
      </w:r>
      <w:r>
        <w:rPr>
          <w:spacing w:val="1"/>
        </w:rPr>
        <w:t xml:space="preserve"> </w:t>
      </w:r>
      <w:r>
        <w:t>data</w:t>
      </w:r>
      <w:r>
        <w:rPr>
          <w:spacing w:val="1"/>
        </w:rPr>
        <w:t xml:space="preserve"> </w:t>
      </w:r>
      <w:r>
        <w:t>flow</w:t>
      </w:r>
      <w:r>
        <w:rPr>
          <w:spacing w:val="1"/>
        </w:rPr>
        <w:t xml:space="preserve"> </w:t>
      </w:r>
      <w:r>
        <w:t>diagram</w:t>
      </w:r>
      <w:r>
        <w:rPr>
          <w:spacing w:val="1"/>
        </w:rPr>
        <w:t xml:space="preserve"> </w:t>
      </w:r>
      <w:r>
        <w:t>enables</w:t>
      </w:r>
      <w:r>
        <w:rPr>
          <w:spacing w:val="1"/>
        </w:rPr>
        <w:t xml:space="preserve"> </w:t>
      </w:r>
      <w:r>
        <w:t>you</w:t>
      </w:r>
      <w:r>
        <w:rPr>
          <w:spacing w:val="1"/>
        </w:rPr>
        <w:t xml:space="preserve"> </w:t>
      </w:r>
      <w:r>
        <w:t>to</w:t>
      </w:r>
      <w:r>
        <w:rPr>
          <w:spacing w:val="1"/>
        </w:rPr>
        <w:t xml:space="preserve"> </w:t>
      </w:r>
      <w:r>
        <w:t>develop</w:t>
      </w:r>
      <w:r>
        <w:rPr>
          <w:spacing w:val="1"/>
        </w:rPr>
        <w:t xml:space="preserve"> </w:t>
      </w:r>
      <w:r>
        <w:t>models</w:t>
      </w:r>
      <w:r>
        <w:rPr>
          <w:spacing w:val="1"/>
        </w:rPr>
        <w:t xml:space="preserve"> </w:t>
      </w:r>
      <w:r>
        <w:t>of</w:t>
      </w:r>
      <w:r>
        <w:rPr>
          <w:spacing w:val="1"/>
        </w:rPr>
        <w:t xml:space="preserve"> </w:t>
      </w:r>
      <w:r>
        <w:t>the</w:t>
      </w:r>
      <w:r>
        <w:rPr>
          <w:spacing w:val="1"/>
        </w:rPr>
        <w:t xml:space="preserve"> </w:t>
      </w:r>
      <w:r>
        <w:t>information</w:t>
      </w:r>
      <w:r>
        <w:rPr>
          <w:spacing w:val="1"/>
        </w:rPr>
        <w:t xml:space="preserve"> </w:t>
      </w:r>
      <w:r>
        <w:t>domain</w:t>
      </w:r>
      <w:r>
        <w:rPr>
          <w:spacing w:val="1"/>
        </w:rPr>
        <w:t xml:space="preserve"> </w:t>
      </w:r>
      <w:r>
        <w:t>and</w:t>
      </w:r>
      <w:r>
        <w:rPr>
          <w:spacing w:val="-57"/>
        </w:rPr>
        <w:t xml:space="preserve"> </w:t>
      </w:r>
      <w:r>
        <w:t>functional</w:t>
      </w:r>
      <w:r>
        <w:rPr>
          <w:spacing w:val="55"/>
        </w:rPr>
        <w:t xml:space="preserve"> </w:t>
      </w:r>
      <w:r>
        <w:t>domain.</w:t>
      </w:r>
      <w:r>
        <w:rPr>
          <w:spacing w:val="56"/>
        </w:rPr>
        <w:t xml:space="preserve"> </w:t>
      </w:r>
      <w:r>
        <w:t>As</w:t>
      </w:r>
      <w:r>
        <w:rPr>
          <w:spacing w:val="56"/>
        </w:rPr>
        <w:t xml:space="preserve"> </w:t>
      </w:r>
      <w:r>
        <w:t>the</w:t>
      </w:r>
      <w:r>
        <w:rPr>
          <w:spacing w:val="56"/>
        </w:rPr>
        <w:t xml:space="preserve"> </w:t>
      </w:r>
      <w:r>
        <w:t>DFD</w:t>
      </w:r>
      <w:r>
        <w:rPr>
          <w:spacing w:val="56"/>
        </w:rPr>
        <w:t xml:space="preserve"> </w:t>
      </w:r>
      <w:r>
        <w:t>is</w:t>
      </w:r>
      <w:r>
        <w:rPr>
          <w:spacing w:val="56"/>
        </w:rPr>
        <w:t xml:space="preserve"> </w:t>
      </w:r>
      <w:r>
        <w:t>refined</w:t>
      </w:r>
      <w:r>
        <w:rPr>
          <w:spacing w:val="56"/>
        </w:rPr>
        <w:t xml:space="preserve"> </w:t>
      </w:r>
      <w:r>
        <w:t>into</w:t>
      </w:r>
      <w:r>
        <w:rPr>
          <w:spacing w:val="56"/>
        </w:rPr>
        <w:t xml:space="preserve"> </w:t>
      </w:r>
      <w:r>
        <w:t>greater</w:t>
      </w:r>
      <w:r>
        <w:rPr>
          <w:spacing w:val="56"/>
        </w:rPr>
        <w:t xml:space="preserve"> </w:t>
      </w:r>
      <w:r>
        <w:t>levels</w:t>
      </w:r>
      <w:r>
        <w:rPr>
          <w:spacing w:val="56"/>
        </w:rPr>
        <w:t xml:space="preserve"> </w:t>
      </w:r>
      <w:r>
        <w:t>of</w:t>
      </w:r>
      <w:r>
        <w:rPr>
          <w:spacing w:val="56"/>
        </w:rPr>
        <w:t xml:space="preserve"> </w:t>
      </w:r>
      <w:r>
        <w:t>detail,</w:t>
      </w:r>
      <w:r>
        <w:rPr>
          <w:spacing w:val="56"/>
        </w:rPr>
        <w:t xml:space="preserve"> </w:t>
      </w:r>
      <w:r>
        <w:t>you</w:t>
      </w:r>
      <w:r>
        <w:rPr>
          <w:spacing w:val="56"/>
        </w:rPr>
        <w:t xml:space="preserve"> </w:t>
      </w:r>
      <w:r>
        <w:t>perform</w:t>
      </w:r>
      <w:r>
        <w:rPr>
          <w:spacing w:val="56"/>
        </w:rPr>
        <w:t xml:space="preserve"> </w:t>
      </w:r>
      <w:r>
        <w:t>an</w:t>
      </w:r>
      <w:r>
        <w:rPr>
          <w:spacing w:val="-57"/>
        </w:rPr>
        <w:t xml:space="preserve"> </w:t>
      </w:r>
      <w:r>
        <w:t>implicit</w:t>
      </w:r>
      <w:r>
        <w:rPr>
          <w:spacing w:val="50"/>
        </w:rPr>
        <w:t xml:space="preserve"> </w:t>
      </w:r>
      <w:r>
        <w:t>functional</w:t>
      </w:r>
      <w:r>
        <w:rPr>
          <w:spacing w:val="51"/>
        </w:rPr>
        <w:t xml:space="preserve"> </w:t>
      </w:r>
      <w:r>
        <w:t>decomposition</w:t>
      </w:r>
      <w:r>
        <w:rPr>
          <w:spacing w:val="51"/>
        </w:rPr>
        <w:t xml:space="preserve"> </w:t>
      </w:r>
      <w:r>
        <w:t>of</w:t>
      </w:r>
      <w:r>
        <w:rPr>
          <w:spacing w:val="51"/>
        </w:rPr>
        <w:t xml:space="preserve"> </w:t>
      </w:r>
      <w:r>
        <w:t>the</w:t>
      </w:r>
      <w:r>
        <w:rPr>
          <w:spacing w:val="51"/>
        </w:rPr>
        <w:t xml:space="preserve"> </w:t>
      </w:r>
      <w:r>
        <w:t>system.</w:t>
      </w:r>
      <w:r>
        <w:rPr>
          <w:spacing w:val="51"/>
        </w:rPr>
        <w:t xml:space="preserve"> </w:t>
      </w:r>
      <w:r>
        <w:t>At</w:t>
      </w:r>
      <w:r>
        <w:rPr>
          <w:spacing w:val="50"/>
        </w:rPr>
        <w:t xml:space="preserve"> </w:t>
      </w:r>
      <w:r>
        <w:t>the</w:t>
      </w:r>
      <w:r>
        <w:rPr>
          <w:spacing w:val="51"/>
        </w:rPr>
        <w:t xml:space="preserve"> </w:t>
      </w:r>
      <w:r>
        <w:t>same</w:t>
      </w:r>
      <w:r>
        <w:rPr>
          <w:spacing w:val="51"/>
        </w:rPr>
        <w:t xml:space="preserve"> </w:t>
      </w:r>
      <w:r>
        <w:t>time,</w:t>
      </w:r>
      <w:r>
        <w:rPr>
          <w:spacing w:val="51"/>
        </w:rPr>
        <w:t xml:space="preserve"> </w:t>
      </w:r>
      <w:r>
        <w:t>the</w:t>
      </w:r>
      <w:r>
        <w:rPr>
          <w:spacing w:val="51"/>
        </w:rPr>
        <w:t xml:space="preserve"> </w:t>
      </w:r>
      <w:r>
        <w:t>DFD</w:t>
      </w:r>
      <w:r>
        <w:rPr>
          <w:spacing w:val="51"/>
        </w:rPr>
        <w:t xml:space="preserve"> </w:t>
      </w:r>
      <w:r>
        <w:t>refinement</w:t>
      </w:r>
      <w:r>
        <w:rPr>
          <w:spacing w:val="-58"/>
        </w:rPr>
        <w:t xml:space="preserve"> </w:t>
      </w:r>
      <w:r>
        <w:t>results in a corresponding refinement of data as it moves through the processes that embody</w:t>
      </w:r>
      <w:r>
        <w:rPr>
          <w:spacing w:val="1"/>
        </w:rPr>
        <w:t xml:space="preserve"> </w:t>
      </w:r>
      <w:r>
        <w:t>the application.</w:t>
      </w:r>
    </w:p>
    <w:p w:rsidR="00EA52CE" w:rsidRDefault="00342FFE" w:rsidP="00342FFE">
      <w:pPr>
        <w:pStyle w:val="BodyText"/>
        <w:ind w:left="220"/>
        <w:jc w:val="both"/>
      </w:pPr>
      <w:r>
        <w:t>A few simple guidelines can aid immeasurably during the deriv</w:t>
      </w:r>
      <w:r>
        <w:t>ation of a data flow diagram:</w:t>
      </w:r>
    </w:p>
    <w:p w:rsidR="00EA52CE" w:rsidRDefault="00342FFE" w:rsidP="00342FFE">
      <w:pPr>
        <w:pStyle w:val="ListParagraph"/>
        <w:numPr>
          <w:ilvl w:val="0"/>
          <w:numId w:val="1"/>
        </w:numPr>
        <w:tabs>
          <w:tab w:val="left" w:pos="560"/>
        </w:tabs>
        <w:ind w:right="2640" w:firstLine="0"/>
        <w:jc w:val="both"/>
        <w:rPr>
          <w:sz w:val="24"/>
        </w:rPr>
      </w:pPr>
      <w:r>
        <w:rPr>
          <w:sz w:val="24"/>
        </w:rPr>
        <w:t>Level 0 data flow diagram should depict the software/system as a</w:t>
      </w:r>
      <w:r>
        <w:rPr>
          <w:spacing w:val="-58"/>
          <w:sz w:val="24"/>
        </w:rPr>
        <w:t xml:space="preserve"> </w:t>
      </w:r>
      <w:r>
        <w:rPr>
          <w:sz w:val="24"/>
        </w:rPr>
        <w:t>single bubble;</w:t>
      </w:r>
    </w:p>
    <w:p w:rsidR="00EA52CE" w:rsidRDefault="00342FFE" w:rsidP="00342FFE">
      <w:pPr>
        <w:pStyle w:val="ListParagraph"/>
        <w:numPr>
          <w:ilvl w:val="0"/>
          <w:numId w:val="1"/>
        </w:numPr>
        <w:tabs>
          <w:tab w:val="left" w:pos="560"/>
        </w:tabs>
        <w:ind w:left="559"/>
        <w:jc w:val="both"/>
        <w:rPr>
          <w:sz w:val="24"/>
        </w:rPr>
      </w:pPr>
      <w:r>
        <w:rPr>
          <w:sz w:val="24"/>
        </w:rPr>
        <w:t>Primary input and output should be carefully noted;</w:t>
      </w:r>
    </w:p>
    <w:p w:rsidR="00EA52CE" w:rsidRDefault="00342FFE" w:rsidP="00342FFE">
      <w:pPr>
        <w:pStyle w:val="ListParagraph"/>
        <w:numPr>
          <w:ilvl w:val="0"/>
          <w:numId w:val="1"/>
        </w:numPr>
        <w:tabs>
          <w:tab w:val="left" w:pos="566"/>
        </w:tabs>
        <w:ind w:right="231" w:firstLine="0"/>
        <w:jc w:val="both"/>
        <w:rPr>
          <w:sz w:val="24"/>
        </w:rPr>
      </w:pPr>
      <w:r>
        <w:rPr>
          <w:sz w:val="24"/>
        </w:rPr>
        <w:t>R</w:t>
      </w:r>
      <w:r>
        <w:rPr>
          <w:sz w:val="24"/>
        </w:rPr>
        <w:t>efinement</w:t>
      </w:r>
      <w:r>
        <w:rPr>
          <w:spacing w:val="5"/>
          <w:sz w:val="24"/>
        </w:rPr>
        <w:t xml:space="preserve"> </w:t>
      </w:r>
      <w:r>
        <w:rPr>
          <w:sz w:val="24"/>
        </w:rPr>
        <w:t>should</w:t>
      </w:r>
      <w:r>
        <w:rPr>
          <w:spacing w:val="5"/>
          <w:sz w:val="24"/>
        </w:rPr>
        <w:t xml:space="preserve"> </w:t>
      </w:r>
      <w:r>
        <w:rPr>
          <w:sz w:val="24"/>
        </w:rPr>
        <w:t>begin</w:t>
      </w:r>
      <w:r>
        <w:rPr>
          <w:spacing w:val="5"/>
          <w:sz w:val="24"/>
        </w:rPr>
        <w:t xml:space="preserve"> </w:t>
      </w:r>
      <w:r>
        <w:rPr>
          <w:sz w:val="24"/>
        </w:rPr>
        <w:t>by</w:t>
      </w:r>
      <w:r>
        <w:rPr>
          <w:spacing w:val="5"/>
          <w:sz w:val="24"/>
        </w:rPr>
        <w:t xml:space="preserve"> </w:t>
      </w:r>
      <w:r>
        <w:rPr>
          <w:sz w:val="24"/>
        </w:rPr>
        <w:t>isolating</w:t>
      </w:r>
      <w:r>
        <w:rPr>
          <w:spacing w:val="5"/>
          <w:sz w:val="24"/>
        </w:rPr>
        <w:t xml:space="preserve"> </w:t>
      </w:r>
      <w:r>
        <w:rPr>
          <w:sz w:val="24"/>
        </w:rPr>
        <w:t>candidate</w:t>
      </w:r>
      <w:r>
        <w:rPr>
          <w:spacing w:val="5"/>
          <w:sz w:val="24"/>
        </w:rPr>
        <w:t xml:space="preserve"> </w:t>
      </w:r>
      <w:r>
        <w:rPr>
          <w:sz w:val="24"/>
        </w:rPr>
        <w:t>processes,</w:t>
      </w:r>
      <w:r>
        <w:rPr>
          <w:spacing w:val="5"/>
          <w:sz w:val="24"/>
        </w:rPr>
        <w:t xml:space="preserve"> </w:t>
      </w:r>
      <w:r>
        <w:rPr>
          <w:sz w:val="24"/>
        </w:rPr>
        <w:t>data</w:t>
      </w:r>
      <w:r>
        <w:rPr>
          <w:spacing w:val="5"/>
          <w:sz w:val="24"/>
        </w:rPr>
        <w:t xml:space="preserve"> </w:t>
      </w:r>
      <w:r>
        <w:rPr>
          <w:sz w:val="24"/>
        </w:rPr>
        <w:t>objects,</w:t>
      </w:r>
      <w:r>
        <w:rPr>
          <w:spacing w:val="5"/>
          <w:sz w:val="24"/>
        </w:rPr>
        <w:t xml:space="preserve"> </w:t>
      </w:r>
      <w:r>
        <w:rPr>
          <w:sz w:val="24"/>
        </w:rPr>
        <w:t>and</w:t>
      </w:r>
      <w:r>
        <w:rPr>
          <w:spacing w:val="5"/>
          <w:sz w:val="24"/>
        </w:rPr>
        <w:t xml:space="preserve"> </w:t>
      </w:r>
      <w:r>
        <w:rPr>
          <w:sz w:val="24"/>
        </w:rPr>
        <w:t>data</w:t>
      </w:r>
      <w:r>
        <w:rPr>
          <w:spacing w:val="5"/>
          <w:sz w:val="24"/>
        </w:rPr>
        <w:t xml:space="preserve"> </w:t>
      </w:r>
      <w:r>
        <w:rPr>
          <w:sz w:val="24"/>
        </w:rPr>
        <w:t>stores</w:t>
      </w:r>
      <w:r>
        <w:rPr>
          <w:spacing w:val="5"/>
          <w:sz w:val="24"/>
        </w:rPr>
        <w:t xml:space="preserve"> </w:t>
      </w:r>
      <w:r>
        <w:rPr>
          <w:sz w:val="24"/>
        </w:rPr>
        <w:t>to</w:t>
      </w:r>
      <w:r>
        <w:rPr>
          <w:spacing w:val="-57"/>
          <w:sz w:val="24"/>
        </w:rPr>
        <w:t xml:space="preserve"> </w:t>
      </w:r>
      <w:r>
        <w:rPr>
          <w:sz w:val="24"/>
        </w:rPr>
        <w:t xml:space="preserve">be </w:t>
      </w:r>
      <w:r>
        <w:rPr>
          <w:sz w:val="24"/>
        </w:rPr>
        <w:t>represented at the next level;</w:t>
      </w:r>
    </w:p>
    <w:p w:rsidR="00EA52CE" w:rsidRDefault="00342FFE" w:rsidP="00342FFE">
      <w:pPr>
        <w:pStyle w:val="ListParagraph"/>
        <w:numPr>
          <w:ilvl w:val="0"/>
          <w:numId w:val="1"/>
        </w:numPr>
        <w:tabs>
          <w:tab w:val="left" w:pos="560"/>
        </w:tabs>
        <w:ind w:left="559"/>
        <w:jc w:val="both"/>
        <w:rPr>
          <w:sz w:val="24"/>
        </w:rPr>
      </w:pPr>
      <w:r>
        <w:rPr>
          <w:sz w:val="24"/>
        </w:rPr>
        <w:t>All arrows and bubbles should be labeled with meaningful names;</w:t>
      </w:r>
    </w:p>
    <w:p w:rsidR="00EA52CE" w:rsidRDefault="00342FFE" w:rsidP="00342FFE">
      <w:pPr>
        <w:pStyle w:val="ListParagraph"/>
        <w:numPr>
          <w:ilvl w:val="0"/>
          <w:numId w:val="1"/>
        </w:numPr>
        <w:tabs>
          <w:tab w:val="left" w:pos="560"/>
        </w:tabs>
        <w:ind w:left="559"/>
        <w:jc w:val="both"/>
        <w:rPr>
          <w:sz w:val="24"/>
        </w:rPr>
      </w:pPr>
      <w:r>
        <w:rPr>
          <w:sz w:val="24"/>
        </w:rPr>
        <w:t>Information flow continuity must be maintained from level to level and</w:t>
      </w:r>
    </w:p>
    <w:p w:rsidR="0089129C" w:rsidRDefault="0089129C" w:rsidP="00342FFE">
      <w:pPr>
        <w:pStyle w:val="ListParagraph"/>
        <w:numPr>
          <w:ilvl w:val="0"/>
          <w:numId w:val="1"/>
        </w:numPr>
        <w:tabs>
          <w:tab w:val="left" w:pos="560"/>
        </w:tabs>
        <w:ind w:left="559"/>
        <w:jc w:val="both"/>
        <w:rPr>
          <w:sz w:val="24"/>
        </w:rPr>
      </w:pPr>
      <w:r>
        <w:rPr>
          <w:sz w:val="24"/>
        </w:rPr>
        <w:t>One bubble at a time should be refined. There is a natural tendency to overcomplicate the data flow diagram. This occurs when you attempt to show too much detail too early or represent procedural aspects of the software in lieu of information flow.</w:t>
      </w:r>
    </w:p>
    <w:p w:rsidR="0089129C" w:rsidRPr="0089129C" w:rsidRDefault="0089129C" w:rsidP="0089129C">
      <w:pPr>
        <w:pStyle w:val="ListParagraph"/>
        <w:tabs>
          <w:tab w:val="left" w:pos="426"/>
        </w:tabs>
        <w:spacing w:before="60"/>
        <w:ind w:left="567" w:right="232" w:firstLine="0"/>
        <w:rPr>
          <w:sz w:val="24"/>
        </w:rPr>
      </w:pPr>
    </w:p>
    <w:p w:rsidR="0089129C" w:rsidRPr="0089129C" w:rsidRDefault="0089129C" w:rsidP="0089129C">
      <w:pPr>
        <w:pStyle w:val="ListParagraph"/>
        <w:tabs>
          <w:tab w:val="left" w:pos="426"/>
        </w:tabs>
        <w:spacing w:before="60"/>
        <w:ind w:left="567" w:right="232" w:firstLine="0"/>
        <w:rPr>
          <w:sz w:val="24"/>
        </w:rPr>
        <w:sectPr w:rsidR="0089129C" w:rsidRPr="0089129C">
          <w:pgSz w:w="11900" w:h="16820"/>
          <w:pgMar w:top="1380" w:right="1200" w:bottom="280" w:left="1220" w:header="720" w:footer="720" w:gutter="0"/>
          <w:cols w:space="720"/>
        </w:sectPr>
      </w:pPr>
    </w:p>
    <w:p w:rsidR="00EA52CE" w:rsidRDefault="00342FFE" w:rsidP="0089129C">
      <w:pPr>
        <w:pStyle w:val="Heading2"/>
        <w:spacing w:line="480" w:lineRule="auto"/>
        <w:ind w:left="0" w:right="7653"/>
      </w:pPr>
      <w:r>
        <w:rPr>
          <w:u w:val="single"/>
        </w:rPr>
        <w:lastRenderedPageBreak/>
        <w:t>*/ For Example</w:t>
      </w:r>
      <w:r>
        <w:rPr>
          <w:spacing w:val="-58"/>
        </w:rPr>
        <w:t xml:space="preserve"> </w:t>
      </w:r>
      <w:r>
        <w:t>DFD Level 0</w:t>
      </w:r>
    </w:p>
    <w:p w:rsidR="00EA52CE" w:rsidRDefault="00342FFE">
      <w:pPr>
        <w:pStyle w:val="BodyText"/>
        <w:ind w:left="220"/>
        <w:rPr>
          <w:sz w:val="20"/>
        </w:rPr>
      </w:pPr>
      <w:r>
        <w:rPr>
          <w:noProof/>
          <w:sz w:val="20"/>
          <w:lang w:val="en-IN" w:eastAsia="en-IN"/>
        </w:rPr>
        <w:drawing>
          <wp:inline distT="0" distB="0" distL="0" distR="0">
            <wp:extent cx="5753113" cy="20383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753113" cy="2038350"/>
                    </a:xfrm>
                    <a:prstGeom prst="rect">
                      <a:avLst/>
                    </a:prstGeom>
                  </pic:spPr>
                </pic:pic>
              </a:graphicData>
            </a:graphic>
          </wp:inline>
        </w:drawing>
      </w:r>
    </w:p>
    <w:p w:rsidR="00EA52CE" w:rsidRDefault="00EA52CE">
      <w:pPr>
        <w:pStyle w:val="BodyText"/>
        <w:rPr>
          <w:b/>
          <w:sz w:val="26"/>
        </w:rPr>
      </w:pPr>
    </w:p>
    <w:p w:rsidR="00EA52CE" w:rsidRDefault="00EA52CE">
      <w:pPr>
        <w:pStyle w:val="BodyText"/>
        <w:rPr>
          <w:b/>
          <w:sz w:val="26"/>
        </w:rPr>
      </w:pPr>
    </w:p>
    <w:p w:rsidR="00EA52CE" w:rsidRDefault="00EA52CE">
      <w:pPr>
        <w:pStyle w:val="BodyText"/>
        <w:rPr>
          <w:b/>
          <w:sz w:val="26"/>
        </w:rPr>
      </w:pPr>
    </w:p>
    <w:p w:rsidR="00EA52CE" w:rsidRDefault="00EA52CE">
      <w:pPr>
        <w:pStyle w:val="BodyText"/>
        <w:rPr>
          <w:b/>
          <w:sz w:val="26"/>
        </w:rPr>
      </w:pPr>
    </w:p>
    <w:p w:rsidR="00EA52CE" w:rsidRDefault="00342FFE">
      <w:pPr>
        <w:spacing w:before="184"/>
        <w:ind w:left="220"/>
        <w:rPr>
          <w:b/>
          <w:sz w:val="24"/>
        </w:rPr>
      </w:pPr>
      <w:r>
        <w:rPr>
          <w:b/>
          <w:sz w:val="24"/>
        </w:rPr>
        <w:t>DFD Level 1</w:t>
      </w:r>
    </w:p>
    <w:p w:rsidR="0088024B" w:rsidRDefault="0088024B">
      <w:pPr>
        <w:pStyle w:val="BodyText"/>
        <w:spacing w:before="6"/>
        <w:rPr>
          <w:b/>
          <w:sz w:val="20"/>
        </w:rPr>
      </w:pPr>
    </w:p>
    <w:p w:rsidR="0088024B" w:rsidRDefault="00342FFE">
      <w:pPr>
        <w:pStyle w:val="BodyText"/>
        <w:spacing w:before="6"/>
        <w:rPr>
          <w:b/>
          <w:sz w:val="20"/>
        </w:rPr>
      </w:pPr>
      <w:r>
        <w:rPr>
          <w:noProof/>
          <w:lang w:val="en-IN" w:eastAsia="en-IN"/>
        </w:rPr>
        <w:drawing>
          <wp:anchor distT="0" distB="0" distL="0" distR="0" simplePos="0" relativeHeight="251658240" behindDoc="0" locked="0" layoutInCell="1" allowOverlap="1">
            <wp:simplePos x="0" y="0"/>
            <wp:positionH relativeFrom="page">
              <wp:posOffset>989667</wp:posOffset>
            </wp:positionH>
            <wp:positionV relativeFrom="paragraph">
              <wp:posOffset>175230</wp:posOffset>
            </wp:positionV>
            <wp:extent cx="5547890" cy="30500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547890" cy="3050000"/>
                    </a:xfrm>
                    <a:prstGeom prst="rect">
                      <a:avLst/>
                    </a:prstGeom>
                  </pic:spPr>
                </pic:pic>
              </a:graphicData>
            </a:graphic>
          </wp:anchor>
        </w:drawing>
      </w:r>
    </w:p>
    <w:p w:rsidR="0088024B" w:rsidRPr="0088024B" w:rsidRDefault="0088024B" w:rsidP="0088024B"/>
    <w:p w:rsidR="0088024B" w:rsidRPr="0088024B" w:rsidRDefault="0088024B" w:rsidP="0088024B"/>
    <w:p w:rsidR="0088024B" w:rsidRPr="0088024B" w:rsidRDefault="0088024B" w:rsidP="0088024B"/>
    <w:p w:rsidR="0088024B" w:rsidRPr="0088024B" w:rsidRDefault="0088024B" w:rsidP="00342FFE">
      <w:pPr>
        <w:pStyle w:val="BodyText"/>
        <w:spacing w:before="90"/>
        <w:jc w:val="both"/>
        <w:rPr>
          <w:b/>
        </w:rPr>
      </w:pPr>
      <w:r w:rsidRPr="0088024B">
        <w:rPr>
          <w:b/>
        </w:rPr>
        <w:t>Result:</w:t>
      </w:r>
    </w:p>
    <w:p w:rsidR="0088024B" w:rsidRPr="0088024B" w:rsidRDefault="0088024B" w:rsidP="00342FFE">
      <w:pPr>
        <w:jc w:val="both"/>
      </w:pPr>
      <w:r>
        <w:t>Thus, the data flow diagrams have been created for the OTT Recommendation System</w:t>
      </w:r>
      <w:r>
        <w:rPr>
          <w:rFonts w:ascii="Calibri"/>
        </w:rPr>
        <w:t>.</w:t>
      </w:r>
    </w:p>
    <w:p w:rsidR="0088024B" w:rsidRPr="0088024B" w:rsidRDefault="0088024B" w:rsidP="0088024B"/>
    <w:p w:rsidR="0088024B" w:rsidRPr="0088024B" w:rsidRDefault="0088024B" w:rsidP="0088024B"/>
    <w:p w:rsidR="0088024B" w:rsidRPr="0088024B" w:rsidRDefault="0088024B" w:rsidP="0088024B"/>
    <w:p w:rsidR="00EA52CE" w:rsidRPr="0088024B" w:rsidRDefault="00EA52CE" w:rsidP="0088024B"/>
    <w:sectPr w:rsidR="00EA52CE" w:rsidRPr="0088024B">
      <w:pgSz w:w="11900" w:h="16820"/>
      <w:pgMar w:top="138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13D28"/>
    <w:multiLevelType w:val="hybridMultilevel"/>
    <w:tmpl w:val="DC100BEC"/>
    <w:lvl w:ilvl="0" w:tplc="99721F8A">
      <w:start w:val="1"/>
      <w:numFmt w:val="decimal"/>
      <w:lvlText w:val="(%1)"/>
      <w:lvlJc w:val="left"/>
      <w:pPr>
        <w:ind w:left="220" w:hanging="340"/>
        <w:jc w:val="left"/>
      </w:pPr>
      <w:rPr>
        <w:rFonts w:ascii="Times New Roman" w:eastAsia="Times New Roman" w:hAnsi="Times New Roman" w:cs="Times New Roman" w:hint="default"/>
        <w:w w:val="100"/>
        <w:sz w:val="24"/>
        <w:szCs w:val="24"/>
        <w:lang w:val="en-US" w:eastAsia="en-US" w:bidi="ar-SA"/>
      </w:rPr>
    </w:lvl>
    <w:lvl w:ilvl="1" w:tplc="742E840E">
      <w:numFmt w:val="bullet"/>
      <w:lvlText w:val="•"/>
      <w:lvlJc w:val="left"/>
      <w:pPr>
        <w:ind w:left="1146" w:hanging="340"/>
      </w:pPr>
      <w:rPr>
        <w:rFonts w:hint="default"/>
        <w:lang w:val="en-US" w:eastAsia="en-US" w:bidi="ar-SA"/>
      </w:rPr>
    </w:lvl>
    <w:lvl w:ilvl="2" w:tplc="B484AA50">
      <w:numFmt w:val="bullet"/>
      <w:lvlText w:val="•"/>
      <w:lvlJc w:val="left"/>
      <w:pPr>
        <w:ind w:left="2072" w:hanging="340"/>
      </w:pPr>
      <w:rPr>
        <w:rFonts w:hint="default"/>
        <w:lang w:val="en-US" w:eastAsia="en-US" w:bidi="ar-SA"/>
      </w:rPr>
    </w:lvl>
    <w:lvl w:ilvl="3" w:tplc="512A3648">
      <w:numFmt w:val="bullet"/>
      <w:lvlText w:val="•"/>
      <w:lvlJc w:val="left"/>
      <w:pPr>
        <w:ind w:left="2998" w:hanging="340"/>
      </w:pPr>
      <w:rPr>
        <w:rFonts w:hint="default"/>
        <w:lang w:val="en-US" w:eastAsia="en-US" w:bidi="ar-SA"/>
      </w:rPr>
    </w:lvl>
    <w:lvl w:ilvl="4" w:tplc="E5243614">
      <w:numFmt w:val="bullet"/>
      <w:lvlText w:val="•"/>
      <w:lvlJc w:val="left"/>
      <w:pPr>
        <w:ind w:left="3924" w:hanging="340"/>
      </w:pPr>
      <w:rPr>
        <w:rFonts w:hint="default"/>
        <w:lang w:val="en-US" w:eastAsia="en-US" w:bidi="ar-SA"/>
      </w:rPr>
    </w:lvl>
    <w:lvl w:ilvl="5" w:tplc="E876BE84">
      <w:numFmt w:val="bullet"/>
      <w:lvlText w:val="•"/>
      <w:lvlJc w:val="left"/>
      <w:pPr>
        <w:ind w:left="4850" w:hanging="340"/>
      </w:pPr>
      <w:rPr>
        <w:rFonts w:hint="default"/>
        <w:lang w:val="en-US" w:eastAsia="en-US" w:bidi="ar-SA"/>
      </w:rPr>
    </w:lvl>
    <w:lvl w:ilvl="6" w:tplc="82BCCA1C">
      <w:numFmt w:val="bullet"/>
      <w:lvlText w:val="•"/>
      <w:lvlJc w:val="left"/>
      <w:pPr>
        <w:ind w:left="5776" w:hanging="340"/>
      </w:pPr>
      <w:rPr>
        <w:rFonts w:hint="default"/>
        <w:lang w:val="en-US" w:eastAsia="en-US" w:bidi="ar-SA"/>
      </w:rPr>
    </w:lvl>
    <w:lvl w:ilvl="7" w:tplc="42C02DC8">
      <w:numFmt w:val="bullet"/>
      <w:lvlText w:val="•"/>
      <w:lvlJc w:val="left"/>
      <w:pPr>
        <w:ind w:left="6702" w:hanging="340"/>
      </w:pPr>
      <w:rPr>
        <w:rFonts w:hint="default"/>
        <w:lang w:val="en-US" w:eastAsia="en-US" w:bidi="ar-SA"/>
      </w:rPr>
    </w:lvl>
    <w:lvl w:ilvl="8" w:tplc="B07AEEA2">
      <w:numFmt w:val="bullet"/>
      <w:lvlText w:val="•"/>
      <w:lvlJc w:val="left"/>
      <w:pPr>
        <w:ind w:left="7628" w:hanging="340"/>
      </w:pPr>
      <w:rPr>
        <w:rFonts w:hint="default"/>
        <w:lang w:val="en-US" w:eastAsia="en-US" w:bidi="ar-SA"/>
      </w:rPr>
    </w:lvl>
  </w:abstractNum>
  <w:abstractNum w:abstractNumId="1">
    <w:nsid w:val="7EC77572"/>
    <w:multiLevelType w:val="hybridMultilevel"/>
    <w:tmpl w:val="30CC4FF4"/>
    <w:lvl w:ilvl="0" w:tplc="99721F8A">
      <w:start w:val="1"/>
      <w:numFmt w:val="decimal"/>
      <w:lvlText w:val="(%1)"/>
      <w:lvlJc w:val="left"/>
      <w:pPr>
        <w:ind w:left="220" w:hanging="340"/>
        <w:jc w:val="left"/>
      </w:pPr>
      <w:rPr>
        <w:rFonts w:ascii="Times New Roman" w:eastAsia="Times New Roman" w:hAnsi="Times New Roman" w:cs="Times New Roman" w:hint="default"/>
        <w:w w:val="100"/>
        <w:sz w:val="24"/>
        <w:szCs w:val="24"/>
        <w:lang w:val="en-US" w:eastAsia="en-US" w:bidi="ar-SA"/>
      </w:rPr>
    </w:lvl>
    <w:lvl w:ilvl="1" w:tplc="742E840E">
      <w:numFmt w:val="bullet"/>
      <w:lvlText w:val="•"/>
      <w:lvlJc w:val="left"/>
      <w:pPr>
        <w:ind w:left="1146" w:hanging="340"/>
      </w:pPr>
      <w:rPr>
        <w:rFonts w:hint="default"/>
        <w:lang w:val="en-US" w:eastAsia="en-US" w:bidi="ar-SA"/>
      </w:rPr>
    </w:lvl>
    <w:lvl w:ilvl="2" w:tplc="B484AA50">
      <w:numFmt w:val="bullet"/>
      <w:lvlText w:val="•"/>
      <w:lvlJc w:val="left"/>
      <w:pPr>
        <w:ind w:left="2072" w:hanging="340"/>
      </w:pPr>
      <w:rPr>
        <w:rFonts w:hint="default"/>
        <w:lang w:val="en-US" w:eastAsia="en-US" w:bidi="ar-SA"/>
      </w:rPr>
    </w:lvl>
    <w:lvl w:ilvl="3" w:tplc="512A3648">
      <w:numFmt w:val="bullet"/>
      <w:lvlText w:val="•"/>
      <w:lvlJc w:val="left"/>
      <w:pPr>
        <w:ind w:left="2998" w:hanging="340"/>
      </w:pPr>
      <w:rPr>
        <w:rFonts w:hint="default"/>
        <w:lang w:val="en-US" w:eastAsia="en-US" w:bidi="ar-SA"/>
      </w:rPr>
    </w:lvl>
    <w:lvl w:ilvl="4" w:tplc="E5243614">
      <w:numFmt w:val="bullet"/>
      <w:lvlText w:val="•"/>
      <w:lvlJc w:val="left"/>
      <w:pPr>
        <w:ind w:left="3924" w:hanging="340"/>
      </w:pPr>
      <w:rPr>
        <w:rFonts w:hint="default"/>
        <w:lang w:val="en-US" w:eastAsia="en-US" w:bidi="ar-SA"/>
      </w:rPr>
    </w:lvl>
    <w:lvl w:ilvl="5" w:tplc="E876BE84">
      <w:numFmt w:val="bullet"/>
      <w:lvlText w:val="•"/>
      <w:lvlJc w:val="left"/>
      <w:pPr>
        <w:ind w:left="4850" w:hanging="340"/>
      </w:pPr>
      <w:rPr>
        <w:rFonts w:hint="default"/>
        <w:lang w:val="en-US" w:eastAsia="en-US" w:bidi="ar-SA"/>
      </w:rPr>
    </w:lvl>
    <w:lvl w:ilvl="6" w:tplc="82BCCA1C">
      <w:numFmt w:val="bullet"/>
      <w:lvlText w:val="•"/>
      <w:lvlJc w:val="left"/>
      <w:pPr>
        <w:ind w:left="5776" w:hanging="340"/>
      </w:pPr>
      <w:rPr>
        <w:rFonts w:hint="default"/>
        <w:lang w:val="en-US" w:eastAsia="en-US" w:bidi="ar-SA"/>
      </w:rPr>
    </w:lvl>
    <w:lvl w:ilvl="7" w:tplc="42C02DC8">
      <w:numFmt w:val="bullet"/>
      <w:lvlText w:val="•"/>
      <w:lvlJc w:val="left"/>
      <w:pPr>
        <w:ind w:left="6702" w:hanging="340"/>
      </w:pPr>
      <w:rPr>
        <w:rFonts w:hint="default"/>
        <w:lang w:val="en-US" w:eastAsia="en-US" w:bidi="ar-SA"/>
      </w:rPr>
    </w:lvl>
    <w:lvl w:ilvl="8" w:tplc="B07AEEA2">
      <w:numFmt w:val="bullet"/>
      <w:lvlText w:val="•"/>
      <w:lvlJc w:val="left"/>
      <w:pPr>
        <w:ind w:left="7628" w:hanging="34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A52CE"/>
    <w:rsid w:val="002357FE"/>
    <w:rsid w:val="00342FFE"/>
    <w:rsid w:val="0088024B"/>
    <w:rsid w:val="0089129C"/>
    <w:rsid w:val="00EA5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47B93D-A8D6-4B70-800E-35A963316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28" w:right="2540"/>
      <w:jc w:val="center"/>
      <w:outlineLvl w:val="0"/>
    </w:pPr>
    <w:rPr>
      <w:b/>
      <w:bCs/>
      <w:sz w:val="28"/>
      <w:szCs w:val="28"/>
    </w:rPr>
  </w:style>
  <w:style w:type="paragraph" w:styleId="Heading2">
    <w:name w:val="heading 2"/>
    <w:basedOn w:val="Normal"/>
    <w:uiPriority w:val="1"/>
    <w:qFormat/>
    <w:pPr>
      <w:spacing w:before="90"/>
      <w:ind w:left="2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20" w:hanging="340"/>
    </w:pPr>
  </w:style>
  <w:style w:type="paragraph" w:customStyle="1" w:styleId="TableParagraph">
    <w:name w:val="Table Paragraph"/>
    <w:basedOn w:val="Normal"/>
    <w:uiPriority w:val="1"/>
    <w:qFormat/>
    <w:pPr>
      <w:spacing w:line="273"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6077-C7F9-448F-B6FF-7373875A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Papai Mondal</dc:creator>
  <cp:lastModifiedBy>Papai Mondal</cp:lastModifiedBy>
  <cp:revision>3</cp:revision>
  <cp:lastPrinted>2023-04-12T05:38:00Z</cp:lastPrinted>
  <dcterms:created xsi:type="dcterms:W3CDTF">2023-04-12T04:58:00Z</dcterms:created>
  <dcterms:modified xsi:type="dcterms:W3CDTF">2023-04-12T05:39:00Z</dcterms:modified>
</cp:coreProperties>
</file>