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CA52A3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A52A3" w:rsidRDefault="007209AA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2A3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52A3" w:rsidRDefault="007209AA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27.11.2007 N 1005-ПП</w:t>
            </w:r>
            <w:r>
              <w:rPr>
                <w:sz w:val="48"/>
              </w:rPr>
              <w:br/>
              <w:t>(ред. от 17.09.2024)</w:t>
            </w:r>
            <w:r>
              <w:rPr>
                <w:sz w:val="48"/>
              </w:rPr>
              <w:br/>
              <w:t>"</w:t>
            </w:r>
            <w:r>
              <w:rPr>
                <w:sz w:val="48"/>
              </w:rPr>
              <w:t>Об утверждении Положения о назначении и выплате ежемесячных компенсационных выплат (доплат) к пенсиям и единовременных выплат, осуществляемых за счет средств бюджета города Москвы"</w:t>
            </w:r>
          </w:p>
        </w:tc>
      </w:tr>
      <w:tr w:rsidR="00CA52A3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52A3" w:rsidRDefault="007209AA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CA52A3" w:rsidRDefault="00CA52A3">
      <w:pPr>
        <w:pStyle w:val="ConsPlusNormal0"/>
        <w:sectPr w:rsidR="00CA52A3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CA52A3" w:rsidRDefault="00CA52A3">
      <w:pPr>
        <w:pStyle w:val="ConsPlusNormal0"/>
        <w:jc w:val="both"/>
        <w:outlineLvl w:val="0"/>
      </w:pPr>
    </w:p>
    <w:p w:rsidR="00CA52A3" w:rsidRDefault="007209AA">
      <w:pPr>
        <w:pStyle w:val="ConsPlusTitle0"/>
        <w:jc w:val="center"/>
        <w:outlineLvl w:val="0"/>
      </w:pPr>
      <w:r>
        <w:t>ПРАВИТЕЛЬСТВО МОСКВЫ</w:t>
      </w:r>
    </w:p>
    <w:p w:rsidR="00CA52A3" w:rsidRDefault="00CA52A3">
      <w:pPr>
        <w:pStyle w:val="ConsPlusTitle0"/>
        <w:jc w:val="center"/>
      </w:pPr>
    </w:p>
    <w:p w:rsidR="00CA52A3" w:rsidRDefault="007209AA">
      <w:pPr>
        <w:pStyle w:val="ConsPlusTitle0"/>
        <w:jc w:val="center"/>
      </w:pPr>
      <w:r>
        <w:t>ПОСТАНОВЛЕНИЕ</w:t>
      </w:r>
    </w:p>
    <w:p w:rsidR="00CA52A3" w:rsidRDefault="007209AA">
      <w:pPr>
        <w:pStyle w:val="ConsPlusTitle0"/>
        <w:jc w:val="center"/>
      </w:pPr>
      <w:r>
        <w:t>от 27 ноября 2007 г. N 1005-ПП</w:t>
      </w:r>
    </w:p>
    <w:p w:rsidR="00CA52A3" w:rsidRDefault="00CA52A3">
      <w:pPr>
        <w:pStyle w:val="ConsPlusTitle0"/>
        <w:jc w:val="center"/>
      </w:pPr>
    </w:p>
    <w:p w:rsidR="00CA52A3" w:rsidRDefault="007209AA">
      <w:pPr>
        <w:pStyle w:val="ConsPlusTitle0"/>
        <w:jc w:val="center"/>
      </w:pPr>
      <w:r>
        <w:t>ОБ УТВЕРЖДЕНИИ ПОЛОЖЕНИЯ О НАЗНАЧЕНИИ И ВЫПЛАТЕ ЕЖЕМЕСЯЧНЫХ</w:t>
      </w:r>
    </w:p>
    <w:p w:rsidR="00CA52A3" w:rsidRDefault="007209AA">
      <w:pPr>
        <w:pStyle w:val="ConsPlusTitle0"/>
        <w:jc w:val="center"/>
      </w:pPr>
      <w:r>
        <w:t>КОМПЕНСАЦИОННЫХ ВЫПЛАТ (ДОПЛАТ) К ПЕНСИЯМ И ЕДИНОВРЕМЕННЫХ</w:t>
      </w:r>
    </w:p>
    <w:p w:rsidR="00CA52A3" w:rsidRDefault="007209AA">
      <w:pPr>
        <w:pStyle w:val="ConsPlusTitle0"/>
        <w:jc w:val="center"/>
      </w:pPr>
      <w:r>
        <w:t>ВЫПЛАТ, ОСУЩЕСТВЛЯЕМЫХ ЗА СЧЕТ СРЕДСТВ БЮДЖЕТА</w:t>
      </w:r>
    </w:p>
    <w:p w:rsidR="00CA52A3" w:rsidRDefault="007209AA">
      <w:pPr>
        <w:pStyle w:val="ConsPlusTitle0"/>
        <w:jc w:val="center"/>
      </w:pPr>
      <w:r>
        <w:t>ГОРОДА МОСКВЫ</w:t>
      </w:r>
    </w:p>
    <w:p w:rsidR="00CA52A3" w:rsidRDefault="00CA52A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A52A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24.02.2009 </w:t>
            </w:r>
            <w:hyperlink r:id="rId10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      <w:r>
                <w:rPr>
                  <w:color w:val="0000FF"/>
                </w:rPr>
                <w:t>N 126-ПП</w:t>
              </w:r>
            </w:hyperlink>
            <w:r>
              <w:rPr>
                <w:color w:val="392C69"/>
              </w:rPr>
              <w:t xml:space="preserve">, от 07.04.2009 </w:t>
            </w:r>
            <w:hyperlink r:id="rId11" w:tooltip="Постановление Правительства Москвы от 07.04.2009 N 273-ПП (ред. от 26.12.2012) &quot;О порядке предоставления ежемесячных компенсационных выплат пенсионерам, работающим в жилищно-коммунальном хозяйстве города Москвы&quot; {КонсультантПлюс}">
              <w:r>
                <w:rPr>
                  <w:color w:val="0000FF"/>
                </w:rPr>
                <w:t>N 273-ПП</w:t>
              </w:r>
            </w:hyperlink>
            <w:r>
              <w:rPr>
                <w:color w:val="392C69"/>
              </w:rPr>
              <w:t xml:space="preserve">, от 28.07.2009 </w:t>
            </w:r>
            <w:hyperlink r:id="rId12" w:tooltip="Постановление Правительства Москвы от 28.07.2009 N 696-ПП (ред. от 15.11.2016) &quot;О внесении изменений в отдельные правовые акты Правительства Москвы&quot; {КонсультантПлюс}">
              <w:r>
                <w:rPr>
                  <w:color w:val="0000FF"/>
                </w:rPr>
                <w:t>N 696-ПП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29.12.2009 </w:t>
            </w:r>
            <w:hyperlink r:id="rId13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      <w:r>
                <w:rPr>
                  <w:color w:val="0000FF"/>
                </w:rPr>
                <w:t>N 1462-ПП</w:t>
              </w:r>
            </w:hyperlink>
            <w:r>
              <w:rPr>
                <w:color w:val="392C69"/>
              </w:rPr>
              <w:t xml:space="preserve">, от 26.12.2012 </w:t>
            </w:r>
            <w:hyperlink r:id="rId14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      <w:r>
                <w:rPr>
                  <w:color w:val="0000FF"/>
                </w:rPr>
                <w:t>N 829-ПП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17.05.2016 </w:t>
            </w:r>
            <w:hyperlink r:id="rId16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238</w:t>
              </w:r>
              <w:r>
                <w:rPr>
                  <w:color w:val="0000FF"/>
                </w:rPr>
                <w:t>-ПП</w:t>
              </w:r>
            </w:hyperlink>
            <w:r>
              <w:rPr>
                <w:color w:val="392C69"/>
              </w:rPr>
              <w:t xml:space="preserve">, от 22.11.2016 </w:t>
            </w:r>
            <w:hyperlink r:id="rId17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772-ПП</w:t>
              </w:r>
            </w:hyperlink>
            <w:r>
              <w:rPr>
                <w:color w:val="392C69"/>
              </w:rPr>
              <w:t xml:space="preserve">, от 31.10.2017 </w:t>
            </w:r>
            <w:hyperlink r:id="rId18" w:tooltip="Постановление Правительства Москвы от 31.10.2017 N 805-ПП (ред. от 26.10.2021) &quot;Об установлении размеров отдельных социальных и иных выплат на 2018 год и о внесении изменений в постановление Правительства Москвы от 27 ноября 2007 г. N 1005-ПП&quot; {КонсультантПлюс">
              <w:r>
                <w:rPr>
                  <w:color w:val="0000FF"/>
                </w:rPr>
                <w:t>N 805-ПП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29.12.2018 </w:t>
            </w:r>
            <w:hyperlink r:id="rId19" w:tooltip="Постановление Правительства Москвы от 29.12.2018 N 1715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1715-ПП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20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 xml:space="preserve">, от 17.12.2019 </w:t>
            </w:r>
            <w:hyperlink r:id="rId21" w:tooltip="Постановление Правительства Москвы от 17.12.2019 N 1753-ПП (ред. от 20.05.2020) &quot;Об установлении размеров отдельных социальных и иных выплат на 2020 год и о внесении изменений в постановление Правительства Москвы от 27 ноября 2007 г. N 1005-ПП&quot; (вместе с &quot;Пере">
              <w:r>
                <w:rPr>
                  <w:color w:val="0000FF"/>
                </w:rPr>
                <w:t>N 1753-ПП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29.09.2020 </w:t>
            </w:r>
            <w:hyperlink r:id="rId22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</w:t>
              </w:r>
              <w:r>
                <w:rPr>
                  <w:color w:val="0000FF"/>
                </w:rPr>
                <w:t>87-ПП</w:t>
              </w:r>
            </w:hyperlink>
            <w:r>
              <w:rPr>
                <w:color w:val="392C69"/>
              </w:rPr>
              <w:t xml:space="preserve">, от 13.10.2020 </w:t>
            </w:r>
            <w:hyperlink r:id="rId23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1699-ПП</w:t>
              </w:r>
            </w:hyperlink>
            <w:r>
              <w:rPr>
                <w:color w:val="392C69"/>
              </w:rPr>
              <w:t xml:space="preserve">, от 23.12.2020 </w:t>
            </w:r>
            <w:hyperlink r:id="rId24" w:tooltip="Постановление Правительства Москвы от 23.12.2020 N 2302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2302-ПП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17.09.2024 </w:t>
            </w:r>
            <w:hyperlink r:id="rId25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</w:tr>
    </w:tbl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В целях упорядочения осуществления ежемесячных компенсационных выплат (доплат) к пенсиям и единовременных выплат за счет средств бюджета города Москвы Правительство Москвы постановляет: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43" w:tooltip="ПОЛОЖЕНИЕ">
        <w:r>
          <w:rPr>
            <w:color w:val="0000FF"/>
          </w:rPr>
          <w:t>Положение</w:t>
        </w:r>
      </w:hyperlink>
      <w:r>
        <w:t xml:space="preserve"> о назн</w:t>
      </w:r>
      <w:r>
        <w:t>ачении и выплате ежемесячных компенсационных выплат (доплат) к пенсиям и единовременных выплат, осуществляемых за счет средств бюджета города Москвы (приложение).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2. Утратил силу с 1 января 2013 года. - </w:t>
      </w:r>
      <w:hyperlink r:id="rId27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3. Департаменту труда и социальной</w:t>
      </w:r>
      <w:r>
        <w:t xml:space="preserve"> защиты населения города Москвы обеспечить реализацию функции по назначению и выплате ежемесячных компенсационных выплат (доплат) к пенсиям и единовременных выплат.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13.10.2020 </w:t>
      </w:r>
      <w:hyperlink r:id="rId29" w:tooltip="Постановление Правительства Москвы от 13.10.2020 N 1699-ПП (ред. от 12.04.2022) &quot;О внесении изменений в правовые акты города Москвы&quot; {КонсультантПлюс}">
        <w:r>
          <w:rPr>
            <w:color w:val="0000FF"/>
          </w:rPr>
          <w:t>N 1699-ПП</w:t>
        </w:r>
      </w:hyperlink>
      <w:r>
        <w:t>)</w:t>
      </w:r>
    </w:p>
    <w:p w:rsidR="00CA52A3" w:rsidRDefault="00CA52A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A52A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A52A3" w:rsidRDefault="007209AA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CA52A3" w:rsidRDefault="007209AA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4 фактически утратил силу в связи с принятием </w:t>
            </w:r>
            <w:hyperlink r:id="rId30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25.11.2014 N 692-ПП, признавшего </w:t>
            </w:r>
            <w:hyperlink r:id="rId31" w:tooltip="Постановление Правительства Москвы от 14.11.2000 N 891 (ред. от 19.08.2014) &quot;О состоянии и путях решения проблем пенсионного обеспечения в г. Москве&quot; (вместе с &quot;Планом мероприятий по развитию Распределенной автоматизированной системы обработки информации по со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14.11.2000 N 891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</w:tr>
    </w:tbl>
    <w:p w:rsidR="00CA52A3" w:rsidRDefault="007209AA">
      <w:pPr>
        <w:pStyle w:val="ConsPlusNormal0"/>
        <w:spacing w:before="300"/>
        <w:ind w:firstLine="540"/>
        <w:jc w:val="both"/>
      </w:pPr>
      <w:r>
        <w:t xml:space="preserve">4. Признать утратившим силу </w:t>
      </w:r>
      <w:hyperlink r:id="rId32" w:tooltip="Постановление Правительства Москвы от 14.11.2000 N 891 (ред. от 26.09.2006) &quot;О состоянии и путях решения проблем пенсионного обеспечения в г. Москве&quot; (вместе с &quot;Положением о начислении и выплате ежемесячных компенсационных выплат к пенсиям и единовременных вып">
        <w:r>
          <w:rPr>
            <w:color w:val="0000FF"/>
          </w:rPr>
          <w:t>пункт 2</w:t>
        </w:r>
      </w:hyperlink>
      <w:r>
        <w:t xml:space="preserve"> постановления Правительства Москвы от 14 ноября 2000 г. N 891 "О состоянии и путях решения проблем пенсионного о</w:t>
      </w:r>
      <w:r>
        <w:t>беспечения в г. Москве".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5. Контроль за выполнением настоящего постановления возложить на заместителя Мэра </w:t>
      </w:r>
      <w:r>
        <w:lastRenderedPageBreak/>
        <w:t>Москвы в Правительстве Москвы по вопросам социального развития Ракову А.В.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33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29.12.2018 </w:t>
      </w:r>
      <w:hyperlink r:id="rId34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jc w:val="right"/>
      </w:pPr>
      <w:r>
        <w:t>Мэр Москвы</w:t>
      </w:r>
    </w:p>
    <w:p w:rsidR="00CA52A3" w:rsidRDefault="007209AA">
      <w:pPr>
        <w:pStyle w:val="ConsPlusNormal0"/>
        <w:jc w:val="right"/>
      </w:pPr>
      <w:r>
        <w:t>Ю.М. Лужков</w:t>
      </w: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jc w:val="right"/>
        <w:outlineLvl w:val="0"/>
      </w:pPr>
      <w:r>
        <w:t>Приложение</w:t>
      </w:r>
    </w:p>
    <w:p w:rsidR="00CA52A3" w:rsidRDefault="007209AA">
      <w:pPr>
        <w:pStyle w:val="ConsPlusNormal0"/>
        <w:jc w:val="right"/>
      </w:pPr>
      <w:r>
        <w:t>к постановлению Правительства</w:t>
      </w:r>
    </w:p>
    <w:p w:rsidR="00CA52A3" w:rsidRDefault="007209AA">
      <w:pPr>
        <w:pStyle w:val="ConsPlusNormal0"/>
        <w:jc w:val="right"/>
      </w:pPr>
      <w:r>
        <w:t>Москвы</w:t>
      </w:r>
    </w:p>
    <w:p w:rsidR="00CA52A3" w:rsidRDefault="007209AA">
      <w:pPr>
        <w:pStyle w:val="ConsPlusNormal0"/>
        <w:jc w:val="right"/>
      </w:pPr>
      <w:r>
        <w:t>от 27 ноября 2007 г. N 1005-ПП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</w:pPr>
      <w:bookmarkStart w:id="1" w:name="P43"/>
      <w:bookmarkEnd w:id="1"/>
      <w:r>
        <w:t>ПОЛОЖЕНИЕ</w:t>
      </w:r>
    </w:p>
    <w:p w:rsidR="00CA52A3" w:rsidRDefault="007209AA">
      <w:pPr>
        <w:pStyle w:val="ConsPlusTitle0"/>
        <w:jc w:val="center"/>
      </w:pPr>
      <w:r>
        <w:t>О НАЗНАЧЕНИИ И ВЫПЛАТЕ ЕЖЕМЕСЯЧНЫХ КОМПЕНСАЦИОННЫХ ВЫПЛАТ</w:t>
      </w:r>
    </w:p>
    <w:p w:rsidR="00CA52A3" w:rsidRDefault="007209AA">
      <w:pPr>
        <w:pStyle w:val="ConsPlusTitle0"/>
        <w:jc w:val="center"/>
      </w:pPr>
      <w:r>
        <w:t>(ДОПЛАТ) К ПЕНСИЯМ И ЕДИНОВРЕМЕННЫХ ВЫПЛАТ, ОСУЩЕСТВЛЯЕМЫХ</w:t>
      </w:r>
    </w:p>
    <w:p w:rsidR="00CA52A3" w:rsidRDefault="007209AA">
      <w:pPr>
        <w:pStyle w:val="ConsPlusTitle0"/>
        <w:jc w:val="center"/>
      </w:pPr>
      <w:r>
        <w:t>ЗА СЧЕТ СРЕДСТВ БЮДЖЕТА ГОРОДА МОСКВЫ</w:t>
      </w:r>
    </w:p>
    <w:p w:rsidR="00CA52A3" w:rsidRDefault="00CA52A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A52A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24.02.2009 </w:t>
            </w:r>
            <w:hyperlink r:id="rId35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      <w:r>
                <w:rPr>
                  <w:color w:val="0000FF"/>
                </w:rPr>
                <w:t>N 126-ПП</w:t>
              </w:r>
            </w:hyperlink>
            <w:r>
              <w:rPr>
                <w:color w:val="392C69"/>
              </w:rPr>
              <w:t xml:space="preserve">, от 07.04.2009 </w:t>
            </w:r>
            <w:hyperlink r:id="rId36" w:tooltip="Постановление Правительства Москвы от 07.04.2009 N 273-ПП (ред. от 26.12.2012) &quot;О порядке предоставления ежемесячных компенсационных выплат пенсионерам, работающим в жилищно-коммунальном хозяйстве города Москвы&quot; {КонсультантПлюс}">
              <w:r>
                <w:rPr>
                  <w:color w:val="0000FF"/>
                </w:rPr>
                <w:t>N 273-ПП</w:t>
              </w:r>
            </w:hyperlink>
            <w:r>
              <w:rPr>
                <w:color w:val="392C69"/>
              </w:rPr>
              <w:t xml:space="preserve">, от 28.07.2009 </w:t>
            </w:r>
            <w:hyperlink r:id="rId37" w:tooltip="Постановление Правительства Москвы от 28.07.2009 N 696-ПП (ред. от 15.11.2016) &quot;О внесении изменений в отдельные правовые акты Правительства Москвы&quot; {КонсультантПлюс}">
              <w:r>
                <w:rPr>
                  <w:color w:val="0000FF"/>
                </w:rPr>
                <w:t>N 696-ПП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29.12.2009 </w:t>
            </w:r>
            <w:hyperlink r:id="rId38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      <w:r>
                <w:rPr>
                  <w:color w:val="0000FF"/>
                </w:rPr>
                <w:t>N 1462-ПП</w:t>
              </w:r>
            </w:hyperlink>
            <w:r>
              <w:rPr>
                <w:color w:val="392C69"/>
              </w:rPr>
              <w:t xml:space="preserve">, от 26.12.2012 </w:t>
            </w:r>
            <w:hyperlink r:id="rId3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      <w:r>
                <w:rPr>
                  <w:color w:val="0000FF"/>
                </w:rPr>
                <w:t>N 829-ПП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4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17.05.2016 </w:t>
            </w:r>
            <w:hyperlink r:id="rId41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238-ПП</w:t>
              </w:r>
            </w:hyperlink>
            <w:r>
              <w:rPr>
                <w:color w:val="392C69"/>
              </w:rPr>
              <w:t xml:space="preserve">, от 22.11.2016 </w:t>
            </w:r>
            <w:hyperlink r:id="rId42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772-ПП</w:t>
              </w:r>
            </w:hyperlink>
            <w:r>
              <w:rPr>
                <w:color w:val="392C69"/>
              </w:rPr>
              <w:t xml:space="preserve">, от 31.10.2017 </w:t>
            </w:r>
            <w:hyperlink r:id="rId43" w:tooltip="Постановление Правительства Москвы от 31.10.2017 N 805-ПП (ред. от 26.10.2021) &quot;Об установлении размеров отдельных социальных и иных выплат на 2018 год и о внесении изменений в постановление Правительства Москвы от 27 ноября 2007 г. N 1005-ПП&quot; {КонсультантПлюс">
              <w:r>
                <w:rPr>
                  <w:color w:val="0000FF"/>
                </w:rPr>
                <w:t>N 805-ПП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29.12.2018 </w:t>
            </w:r>
            <w:hyperlink r:id="rId44" w:tooltip="Постановление Правительства Москвы от 29.12.2018 N 1715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1715-ПП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45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 xml:space="preserve">, от 17.12.2019 </w:t>
            </w:r>
            <w:hyperlink r:id="rId46" w:tooltip="Постановление Правительства Москвы от 17.12.2019 N 1753-ПП (ред. от 20.05.2020) &quot;Об установлении размеров отдельных социальных и иных выплат на 2020 год и о внесении изменений в постановление Правительства Москвы от 27 ноября 2007 г. N 1005-ПП&quot; (вместе с &quot;Пере">
              <w:r>
                <w:rPr>
                  <w:color w:val="0000FF"/>
                </w:rPr>
                <w:t>N 175</w:t>
              </w:r>
              <w:r>
                <w:rPr>
                  <w:color w:val="0000FF"/>
                </w:rPr>
                <w:t>3-ПП</w:t>
              </w:r>
            </w:hyperlink>
            <w:r>
              <w:rPr>
                <w:color w:val="392C69"/>
              </w:rPr>
              <w:t>,</w:t>
            </w:r>
          </w:p>
          <w:p w:rsidR="00CA52A3" w:rsidRDefault="007209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29.09.2020 </w:t>
            </w:r>
            <w:hyperlink r:id="rId47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1587-ПП</w:t>
              </w:r>
            </w:hyperlink>
            <w:r>
              <w:rPr>
                <w:color w:val="392C69"/>
              </w:rPr>
              <w:t xml:space="preserve">, от 23.12.2020 </w:t>
            </w:r>
            <w:hyperlink r:id="rId48" w:tooltip="Постановление Правительства Москвы от 23.12.2020 N 2302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2302-ПП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49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A52A3" w:rsidRDefault="00CA52A3">
            <w:pPr>
              <w:pStyle w:val="ConsPlusNormal0"/>
            </w:pPr>
          </w:p>
        </w:tc>
      </w:tr>
    </w:tbl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1"/>
      </w:pPr>
      <w:r>
        <w:t>I. Общие положения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1. Настоящее Положение регулирует порядок назначения и выплаты ежемесячных компенсационных выплат (доплат) к пенсиям, а также единовременных выплат в виде целевой материальной помощи к знаменательным датам Российской Федерации или города Москвы и в иных сл</w:t>
      </w:r>
      <w:r>
        <w:t>учаях, предусмотренных правовыми актами города Москвы.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50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5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29.12.2018 </w:t>
      </w:r>
      <w:hyperlink r:id="rId52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" w:name="P59"/>
      <w:bookmarkEnd w:id="2"/>
      <w:r>
        <w:t>2. В соответствии с настоящим Положением назначаются и выплачиваются следующие виды ежемесячных компенсационных выплат (доплат) к пенсиям и единовременных выплат: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5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" w:name="P61"/>
      <w:bookmarkEnd w:id="3"/>
      <w:r>
        <w:t>а) ежемесячная компенсационная выплата к пенсии некоторых категорий работающих пенсионеро</w:t>
      </w:r>
      <w:r>
        <w:t>в (далее по тексту - ежемесячная компенсационная выплата к пенсии);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54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постановления</w:t>
        </w:r>
      </w:hyperlink>
      <w:r>
        <w:t xml:space="preserve"> Правительства Москвы от 29.</w:t>
      </w:r>
      <w:r>
        <w:t>12.2009 N 1462-ПП)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4" w:name="P63"/>
      <w:bookmarkEnd w:id="4"/>
      <w:r>
        <w:t xml:space="preserve">б) ежемесячные компенсационные выплаты отдельным категориям граждан (далее по тексту </w:t>
      </w:r>
      <w:r>
        <w:lastRenderedPageBreak/>
        <w:t>- ежемесячные выплаты);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5" w:name="P64"/>
      <w:bookmarkEnd w:id="5"/>
      <w:r>
        <w:t>в) ежемесячные индивидуальные доплаты пенсионерам - бывшим работникам органов исполнительной власти города Москвы и лицам, имеющим особые заслуги (далее по тексту - индивидуальные доплаты);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6" w:name="P65"/>
      <w:bookmarkEnd w:id="6"/>
      <w:r>
        <w:t>г) единовременные выплаты отдельным категориям граждан (далее по т</w:t>
      </w:r>
      <w:r>
        <w:t>ексту - единовременные выплаты).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Приведенный перечень ежемесячных выплат не является исчерпывающим. Правительством Москвы могут устанавливаться новые виды ежемесячных компенсационных выплат (доплат) к пенсиям.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3. Ежемесячные компенсационные выплаты (доплаты) и единовременные выплаты, указанные в </w:t>
      </w:r>
      <w:hyperlink w:anchor="P59" w:tooltip="2. В соответствии с настоящим Положением назначаются и выплачиваются следующие виды ежемесячных компенсационных выплат (доплат) к пенсиям и единовременных выплат:">
        <w:r>
          <w:rPr>
            <w:color w:val="0000FF"/>
          </w:rPr>
          <w:t>пункте 2</w:t>
        </w:r>
      </w:hyperlink>
      <w:r>
        <w:t xml:space="preserve"> настоящего Положения, назначаются управлением социальной защиты населения города Москвы по месту получения пенсионером пенсии в городе Москве.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55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5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4. Финансовое обеспечение ежемесячных компенсационных выплат (доплат) к пенсиям и единовременны</w:t>
      </w:r>
      <w:r>
        <w:t xml:space="preserve">х выплат, предусмотренных настоящим Положением, осуществляется за счет бюджетных ассигнований, предусмотренных Департаменту труда и социальной защиты населения города Москвы законом города Москвы о бюджете города Москвы на соответствующий финансовый год и </w:t>
      </w:r>
      <w:r>
        <w:t>плановый период на указанные цели.</w:t>
      </w:r>
    </w:p>
    <w:p w:rsidR="00CA52A3" w:rsidRDefault="007209AA">
      <w:pPr>
        <w:pStyle w:val="ConsPlusNormal0"/>
        <w:jc w:val="both"/>
      </w:pPr>
      <w:r>
        <w:t xml:space="preserve">(п. 4 в ред. </w:t>
      </w:r>
      <w:hyperlink r:id="rId5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5. Ежемесячные и единовреме</w:t>
      </w:r>
      <w:r>
        <w:t xml:space="preserve">нные выплаты за счет средств бюджета города Москвы, указанные в </w:t>
      </w:r>
      <w:hyperlink w:anchor="P61" w:tooltip="а) ежемесячная компенсационная выплата к пенсии некоторых категорий работающих пенсионеров (далее по тексту - ежемесячная компенсационная выплата к пенсии);">
        <w:r>
          <w:rPr>
            <w:color w:val="0000FF"/>
          </w:rPr>
          <w:t>подп</w:t>
        </w:r>
        <w:r>
          <w:rPr>
            <w:color w:val="0000FF"/>
          </w:rPr>
          <w:t>унктах "а"</w:t>
        </w:r>
      </w:hyperlink>
      <w:r>
        <w:t xml:space="preserve">, </w:t>
      </w:r>
      <w:hyperlink w:anchor="P63" w:tooltip="б) ежемесячные компенсационные выплаты отдельным категориям граждан (далее по тексту - ежемесячные выплаты);">
        <w:r>
          <w:rPr>
            <w:color w:val="0000FF"/>
          </w:rPr>
          <w:t>"б"</w:t>
        </w:r>
      </w:hyperlink>
      <w:r>
        <w:t xml:space="preserve"> и </w:t>
      </w:r>
      <w:hyperlink w:anchor="P65" w:tooltip="г) единовременные выплаты отдельным категориям граждан (далее по тексту - единовременные выплаты).">
        <w:r>
          <w:rPr>
            <w:color w:val="0000FF"/>
          </w:rPr>
          <w:t>"г" пункта 2</w:t>
        </w:r>
      </w:hyperlink>
      <w:r>
        <w:t xml:space="preserve"> настоящего Положения, назначаются гражданам Российской Федерации, иностранным гражданам и лицам без гражданства, зарегистрированным органами регистрационного учета по месту жительства в городе Москве, при соблюд</w:t>
      </w:r>
      <w:r>
        <w:t>ении условий, предусмотренных настоящим Положением.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5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Абзац утратил с</w:t>
      </w:r>
      <w:r>
        <w:t xml:space="preserve">илу с 1 января 2013 года. - </w:t>
      </w:r>
      <w:hyperlink r:id="rId5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Индивидуальные доплаты, указанные в </w:t>
      </w:r>
      <w:hyperlink w:anchor="P64" w:tooltip="в) ежемесячные индивидуальные доплаты пенсионерам - бывшим работникам органов исполнительной власти города Москвы и лицам, имеющим особые заслуги (далее по тексту - индивидуальные доплаты);">
        <w:r>
          <w:rPr>
            <w:color w:val="0000FF"/>
          </w:rPr>
          <w:t>подпункте "в" пункта 2</w:t>
        </w:r>
      </w:hyperlink>
      <w:r>
        <w:t xml:space="preserve"> настоящего Положения, назначаются и выплачиваются независимо от наличия у пенсионера места жительства в городе Москве.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6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1"/>
      </w:pPr>
      <w:r>
        <w:t>II. Порядок назначения и выплаты ежемесячной</w:t>
      </w:r>
    </w:p>
    <w:p w:rsidR="00CA52A3" w:rsidRDefault="007209AA">
      <w:pPr>
        <w:pStyle w:val="ConsPlusTitle0"/>
        <w:jc w:val="center"/>
      </w:pPr>
      <w:r>
        <w:t>компенсационной выпл</w:t>
      </w:r>
      <w:r>
        <w:t>аты к пенсии некоторых</w:t>
      </w:r>
    </w:p>
    <w:p w:rsidR="00CA52A3" w:rsidRDefault="007209AA">
      <w:pPr>
        <w:pStyle w:val="ConsPlusTitle0"/>
        <w:jc w:val="center"/>
      </w:pPr>
      <w:r>
        <w:t>категорий работающих пенсионеров</w:t>
      </w:r>
    </w:p>
    <w:p w:rsidR="00CA52A3" w:rsidRDefault="007209AA">
      <w:pPr>
        <w:pStyle w:val="ConsPlusNormal0"/>
        <w:jc w:val="center"/>
      </w:pPr>
      <w:r>
        <w:t>(в ред. постановлений Правительства Москвы</w:t>
      </w:r>
    </w:p>
    <w:p w:rsidR="00CA52A3" w:rsidRDefault="007209AA">
      <w:pPr>
        <w:pStyle w:val="ConsPlusNormal0"/>
        <w:jc w:val="center"/>
      </w:pPr>
      <w:r>
        <w:t xml:space="preserve">от 29.12.2009 </w:t>
      </w:r>
      <w:hyperlink r:id="rId61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</w:t>
        </w:r>
        <w:r>
          <w:rPr>
            <w:color w:val="0000FF"/>
          </w:rPr>
          <w:t>62-ПП</w:t>
        </w:r>
      </w:hyperlink>
      <w:r>
        <w:t xml:space="preserve">, от 23.12.2015 </w:t>
      </w:r>
      <w:hyperlink r:id="rId6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Круг лиц, имеющих право на ежемесячную компенсационную</w:t>
      </w:r>
    </w:p>
    <w:p w:rsidR="00CA52A3" w:rsidRDefault="007209AA">
      <w:pPr>
        <w:pStyle w:val="ConsPlusTitle0"/>
        <w:jc w:val="center"/>
      </w:pPr>
      <w:r>
        <w:t>выплату к пенсии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bookmarkStart w:id="7" w:name="P86"/>
      <w:bookmarkEnd w:id="7"/>
      <w:r>
        <w:t xml:space="preserve">6. Право на ежемесячную компенсационную выплату к пенсии, указанную в </w:t>
      </w:r>
      <w:hyperlink w:anchor="P61" w:tooltip="а) ежемесячная компенсационная выплата к пенсии некоторых категорий работающих пенсионеров (далее по тексту - ежемесячная компенсационная выплата к пенсии);">
        <w:r>
          <w:rPr>
            <w:color w:val="0000FF"/>
          </w:rPr>
          <w:t>подпункте "а" пункта 2</w:t>
        </w:r>
      </w:hyperlink>
      <w:r>
        <w:t xml:space="preserve"> настоящего Положения, имеют пенсионеры, получающие пенсию в городе Москве (независимо от ее вида и органа, которым она выплачивается), зарегистрированные в городе Москве по месту жительства на день обращения за назначением ежемесяч</w:t>
      </w:r>
      <w:r>
        <w:t>ной компенсационной выплаты к пенсии, при наличии регистрации в городе Москве по месту жительства не менее 10 лет в общей сложности (включая время проживания на присоединенной к городу Москве территории), и относящиеся к следующим категориям: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63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6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утратил силу.</w:t>
      </w:r>
      <w:r>
        <w:t xml:space="preserve"> - </w:t>
      </w:r>
      <w:hyperlink r:id="rId65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Правительства Москвы от 29.12.2009 N 1462-ПП;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б) инвалиды Великой Отечественной войны 1941-1945 гг. </w:t>
      </w:r>
      <w:r>
        <w:t>и участники Великой Отечественной войны 1941-1945 гг. независимо от места работы и занимаемой должности;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6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</w:t>
      </w:r>
      <w:r>
        <w:t>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8" w:name="P91"/>
      <w:bookmarkEnd w:id="8"/>
      <w:r>
        <w:t>в) пенсионеры в возрасте старше 18 лет, которым в соответствии с законодательством Российской Федерации установлена пенсия по случаю потери кормильца либо пенсия по инвалидности, совмещающие работу с обучением по очной</w:t>
      </w:r>
      <w:r>
        <w:t xml:space="preserve"> форме обучения по основным образовательным программам в организациях, осуществляющих образовательную деятельность (за исключением пенсионеров, находящихся в организациях, осуществляющих образовательную деятельность, на полном государственном обеспечении),</w:t>
      </w:r>
      <w:r>
        <w:t xml:space="preserve"> - до окончания ими такого обучения, но не более чем до достижения возраста 23 лет;</w:t>
      </w:r>
    </w:p>
    <w:p w:rsidR="00CA52A3" w:rsidRDefault="007209AA">
      <w:pPr>
        <w:pStyle w:val="ConsPlusNormal0"/>
        <w:jc w:val="both"/>
      </w:pPr>
      <w:r>
        <w:t xml:space="preserve">(подп. "в" в ред. </w:t>
      </w:r>
      <w:hyperlink r:id="rId6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</w:t>
      </w:r>
      <w:r>
        <w:t>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9" w:name="P93"/>
      <w:bookmarkEnd w:id="9"/>
      <w:r>
        <w:t xml:space="preserve">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</w:t>
      </w:r>
      <w:r>
        <w:t>библиотеках (архивах), отделах записи актов гражданского состояния, Государственном казенном учреждении города Москвы Центре занятости населения города Москвы;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68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6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,</w:t>
      </w:r>
      <w:r>
        <w:t xml:space="preserve"> от 22.11.2016 </w:t>
      </w:r>
      <w:hyperlink r:id="rId70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д) утратил силу. - </w:t>
      </w:r>
      <w:hyperlink r:id="rId71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Правительства Москвы от 29.12.2009 N 1462-ПП;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е) пенсионеры, работающие в организациях жилищно-коммунального хозяйства города Москвы в должностях: дворник; рабочий по комплексной уборке и содер</w:t>
      </w:r>
      <w:r>
        <w:t>жанию домовладений; уборщик территорий; уборщик мусоропроводов; уборщик служебных помещений, занятый на уборке лестничных клеток и общественных туалетов;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7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ж) пенсионеры, работающие в качестве дежурных по подъездам (консьержей, швейцаров) многоквартирных жилых домов;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7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0" w:name="P100"/>
      <w:bookmarkEnd w:id="10"/>
      <w:r>
        <w:t>з) пенсионеры, работающие гардеробщиками в ОАО "Комбинат гардеробного обслуживания"</w:t>
      </w:r>
      <w:r>
        <w:t>, занятые в государственных и муниципальных учреждениях здравоохранения, культуры, образования, физической культуры и спорта;</w:t>
      </w:r>
    </w:p>
    <w:p w:rsidR="00CA52A3" w:rsidRDefault="007209AA">
      <w:pPr>
        <w:pStyle w:val="ConsPlusNormal0"/>
        <w:jc w:val="both"/>
      </w:pPr>
      <w:r>
        <w:lastRenderedPageBreak/>
        <w:t xml:space="preserve">(в ред. </w:t>
      </w:r>
      <w:hyperlink r:id="rId7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и) инвалиды 1 и 2 группы независимо от места работы и занимаемой должности;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75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7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к) утратил силу с 1 янва</w:t>
      </w:r>
      <w:r>
        <w:t xml:space="preserve">ря 2016 года. - </w:t>
      </w:r>
      <w:hyperlink r:id="rId7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1" w:name="P105"/>
      <w:bookmarkEnd w:id="11"/>
      <w:r>
        <w:t>л) инвалиды 3 группы, работающие в организациях, применяющи</w:t>
      </w:r>
      <w:r>
        <w:t>х труд инвалидов, взаимодействующих с Департаментом инвестиционной и промышленной политики города Москвы, а также работающие в осуществляющих деятельность на территории города Москвы специализированных организациях Всероссийского общества слепых, Всероссий</w:t>
      </w:r>
      <w:r>
        <w:t>ского общества глухих и Всероссийского общества инвалидов, независимо от занимаемой должности;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78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26.12.2012 </w:t>
      </w:r>
      <w:hyperlink r:id="rId7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8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, от 23.12.2020</w:t>
      </w:r>
      <w:r>
        <w:t xml:space="preserve"> </w:t>
      </w:r>
      <w:hyperlink r:id="rId81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м) работающие инвалиды вследствие катастрофы на Чернобыльской АЭС либо выполнения работ по ликвидации ее последствий, а также аварии в 1957 г. на производственном объединении "Маяк" и сбросов радиоактивных отходов в реку Теча;</w:t>
      </w:r>
    </w:p>
    <w:p w:rsidR="00CA52A3" w:rsidRDefault="007209AA">
      <w:pPr>
        <w:pStyle w:val="ConsPlusNormal0"/>
        <w:jc w:val="both"/>
      </w:pPr>
      <w:r>
        <w:t>(подп. "м"</w:t>
      </w:r>
      <w:r>
        <w:t xml:space="preserve"> введен </w:t>
      </w:r>
      <w:hyperlink r:id="rId82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126-ПП; в ред. </w:t>
      </w:r>
      <w:hyperlink r:id="rId83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</w:t>
      </w:r>
      <w:r>
        <w:t>авительства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2" w:name="P109"/>
      <w:bookmarkEnd w:id="12"/>
      <w:r>
        <w:t xml:space="preserve">н) работающие инвалиды из числа ветеранов подразделений особого риска, участников ликвидации последствий аварии на Чернобыльской АЭС 1986-1990 гг., граждан, эвакуированных из зоны отчуждения, переселенных из зоны </w:t>
      </w:r>
      <w:r>
        <w:t>отселения либо выехавших в добровольном порядке из указанных зон после принятия решения об эвакуации вследствие катастрофы на Чернобыльской АЭС.</w:t>
      </w:r>
    </w:p>
    <w:p w:rsidR="00CA52A3" w:rsidRDefault="007209AA">
      <w:pPr>
        <w:pStyle w:val="ConsPlusNormal0"/>
        <w:jc w:val="both"/>
      </w:pPr>
      <w:r>
        <w:t xml:space="preserve">(подп. "н" введен </w:t>
      </w:r>
      <w:hyperlink r:id="rId84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126-ПП; в ред. </w:t>
      </w:r>
      <w:hyperlink r:id="rId8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</w:t>
      </w:r>
      <w:r>
        <w:t>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7. Перечень должностей (профессий), при работе на которых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</w:t>
      </w:r>
      <w:r>
        <w:t>ветеринарной службы, библиотеках (архивах), отделах записи актов гражданского состояния, Государственном казенном учреждении города Москвы Центре занятости населения города Москвы пенсионеры имеют право на получение ежемесячной компенсационной выплаты к пе</w:t>
      </w:r>
      <w:r>
        <w:t>нсии (далее - Перечень должностей), утверждается Правительством Москвы.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86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8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88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8. Ежемесячная компенсационная выплата к пенсии пенсионерам, указанным в </w:t>
      </w:r>
      <w:hyperlink w:anchor="P93" w:tooltip="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библиотеках (архивах), отделах ">
        <w:r>
          <w:rPr>
            <w:color w:val="0000FF"/>
          </w:rPr>
          <w:t>подпункте "г" пун</w:t>
        </w:r>
        <w:r>
          <w:rPr>
            <w:color w:val="0000FF"/>
          </w:rPr>
          <w:t>кта 6</w:t>
        </w:r>
      </w:hyperlink>
      <w:r>
        <w:t xml:space="preserve"> настоящего Положения, работающим в должностях, предусмотренных Перечнем должностей, назначается, если работа осуществляется в государственных и муниципальных учреждениях, осуществляющих деятельность на территории города Москвы или Московской области.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8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Абзацы второй - третий утратили силу. - </w:t>
      </w:r>
      <w:hyperlink r:id="rId90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</w:t>
        </w:r>
        <w:r>
          <w:rPr>
            <w:color w:val="0000FF"/>
          </w:rPr>
          <w:t>ние</w:t>
        </w:r>
      </w:hyperlink>
      <w:r>
        <w:t xml:space="preserve"> Правительства Москвы от </w:t>
      </w:r>
      <w:r>
        <w:lastRenderedPageBreak/>
        <w:t>17.05.2016 N 238-ПП.</w:t>
      </w:r>
    </w:p>
    <w:p w:rsidR="00CA52A3" w:rsidRDefault="007209AA">
      <w:pPr>
        <w:pStyle w:val="ConsPlusNormal0"/>
        <w:jc w:val="both"/>
      </w:pPr>
      <w:r>
        <w:t xml:space="preserve">(п. 8 в ред. </w:t>
      </w:r>
      <w:hyperlink r:id="rId91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постановления</w:t>
        </w:r>
      </w:hyperlink>
      <w:r>
        <w:t xml:space="preserve"> Правительства Москвы от 29.12.2009 N 1462</w:t>
      </w:r>
      <w:r>
        <w:t>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3" w:name="P117"/>
      <w:bookmarkEnd w:id="13"/>
      <w:r>
        <w:t xml:space="preserve">8(1). Ежемесячная компенсационная выплата к пенсии пенсионерам, указанным в </w:t>
      </w:r>
      <w:hyperlink w:anchor="P93" w:tooltip="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библиотеках (архивах), отделах ">
        <w:r>
          <w:rPr>
            <w:color w:val="0000FF"/>
          </w:rPr>
          <w:t>подпунктах "г"</w:t>
        </w:r>
      </w:hyperlink>
      <w:r>
        <w:t>-</w:t>
      </w:r>
      <w:hyperlink w:anchor="P100" w:tooltip="з) пенсионеры, работающие гардеробщиками в ОАО &quot;Комбинат гардеробного обслуживания&quot;, занятые в государственных и муниципальных учреждениях здравоохранения, культуры, образования, физической культуры и спорта;">
        <w:r>
          <w:rPr>
            <w:color w:val="0000FF"/>
          </w:rPr>
          <w:t>"з"</w:t>
        </w:r>
      </w:hyperlink>
      <w:r>
        <w:t xml:space="preserve"> и </w:t>
      </w:r>
      <w:hyperlink w:anchor="P105" w:tooltip="л) инвалиды 3 группы, работающие в организациях, применяющих труд инвалидов, взаимодействующих с Департаментом инвестиционной и промышленной политики города Москвы, а также работающие в осуществляющих деятельность на территории города Москвы специализированных">
        <w:r>
          <w:rPr>
            <w:color w:val="0000FF"/>
          </w:rPr>
          <w:t>"л"</w:t>
        </w:r>
      </w:hyperlink>
      <w:r>
        <w:t>-</w:t>
      </w:r>
      <w:hyperlink w:anchor="P109" w:tooltip="н) работающие инвалиды из числа ветеранов подразделений особого риска, участников ликвидации последствий аварии на Чернобыльской АЭС 1986-1990 гг., граждан, эвакуированных из зоны отчуждения, переселенных из зоны отселения либо выехавших в добровольном порядке">
        <w:r>
          <w:rPr>
            <w:color w:val="0000FF"/>
          </w:rPr>
          <w:t>"н" пункта 6</w:t>
        </w:r>
      </w:hyperlink>
      <w:r>
        <w:t xml:space="preserve"> настоящего Положения, назначается, если </w:t>
      </w:r>
      <w:r>
        <w:t>размер их среднемесячной заработной платы не превышает 20000 рублей. При этом размер среднемесячной заработной платы определяется: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а) по данным справки о доходах физического лица </w:t>
      </w:r>
      <w:hyperlink r:id="rId92" w:tooltip="Приказ ФНС России от 30.10.2015 N ММВ-7-11/485@ (ред. от 17.01.2018) &quot;Об утверждении формы сведений о доходах физического лица, порядка заполнения и формата ее представления в электронной форме&quot; (Зарегистрировано в Минюсте России 25.11.2015 N 39848) ----------">
        <w:r>
          <w:rPr>
            <w:color w:val="0000FF"/>
          </w:rPr>
          <w:t>формы 2-НДФЛ</w:t>
        </w:r>
      </w:hyperlink>
      <w:r>
        <w:t xml:space="preserve"> за 6 месяцев работы, предшествующих месяцу обращения за назначением ежемесячной компенсационной выплаты к пенсии (если период работы составляет 6 и более месяцев);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по данным справк</w:t>
      </w:r>
      <w:r>
        <w:t xml:space="preserve">и о доходах физического лица </w:t>
      </w:r>
      <w:hyperlink r:id="rId93" w:tooltip="Приказ ФНС России от 30.10.2015 N ММВ-7-11/485@ (ред. от 17.01.2018) &quot;Об утверждении формы сведений о доходах физического лица, порядка заполнения и формата ее представления в электронной форме&quot; (Зарегистрировано в Минюсте России 25.11.2015 N 39848) ----------">
        <w:r>
          <w:rPr>
            <w:color w:val="0000FF"/>
          </w:rPr>
          <w:t>формы 2-НДФЛ</w:t>
        </w:r>
      </w:hyperlink>
      <w:r>
        <w:t xml:space="preserve"> за фактически отработанное время (если период работы составляет от одного до </w:t>
      </w:r>
      <w:r>
        <w:t>6 месяцев);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исходя из установленной пенсионеру заработной платы (с учетом премий и иных выплат стимулирующего характера) (если период работы составляет менее одного календарного месяца).</w:t>
      </w:r>
    </w:p>
    <w:p w:rsidR="00CA52A3" w:rsidRDefault="007209AA">
      <w:pPr>
        <w:pStyle w:val="ConsPlusNormal0"/>
        <w:jc w:val="both"/>
      </w:pPr>
      <w:r>
        <w:t xml:space="preserve">(п. 8(1) введен </w:t>
      </w:r>
      <w:hyperlink r:id="rId94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</w:t>
      </w:r>
      <w:r>
        <w:t>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4" w:name="P122"/>
      <w:bookmarkEnd w:id="14"/>
      <w:r>
        <w:t xml:space="preserve">8(2). Ежемесячная компенсационная выплата к пенсии пенсионерам, указанным в </w:t>
      </w:r>
      <w:hyperlink w:anchor="P93" w:tooltip="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библиотеках (архивах), отделах ">
        <w:r>
          <w:rPr>
            <w:color w:val="0000FF"/>
          </w:rPr>
          <w:t>подпунктах "г"</w:t>
        </w:r>
      </w:hyperlink>
      <w:r>
        <w:t>-</w:t>
      </w:r>
      <w:hyperlink w:anchor="P100" w:tooltip="з) пенсионеры, работающие гардеробщиками в ОАО &quot;Комбинат гардеробного обслуживания&quot;, занятые в государственных и муниципальных учреждениях здравоохранения, культуры, образования, физической культуры и спорта;">
        <w:r>
          <w:rPr>
            <w:color w:val="0000FF"/>
          </w:rPr>
          <w:t>"з"</w:t>
        </w:r>
      </w:hyperlink>
      <w:r>
        <w:t xml:space="preserve"> и </w:t>
      </w:r>
      <w:hyperlink w:anchor="P105" w:tooltip="л) инвалиды 3 группы, работающие в организациях, применяющих труд инвалидов, взаимодействующих с Департаментом инвестиционной и промышленной политики города Москвы, а также работающие в осуществляющих деятельность на территории города Москвы специализированных">
        <w:r>
          <w:rPr>
            <w:color w:val="0000FF"/>
          </w:rPr>
          <w:t>"л"</w:t>
        </w:r>
      </w:hyperlink>
      <w:r>
        <w:t>-</w:t>
      </w:r>
      <w:hyperlink w:anchor="P109" w:tooltip="н) работающие инвалиды из числа ветеранов подразделений особого риска, участников ликвидации последствий аварии на Чернобыльской АЭС 1986-1990 гг., граждан, эвакуированных из зоны отчуждения, переселенных из зоны отселения либо выехавших в добровольном порядке">
        <w:r>
          <w:rPr>
            <w:color w:val="0000FF"/>
          </w:rPr>
          <w:t>"н" пункта 6</w:t>
        </w:r>
      </w:hyperlink>
      <w:r>
        <w:t xml:space="preserve"> настоящего Положения, назначается на 6 календарных месяцев. Для определения размера среднемесячной заработной платы в соответствии с </w:t>
      </w:r>
      <w:hyperlink w:anchor="P117" w:tooltip="8(1). Ежемесячная компенсационная выплата к пенсии пенсионерам, указанным в подпунктах &quot;г&quot;-&quot;з&quot; и &quot;л&quot;-&quot;н&quot; пункта 6 настоящего Положения, назначается, если размер их среднемесячной заработной платы не превышает 20000 рублей. При этом размер среднемесячной зарабо">
        <w:r>
          <w:rPr>
            <w:color w:val="0000FF"/>
          </w:rPr>
          <w:t>пунктом 8(1)</w:t>
        </w:r>
      </w:hyperlink>
      <w:r>
        <w:t xml:space="preserve"> настоящего Положения справка о доходах физического лица </w:t>
      </w:r>
      <w:hyperlink r:id="rId95" w:tooltip="Приказ ФНС России от 30.10.2015 N ММВ-7-11/485@ (ред. от 17.01.2018) &quot;Об утверждении формы сведений о доходах физического лица, порядка заполнения и формата ее представления в электронной форме&quot; (Зарегистрировано в Минюсте России 25.11.2015 N 39848) ----------">
        <w:r>
          <w:rPr>
            <w:color w:val="0000FF"/>
          </w:rPr>
          <w:t>формы 2-НДФЛ</w:t>
        </w:r>
      </w:hyperlink>
      <w:r>
        <w:t xml:space="preserve"> представляется пенсионерам</w:t>
      </w:r>
      <w:r>
        <w:t>и каждые 6 месяцев в срок не позднее окончания последнего календарного месяца, по который назначена ежемесячная компенсационная выплата к пенсии.</w:t>
      </w:r>
    </w:p>
    <w:p w:rsidR="00CA52A3" w:rsidRDefault="007209AA">
      <w:pPr>
        <w:pStyle w:val="ConsPlusNormal0"/>
        <w:jc w:val="both"/>
      </w:pPr>
      <w:r>
        <w:t xml:space="preserve">(п. 8(2) введен </w:t>
      </w:r>
      <w:hyperlink r:id="rId96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8(3). П</w:t>
      </w:r>
      <w:r>
        <w:t xml:space="preserve">енсионеры, указанные в </w:t>
      </w:r>
      <w:hyperlink w:anchor="P91" w:tooltip="в) пенсионеры в возрасте старше 18 лет, которым в соответствии с законодательством Российской Федерации установлена пенсия по случаю потери кормильца либо пенсия по инвалидности, совмещающие работу с обучением по очной форме обучения по основным образовательны">
        <w:r>
          <w:rPr>
            <w:color w:val="0000FF"/>
          </w:rPr>
          <w:t>подпункте "в" пункта 6</w:t>
        </w:r>
      </w:hyperlink>
      <w:r>
        <w:t xml:space="preserve"> настоящего Положения, ежегодно в срок не позднее 1 октября представляют в управление социальной защиты населения города Москвы, выплачивающее им ежемесячную компенсационную в</w:t>
      </w:r>
      <w:r>
        <w:t>ыплату к пенсии, справку из организации, осуществляющей образовательную деятельность, подтверждающую продолжение обучения в указанной организации по очной форме обучения.</w:t>
      </w:r>
    </w:p>
    <w:p w:rsidR="00CA52A3" w:rsidRDefault="007209AA">
      <w:pPr>
        <w:pStyle w:val="ConsPlusNormal0"/>
        <w:jc w:val="both"/>
      </w:pPr>
      <w:r>
        <w:t xml:space="preserve">(п. 8(3) введен </w:t>
      </w:r>
      <w:hyperlink r:id="rId97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</w:t>
      </w:r>
      <w:r>
        <w:t>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9. Утратил силу. - </w:t>
      </w:r>
      <w:hyperlink r:id="rId98" w:tooltip="Постановление Правительства Москвы от 07.04.2009 N 273-ПП (ред. от 26.12.2012) &quot;О порядке предоставления ежемесячных компенсационных выплат пенсионерам, работающим в жилищно-коммунальном хозяйстве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07.04.2009 N 273-ПП.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10. Пенсионерам, работающим в качестве дежурных по по</w:t>
      </w:r>
      <w:r>
        <w:t>дъезду (консьержей, швейцаров) многоквартирных домов, расположенных на территории города Москвы, ежемесячная компенсационная выплата к пенсии назначается независимо от того, в штате какой организации они состоят.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</w:t>
      </w:r>
      <w:r>
        <w:t xml:space="preserve">от 29.12.2009 </w:t>
      </w:r>
      <w:hyperlink r:id="rId99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26.12.2012 </w:t>
      </w:r>
      <w:hyperlink r:id="rId100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10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11. Организации, применяющие труд инвалидов, определяются Департаментом инвестиционной и промышленной политики города Москвы.</w:t>
      </w:r>
    </w:p>
    <w:p w:rsidR="00CA52A3" w:rsidRDefault="007209AA">
      <w:pPr>
        <w:pStyle w:val="ConsPlusNormal0"/>
        <w:jc w:val="both"/>
      </w:pPr>
      <w:r>
        <w:t>(в ред. постановлений Пра</w:t>
      </w:r>
      <w:r>
        <w:t xml:space="preserve">вительства Москвы от 26.12.2012 </w:t>
      </w:r>
      <w:hyperlink r:id="rId102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10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23.12.2020 </w:t>
      </w:r>
      <w:hyperlink r:id="rId104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12. Переч</w:t>
      </w:r>
      <w:r>
        <w:t>ень специализированных организаций Всероссийского общества слепых, Всероссийского общества глухих и Всероссийского общества инвалидов определяется Департаментом труда и социальной защиты населения города Москвы по представлениям московских городских органи</w:t>
      </w:r>
      <w:r>
        <w:t>заций Всероссийского общества слепых, Всероссийского общества глухих и Всероссийского общества инвалидов.</w:t>
      </w:r>
    </w:p>
    <w:p w:rsidR="00CA52A3" w:rsidRDefault="007209AA">
      <w:pPr>
        <w:pStyle w:val="ConsPlusNormal0"/>
        <w:jc w:val="both"/>
      </w:pPr>
      <w:r>
        <w:t xml:space="preserve">(п. 12 в ред. </w:t>
      </w:r>
      <w:hyperlink r:id="rId10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13. Утратил силу. - </w:t>
      </w:r>
      <w:hyperlink r:id="rId106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Правительства Москвы от 29.12.2009 N </w:t>
      </w:r>
      <w:r>
        <w:t>1462-ПП.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14. Пенсионерам, работающим по совместительству, ежемесячная компенсационная выплата к пенсии назначается в случае, если основная работа и работа по совместительству осуществляется в организации и в должности, дающих на нее право. При этом среднем</w:t>
      </w:r>
      <w:r>
        <w:t>есячная заработная плата суммируется и ее размер не должен превышать 20000 рублей.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107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10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5" w:name="P136"/>
      <w:bookmarkEnd w:id="15"/>
      <w:r>
        <w:t xml:space="preserve">15. Круг лиц, перечисленных в </w:t>
      </w:r>
      <w:hyperlink w:anchor="P86" w:tooltip="6. Право на ежемесячную компенсационную выплату к пенсии, указанную в подпункте &quot;а&quot; пункта 2 настоящего Положения, имеют пенсионеры, получающие пенсию в городе Москве (независимо от ее вида и органа, которым она выплачивается), зарегистрированные в городе Моск">
        <w:r>
          <w:rPr>
            <w:color w:val="0000FF"/>
          </w:rPr>
          <w:t>пункте 6</w:t>
        </w:r>
      </w:hyperlink>
      <w:r>
        <w:t xml:space="preserve"> настоящего Положения, может быть расширен правовыми актами Правительства Москвы.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Условия и сроки назначения ежемесячной компенсационной</w:t>
      </w:r>
    </w:p>
    <w:p w:rsidR="00CA52A3" w:rsidRDefault="007209AA">
      <w:pPr>
        <w:pStyle w:val="ConsPlusTitle0"/>
        <w:jc w:val="center"/>
      </w:pPr>
      <w:r>
        <w:t>выплаты к пенсии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bookmarkStart w:id="16" w:name="P141"/>
      <w:bookmarkEnd w:id="16"/>
      <w:r>
        <w:t xml:space="preserve">16. Ежемесячная компенсационная выплата к пенсии пенсионерам, зарегистрированным в городе Москве по месту жительства на день обращения за назначением ежемесячной компенсационной выплаты к пенсии, при наличии регистрации в городе Москве по месту жительства </w:t>
      </w:r>
      <w:r>
        <w:t>не менее 10 лет в общей сложности (включая время проживания на присоединенной к городу Москве территории) назначается управлением социальной защиты населения города Москвы с первого числа месяца, следующего за месяцем обращения за ее назначением с соответс</w:t>
      </w:r>
      <w:r>
        <w:t>твующим заявлением и со всеми необходимыми документами.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10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, от 17.05.20</w:t>
      </w:r>
      <w:r>
        <w:t xml:space="preserve">16 </w:t>
      </w:r>
      <w:hyperlink r:id="rId110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N 238-ПП</w:t>
        </w:r>
      </w:hyperlink>
      <w:r>
        <w:t xml:space="preserve">, от 30.04.2019 </w:t>
      </w:r>
      <w:hyperlink r:id="rId11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Обращение за назначением ежемесячной компенсационной выплаты к пенсии с соответствующим заявлением и документами осуществляется в любой филиал Государственного бюджетного учреждения горо</w:t>
      </w:r>
      <w:r>
        <w:t>да Москвы "Многофункциональные центры предоставления государственных услуг города Москвы" - многофункциональный центр предоставления государственных услуг города Москвы (далее - МФЦ) вне зависимости от места жительства пенсионера в городе Москве.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1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Форма заявления о назначении ежемесячной компенсационной выплаты к пенсии утверждается Департаментом труда и социальной защиты населения города Москвы и размещается на официальном сайте Департ</w:t>
      </w:r>
      <w:r>
        <w:t>амента труда и социальной защиты населения города Москвы в информационно-телекоммуникационной сети Интернет.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13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Днем обращения за назначением ежемесячной компенсационной выплаты к пенсии</w:t>
      </w:r>
      <w:r>
        <w:t xml:space="preserve"> является день регистрации в МФЦ поданного в соответствии с настоящим Положением заявления о назначении ежемесячной компенсационной выплаты к пенсии и документов, необходимых для ее </w:t>
      </w:r>
      <w:r>
        <w:lastRenderedPageBreak/>
        <w:t>назначения.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11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</w:t>
      </w:r>
      <w:r>
        <w:t>04.2019 N 447-ПП)</w:t>
      </w:r>
    </w:p>
    <w:p w:rsidR="00CA52A3" w:rsidRDefault="007209AA">
      <w:pPr>
        <w:pStyle w:val="ConsPlusNormal0"/>
        <w:jc w:val="both"/>
      </w:pPr>
      <w:r>
        <w:t xml:space="preserve">(п. 16 в ред. </w:t>
      </w:r>
      <w:hyperlink r:id="rId115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26.12.2012 N 829-ПП)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16(1). При обращении за назначением ежемесячной компенсационной выплаты к пенсии представителя пенсионера помимо документов, необходимых д</w:t>
      </w:r>
      <w:r>
        <w:t>ля назначения ежемесячной компенсационной выплаты к пенсии, предъявляется документ, удостоверяющий личность представителя, и документы, подтверждающие полномочия представителя заявителя. При этом для уполномоченного пенсионером лица, не являющегося законны</w:t>
      </w:r>
      <w:r>
        <w:t>м представителем,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</w:t>
      </w:r>
      <w:r>
        <w:t>м Российской Федерации.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обращении за назначением ежемесячной компенсационной выплаты к пенсии от заявителя не требуется представление документов и (или) информации, которые необходимы для назначения ежемесячной компенсационной выплаты к пенсии и которы</w:t>
      </w:r>
      <w:r>
        <w:t>е находятся в распоряжении иных государственных органов или органов местного самоуправления либо подведомственных государственным органам или органам местного самоуправления организаций. Пенсионер вправе предоставить указанные документы (информацию) по соб</w:t>
      </w:r>
      <w:r>
        <w:t>ственной инициативе.</w:t>
      </w:r>
    </w:p>
    <w:p w:rsidR="00CA52A3" w:rsidRDefault="007209AA">
      <w:pPr>
        <w:pStyle w:val="ConsPlusNormal0"/>
        <w:jc w:val="both"/>
      </w:pPr>
      <w:r>
        <w:t xml:space="preserve">(п. 16(1) введен </w:t>
      </w:r>
      <w:hyperlink r:id="rId11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16(2). Основаниями для отказа в приеме заявления о назначении ежемесячной компенсационной выплаты к пенсии и документов являются представление документов, не соответствующих требованиям, устан</w:t>
      </w:r>
      <w:r>
        <w:t>овленным правовыми актами Российской Федерации, правовыми актами города Москвы, представление неполного комплекта документов, необходимых для назначения ежемесячной компенсационной выплаты к пенсии, обращение за назначением ежемесячной компенсационной выпл</w:t>
      </w:r>
      <w:r>
        <w:t>аты к пенсии от имени пенсионера не уполномоченным на то лицом.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Отказ в приеме заявления о назначении ежемесячной компенсационной выплаты к пенсии и документов оформляется по требованию пенсионера в письменной форме и подписывается уполномоченным работнико</w:t>
      </w:r>
      <w:r>
        <w:t>м МФЦ.</w:t>
      </w:r>
    </w:p>
    <w:p w:rsidR="00CA52A3" w:rsidRDefault="007209AA">
      <w:pPr>
        <w:pStyle w:val="ConsPlusNormal0"/>
        <w:jc w:val="both"/>
      </w:pPr>
      <w:r>
        <w:t xml:space="preserve">(п. 16(2) введен </w:t>
      </w:r>
      <w:hyperlink r:id="rId117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16(3). Управления социальной защиты населения города Москвы вправе запрашивать, в том числе в рамках межведомственного информационного взаимодействия, в соответствующ</w:t>
      </w:r>
      <w:r>
        <w:t>их органах и организациях сведения, позволяющие проверить достоверность представленных пенсионерами сведений.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наличии оснований для отказа в назначении ежемесячной компенсационной выплаты к пенсии (представление неполного комплекта документов, необходи</w:t>
      </w:r>
      <w:r>
        <w:t>мых для назначения ежемесячной компенсационной выплаты к пенсии, и (или) представление документов, необходимых для назначения ежемесячной компенсационной выплаты к пенсии, не соответствующих требованиям, установленным правовыми актами Российской Федерации,</w:t>
      </w:r>
      <w:r>
        <w:t xml:space="preserve"> правовыми актами города Москвы, если указанные обстоятельства были установлены управлением социальной защиты населения города Москвы в процессе обработки документов и информации, необходимых для назначения ежемесячной компенсационной выплаты к пенсии, а т</w:t>
      </w:r>
      <w:r>
        <w:t xml:space="preserve">акже отсутствие у пенсионера права на назначение ежемесячной компенсационной выплаты к </w:t>
      </w:r>
      <w:r>
        <w:lastRenderedPageBreak/>
        <w:t>пенсии) управление социальной защиты населения оформляет решение об отказе в назначении ежемесячной компенсационной выплаты к пенсии с указанием причин отказа и направля</w:t>
      </w:r>
      <w:r>
        <w:t xml:space="preserve">ет указанное решение в МФЦ по месту подачи заявления о назначении ежемесячной компенсационной выплаты к пенсии для его личного вручения пенсионеру в срок не позднее одного рабочего дня до истечения установленной даты выдачи пенсионеру результата обращения </w:t>
      </w:r>
      <w:r>
        <w:t>с заявлением.</w:t>
      </w:r>
    </w:p>
    <w:p w:rsidR="00CA52A3" w:rsidRDefault="007209AA">
      <w:pPr>
        <w:pStyle w:val="ConsPlusNormal0"/>
        <w:jc w:val="both"/>
      </w:pPr>
      <w:r>
        <w:t xml:space="preserve">(п. 16(3) введен </w:t>
      </w:r>
      <w:hyperlink r:id="rId11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17 - 18. Утратили силу с 1 января 2013 года. - </w:t>
      </w:r>
      <w:hyperlink r:id="rId11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19 - 20. Утратили силу. - </w:t>
      </w:r>
      <w:hyperlink r:id="rId120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Правительства Москвы от 29.12.2009 N 1462-ПП.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21 - 22. Утратили силу с 1 января 2013 года. - </w:t>
      </w:r>
      <w:hyperlink r:id="rId121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23 - 25. Утратили силу. - </w:t>
      </w:r>
      <w:hyperlink r:id="rId122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</w:t>
      </w:r>
      <w:r>
        <w:t>равительства Москвы от 29.12.2009 N 1462-ПП.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Основания и сроки утраты права на получение ежемесячной</w:t>
      </w:r>
    </w:p>
    <w:p w:rsidR="00CA52A3" w:rsidRDefault="007209AA">
      <w:pPr>
        <w:pStyle w:val="ConsPlusTitle0"/>
        <w:jc w:val="center"/>
      </w:pPr>
      <w:r>
        <w:t>компенсационной выплаты к пенсии и прекращения ее выплаты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26. Право на получение ежемесячной компенсационной выплаты к пенсии утрачивается: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в случае смерти пенсионера, признания пенсионера умершим или безвестно отсутствующим - с 1-го числа месяца, следующего за месяцем, в котором наступила смерть пенсионера либо вступило в силу решение суда об объявлении пенсионера умершим или о признании е</w:t>
      </w:r>
      <w:r>
        <w:t>го безвестно отсутствующим, а в случае, если в соответствующем решении суда указана дата объявления пенсионера умершим или признания его безвестно отсутствующим, - с 1-го числа месяца, следующего за месяцем, в котором пенсионер объявлен умершим или признан</w:t>
      </w:r>
      <w:r>
        <w:t xml:space="preserve"> безвестно отсутствующим;</w:t>
      </w:r>
    </w:p>
    <w:p w:rsidR="00CA52A3" w:rsidRDefault="007209AA">
      <w:pPr>
        <w:pStyle w:val="ConsPlusNormal0"/>
        <w:jc w:val="both"/>
      </w:pPr>
      <w:r>
        <w:t xml:space="preserve">(подп. "а" в ред. </w:t>
      </w:r>
      <w:hyperlink r:id="rId12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в случае прекращения выплаты</w:t>
      </w:r>
      <w:r>
        <w:t xml:space="preserve"> пенсионеру пенсии в городе Москве, к которой назначена ежемесячная компенсационная выплата к пенсии, - со дня прекращения выплаты пенсии в городе Москве;</w:t>
      </w:r>
    </w:p>
    <w:p w:rsidR="00CA52A3" w:rsidRDefault="007209AA">
      <w:pPr>
        <w:pStyle w:val="ConsPlusNormal0"/>
        <w:jc w:val="both"/>
      </w:pPr>
      <w:r>
        <w:t xml:space="preserve">(подп. "б" в ред. </w:t>
      </w:r>
      <w:hyperlink r:id="rId12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в случае снятия пенсионера с регистрационного учета по месту жительства в городе Москве - с 1-го числа месяца, следующего за месяцем, в котором наступило д</w:t>
      </w:r>
      <w:r>
        <w:t>анное обстоятельство;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г) в случае изменения места работы и (или) занимаемой должности лицами, указанными в </w:t>
      </w:r>
      <w:hyperlink w:anchor="P93" w:tooltip="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библиотеках (архивах), отделах ">
        <w:r>
          <w:rPr>
            <w:color w:val="0000FF"/>
          </w:rPr>
          <w:t>подпунктах "г"</w:t>
        </w:r>
      </w:hyperlink>
      <w:r>
        <w:t>-</w:t>
      </w:r>
      <w:hyperlink w:anchor="P100" w:tooltip="з) пенсионеры, работающие гардеробщиками в ОАО &quot;Комбинат гардеробного обслуживания&quot;, занятые в государственных и муниципальных учреждениях здравоохранения, культуры, образования, физической культуры и спорта;">
        <w:r>
          <w:rPr>
            <w:color w:val="0000FF"/>
          </w:rPr>
          <w:t>"з"</w:t>
        </w:r>
      </w:hyperlink>
      <w:r>
        <w:t xml:space="preserve"> и </w:t>
      </w:r>
      <w:hyperlink w:anchor="P105" w:tooltip="л) инвалиды 3 группы, работающие в организациях, применяющих труд инвалидов, взаимодействующих с Департаментом инвестиционной и промышленной политики города Москвы, а также работающие в осуществляющих деятельность на территории города Москвы специализированных">
        <w:r>
          <w:rPr>
            <w:color w:val="0000FF"/>
          </w:rPr>
          <w:t>"л" пункта 6</w:t>
        </w:r>
      </w:hyperlink>
      <w:r>
        <w:t xml:space="preserve"> настоящего Положения, - с 1-го числа месяца, следующего за месяцем, в котором наступили данные обстоятельства;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125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12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д) в случае превышения размера среднемесячной заработной платы 20000 рублей - с 1-го числа месяца, следующего за месяцем, по который была назначена ежемесячная компенсационная </w:t>
      </w:r>
      <w:r>
        <w:lastRenderedPageBreak/>
        <w:t>выплата к пенсии на основании сведений о заработной плате, указанных в предыдуще</w:t>
      </w:r>
      <w:r>
        <w:t>й представленной справке о доходах физического лица;</w:t>
      </w:r>
    </w:p>
    <w:p w:rsidR="00CA52A3" w:rsidRDefault="007209AA">
      <w:pPr>
        <w:pStyle w:val="ConsPlusNormal0"/>
        <w:jc w:val="both"/>
      </w:pPr>
      <w:r>
        <w:t xml:space="preserve">(подп. "д" в ред. </w:t>
      </w:r>
      <w:hyperlink r:id="rId12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е) у</w:t>
      </w:r>
      <w:r>
        <w:t xml:space="preserve">тратил силу. - </w:t>
      </w:r>
      <w:hyperlink r:id="rId128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Правительства Москвы от 29.12.2009 N 1462-ПП;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ж) в случае истечения срока, на который бы</w:t>
      </w:r>
      <w:r>
        <w:t>ла установлена инвалидность 1 или 2 группы, в том числе снятия инвалидности, либо снижения инвалидности до 3 группы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(подп. "ж" в ред. </w:t>
      </w:r>
      <w:hyperlink r:id="rId12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з) в случае окончания (прекращения) обучения пенсионера в возрасте старше 18 лет, которому в соответствии с </w:t>
      </w:r>
      <w:r>
        <w:t xml:space="preserve">законодательством Российской Федерации установлена пенсия по случаю потери кормильца либо пенсия по инвалидности, по очной форме обучения по основным образовательным программам в организациях, осуществляющих образовательную деятельность, или достижения им </w:t>
      </w:r>
      <w:r>
        <w:t>возраста 23 лет - с 1-го числа месяца, следующего за месяцем, в котором закончено (прекращено) обучение либо ему исполнилось 23 года;</w:t>
      </w:r>
    </w:p>
    <w:p w:rsidR="00CA52A3" w:rsidRDefault="007209AA">
      <w:pPr>
        <w:pStyle w:val="ConsPlusNormal0"/>
        <w:jc w:val="both"/>
      </w:pPr>
      <w:r>
        <w:t xml:space="preserve">(подп. "з" в ред. </w:t>
      </w:r>
      <w:hyperlink r:id="rId13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и) утратил силу. - </w:t>
      </w:r>
      <w:hyperlink r:id="rId131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</w:t>
        </w:r>
      </w:hyperlink>
      <w:r>
        <w:t xml:space="preserve"> Правите</w:t>
      </w:r>
      <w:r>
        <w:t>льства Москвы от 29.12.2009 N 1462-ПП.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к) в случае отбывания пенсионером, осужденным к лишению свободы, наказания в исправительном учреждении либо помещения его по решению суда на принудительное лечение в медицинскую организацию государственной системы здр</w:t>
      </w:r>
      <w:r>
        <w:t>авоохранения, оказывающую психиатрическую помощь, - с 1-го числа месяца, следующего за месяцем наступления данного обстоятельства;</w:t>
      </w:r>
    </w:p>
    <w:p w:rsidR="00CA52A3" w:rsidRDefault="007209AA">
      <w:pPr>
        <w:pStyle w:val="ConsPlusNormal0"/>
        <w:jc w:val="both"/>
      </w:pPr>
      <w:r>
        <w:t xml:space="preserve">(подп. "к" в ред. </w:t>
      </w:r>
      <w:hyperlink r:id="rId13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л) в случае выезда пенсионера на временное проживание на срок более шести месяцев или на постоянное проживание за пределы Российской Федерации (независимо от факта снятия с регистрац</w:t>
      </w:r>
      <w:r>
        <w:t>ионного учета по месту жительства в городе Москве)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(подп. "л" в ред. </w:t>
      </w:r>
      <w:hyperlink r:id="rId13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м) в случае поступления пенсионера, признанного нуждающимся в социальном обслуживании, в организацию социального обслуживания, включенную в Реестр поставщиков социальных усл</w:t>
      </w:r>
      <w:r>
        <w:t>уг города Москвы, для получения социальных услуг в стационарной форме социального обслуживания на условиях постоянного или временного круглосуточного проживания - с 1-го числа месяца, следующего за месяцем поступления в указанную организацию;</w:t>
      </w:r>
    </w:p>
    <w:p w:rsidR="00CA52A3" w:rsidRDefault="007209AA">
      <w:pPr>
        <w:pStyle w:val="ConsPlusNormal0"/>
        <w:jc w:val="both"/>
      </w:pPr>
      <w:r>
        <w:t>(подп. "м" вв</w:t>
      </w:r>
      <w:r>
        <w:t xml:space="preserve">еден </w:t>
      </w:r>
      <w:hyperlink r:id="rId13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н) в случае поступления пенсионера в возрасте старше 18 лет, в органи</w:t>
      </w:r>
      <w:r>
        <w:t>зацию, осуществляющую образовательную деятельность, на полное государственное обеспечение - с 1-го числа месяца, следующего за месяцем наступления данного обстоятельства;</w:t>
      </w:r>
    </w:p>
    <w:p w:rsidR="00CA52A3" w:rsidRDefault="007209AA">
      <w:pPr>
        <w:pStyle w:val="ConsPlusNormal0"/>
        <w:jc w:val="both"/>
      </w:pPr>
      <w:r>
        <w:t xml:space="preserve">(подп. "н" введен </w:t>
      </w:r>
      <w:hyperlink r:id="rId13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о) в случае непредставления лицами, указанными в </w:t>
      </w:r>
      <w:hyperlink w:anchor="P93" w:tooltip="г) пенсионеры, занятые на отдельных должностях в государственных и муниципальных учреждениях образования, здравоохранения, социальной защиты населения, культуры, физической культуры и спорта, государственной ветеринарной службы, библиотеках (архивах), отделах ">
        <w:r>
          <w:rPr>
            <w:color w:val="0000FF"/>
          </w:rPr>
          <w:t>подпунктах "г"</w:t>
        </w:r>
      </w:hyperlink>
      <w:r>
        <w:t>-</w:t>
      </w:r>
      <w:hyperlink w:anchor="P100" w:tooltip="з) пенсионеры, работающие гардеробщиками в ОАО &quot;Комбинат гардеробного обслуживания&quot;, занятые в государственных и муниципальных учреждениях здравоохранения, культуры, образования, физической культуры и спорта;">
        <w:r>
          <w:rPr>
            <w:color w:val="0000FF"/>
          </w:rPr>
          <w:t>"з"</w:t>
        </w:r>
      </w:hyperlink>
      <w:r>
        <w:t xml:space="preserve"> и </w:t>
      </w:r>
      <w:hyperlink w:anchor="P105" w:tooltip="л) инвалиды 3 группы, работающие в организациях, применяющих труд инвалидов, взаимодействующих с Департаментом инвестиционной и промышленной политики города Москвы, а также работающие в осуществляющих деятельность на территории города Москвы специализированных">
        <w:r>
          <w:rPr>
            <w:color w:val="0000FF"/>
          </w:rPr>
          <w:t>"л"</w:t>
        </w:r>
      </w:hyperlink>
      <w:r>
        <w:t>-</w:t>
      </w:r>
      <w:hyperlink w:anchor="P109" w:tooltip="н) работающие инвалиды из числа ветеранов подразделений особого риска, участников ликвидации последствий аварии на Чернобыльской АЭС 1986-1990 гг., граждан, эвакуированных из зоны отчуждения, переселенных из зоны отселения либо выехавших в добровольном порядке">
        <w:r>
          <w:rPr>
            <w:color w:val="0000FF"/>
          </w:rPr>
          <w:t>"н" пункта 6</w:t>
        </w:r>
      </w:hyperlink>
      <w:r>
        <w:t xml:space="preserve"> настоящего Положения, документов с места работы, подтверждающих занимаемую должность и </w:t>
      </w:r>
      <w:r>
        <w:lastRenderedPageBreak/>
        <w:t>размер среднемесячной заработной пла</w:t>
      </w:r>
      <w:r>
        <w:t xml:space="preserve">ты, в срок, установленный </w:t>
      </w:r>
      <w:hyperlink w:anchor="P122" w:tooltip="8(2). Ежемесячная компенсационная выплата к пенсии пенсионерам, указанным в подпунктах &quot;г&quot;-&quot;з&quot; и &quot;л&quot;-&quot;н&quot; пункта 6 настоящего Положения, назначается на 6 календарных месяцев. Для определения размера среднемесячной заработной платы в соответствии с пунктом 8(1) ">
        <w:r>
          <w:rPr>
            <w:color w:val="0000FF"/>
          </w:rPr>
          <w:t>пунктом 8(2)</w:t>
        </w:r>
      </w:hyperlink>
      <w:r>
        <w:t xml:space="preserve"> настоящего Положения, - с 1-го числа месяца, следующего за месяцем, по который была назначена ежемесячная компенсационная выплата к пенсии;</w:t>
      </w:r>
    </w:p>
    <w:p w:rsidR="00CA52A3" w:rsidRDefault="007209AA">
      <w:pPr>
        <w:pStyle w:val="ConsPlusNormal0"/>
        <w:jc w:val="both"/>
      </w:pPr>
      <w:r>
        <w:t xml:space="preserve">(подп. "о" введен </w:t>
      </w:r>
      <w:hyperlink r:id="rId136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п) в случае когда в результате перерасчета размера ежемесячной компенсационной выплаты к пенсии в соответствии с </w:t>
      </w:r>
      <w:hyperlink w:anchor="P226" w:tooltip="32(1). При перерасчете размера ежемесячной компенсационной выплаты к пенсии в связи с изменением размеров денежных выплат, указанных в пункте 30 настоящего Положения, в большую сторону размер ежемесячной компенсационной выплаты к пенсии изменяется на сумму так">
        <w:r>
          <w:rPr>
            <w:color w:val="0000FF"/>
          </w:rPr>
          <w:t>пунктом 32(1)</w:t>
        </w:r>
      </w:hyperlink>
      <w:r>
        <w:t xml:space="preserve"> настоящего Положени</w:t>
      </w:r>
      <w:r>
        <w:t xml:space="preserve">я сумма увеличения денежных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превышает размер выплачиваемой </w:t>
      </w:r>
      <w:r>
        <w:t>ежемесячной компенсационной выплаты к пенсии, - с 1-го числа месяца, следующего за месяцем наступления данного обстоятельства.</w:t>
      </w:r>
    </w:p>
    <w:p w:rsidR="00CA52A3" w:rsidRDefault="007209AA">
      <w:pPr>
        <w:pStyle w:val="ConsPlusNormal0"/>
        <w:jc w:val="both"/>
      </w:pPr>
      <w:r>
        <w:t xml:space="preserve">(подп. "п" введен </w:t>
      </w:r>
      <w:hyperlink r:id="rId137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27. В случае неполучения</w:t>
      </w:r>
      <w:r>
        <w:t xml:space="preserve"> ежемесячной компенсационной выплаты к пенсии в течение шести месяцев подряд выплата приостанавливается с 1-го числа месяца, следующего за месяцем, в котором истек указанный срок. В дальнейшем выплата ежемесячной компенсационной выплаты к пенсии прекращает</w:t>
      </w:r>
      <w:r>
        <w:t>ся с 1-го числа месяца, следующего за месяцем истечения шестимесячного срока со дня приостановления ее выплаты.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28. При поступлении сведений, свидетельствующих об утрате пенсионером права на получение ежемесячной компенсационной выплаты к пенсии в соответс</w:t>
      </w:r>
      <w:r>
        <w:t>твии с настоящим Положением, управление социальной защиты населения города Москвы приостанавливает ее выплату для выяснения обстоятельств и проверки фактов. В случае подтверждения обстоятельств, повлекших утрату права на получение ежемесячной компенсационн</w:t>
      </w:r>
      <w:r>
        <w:t>ой выплаты к пенсии в соответствии с настоящим Положением, выплата ежемесячной компенсационной выплаты к пенсии прекращается.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Пенсионер, утративший право на получение ежемесячной компенсационной выплаты к пенсии, при изменении обстоятельств, послуживших ос</w:t>
      </w:r>
      <w:r>
        <w:t>нованием утраты указанного права, вправе вновь обратиться с новым заявлением и документами, подтверждающими наступление соответствующих обстоятельств. В таком случае ежемесячная компенсационная выплата к пенсии назначается заново в сроки, порядке и размера</w:t>
      </w:r>
      <w:r>
        <w:t>х, предусмотренных настоящим Положением.</w:t>
      </w:r>
    </w:p>
    <w:p w:rsidR="00CA52A3" w:rsidRDefault="007209AA">
      <w:pPr>
        <w:pStyle w:val="ConsPlusNormal0"/>
        <w:jc w:val="both"/>
      </w:pPr>
      <w:r>
        <w:t xml:space="preserve">(п. 28 в ред. </w:t>
      </w:r>
      <w:hyperlink r:id="rId13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28(1). При изменении</w:t>
      </w:r>
      <w:r>
        <w:t xml:space="preserve"> в соответствии с федеральным законодательством размера денежных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</w:t>
      </w:r>
      <w:r>
        <w:t>ения, влекущем уменьшение размера ежемесячной компенсационной выплаты к пенсии, управление социальной защиты населения города Москвы приостанавливает выплату ежемесячной компенсационной выплаты к пенсии до получения необходимых сведений по конкретному пенс</w:t>
      </w:r>
      <w:r>
        <w:t>ионеру.</w:t>
      </w:r>
    </w:p>
    <w:p w:rsidR="00CA52A3" w:rsidRDefault="007209AA">
      <w:pPr>
        <w:pStyle w:val="ConsPlusNormal0"/>
        <w:jc w:val="both"/>
      </w:pPr>
      <w:r>
        <w:t xml:space="preserve">(п. 28(1) введен </w:t>
      </w:r>
      <w:hyperlink r:id="rId139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17.05.2016 N 238-ПП)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Размеры ежемесячной компенсационной выплаты к пенсии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29. Размер ежемесячной компенсационной выплаты к пенсии для каждого пенсионера определяет</w:t>
      </w:r>
      <w:r>
        <w:t>ся индивидуально в зависимости от вида и размера пенсии, а также категории пенсионера.</w:t>
      </w:r>
    </w:p>
    <w:p w:rsidR="00CA52A3" w:rsidRDefault="007209AA">
      <w:pPr>
        <w:pStyle w:val="ConsPlusNormal0"/>
        <w:jc w:val="both"/>
      </w:pPr>
      <w:r>
        <w:t xml:space="preserve">(п. 29 в ред. </w:t>
      </w:r>
      <w:hyperlink r:id="rId140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постановления</w:t>
        </w:r>
      </w:hyperlink>
      <w:r>
        <w:t xml:space="preserve"> Пра</w:t>
      </w:r>
      <w:r>
        <w:t>вительства Москвы от 24.02.2009 N 126-ПП)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7" w:name="P206"/>
      <w:bookmarkEnd w:id="17"/>
      <w:r>
        <w:t xml:space="preserve">30. При определении размера ежемесячной компенсационной выплаты к пенсии </w:t>
      </w:r>
      <w:r>
        <w:lastRenderedPageBreak/>
        <w:t>учитываются следующие денежные выплаты: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а) пенсия (пенсии) (в том числе сумма полагающейся страховой пенсии по старости с учетом фиксированной выплаты к страховой пенсии, повышений фиксированной выплаты к страховой пенсии, установленной в соответствии с Федеральным </w:t>
      </w:r>
      <w:hyperlink r:id="rId141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г. N 400-ФЗ "О страховых пенсиях", и сумма пол</w:t>
      </w:r>
      <w:r>
        <w:t xml:space="preserve">агающейся накопительной пенсии, установленной в соответствии с Федеральным </w:t>
      </w:r>
      <w:hyperlink r:id="rId142" w:tooltip="Федеральный закон от 28.12.2013 N 424-ФЗ (ред. от 31.07.2025) &quot;О накопительной пенсии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г. N 424-ФЗ "О накопительной пенсии", в случае отказа пенсионера от получения страховой пенсии по старости и (или) накопительной пенсии).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Пенсии по инвалидности, установленные в соответствии с Ф</w:t>
      </w:r>
      <w:r>
        <w:t xml:space="preserve">едеральным </w:t>
      </w:r>
      <w:hyperlink r:id="rId143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15 декабря 2001 г. N 166-ФЗ "О государственном пенсионном обеспечении в Российской Федерации" участникам Великой Отечественной войны, гражданам, награжденным знаком "Жителю блокадного Ленинграда", и лицам, ставшим инвалидами вследств</w:t>
      </w:r>
      <w:r>
        <w:t>ие военной травмы, и пенсии по случаю потери кормильца, установленные в соответствии с указанным Федеральным законом вдовам военнослужащих, погибших в период прохождения военной службы по призыву вследствие военной травмы, родителям военнослужащих, погибши</w:t>
      </w:r>
      <w:r>
        <w:t>х (умерших) в период прохождения военной службы по призыву или умерших вследствие военной травмы после увольнения с военной службы по призыву, нетрудоспособным членам семей граждан, пострадавших вследствие катастрофы на Чернобыльской АЭС, других радиационн</w:t>
      </w:r>
      <w:r>
        <w:t>ых или техногенных катастроф, при определении размера ежемесячной компенсационной выплаты к пенсии не учитываются;</w:t>
      </w:r>
    </w:p>
    <w:p w:rsidR="00CA52A3" w:rsidRDefault="007209AA">
      <w:pPr>
        <w:pStyle w:val="ConsPlusNormal0"/>
        <w:jc w:val="both"/>
      </w:pPr>
      <w:r>
        <w:t xml:space="preserve">(подп. "а" в ред. </w:t>
      </w:r>
      <w:hyperlink r:id="rId14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</w:t>
        </w:r>
        <w:r>
          <w:rPr>
            <w:color w:val="0000FF"/>
          </w:rPr>
          <w:t>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б) утратил силу с 1 января 2016 года. - </w:t>
      </w:r>
      <w:hyperlink r:id="rId14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</w:t>
      </w:r>
      <w:r>
        <w:t>т 23.12.2015 N 932-ПП;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в) доля страховой пенсии по старости, установленная в соответствии с Федеральным </w:t>
      </w:r>
      <w:hyperlink r:id="rId146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г. N 400-ФЗ "О страховых пенсиях";</w:t>
      </w:r>
    </w:p>
    <w:p w:rsidR="00CA52A3" w:rsidRDefault="007209AA">
      <w:pPr>
        <w:pStyle w:val="ConsPlusNormal0"/>
        <w:jc w:val="both"/>
      </w:pPr>
      <w:r>
        <w:t xml:space="preserve">(подп. "в" в ред. </w:t>
      </w:r>
      <w:hyperlink r:id="rId14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ежемесячная доплата к пенсии лицам, замещавшим государственные должности Российской Федерации, государственные должности города Москвы, должности государственной гражданской службы города</w:t>
      </w:r>
      <w:r>
        <w:t xml:space="preserve"> Москвы, государственным гражданским служащим субъектов Российской Федерации;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д) ежемесячная доплата к пенсии выборным должностным лицам местного самоуправления и муниципальным служащим города Москвы;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е) срочная пенсионная выплата застрахованным лицам, пре</w:t>
      </w:r>
      <w:r>
        <w:t xml:space="preserve">дусмотренная Федеральным </w:t>
      </w:r>
      <w:hyperlink r:id="rId148" w:tooltip="Федеральный закон от 30.11.2011 N 360-ФЗ (ред. от 25.12.2023) &quot;О порядке финансирования выплат за счет средств пенсионных накоплений&quot; {КонсультантПлюс}">
        <w:r>
          <w:rPr>
            <w:color w:val="0000FF"/>
          </w:rPr>
          <w:t>законом</w:t>
        </w:r>
      </w:hyperlink>
      <w:r>
        <w:t xml:space="preserve"> от 30 ноября 2011 г. N 360-ФЗ "О порядке финансирования выплат за счет средств пенсионных накоплений";</w:t>
      </w:r>
    </w:p>
    <w:p w:rsidR="00CA52A3" w:rsidRDefault="007209AA">
      <w:pPr>
        <w:pStyle w:val="ConsPlusNormal0"/>
        <w:jc w:val="both"/>
      </w:pPr>
      <w:r>
        <w:t xml:space="preserve">(подп. "е" в ред. </w:t>
      </w:r>
      <w:hyperlink r:id="rId14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26.12.2012 N 829-ПП)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ж) другие доплаты пенсионерам, получающим пенсии в пенсионных органах федеральных органов исполнительной власти, установленные в соответствии с нормативными правовыми актами Российской Федерации.</w:t>
      </w:r>
    </w:p>
    <w:p w:rsidR="00CA52A3" w:rsidRDefault="007209AA">
      <w:pPr>
        <w:pStyle w:val="ConsPlusNormal0"/>
        <w:jc w:val="both"/>
      </w:pPr>
      <w:r>
        <w:t xml:space="preserve">(подп. "ж" введен </w:t>
      </w:r>
      <w:hyperlink r:id="rId150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</w:t>
      </w:r>
      <w:r>
        <w:t xml:space="preserve">Правительства Москвы от 17.05.2016 N 238-ПП; в ред. </w:t>
      </w:r>
      <w:hyperlink r:id="rId151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29.12.2018 N 1715-ПП)</w:t>
      </w:r>
    </w:p>
    <w:p w:rsidR="00CA52A3" w:rsidRDefault="007209AA">
      <w:pPr>
        <w:pStyle w:val="ConsPlusNormal0"/>
        <w:jc w:val="both"/>
      </w:pPr>
      <w:r>
        <w:lastRenderedPageBreak/>
        <w:t xml:space="preserve">(п. 30 в ред. </w:t>
      </w:r>
      <w:hyperlink r:id="rId152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постановления</w:t>
        </w:r>
      </w:hyperlink>
      <w:r>
        <w:t xml:space="preserve"> Правительства Москвы от 29.12.2009 N 1462-ПП)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31. Утратил силу с 1 января 2016 года. - </w:t>
      </w:r>
      <w:hyperlink r:id="rId15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</w:t>
      </w:r>
      <w:r>
        <w:t>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32. Размер ежемесячной компенсационной выплаты к пенсии определяется как разница между величиной городского социального стандарта, установленного Правительством Москвы, и суммой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установленных пенсионеру на дату назначения ежемесячной компенсационной выплаты к</w:t>
      </w:r>
      <w:r>
        <w:t xml:space="preserve"> пенсии.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29.12.2009 </w:t>
      </w:r>
      <w:hyperlink r:id="rId154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26.12.2012 </w:t>
      </w:r>
      <w:hyperlink r:id="rId155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15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Абзац утратил силу. - </w:t>
      </w:r>
      <w:hyperlink r:id="rId157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17.05.2016 N</w:t>
      </w:r>
      <w:r>
        <w:t xml:space="preserve"> 238-ПП.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При индексации размера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размер ежемесячной компенса</w:t>
      </w:r>
      <w:r>
        <w:t>ционной выплаты к пенсии не пересматривается до даты изменения величины городского социального стандарта, установленного Правительством Москвы.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158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26.12.2012 N 829-ПП; в ред. </w:t>
      </w:r>
      <w:hyperlink r:id="rId15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18" w:name="P226"/>
      <w:bookmarkEnd w:id="18"/>
      <w:r>
        <w:t>32(1). При перерасчете размера ежемесячной компенсационной выплаты к пенсии в с</w:t>
      </w:r>
      <w:r>
        <w:t xml:space="preserve">вязи с изменением размеров денежных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в большую сторону разме</w:t>
      </w:r>
      <w:r>
        <w:t>р ежемесячной компенсационной выплаты к пенсии изменяется на сумму такого изменения в меньшую сторону.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При перерасчете размера ежемесячной компенсационной выплаты к пенсии в связи с изменением размеров денежных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в меньшую сторону ежемесячная компенсационная выплата к пенсии устанавливается в таком размере, чтобы об</w:t>
      </w:r>
      <w:r>
        <w:t xml:space="preserve">щая сумма денежных выплат, указанных в </w:t>
      </w:r>
      <w:hyperlink w:anchor="P206" w:tooltip="30. При определении размера ежемесячной компенсационной выплаты к пенсии учитываются следующие денежные выплаты:">
        <w:r>
          <w:rPr>
            <w:color w:val="0000FF"/>
          </w:rPr>
          <w:t>пункте 30</w:t>
        </w:r>
      </w:hyperlink>
      <w:r>
        <w:t xml:space="preserve"> настоящего Положения, с учетом ежемесячной компенсационной вып</w:t>
      </w:r>
      <w:r>
        <w:t>латы к пенсии составила не менее величины городского социального стандарта, установленного Правительством Москвы.</w:t>
      </w:r>
    </w:p>
    <w:p w:rsidR="00CA52A3" w:rsidRDefault="007209AA">
      <w:pPr>
        <w:pStyle w:val="ConsPlusNormal0"/>
        <w:jc w:val="both"/>
      </w:pPr>
      <w:r>
        <w:t xml:space="preserve">(п. 32(1) введен </w:t>
      </w:r>
      <w:hyperlink r:id="rId160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17.05.2016 N 238-ПП)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33. Утратил силу с 1 января 2013 года.</w:t>
      </w:r>
      <w:r>
        <w:t xml:space="preserve"> - </w:t>
      </w:r>
      <w:hyperlink r:id="rId161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34 - 37. Утратили силу. - </w:t>
      </w:r>
      <w:hyperlink r:id="rId162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</w:t>
        </w:r>
        <w:r>
          <w:rPr>
            <w:color w:val="0000FF"/>
          </w:rPr>
          <w:t>становление</w:t>
        </w:r>
      </w:hyperlink>
      <w:r>
        <w:t xml:space="preserve"> Правительства Москвы от 29.12.2009 N 1462-ПП.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38. Утратил силу с 1 января 2013 года. - </w:t>
      </w:r>
      <w:hyperlink r:id="rId163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26.12.2012 N 829-ПП.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Условия выплаты недополученных сумм ежемесячной</w:t>
      </w:r>
    </w:p>
    <w:p w:rsidR="00CA52A3" w:rsidRDefault="007209AA">
      <w:pPr>
        <w:pStyle w:val="ConsPlusTitle0"/>
        <w:jc w:val="center"/>
      </w:pPr>
      <w:r>
        <w:t>компенсационной выплаты к пенсии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39. Суммы назначенных пенсионеру ежемесячных компенсационных выплат к пенсии, не полученные им своевременно, выплачиваются за прошедшее время, но не более чем за три года, предшествующие месяцу обращения пенсионера за полу</w:t>
      </w:r>
      <w:r>
        <w:t>чением сумм ежемесячных компенсационных выплат к пенсии.</w:t>
      </w:r>
    </w:p>
    <w:p w:rsidR="00CA52A3" w:rsidRDefault="007209AA">
      <w:pPr>
        <w:pStyle w:val="ConsPlusNormal0"/>
        <w:jc w:val="both"/>
      </w:pPr>
      <w:r>
        <w:lastRenderedPageBreak/>
        <w:t xml:space="preserve">(в ред. постановлений Правительства Москвы от 29.12.2009 </w:t>
      </w:r>
      <w:hyperlink r:id="rId164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</w:t>
        </w:r>
        <w:r>
          <w:rPr>
            <w:color w:val="0000FF"/>
          </w:rPr>
          <w:t>462-ПП</w:t>
        </w:r>
      </w:hyperlink>
      <w:r>
        <w:t xml:space="preserve">, от 23.12.2015 </w:t>
      </w:r>
      <w:hyperlink r:id="rId16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40. Суммы назначенной ежемесячной компенсационной выплаты к пенсии, не полученные своевременно по вине</w:t>
      </w:r>
      <w:r>
        <w:t xml:space="preserve"> управления социальной защиты населения города Москвы, выплачиваются пенсионеру за прошедшее время без ограничения каким-либо сроком.</w:t>
      </w:r>
    </w:p>
    <w:p w:rsidR="00CA52A3" w:rsidRDefault="007209AA">
      <w:pPr>
        <w:pStyle w:val="ConsPlusNormal0"/>
        <w:jc w:val="both"/>
      </w:pPr>
      <w:r>
        <w:t xml:space="preserve">(п. 40 в ред. </w:t>
      </w:r>
      <w:hyperlink r:id="rId16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41. Суммы назначенной ежемесячной компенсационной выплаты к пенсии, недополученные пенсионером в связи со смертью, в состав наследства не включаются и выплате не подлежат.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6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Ответственность граждан за достоверность представленных</w:t>
      </w:r>
    </w:p>
    <w:p w:rsidR="00CA52A3" w:rsidRDefault="007209AA">
      <w:pPr>
        <w:pStyle w:val="ConsPlusTitle0"/>
        <w:jc w:val="center"/>
      </w:pPr>
      <w:r>
        <w:t>сведений и порядок возмещения излишне выплаченных сумм</w:t>
      </w:r>
    </w:p>
    <w:p w:rsidR="00CA52A3" w:rsidRDefault="007209AA">
      <w:pPr>
        <w:pStyle w:val="ConsPlusTitle0"/>
        <w:jc w:val="center"/>
      </w:pPr>
      <w:r>
        <w:t>ежемесячной компенсационной выплаты к пенсии</w:t>
      </w:r>
    </w:p>
    <w:p w:rsidR="00CA52A3" w:rsidRDefault="007209AA">
      <w:pPr>
        <w:pStyle w:val="ConsPlusNormal0"/>
        <w:jc w:val="center"/>
      </w:pPr>
      <w:r>
        <w:t xml:space="preserve">(в ред. </w:t>
      </w:r>
      <w:hyperlink r:id="rId16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</w:t>
      </w:r>
      <w:r>
        <w:t>а Москвы</w:t>
      </w:r>
    </w:p>
    <w:p w:rsidR="00CA52A3" w:rsidRDefault="007209AA">
      <w:pPr>
        <w:pStyle w:val="ConsPlusNormal0"/>
        <w:jc w:val="center"/>
      </w:pPr>
      <w:r>
        <w:t>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bookmarkStart w:id="19" w:name="P249"/>
      <w:bookmarkEnd w:id="19"/>
      <w:r>
        <w:t>42. Пенсионер несет ответственность за достоверность сведений, содержащихся в документах, представляемых им для назначения ежемесячной компенсационной выплаты к пенсии.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Пенсионер обязан в письменной форме информировать упр</w:t>
      </w:r>
      <w:r>
        <w:t>авление социальной защиты населения города Москвы, выплачивающее ему ежемесячную компенсационную выплату к пенсии, о наступлении обстоятельств, влекущих за собой прекращение выплаты или изменение размера ежемесячной компенсационной выплаты к пенсии, в срок</w:t>
      </w:r>
      <w:r>
        <w:t xml:space="preserve"> не позднее 10 календарных дней со дня наступления указанных обстоятельств.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169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17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171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0" w:name="P252"/>
      <w:bookmarkEnd w:id="20"/>
      <w:r>
        <w:t>43. В случае если представление недостоверных свед</w:t>
      </w:r>
      <w:r>
        <w:t xml:space="preserve">ений или несвоевременное выполнение обязанности, указанной в </w:t>
      </w:r>
      <w:hyperlink w:anchor="P249" w:tooltip="42. Пенсионер несет ответственность за достоверность сведений, содержащихся в документах, представляемых им для назначения ежемесячной компенсационной выплаты к пенсии.">
        <w:r>
          <w:rPr>
            <w:color w:val="0000FF"/>
          </w:rPr>
          <w:t>пункте 42</w:t>
        </w:r>
      </w:hyperlink>
      <w:r>
        <w:t xml:space="preserve"> настоящего Положения, повлекло за собой перерасход средств на выплату ежемесячной компенсационной выплаты к пенсии, излишне выплаченные суммы возмещаются в следующем порядке: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на основании решения управления социальной защиты населения города Москвы об удержании с пенсионера излишне выплаченных сумм в ра</w:t>
      </w:r>
      <w:r>
        <w:t>змере, не превышающем 20 процентов причитающейся ему суммы ежемесячной компенсационной выплаты к пенсии;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3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26.12.2012 N 829-ПП)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пенсионером в добровольном порядке (в объемах и в сроки, согласованные с управлением социальной защиты населения города Москвы);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на основании решения суда о возмещении переполученных сумм.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В случае наличия у пенсионера затруднительного материального положения управлением </w:t>
      </w:r>
      <w:r>
        <w:lastRenderedPageBreak/>
        <w:t>социальной защиты населения города Москвы принимается решение о снижении процента ежемесячных удержаний либо о с</w:t>
      </w:r>
      <w:r>
        <w:t>писании переплаты или ее части.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176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17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прекращении выплаты ежемесячной компенсационной выплаты к пенсии оставшаяся задолженность возмещается пенсионером добровольно либо на основании решения суда.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44. Переплата ежемесячной компенсационной выплаты к пенсии, образовавшаяся по вине управления социальной защиты населения города Москвы, удержани</w:t>
      </w:r>
      <w:r>
        <w:t>ю с пенсионера не подлежит.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7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45. При выявлении обстоятельств, повлекших утрату права на получение ежемесячной компенсационной выплаты к пенсии и излишнюю выплату в связи с этим сумм ежемесячной компенсационной выплаты к пенсии, возмещению подлежит переплата денежных средств за периоды</w:t>
      </w:r>
      <w:r>
        <w:t>, в которые имели место данные обстоятельства.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8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Абзац утратил силу с</w:t>
      </w:r>
      <w:r>
        <w:t xml:space="preserve"> 1 января 2016 года. - </w:t>
      </w:r>
      <w:hyperlink r:id="rId18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46. В случае необходимости доплаты пенсионеру ежемес</w:t>
      </w:r>
      <w:r>
        <w:t>ячной компенсационной выплаты к пенсии или региональной социальной доплаты к пенсии за прошлое время расчет полагающихся сумм осуществляется за вычетом суммы выявленной переплаты, имевшей место в иные периоды (независимо от причины переплаты).</w:t>
      </w:r>
    </w:p>
    <w:p w:rsidR="00CA52A3" w:rsidRDefault="007209AA">
      <w:pPr>
        <w:pStyle w:val="ConsPlusNormal0"/>
        <w:jc w:val="both"/>
      </w:pPr>
      <w:r>
        <w:t>(в ред. пост</w:t>
      </w:r>
      <w:r>
        <w:t xml:space="preserve">ановлений Правительства Москвы от 29.12.2009 </w:t>
      </w:r>
      <w:hyperlink r:id="rId182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N 1462-ПП</w:t>
        </w:r>
      </w:hyperlink>
      <w:r>
        <w:t xml:space="preserve">, от 23.12.2015 </w:t>
      </w:r>
      <w:hyperlink r:id="rId18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При наличии у пенсионера переплаты сумм региональной социальной доплаты к пенсии, назначенной в соответствии с </w:t>
      </w:r>
      <w:hyperlink r:id="rId184" w:tooltip="Постановление Правительства Москвы от 17.11.2009 N 1268-ПП (ред. от 20.09.2023) &quot;О региональной социальной доплате к пенсии&quot; (вместе с &quot;Порядком назначения и выплаты неработающим пенсионерам региональной социальной доплаты к пенсии до городского социального ст">
        <w:r>
          <w:rPr>
            <w:color w:val="0000FF"/>
          </w:rPr>
          <w:t>постановлением</w:t>
        </w:r>
      </w:hyperlink>
      <w:r>
        <w:t xml:space="preserve"> Правительства Москвы от 17 ноября 2009 г. N 1268-ПП "О региональной социальной доплате к пенсии", образовавшейся по его вине, излишне выплаченные суммы удерживаются из ежемесячной ком</w:t>
      </w:r>
      <w:r>
        <w:t xml:space="preserve">пенсационной выплаты к пенсии в порядке, определенном </w:t>
      </w:r>
      <w:hyperlink w:anchor="P252" w:tooltip="43. В случае если представление недостоверных сведений или несвоевременное выполнение обязанности, указанной в пункте 42 настоящего Положения, повлекло за собой перерасход средств на выплату ежемесячной компенсационной выплаты к пенсии, излишне выплаченные сум">
        <w:r>
          <w:rPr>
            <w:color w:val="0000FF"/>
          </w:rPr>
          <w:t>пунктом 43</w:t>
        </w:r>
      </w:hyperlink>
      <w:r>
        <w:t xml:space="preserve"> настоящего Положения.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185" w:tooltip="Постановление Правительства Москвы от 29.12.2009 N 1462-ПП (ред. от 22.11.2016) &quot;О внесении изменений в постановление Правительства Москвы от 27 ноября 2007 г. N 1005-ПП&quot; (вместе с &quot;Перечнем должностей (профессий), при работе на которых в государственных и мун">
        <w:r>
          <w:rPr>
            <w:color w:val="0000FF"/>
          </w:rPr>
          <w:t>постановлением</w:t>
        </w:r>
      </w:hyperlink>
      <w:r>
        <w:t xml:space="preserve"> Правительства Москвы от 29.12.2009 N 1462-ПП; в ред. </w:t>
      </w:r>
      <w:hyperlink r:id="rId18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1"/>
      </w:pPr>
      <w:r>
        <w:t>III. Порядок назначения и выплаты ежемесячных</w:t>
      </w:r>
    </w:p>
    <w:p w:rsidR="00CA52A3" w:rsidRDefault="007209AA">
      <w:pPr>
        <w:pStyle w:val="ConsPlusTitle0"/>
        <w:jc w:val="center"/>
      </w:pPr>
      <w:r>
        <w:t>компенсационных выплат отдельным категориям граждан</w:t>
      </w:r>
    </w:p>
    <w:p w:rsidR="00CA52A3" w:rsidRDefault="007209AA">
      <w:pPr>
        <w:pStyle w:val="ConsPlusNormal0"/>
        <w:jc w:val="center"/>
      </w:pPr>
      <w:r>
        <w:t xml:space="preserve">(в ред. </w:t>
      </w:r>
      <w:hyperlink r:id="rId18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CA52A3" w:rsidRDefault="007209AA">
      <w:pPr>
        <w:pStyle w:val="ConsPlusNormal0"/>
        <w:jc w:val="center"/>
      </w:pPr>
      <w:r>
        <w:t>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Круг лиц, имеющих право на ежемесячные выплаты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bookmarkStart w:id="21" w:name="P281"/>
      <w:bookmarkEnd w:id="21"/>
      <w:r>
        <w:t xml:space="preserve">47. Ежемесячные выплаты, указанные в </w:t>
      </w:r>
      <w:hyperlink w:anchor="P63" w:tooltip="б) ежемесячные компенсационные выплаты отдельным категориям граждан (далее по тексту - ежемесячные выплаты);">
        <w:r>
          <w:rPr>
            <w:color w:val="0000FF"/>
          </w:rPr>
          <w:t>подпункте "б" пункта 2</w:t>
        </w:r>
      </w:hyperlink>
      <w:r>
        <w:t xml:space="preserve"> настоящего Положения, назначаются пенсионерам, получающим пенсию или пожизненное денежное содержание </w:t>
      </w:r>
      <w:r>
        <w:t>в городе Москве (независимо от органов, которыми они выплачиваются) и относящимся к следующим категориям: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8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</w:t>
      </w:r>
      <w:r>
        <w:t>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2" w:name="P283"/>
      <w:bookmarkEnd w:id="22"/>
      <w:r>
        <w:lastRenderedPageBreak/>
        <w:t>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8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3" w:name="P285"/>
      <w:bookmarkEnd w:id="23"/>
      <w:r>
        <w:t xml:space="preserve">2) инвалиды Великой Отечественной войны 1941-1945 гг. и участники Великой Отечественной войны </w:t>
      </w:r>
      <w:r>
        <w:t>1941-1945 гг.;</w:t>
      </w:r>
    </w:p>
    <w:p w:rsidR="00CA52A3" w:rsidRDefault="007209AA">
      <w:pPr>
        <w:pStyle w:val="ConsPlusNormal0"/>
        <w:jc w:val="both"/>
      </w:pPr>
      <w:r>
        <w:t xml:space="preserve">(подп. 2 в ред. </w:t>
      </w:r>
      <w:hyperlink r:id="rId19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4" w:name="P287"/>
      <w:bookmarkEnd w:id="24"/>
      <w:r>
        <w:t xml:space="preserve">3) женщины - инвалиды Великой Отечественной </w:t>
      </w:r>
      <w:r>
        <w:t>войны 1941-1945 гг. и женщины - участницы Великой Отечественной войны 1941-1945 гг.;</w:t>
      </w:r>
    </w:p>
    <w:p w:rsidR="00CA52A3" w:rsidRDefault="007209AA">
      <w:pPr>
        <w:pStyle w:val="ConsPlusNormal0"/>
        <w:jc w:val="both"/>
      </w:pPr>
      <w:r>
        <w:t xml:space="preserve">(подп. 3 в ред. </w:t>
      </w:r>
      <w:hyperlink r:id="rId19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</w:t>
      </w:r>
      <w:r>
        <w:t>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4) инвалиды вследствие военной травмы, полученной в период Великой Отечественной войны 1941-1945 гг., не выработавшие стажа для назначения полной пенсии по старости (за выслугу лет);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9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5" w:name="P291"/>
      <w:bookmarkEnd w:id="25"/>
      <w:r>
        <w:t>5) инвалиды с детства вследствие ранения в годы Великой Отечественной войны 1</w:t>
      </w:r>
      <w:r>
        <w:t>941-1945 гг.;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19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6" w:name="P293"/>
      <w:bookmarkEnd w:id="26"/>
      <w:r>
        <w:t>6) лица, награжденные нагрудным знаком "Почетный доно</w:t>
      </w:r>
      <w:r>
        <w:t>р СССР" за сдачу крови в годы Великой Отечественной войны 1941-1945 гг.;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19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195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7" w:name="P295"/>
      <w:bookmarkEnd w:id="27"/>
      <w:r>
        <w:t>7) граждане, больные гипофизарным нанизмом (лилипуты), и диспропорциональные карлики;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8" w:name="P296"/>
      <w:bookmarkEnd w:id="28"/>
      <w:r>
        <w:t>8) граждане, имеющие заслуги в области физической культуры и спорта: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чемпионы Олимпийских игр, получающие пенсию по старости, пенсию за выслугу лет</w:t>
      </w:r>
      <w:r>
        <w:t xml:space="preserve"> и достигшие возраста, дающего право на назначение страховой пенсии по старости в соответствии со </w:t>
      </w:r>
      <w:hyperlink r:id="rId196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8</w:t>
        </w:r>
      </w:hyperlink>
      <w:r>
        <w:t xml:space="preserve"> Федерального закона от 28 декабря 2013 г. N 400-ФЗ "О страховых пенсиях", или пенсию по инвалидности;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19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29.12.2018 </w:t>
      </w:r>
      <w:hyperlink r:id="rId198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чемпионы мира по парашютному, самолетному, планерному или вертолетному видам спорта, получающие пенс</w:t>
      </w:r>
      <w:r>
        <w:t xml:space="preserve">ию по старости, пенсию за выслугу лет и достигшие возраста, дающего право на назначение страховой пенсии по старости в соответствии со </w:t>
      </w:r>
      <w:hyperlink r:id="rId199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8</w:t>
        </w:r>
      </w:hyperlink>
      <w:r>
        <w:t xml:space="preserve"> Федерального закона от 28 декабря 2013 г. N 400-ФЗ "О страховых пенсиях", или получающие пенсию по инвалидности;</w:t>
      </w:r>
    </w:p>
    <w:p w:rsidR="00CA52A3" w:rsidRDefault="007209AA">
      <w:pPr>
        <w:pStyle w:val="ConsPlusNormal0"/>
        <w:jc w:val="both"/>
      </w:pPr>
      <w:r>
        <w:t>(в ред. постановлени</w:t>
      </w:r>
      <w:r>
        <w:t xml:space="preserve">й Правительства Москвы от 17.05.2016 </w:t>
      </w:r>
      <w:hyperlink r:id="rId200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N 238-ПП</w:t>
        </w:r>
      </w:hyperlink>
      <w:r>
        <w:t xml:space="preserve">, от 29.12.2018 </w:t>
      </w:r>
      <w:hyperlink r:id="rId201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в) призеры Олимпийских игр, чемпионы мира и чемпионы Европы, получающие пенсию по старости, пенсию за выслугу лет и достигшие возраста, дающего право </w:t>
      </w:r>
      <w:r>
        <w:t xml:space="preserve">на назначение страховой пенсии по старости в соответствии со </w:t>
      </w:r>
      <w:hyperlink r:id="rId202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8</w:t>
        </w:r>
      </w:hyperlink>
      <w:r>
        <w:t xml:space="preserve"> Федерального закона от 28 декабря 2013 г. N 400-ФЗ "О страховых пенсиях", или получающие пенсию по инвалидности;</w:t>
      </w:r>
    </w:p>
    <w:p w:rsidR="00CA52A3" w:rsidRDefault="007209AA">
      <w:pPr>
        <w:pStyle w:val="ConsPlusNormal0"/>
        <w:jc w:val="both"/>
      </w:pPr>
      <w:r>
        <w:lastRenderedPageBreak/>
        <w:t xml:space="preserve">(в ред. постановлений Правительства Москвы от 17.05.2016 </w:t>
      </w:r>
      <w:hyperlink r:id="rId203" w:tooltip="Постановление Правительства Москвы от 17.05.2016 N 238-ПП (ред. от 26.10.2021) &quot;О внесении изменений в правовые акты города Москвы&quot; {КонсультантПлюс}">
        <w:r>
          <w:rPr>
            <w:color w:val="0000FF"/>
          </w:rPr>
          <w:t>N 238-ПП</w:t>
        </w:r>
      </w:hyperlink>
      <w:r>
        <w:t xml:space="preserve">, </w:t>
      </w:r>
      <w:r>
        <w:t xml:space="preserve">от 29.12.2018 </w:t>
      </w:r>
      <w:hyperlink r:id="rId204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чемпионы Паралимпийских или Сурдлимпийских игр;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0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</w:t>
      </w:r>
      <w:r>
        <w:t>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д) призеры Паралимпийских или Сурдлимпийских игр, чемпионы мира и чемпионы Европы чемпионатов, проводимых среди инвалидов;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0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29" w:name="P307"/>
      <w:bookmarkEnd w:id="29"/>
      <w:r>
        <w:t>9) инвалиды вследствие ранения, контузии, увечья или заболевания, полученного при участии в боевых действиях на территории Республики Афганистан;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0" w:name="P308"/>
      <w:bookmarkEnd w:id="30"/>
      <w:r>
        <w:t>10) военнослужащие, ставшие инвалидами</w:t>
      </w:r>
      <w:r>
        <w:t xml:space="preserve"> в ходе контртеррористической операции на Северном Кавказе с 1995 года;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1" w:name="P309"/>
      <w:bookmarkEnd w:id="31"/>
      <w:r>
        <w:t>11) родители (отчим, мачеха) лиц, погибших (умерших) вследствие военной травмы: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родители военнослужащих, погибших (умерших) или пропавших без вести в период прохождения военной службы по призыву (кроме случаев, когда смерть наступила в результате совершения ими противоправных действий) или умерших вследствие военной травмы после ув</w:t>
      </w:r>
      <w:r>
        <w:t>ольнения с военной службы по призыву;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родители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лиц, проходивших службу в органах внутренних дел,</w:t>
      </w:r>
      <w:r>
        <w:t xml:space="preserve">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Федерации, погибших (умер</w:t>
      </w:r>
      <w:r>
        <w:t>ших) или пропавших без вести при исполнении обязанностей военной службы (служебных обязанностей) или умерших после увольнения вследствие военной травмы, полученной при исполнении обязанностей службы;</w:t>
      </w:r>
    </w:p>
    <w:p w:rsidR="00CA52A3" w:rsidRDefault="007209AA">
      <w:pPr>
        <w:pStyle w:val="ConsPlusNormal0"/>
        <w:jc w:val="both"/>
      </w:pPr>
      <w:r>
        <w:t>(в ред. постановлений Правительства Москвы от 23.12.2015</w:t>
      </w:r>
      <w:r>
        <w:t xml:space="preserve"> </w:t>
      </w:r>
      <w:hyperlink r:id="rId20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08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2" w:name="P313"/>
      <w:bookmarkEnd w:id="32"/>
      <w:r>
        <w:t>12) не вступившие в повторный брак вдовы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ор</w:t>
      </w:r>
      <w:r>
        <w:t>ганах государственной безопасности, учреждениях и органах уголовно-исполнительной системы, погибших (пропавших без вести) либо умерших вследствие ранения (травмы, увечья, контузии, заболевания), полученного при исполнении обязанностей военной службы (служе</w:t>
      </w:r>
      <w:r>
        <w:t>бных обязанностей) в результате боевых действий на территории Республики Афганистан;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22.11.2016 </w:t>
      </w:r>
      <w:hyperlink r:id="rId209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 xml:space="preserve">, от 30.04.2019 </w:t>
      </w:r>
      <w:hyperlink r:id="rId21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3" w:name="P315"/>
      <w:bookmarkEnd w:id="33"/>
      <w:r>
        <w:t>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</w:t>
      </w:r>
      <w:r>
        <w:t xml:space="preserve">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Федерации, погибших при исполнении </w:t>
      </w:r>
      <w:r>
        <w:t>обязанностей военной службы (служебных обязанностей) в мирное время;</w:t>
      </w:r>
    </w:p>
    <w:p w:rsidR="00CA52A3" w:rsidRDefault="007209AA">
      <w:pPr>
        <w:pStyle w:val="ConsPlusNormal0"/>
        <w:jc w:val="both"/>
      </w:pPr>
      <w:r>
        <w:lastRenderedPageBreak/>
        <w:t xml:space="preserve">(в ред. </w:t>
      </w:r>
      <w:hyperlink r:id="rId211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</w:t>
      </w:r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4" w:name="P317"/>
      <w:bookmarkEnd w:id="34"/>
      <w:r>
        <w:t>14) дети, у которых родители (один из родителей) погибли (умерли) в результате террористических актов, техногенных и других катастроф;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5" w:name="P318"/>
      <w:bookmarkEnd w:id="35"/>
      <w:r>
        <w:t>15) ветераны из числа летно-испытательного состава, имеющие звание: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"</w:t>
      </w:r>
      <w:r>
        <w:t>Заслуженный летчик-испытатель Российской Федерации";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"Заслуженный летчик-испытатель СССР";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"Заслуженный штурман-испытатель Российской Федерации";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"Заслуженный штурман-испытатель СССР";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д) "Заслуженный парашютист-испытатель СССР";</w:t>
      </w:r>
    </w:p>
    <w:p w:rsidR="00CA52A3" w:rsidRDefault="007209AA">
      <w:pPr>
        <w:pStyle w:val="ConsPlusNormal0"/>
        <w:jc w:val="both"/>
      </w:pPr>
      <w:r>
        <w:t xml:space="preserve">(подп. 15 введен </w:t>
      </w:r>
      <w:hyperlink r:id="rId212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6" w:name="P325"/>
      <w:bookmarkEnd w:id="36"/>
      <w:r>
        <w:t>16) участники обороны Москвы;</w:t>
      </w:r>
    </w:p>
    <w:p w:rsidR="00CA52A3" w:rsidRDefault="007209AA">
      <w:pPr>
        <w:pStyle w:val="ConsPlusNormal0"/>
        <w:jc w:val="both"/>
      </w:pPr>
      <w:r>
        <w:t xml:space="preserve">(подп. 16 введен </w:t>
      </w:r>
      <w:hyperlink r:id="rId213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126-ПП)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7" w:name="P327"/>
      <w:bookmarkEnd w:id="37"/>
      <w:r>
        <w:t>17) лица, достигшие возраста, дающего право на назначение страховой п</w:t>
      </w:r>
      <w:r>
        <w:t xml:space="preserve">енсии по старости в соответствии со </w:t>
      </w:r>
      <w:hyperlink r:id="rId214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8</w:t>
        </w:r>
      </w:hyperlink>
      <w:r>
        <w:t xml:space="preserve"> Федерального закона от 28 декабря 2013 г. N 400-ФЗ "О страховых пенсиях", удостоенные почетных званий в области культуры: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15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29.12.2018 N 1715-ПП)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"Народный артист СССР";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"Наро</w:t>
      </w:r>
      <w:r>
        <w:t>дный артист РСФСР";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"Народный артист Российской Федерации";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"Заслуженный артист РСФСР";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д) "Заслуженный артист Российской Федерации";</w:t>
      </w:r>
    </w:p>
    <w:p w:rsidR="00CA52A3" w:rsidRDefault="007209AA">
      <w:pPr>
        <w:pStyle w:val="ConsPlusNormal0"/>
        <w:jc w:val="both"/>
      </w:pPr>
      <w:r>
        <w:t xml:space="preserve">(подп. 17 введен </w:t>
      </w:r>
      <w:hyperlink r:id="rId216" w:tooltip="Постановление Правительства Москвы от 31.10.2017 N 805-ПП (ред. от 26.10.2021) &quot;Об установлении размеров отдельных социальных и иных выплат на 2018 год и о внесении изменений в постановление Правительства Москвы от 27 ноября 2007 г. N 1005-ПП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31.10.2017 N 805-ПП)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18) утратил силу с 1 января 2021 года. - </w:t>
      </w:r>
      <w:hyperlink r:id="rId217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</w:t>
        </w:r>
        <w:r>
          <w:rPr>
            <w:color w:val="0000FF"/>
          </w:rPr>
          <w:t>е</w:t>
        </w:r>
      </w:hyperlink>
      <w:r>
        <w:t xml:space="preserve"> Правительства Москвы от 23.12.2020 N 2302-ПП.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48. Круг лиц, перечисленных в </w:t>
      </w:r>
      <w:hyperlink w:anchor="P281" w:tooltip="47. Ежемесячные выплаты, указанные в подпункте &quot;б&quot; пункта 2 настоящего Положения, назначаются пенсионерам, получающим пенсию или пожизненное денежное содержание в городе Москве (независимо от органов, которыми они выплачиваются) и относящимся к следующим катег">
        <w:r>
          <w:rPr>
            <w:color w:val="0000FF"/>
          </w:rPr>
          <w:t>пункте 47</w:t>
        </w:r>
      </w:hyperlink>
      <w:r>
        <w:t xml:space="preserve"> настоящего Положения, может быть расширен в соответствии с правовыми актами Правительства Москвы и Мэра Москвы.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Условия назначен</w:t>
      </w:r>
      <w:r>
        <w:t>ия ежемесячных выплат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49. Пенсионерам из числа Героев Советского Союза, Героев Российской Федерации, полных кавалеров ордена Славы, Героев Социалистического Труда, Героев Труда Российской Федерации и полных кавалеров ордена Трудовой Славы при наличии прав</w:t>
      </w:r>
      <w:r>
        <w:t xml:space="preserve">а на ежемесячные выплаты по нескольким основаниям в соответствии с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подпунктом 1 пункта 47</w:t>
        </w:r>
      </w:hyperlink>
      <w:r>
        <w:t xml:space="preserve"> настоящего Положения </w:t>
      </w:r>
      <w:r>
        <w:lastRenderedPageBreak/>
        <w:t>назначается одна ежемесячная выплата по выбранному ими основанию.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1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50. Инвалидам Великой Отечественной войны 1941-1945 гг. и участникам Великой Отечественной войны 1941-1945 гг. (</w:t>
      </w:r>
      <w:hyperlink w:anchor="P285" w:tooltip="2) инвалиды Великой Отечественной войны 1941-1945 гг. и участники Великой Отечественной войны 1941-1945 гг.;">
        <w:r>
          <w:rPr>
            <w:color w:val="0000FF"/>
          </w:rPr>
          <w:t>подпункт 2 пункта 47</w:t>
        </w:r>
      </w:hyperlink>
      <w:r>
        <w:t xml:space="preserve"> настоящего Положения) ежемесячная выплата назначается в целях частичной компенсации стоимости основных продуктов питания из социально необходимого набора.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51. Женщинам - участницам Великой Отечественной войны 1941-1945 гг.</w:t>
      </w:r>
      <w:r>
        <w:t xml:space="preserve">, имеющим право на ежемесячные выплаты в соответствии с </w:t>
      </w:r>
      <w:hyperlink w:anchor="P287" w:tooltip="3) женщины - инвалиды Великой Отечественной войны 1941-1945 гг. и женщины - участницы Великой Отечественной войны 1941-1945 гг.;">
        <w:r>
          <w:rPr>
            <w:color w:val="0000FF"/>
          </w:rPr>
          <w:t>подпунктами 3</w:t>
        </w:r>
      </w:hyperlink>
      <w:r>
        <w:t xml:space="preserve"> и </w:t>
      </w:r>
      <w:hyperlink w:anchor="P291" w:tooltip="5) инвалиды с детства вследствие ранения в годы Великой Отечественной войны 1941-1945 гг.;">
        <w:r>
          <w:rPr>
            <w:color w:val="0000FF"/>
          </w:rPr>
          <w:t>5 пункта 47</w:t>
        </w:r>
      </w:hyperlink>
      <w:r>
        <w:t xml:space="preserve"> настоящего Положения, назначается одна ежемесячная выплата по выбранному ими основанию.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2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52. Пенсионерам, награжденным нагрудным знаком "Почетный донор СССР" за сдачу крови в годы Великой Отечественной войны 1941</w:t>
      </w:r>
      <w:r>
        <w:t>-1945 гг. (</w:t>
      </w:r>
      <w:hyperlink w:anchor="P293" w:tooltip="6) лица, награжденные нагрудным знаком &quot;Почетный донор СССР&quot; за сдачу крови в годы Великой Отечественной войны 1941-1945 гг.;">
        <w:r>
          <w:rPr>
            <w:color w:val="0000FF"/>
          </w:rPr>
          <w:t>подпункт 6 пункта 47</w:t>
        </w:r>
      </w:hyperlink>
      <w:r>
        <w:t xml:space="preserve"> настоящего Положения), ежемесячная выплата назначается при предс</w:t>
      </w:r>
      <w:r>
        <w:t>тавлении соответствующей справки из Московского городского комитета Российского Красного Креста.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2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22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53. Пенсионерам, больным гипофизарным нанизмом (лилипуты), и диспропорциональным</w:t>
      </w:r>
      <w:r>
        <w:t xml:space="preserve"> карликам (</w:t>
      </w:r>
      <w:hyperlink w:anchor="P295" w:tooltip="7) граждане, больные гипофизарным нанизмом (лилипуты), и диспропорциональные карлики;">
        <w:r>
          <w:rPr>
            <w:color w:val="0000FF"/>
          </w:rPr>
          <w:t>подпункт 7 пункта 47</w:t>
        </w:r>
      </w:hyperlink>
      <w:r>
        <w:t xml:space="preserve"> настоящего Положения) ежемесячная выплата назначается на основании сведений об инвалидности, полученных из государственной информационной системы "Единая централизованная цифровая платформа в социальной сфере", подтверждающих наличие названных заболеваний</w:t>
      </w:r>
      <w:r>
        <w:t>, либо справки медицинской организации государственной системы здравоохранения, подтверждающей наличие названных заболеваний.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2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29.09.2020 </w:t>
      </w:r>
      <w:hyperlink r:id="rId224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1587-ПП</w:t>
        </w:r>
      </w:hyperlink>
      <w:r>
        <w:t xml:space="preserve">, от 17.09.2024 </w:t>
      </w:r>
      <w:hyperlink r:id="rId225" w:tooltip="Постановление Правительства Москвы от 17.09.2024 N 2111-ПП &quot;О внесении изменений в правовые акты города Москвы&quot; {КонсультантПлюс}">
        <w:r>
          <w:rPr>
            <w:color w:val="0000FF"/>
          </w:rPr>
          <w:t>N 2111-ПП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54. Пенсионерам из числа лиц, имеющих заслуги в области физической культуры и спорта (</w:t>
      </w:r>
      <w:hyperlink w:anchor="P296" w:tooltip="8) граждане, имеющие заслуги в области физической культуры и спорта:">
        <w:r>
          <w:rPr>
            <w:color w:val="0000FF"/>
          </w:rPr>
          <w:t>подпункт 8 пункта 47</w:t>
        </w:r>
      </w:hyperlink>
      <w:r>
        <w:t xml:space="preserve"> настоящего Положения), ежемесячная выплата назначается по представлению Департамента спорта города Москвы.</w:t>
      </w:r>
    </w:p>
    <w:p w:rsidR="00CA52A3" w:rsidRDefault="007209AA">
      <w:pPr>
        <w:pStyle w:val="ConsPlusNormal0"/>
        <w:jc w:val="both"/>
      </w:pPr>
      <w:r>
        <w:t>(в ред. постановлений Правительства Москвы от 23.12.2</w:t>
      </w:r>
      <w:r>
        <w:t xml:space="preserve">015 </w:t>
      </w:r>
      <w:hyperlink r:id="rId22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29.12.2018 </w:t>
      </w:r>
      <w:hyperlink r:id="rId227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наличии у указанных пенсионеров права на ежемесячную выплату по нескольким основания</w:t>
      </w:r>
      <w:r>
        <w:t xml:space="preserve">м в соответствии с </w:t>
      </w:r>
      <w:hyperlink w:anchor="P296" w:tooltip="8) граждане, имеющие заслуги в области физической культуры и спорта:">
        <w:r>
          <w:rPr>
            <w:color w:val="0000FF"/>
          </w:rPr>
          <w:t>подпунктом 8 пункта 47</w:t>
        </w:r>
      </w:hyperlink>
      <w:r>
        <w:t xml:space="preserve"> настоящего Положения назначается только одна ежемесячная выплата (большая по размеру).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55. Инвалидам вследствие ранения, контузии, увечья или заболевания, полученного при участии в</w:t>
      </w:r>
      <w:r>
        <w:t xml:space="preserve"> боевых действиях на территории Республики Афганистан, и военнослужащим, ставшим инвалидами в ходе контртеррористических операций на Северном Кавказе с 1995 года (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подпункты 9</w:t>
        </w:r>
      </w:hyperlink>
      <w:r>
        <w:t xml:space="preserve"> и </w:t>
      </w:r>
      <w:hyperlink w:anchor="P308" w:tooltip="10) военнослужащие, ставшие инвалидами в ходе контртеррористической операции на Северном Кавказе с 1995 года;">
        <w:r>
          <w:rPr>
            <w:color w:val="0000FF"/>
          </w:rPr>
          <w:t>10 пункта 47</w:t>
        </w:r>
      </w:hyperlink>
      <w:r>
        <w:t xml:space="preserve"> на</w:t>
      </w:r>
      <w:r>
        <w:t>стоящего Положения), ежемесячная выплата назначается на основании документа, подтверждающего факт получения ранения (контузии, увечья, заболевания) при указанных обстоятельствах, выданного органом, в котором военнослужащий проходил военную службу, или закл</w:t>
      </w:r>
      <w:r>
        <w:t>ючения военно-врачебной комиссии.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56. Родителям (отчиму, мачехе) лиц, погибших вследствие военной травмы (</w:t>
      </w:r>
      <w:hyperlink w:anchor="P309" w:tooltip="11) родители (отчим, мачеха) лиц, погибших (умерших) вследствие военной травмы:">
        <w:r>
          <w:rPr>
            <w:color w:val="0000FF"/>
          </w:rPr>
          <w:t xml:space="preserve">подпункт 11 </w:t>
        </w:r>
        <w:r>
          <w:rPr>
            <w:color w:val="0000FF"/>
          </w:rPr>
          <w:lastRenderedPageBreak/>
          <w:t>пункта 47</w:t>
        </w:r>
      </w:hyperlink>
      <w:r>
        <w:t xml:space="preserve"> настоящего Полож</w:t>
      </w:r>
      <w:r>
        <w:t>ения), ежемесячная выплата назначается на основании документа, подтверждающего факт гибели (признания пропавшим без вести) военнослужащего (лица, проходившего службу в органах внутренних дел, Государственной противопожарной службе, органах по контролю за о</w:t>
      </w:r>
      <w:r>
        <w:t>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Федерации) либо его смерти вследствие ранения (травмы, увечья, контузии, заболевания), пол</w:t>
      </w:r>
      <w:r>
        <w:t xml:space="preserve">ученного при исполнении обязанностей военной службы (служебных обязанностей), выданного органом, в котором погибший (пропавший без вести) либо умерший проходил военную службу (службу), или органом, являющимся правопреемником такого органа, либо заключения </w:t>
      </w:r>
      <w:r>
        <w:t>военно-врачебной комиссии о том, что смерть наступила вследствие ранения (травмы, увечья, контузии, заболевания) при исполнении обязанностей военной службы (служебных обязанностей).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29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57. Вдовам лиц, погибших (пропавших без вести) либо умерших вследствие военной травмы в результате боевых действий на территории Республики А</w:t>
      </w:r>
      <w:r>
        <w:t>фганистан (</w:t>
      </w:r>
      <w:hyperlink w:anchor="P313" w:tooltip="12) не вступившие в повторный брак вдовы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органах государственной безоп">
        <w:r>
          <w:rPr>
            <w:color w:val="0000FF"/>
          </w:rPr>
          <w:t>подпункт 12 пункта 47</w:t>
        </w:r>
      </w:hyperlink>
      <w:r>
        <w:t xml:space="preserve"> настоящего Положения), ежемесячная выплата назначается на основании документа, подтверждающего факт гибели (признания пропавшим без вести) военнослужащего (лица, проходившего службу в ор</w:t>
      </w:r>
      <w:r>
        <w:t>ганах внутренних дел, органах государственной безопасности, учреждениях и органах уголовно-исполнительной системы) либо его смерти вследствие ранения (травмы, увечья, контузии, заболевания), полученного при исполнении обязанностей военной службы (служебных</w:t>
      </w:r>
      <w:r>
        <w:t xml:space="preserve"> обязанностей) в результате боевых действий на территории Республики Афганистан, выданного органом, в котором погибший (умерший) проходил военную службу (службу), или органом, являющимся правопреемником такого органа, либо заключения военно-врачебной комис</w:t>
      </w:r>
      <w:r>
        <w:t>сии о том, что смерть наступила вследствие ранения (травмы, увечья, контузии, заболевания) при исполнении обязанностей военной службы (служебных обязанностей) в результате боевых действий на территории Республики Афганистан.</w:t>
      </w:r>
    </w:p>
    <w:p w:rsidR="00CA52A3" w:rsidRDefault="007209AA">
      <w:pPr>
        <w:pStyle w:val="ConsPlusNormal0"/>
        <w:jc w:val="both"/>
      </w:pPr>
      <w:r>
        <w:t>(в ред. постановлений Правитель</w:t>
      </w:r>
      <w:r>
        <w:t xml:space="preserve">ства Москвы от 23.12.2015 </w:t>
      </w:r>
      <w:hyperlink r:id="rId23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31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 xml:space="preserve">, от 30.04.2019 </w:t>
      </w:r>
      <w:hyperlink r:id="rId23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58. Детям лиц, погибших при исполнении обязанностей военной службы (служебных обязанностей) в ми</w:t>
      </w:r>
      <w:r>
        <w:t>рное время (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подпункт 13 пункта 47</w:t>
        </w:r>
      </w:hyperlink>
      <w:r>
        <w:t xml:space="preserve"> настоящего Положения), ежемесячная выплата назначается на основании документа, подтверждающего факт гибели военнослужащего (лица, проходившего службу в органах внутренних дел, Государст</w:t>
      </w:r>
      <w:r>
        <w:t>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Федерации) при исполнении обязаннос</w:t>
      </w:r>
      <w:r>
        <w:t>тей военной службы (служебных обязанностей), выданного органом, в котором погибший проходил военную службу (службу), или органом, являющимся правопреемником такого органа.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33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 случае если гибель кормильца наступила при исполнении обязанностей военной службы (служебных обязанностей) на территории города Москвы (данный факт д</w:t>
      </w:r>
      <w:r>
        <w:t>олжен быть подтвержден документом, выданным органом, в котором погибший проходил военную службу (службу), или органом, являющимся правопреемником такого органа), ежемесячная выплата назначается независимо от места жительства ребенка.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34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22.11.2016 N 772-ПП)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Ежемесячная выплата детям лиц, погибших при исполнении обязанностей военной службы (служе</w:t>
      </w:r>
      <w:r>
        <w:t>бных обязанностей) в мирное время (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подпункт 13 пункта 47</w:t>
        </w:r>
      </w:hyperlink>
      <w:r>
        <w:t xml:space="preserve"> настоящего Положения), назначается до достижения ими возраста 18 лет, а обучающимся по очной форме обучения по основным образовательным программам в организациях,</w:t>
      </w:r>
      <w:r>
        <w:t xml:space="preserve"> осуществляющих образовательную деятельность, - до окончания такого обучения, но не более чем до достижения возраста 23 лет.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23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59. Детям, у которых родители (один из родителей) погибли в результате террористических актов, техногенных и других катастроф (</w:t>
      </w:r>
      <w:hyperlink w:anchor="P317" w:tooltip="14) дети, у которых родители (один из родителей) погибли (умерли) в результате террористических актов, техногенных и других катастроф;">
        <w:r>
          <w:rPr>
            <w:color w:val="0000FF"/>
          </w:rPr>
          <w:t>подпункт 14 пункта 47</w:t>
        </w:r>
      </w:hyperlink>
      <w:r>
        <w:t xml:space="preserve"> настоящего Положения), ежемесячная выплата назначается на основании отдельных правовых актов Правительства Москвы и Мэра Москвы.</w:t>
      </w:r>
    </w:p>
    <w:p w:rsidR="00CA52A3" w:rsidRDefault="007209AA">
      <w:pPr>
        <w:pStyle w:val="ConsPlusNormal0"/>
        <w:jc w:val="both"/>
      </w:pPr>
      <w:r>
        <w:t>(в</w:t>
      </w:r>
      <w:r>
        <w:t xml:space="preserve"> ред. </w:t>
      </w:r>
      <w:hyperlink r:id="rId23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Ежемесячная выплата указанным детям назначается до достижения ими воз</w:t>
      </w:r>
      <w:r>
        <w:t>раста 18 лет, а обучающимся по очной форме обучения по основным образовательным программам в организациях, осуществляющих образовательную деятельность, - до окончания такого обучения, но не более чем до достижения возраста 23 лет.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23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59(1). При наличии у пенсионеров из числа ветеранов летно-испытательного состава прав</w:t>
      </w:r>
      <w:r>
        <w:t xml:space="preserve">а на ежемесячную выплату по нескольким основаниям в соответствии с 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подпунктом 15 пункта 47</w:t>
        </w:r>
      </w:hyperlink>
      <w:r>
        <w:t xml:space="preserve"> настоящего Положения назначается только одна ежемесячная выплата.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3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Указанным лицам, имеющим право на дополнительное ежемесячное денежное обеспеч</w:t>
      </w:r>
      <w:r>
        <w:t xml:space="preserve">ение в соответствии с </w:t>
      </w:r>
      <w:hyperlink r:id="rId239" w:tooltip="Постановление Правительства Москвы от 27.05.2008 N 426-ПП (ред. от 07.12.2021) &quot;О дополнительной социальной поддержке граждан, имеющих особые заслуги перед Российской Федерацией, инвалидов и ветеранов войны&quot; {КонсультантПлюс}">
        <w:r>
          <w:rPr>
            <w:color w:val="0000FF"/>
          </w:rPr>
          <w:t>пунктом 5.1</w:t>
        </w:r>
      </w:hyperlink>
      <w:r>
        <w:t xml:space="preserve"> постановления Правительства Москвы от 27 мая 2008 г. N 426-ПП "О дополнительной социальной поддержке граждан, имеющих о</w:t>
      </w:r>
      <w:r>
        <w:t xml:space="preserve">собые заслуги перед Российской Федерацией, и ветеранов войны" или на ежемесячную выплату, предусмотренную </w:t>
      </w:r>
      <w:hyperlink w:anchor="P296" w:tooltip="8) граждане, имеющие заслуги в области физической культуры и спорта:">
        <w:r>
          <w:rPr>
            <w:color w:val="0000FF"/>
          </w:rPr>
          <w:t>подпунктом 8 пункта 47</w:t>
        </w:r>
      </w:hyperlink>
      <w:r>
        <w:t xml:space="preserve"> настоящего Положения, назначается одна ежемесячная выплата (большая по размеру).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4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</w:t>
      </w:r>
      <w:r>
        <w:t>2015 N 932-ПП)</w:t>
      </w:r>
    </w:p>
    <w:p w:rsidR="00CA52A3" w:rsidRDefault="007209AA">
      <w:pPr>
        <w:pStyle w:val="ConsPlusNormal0"/>
        <w:jc w:val="both"/>
      </w:pPr>
      <w:r>
        <w:t xml:space="preserve">(пункт введен </w:t>
      </w:r>
      <w:hyperlink r:id="rId241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59(2). Участникам обороны Мос</w:t>
      </w:r>
      <w:r>
        <w:t>квы (</w:t>
      </w:r>
      <w:hyperlink w:anchor="P325" w:tooltip="16) участники обороны Москвы;">
        <w:r>
          <w:rPr>
            <w:color w:val="0000FF"/>
          </w:rPr>
          <w:t>подпункт 16 пункта 47</w:t>
        </w:r>
      </w:hyperlink>
      <w:r>
        <w:t xml:space="preserve"> настоящего Положения) ежемесячная выплата назначается при условии, что они не являются получателями одновременно со страховой пенсией (пожизненным содержанием судей) п</w:t>
      </w:r>
      <w:r>
        <w:t xml:space="preserve">енсии по инвалидности участникам Великой Отечественной войны в соответствии с </w:t>
      </w:r>
      <w:hyperlink r:id="rId242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пунктом 1 статьи 16</w:t>
        </w:r>
      </w:hyperlink>
      <w:r>
        <w:t xml:space="preserve"> Федерального закона от 15 декабря 2001 г. N 166-ФЗ "О государственном пенсионном обеспечении в Российской Федерации" или увеличения пенсии з</w:t>
      </w:r>
      <w:r>
        <w:t xml:space="preserve">а выслугу лет в соответствии с </w:t>
      </w:r>
      <w:hyperlink r:id="rId243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пунктами "а"</w:t>
        </w:r>
      </w:hyperlink>
      <w:r>
        <w:t xml:space="preserve"> и </w:t>
      </w:r>
      <w:hyperlink r:id="rId244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"б" статьи 16</w:t>
        </w:r>
      </w:hyperlink>
      <w:r>
        <w:t xml:space="preserve"> Закона Российской Федерации от 12 февраля 1993 г. N 4468-1 "О пенсионном обеспечении лиц, проходивших военную службу, службу в органах внутренних дел, Государственной противопожарной служб</w:t>
      </w:r>
      <w:r>
        <w:t>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Федерации, и их семей".</w:t>
      </w:r>
    </w:p>
    <w:p w:rsidR="00CA52A3" w:rsidRDefault="007209AA">
      <w:pPr>
        <w:pStyle w:val="ConsPlusNormal0"/>
        <w:jc w:val="both"/>
      </w:pPr>
      <w:r>
        <w:t xml:space="preserve">(пункт введен </w:t>
      </w:r>
      <w:hyperlink r:id="rId245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24.02.2009 N 126-ПП; в ред. постановлений Правительства Москвы от 23.12.2015 </w:t>
      </w:r>
      <w:hyperlink r:id="rId24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47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59(3)</w:t>
      </w:r>
      <w:r>
        <w:t>. Пенсионерам из числа лиц, удостоенных почетных званий в области культуры (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подпункт 17 пункта 47</w:t>
        </w:r>
      </w:hyperlink>
      <w:r>
        <w:t xml:space="preserve"> настоящего Положения), ежемесячная выплата назначается на основании </w:t>
      </w:r>
      <w:r>
        <w:lastRenderedPageBreak/>
        <w:t>документа о присвоении соответствующего почетного звания.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наличии у пен</w:t>
      </w:r>
      <w:r>
        <w:t>сионеров из числа лиц, удостоенных почетных званий в области культуры (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подпункт 17 пункта 47</w:t>
        </w:r>
      </w:hyperlink>
      <w:r>
        <w:t xml:space="preserve"> настоящего Положения), права на ежемесячную выплату по нескольким основаниям в соответствии с 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подпунктом 17 пункта 47</w:t>
        </w:r>
      </w:hyperlink>
      <w:r>
        <w:t xml:space="preserve"> настоящего Поло</w:t>
      </w:r>
      <w:r>
        <w:t>жения назначается только одна ежемесячная выплата.</w:t>
      </w:r>
    </w:p>
    <w:p w:rsidR="00CA52A3" w:rsidRDefault="007209AA">
      <w:pPr>
        <w:pStyle w:val="ConsPlusNormal0"/>
        <w:jc w:val="both"/>
      </w:pPr>
      <w:r>
        <w:t xml:space="preserve">(п. 59(3) введен </w:t>
      </w:r>
      <w:hyperlink r:id="rId248" w:tooltip="Постановление Правительства Москвы от 31.10.2017 N 805-ПП (ред. от 26.10.2021) &quot;Об установлении размеров отдельных социальных и иных выплат на 2018 год и о внесении изменений в постановление Правительства Москвы от 27 ноября 2007 г. N 1005-ПП&quot; {КонсультантПлюс">
        <w:r>
          <w:rPr>
            <w:color w:val="0000FF"/>
          </w:rPr>
          <w:t>постановлением</w:t>
        </w:r>
      </w:hyperlink>
      <w:r>
        <w:t xml:space="preserve"> Правительства Москвы от 31.10.2017 </w:t>
      </w:r>
      <w:r>
        <w:t>N 805-ПП)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59(4). Утратил силу с 1 января 2021 года. - </w:t>
      </w:r>
      <w:hyperlink r:id="rId249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23.12.2020 N 2302-ПП.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60. Право на получение ежемесячных выплат, установленных для пенсионеров, указанных в </w:t>
      </w:r>
      <w:hyperlink w:anchor="P281" w:tooltip="47. Ежемесячные выплаты, указанные в подпункте &quot;б&quot; пункта 2 настоящего Положения, назначаются пенсионерам, получающим пенсию или пожизненное денежное содержание в городе Москве (независимо от органов, которыми они выплачиваются) и относящимся к следующим катег">
        <w:r>
          <w:rPr>
            <w:color w:val="0000FF"/>
          </w:rPr>
          <w:t>пункте 47</w:t>
        </w:r>
      </w:hyperlink>
      <w:r>
        <w:t xml:space="preserve"> настоящего Положения, не зависит от факта работы пенсионера.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5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61. Е</w:t>
      </w:r>
      <w:r>
        <w:t xml:space="preserve">жемесячные выплаты, установленные для пенсионеров, указанных в </w:t>
      </w:r>
      <w:hyperlink w:anchor="P281" w:tooltip="47. Ежемесячные выплаты, указанные в подпункте &quot;б&quot; пункта 2 настоящего Положения, назначаются пенсионерам, получающим пенсию или пожизненное денежное содержание в городе Москве (независимо от органов, которыми они выплачиваются) и относящимся к следующим катег">
        <w:r>
          <w:rPr>
            <w:color w:val="0000FF"/>
          </w:rPr>
          <w:t>пункте 47</w:t>
        </w:r>
      </w:hyperlink>
      <w:r>
        <w:t xml:space="preserve"> настоящего Положения (за исключением пенсионеров, указанных в </w:t>
      </w:r>
      <w:hyperlink w:anchor="P136" w:tooltip="15. Круг лиц, перечисленных в пункте 6 настоящего Положения, может быть расширен правовыми актами Правительства Москвы.">
        <w:r>
          <w:rPr>
            <w:color w:val="0000FF"/>
          </w:rPr>
          <w:t>подпунктах 15</w:t>
        </w:r>
      </w:hyperlink>
      <w:r>
        <w:t xml:space="preserve">, </w:t>
      </w:r>
      <w:hyperlink w:anchor="P141" w:tooltip="16. Ежемесячная компенсационная выплата к пенсии пенсионерам, зарегистрированным в городе Москве по месту жительства на день обращения за назначением ежемесячной компенсационной выплаты к пенсии, при наличии регистрации в городе Москве по месту жительства не м">
        <w:r>
          <w:rPr>
            <w:color w:val="0000FF"/>
          </w:rPr>
          <w:t>16</w:t>
        </w:r>
      </w:hyperlink>
      <w:r>
        <w:t xml:space="preserve"> настоящего Положения), назначаются и выплачиваются независимо от получения других социальных выплат, установленных законами и иными</w:t>
      </w:r>
      <w:r>
        <w:t xml:space="preserve"> нормативными правовыми актами Российской Федерации и правовыми актами города Москвы.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24.02.2009 </w:t>
      </w:r>
      <w:hyperlink r:id="rId251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N 126-ПП</w:t>
        </w:r>
      </w:hyperlink>
      <w:r>
        <w:t xml:space="preserve">, от 23.12.2015 </w:t>
      </w:r>
      <w:hyperlink r:id="rId25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17.12.2019 </w:t>
      </w:r>
      <w:hyperlink r:id="rId253" w:tooltip="Постановление Правительства Москвы от 17.12.2019 N 1753-ПП (ред. от 20.05.2020) &quot;Об установлении размеров отдельных социальных и иных выплат на 2020 год и о внесении изменений в постановление Правительства Москвы от 27 ноября 2007 г. N 1005-ПП&quot; (вместе с &quot;Пере">
        <w:r>
          <w:rPr>
            <w:color w:val="0000FF"/>
          </w:rPr>
          <w:t>N 1753-ПП</w:t>
        </w:r>
      </w:hyperlink>
      <w:r>
        <w:t xml:space="preserve">, от 23.12.2020 </w:t>
      </w:r>
      <w:hyperlink r:id="rId254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62. Пенсионерам, признанным нуждающимися в социальном обслуживании и являющимся получателями социальных услуг в стационарной форме соци</w:t>
      </w:r>
      <w:r>
        <w:t>ального обслуживания на условиях постоянного или временного круглосуточного проживания в организациях социального обслуживания, включенных в Реестр поставщиков социальных услуг города Москвы, детям, находящимся на условиях постоянного или временного кругло</w:t>
      </w:r>
      <w:r>
        <w:t>суточного проживания в организациях для детей-сирот и детей, оставшихся без попечения родителей, ежемесячные выплаты выплачиваются в следующем порядке: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5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62.1. Пенсионерам, указанным в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подпунктах 1</w:t>
        </w:r>
      </w:hyperlink>
      <w:r>
        <w:t xml:space="preserve">, </w:t>
      </w:r>
      <w:hyperlink w:anchor="P287" w:tooltip="3) женщины - инвалиды Великой Отечественной войны 1941-1945 гг. и женщины - участницы Великой Отечественной войны 1941-1945 гг.;">
        <w:r>
          <w:rPr>
            <w:color w:val="0000FF"/>
          </w:rPr>
          <w:t>3</w:t>
        </w:r>
      </w:hyperlink>
      <w:r>
        <w:t>-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15 пункта 47</w:t>
        </w:r>
      </w:hyperlink>
      <w:r>
        <w:t xml:space="preserve"> настоящего Положения, - в размере 25 процентов от назначенной суммы ежемесячной выплаты.</w:t>
      </w:r>
    </w:p>
    <w:p w:rsidR="00CA52A3" w:rsidRDefault="007209AA">
      <w:pPr>
        <w:pStyle w:val="ConsPlusNormal0"/>
        <w:jc w:val="both"/>
      </w:pPr>
      <w:r>
        <w:t>(в ред. постановлений Правительства Москвы от 24.02</w:t>
      </w:r>
      <w:r>
        <w:t xml:space="preserve">.2009 </w:t>
      </w:r>
      <w:hyperlink r:id="rId256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N 126-ПП</w:t>
        </w:r>
      </w:hyperlink>
      <w:r>
        <w:t xml:space="preserve">, от 23.12.2015 </w:t>
      </w:r>
      <w:hyperlink r:id="rId25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62.2. Пенсионерам, указанным в </w:t>
      </w:r>
      <w:hyperlink w:anchor="P285" w:tooltip="2) инвалиды Великой Отечественной войны 1941-1945 гг. и участники Великой Отечественной войны 1941-1945 гг.;">
        <w:r>
          <w:rPr>
            <w:color w:val="0000FF"/>
          </w:rPr>
          <w:t>подпункте 2 пункта 47</w:t>
        </w:r>
      </w:hyperlink>
      <w:r>
        <w:t xml:space="preserve"> настоящего Положен</w:t>
      </w:r>
      <w:r>
        <w:t>ия, ежемесячная выплата в целях частичной компенсации стоимости основных продуктов питания из социально необходимого набора не выплачивается.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5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62.3 - 62.4. Утратили силу с 1 января 2016 года. - </w:t>
      </w:r>
      <w:hyperlink r:id="rId25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62.5. Пенсионерам, указанным в </w:t>
      </w:r>
      <w:hyperlink w:anchor="P325" w:tooltip="16) участники обороны Москвы;">
        <w:r>
          <w:rPr>
            <w:color w:val="0000FF"/>
          </w:rPr>
          <w:t>подпункт</w:t>
        </w:r>
        <w:r>
          <w:rPr>
            <w:color w:val="0000FF"/>
          </w:rPr>
          <w:t>е 16 пункта 47</w:t>
        </w:r>
      </w:hyperlink>
      <w:r>
        <w:t xml:space="preserve"> настоящего Положения, ежемесячная выплата выплачивается в полном размере.</w:t>
      </w:r>
    </w:p>
    <w:p w:rsidR="00CA52A3" w:rsidRDefault="007209AA">
      <w:pPr>
        <w:pStyle w:val="ConsPlusNormal0"/>
        <w:jc w:val="both"/>
      </w:pPr>
      <w:r>
        <w:t xml:space="preserve">(п. 62.5 введен </w:t>
      </w:r>
      <w:hyperlink r:id="rId260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постановление</w:t>
        </w:r>
        <w:r>
          <w:rPr>
            <w:color w:val="0000FF"/>
          </w:rPr>
          <w:t>м</w:t>
        </w:r>
      </w:hyperlink>
      <w:r>
        <w:t xml:space="preserve"> Правительства Москвы от 24.02.2009 N 126-ПП; в ред. </w:t>
      </w:r>
      <w:hyperlink r:id="rId26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63. Пенсионерам, явля</w:t>
      </w:r>
      <w:r>
        <w:t>ющимся получателями социальных услуг в стационарной форме социального обслуживания на условиях пятидневного круглосуточного проживания в организациях социального обслуживания, детям, находящимся на условиях пятидневного круглосуточного проживания в организ</w:t>
      </w:r>
      <w:r>
        <w:t>ациях для детей-сирот и детей, оставшихся без попечения родителей, ежемесячные выплаты выплачиваются в полном размере.</w:t>
      </w:r>
    </w:p>
    <w:p w:rsidR="00CA52A3" w:rsidRDefault="007209AA">
      <w:pPr>
        <w:pStyle w:val="ConsPlusNormal0"/>
        <w:jc w:val="both"/>
      </w:pPr>
      <w:r>
        <w:t xml:space="preserve">(п. 63 в ред. </w:t>
      </w:r>
      <w:hyperlink r:id="rId26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</w:t>
        </w:r>
        <w:r>
          <w:rPr>
            <w:color w:val="0000FF"/>
          </w:rPr>
          <w:t>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Сроки назначения ежемесячных выплат</w:t>
      </w:r>
    </w:p>
    <w:p w:rsidR="00CA52A3" w:rsidRDefault="007209AA">
      <w:pPr>
        <w:pStyle w:val="ConsPlusNormal0"/>
        <w:jc w:val="center"/>
      </w:pPr>
      <w:r>
        <w:t xml:space="preserve">(в ред. </w:t>
      </w:r>
      <w:hyperlink r:id="rId26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CA52A3" w:rsidRDefault="007209AA">
      <w:pPr>
        <w:pStyle w:val="ConsPlusNormal0"/>
        <w:jc w:val="center"/>
      </w:pPr>
      <w:r>
        <w:t>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 xml:space="preserve">64. Пенсионерам, указанным в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подпунктах 1</w:t>
        </w:r>
      </w:hyperlink>
      <w:r>
        <w:t>-</w:t>
      </w:r>
      <w:hyperlink w:anchor="P295" w:tooltip="7) граждане, больные гипофизарным нанизмом (лилипуты), и диспропорциональные карлики;">
        <w:r>
          <w:rPr>
            <w:color w:val="0000FF"/>
          </w:rPr>
          <w:t>7</w:t>
        </w:r>
      </w:hyperlink>
      <w:r>
        <w:t xml:space="preserve">, 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9</w:t>
        </w:r>
      </w:hyperlink>
      <w:r>
        <w:t>-</w:t>
      </w:r>
      <w:hyperlink w:anchor="P308" w:tooltip="10) военнослужащие, ставшие инвалидами в ходе контртеррористической операции на Северном Кавказе с 1995 года;">
        <w:r>
          <w:rPr>
            <w:color w:val="0000FF"/>
          </w:rPr>
          <w:t>10</w:t>
        </w:r>
      </w:hyperlink>
      <w:r>
        <w:t xml:space="preserve">, 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15</w:t>
        </w:r>
      </w:hyperlink>
      <w:r>
        <w:t xml:space="preserve"> - 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17 пункта 47</w:t>
        </w:r>
      </w:hyperlink>
      <w:r>
        <w:t xml:space="preserve"> </w:t>
      </w:r>
      <w:r>
        <w:t xml:space="preserve">настоящего Положения, ежемесячные выплаты назначаются со дня отнесения их к категориям граждан, указанных в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подпунктах 1</w:t>
        </w:r>
      </w:hyperlink>
      <w:r>
        <w:t>-</w:t>
      </w:r>
      <w:hyperlink w:anchor="P295" w:tooltip="7) граждане, больные гипофизарным нанизмом (лилипуты), и диспропорциональные карлики;">
        <w:r>
          <w:rPr>
            <w:color w:val="0000FF"/>
          </w:rPr>
          <w:t>7</w:t>
        </w:r>
      </w:hyperlink>
      <w:r>
        <w:t xml:space="preserve">, 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9</w:t>
        </w:r>
      </w:hyperlink>
      <w:r>
        <w:t>-</w:t>
      </w:r>
      <w:hyperlink w:anchor="P308" w:tooltip="10) военнослужащие, ставшие инвалидами в ходе контртеррористической операции на Северном Кавказе с 1995 года;">
        <w:r>
          <w:rPr>
            <w:color w:val="0000FF"/>
          </w:rPr>
          <w:t>10</w:t>
        </w:r>
      </w:hyperlink>
      <w:r>
        <w:t xml:space="preserve">, 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15</w:t>
        </w:r>
      </w:hyperlink>
      <w:r>
        <w:t xml:space="preserve"> - 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17 пункта 47</w:t>
        </w:r>
      </w:hyperlink>
      <w:r>
        <w:t xml:space="preserve"> настоящего Положения, но не более чем за 12 месяцев, пр</w:t>
      </w:r>
      <w:r>
        <w:t>едшествующих месяцу обращения за ними, и не ранее дня назначения (начала выплаты) пенсии в городе Москве. При этом во всех случаях ежемесячные выплаты назначаются не ранее дня регистрации по месту жительства в городе Москве, а в случае переезда пенсионеров</w:t>
      </w:r>
      <w:r>
        <w:t xml:space="preserve"> из других субъектов Российской Федерации - также не ранее дня прекращения аналогичных выплат в других субъектах Российской Федерации.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6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31.10.2017 </w:t>
      </w:r>
      <w:hyperlink r:id="rId265" w:tooltip="Постановление Правительства Москвы от 31.10.2017 N 805-ПП (ред. от 26.10.2021) &quot;Об установлении размеров отдельных социальных и иных выплат на 2018 год и о внесении изменений в постановление Правительства Москвы от 27 ноября 2007 г. N 1005-ПП&quot; {КонсультантПлюс">
        <w:r>
          <w:rPr>
            <w:color w:val="0000FF"/>
          </w:rPr>
          <w:t>N 805-ПП</w:t>
        </w:r>
      </w:hyperlink>
      <w:r>
        <w:t xml:space="preserve">, от 17.12.2019 </w:t>
      </w:r>
      <w:hyperlink r:id="rId266" w:tooltip="Постановление Правительства Москвы от 17.12.2019 N 1753-ПП (ред. от 20.05.2020) &quot;Об установлении размеров отдельных социальных и иных выплат на 2020 год и о внесении изменений в постановление Правительства Москвы от 27 ноября 2007 г. N 1005-ПП&quot; (вместе с &quot;Пере">
        <w:r>
          <w:rPr>
            <w:color w:val="0000FF"/>
          </w:rPr>
          <w:t>N 1753-ПП</w:t>
        </w:r>
      </w:hyperlink>
      <w:r>
        <w:t xml:space="preserve">, от 23.12.2020 </w:t>
      </w:r>
      <w:hyperlink r:id="rId267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64(1). Обращение пенсионеров, указанных в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подпунктах 1</w:t>
        </w:r>
      </w:hyperlink>
      <w:r>
        <w:t xml:space="preserve">, </w:t>
      </w:r>
      <w:hyperlink w:anchor="P293" w:tooltip="6) лица, награжденные нагрудным знаком &quot;Почетный донор СССР&quot; за сдачу крови в годы Великой Отечественной войны 1941-1945 гг.;">
        <w:r>
          <w:rPr>
            <w:color w:val="0000FF"/>
          </w:rPr>
          <w:t>6</w:t>
        </w:r>
      </w:hyperlink>
      <w:r>
        <w:t xml:space="preserve">, 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9</w:t>
        </w:r>
      </w:hyperlink>
      <w:r>
        <w:t xml:space="preserve"> - 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13</w:t>
        </w:r>
      </w:hyperlink>
      <w:r>
        <w:t xml:space="preserve">, 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15</w:t>
        </w:r>
      </w:hyperlink>
      <w:r>
        <w:t xml:space="preserve">, </w:t>
      </w:r>
      <w:hyperlink w:anchor="P327" w:tooltip="17) лица, достигшие возраста, дающего право на назначение страховой пенсии по старости в соответствии со статьей 8 Федерального закона от 28 декабря 2013 г. N 400-ФЗ &quot;О страховых пенсиях&quot;, удостоенные почетных званий в области культуры:">
        <w:r>
          <w:rPr>
            <w:color w:val="0000FF"/>
          </w:rPr>
          <w:t>17 пункта 47</w:t>
        </w:r>
      </w:hyperlink>
      <w:r>
        <w:t xml:space="preserve"> настоящего Положения, за назначением ежемесячных выплат ос</w:t>
      </w:r>
      <w:r>
        <w:t>уществляется в любой филиал Государственного бюджетного учреждения города Москвы "Многофункциональные центры предоставления государственных услуг города Москвы" - многофункциональный центр предоставления государственных услуг города Москвы (далее - МФЦ) вн</w:t>
      </w:r>
      <w:r>
        <w:t>е зависимости от места жительства пенсионера в городе Москве.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Днем обращения за назначением ежемесячных выплат является день регистрации в МФЦ поданного в соответствии с настоящим Положением заявления о назначении ежемесячной выплаты и документов, необходи</w:t>
      </w:r>
      <w:r>
        <w:t>мых для ее назначения.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обращении за назначением ежемесячной выплаты представителя пенсионера помимо документов, необходимых для назначения ежемесячной выплаты, предъявляется документ, удостоверяющий личность представителя, и документы, подтверждающие п</w:t>
      </w:r>
      <w:r>
        <w:t xml:space="preserve">олномочия представителя пенсионера. При этом для уполномоченного пенсионером лица, не являющегося законным представителем, документом, подтверждающим полномочия, является доверенность в простой письменной форме либо нотариально удостоверенная доверенность </w:t>
      </w:r>
      <w:r>
        <w:t>или доверенность, приравненная к нотариально удостоверенной в соответствии с гражданским законодательством Российской Федерации.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Форма заявления о назначении ежемесячной выплаты утверждается Департаментом труда и социальной защиты населения города Москвы и</w:t>
      </w:r>
      <w:r>
        <w:t xml:space="preserve"> размещается на официальном сайте Департамента труда и социальной защиты населения города Москвы в информационно-телекоммуникационной сети Интернет.</w:t>
      </w:r>
    </w:p>
    <w:p w:rsidR="00CA52A3" w:rsidRDefault="007209AA">
      <w:pPr>
        <w:pStyle w:val="ConsPlusNormal0"/>
        <w:jc w:val="both"/>
      </w:pPr>
      <w:r>
        <w:t xml:space="preserve">(п. 64(1) введен </w:t>
      </w:r>
      <w:hyperlink r:id="rId26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64(2). Основаниями для о</w:t>
      </w:r>
      <w:r>
        <w:t>тказа в приеме заявления о назначении ежемесячной выплаты и документов являются представление документов, не соответствующих требованиям, установленным правовыми актами Российской Федерации, правовыми актами города Москвы, представление неполного комплекта</w:t>
      </w:r>
      <w:r>
        <w:t xml:space="preserve"> документов, необходимых для назначения ежемесячной выплаты, обращение за назначением ежемесячной выплаты от имени пенсионера не уполномоченным на то лицом.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Отказ в приеме заявления о назначении ежемесячной выплаты и документов оформляется по требованию пе</w:t>
      </w:r>
      <w:r>
        <w:t>нсионера в письменной форме и подписывается уполномоченным работником МФЦ.</w:t>
      </w:r>
    </w:p>
    <w:p w:rsidR="00CA52A3" w:rsidRDefault="007209AA">
      <w:pPr>
        <w:pStyle w:val="ConsPlusNormal0"/>
        <w:jc w:val="both"/>
      </w:pPr>
      <w:r>
        <w:t xml:space="preserve">(п. 64(2) введен </w:t>
      </w:r>
      <w:hyperlink r:id="rId26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64(3). При наличии оснований для отказа в назначении ежемесячной выплаты (представление неполного комплекта документов, необходимых для назначения ежемесячной выплаты, и (или) представление до</w:t>
      </w:r>
      <w:r>
        <w:t>кументов, необходимых для назначения ежемесячной выплаты, не соответствующих требованиям, установленным правовыми актами Российской Федерации, правовыми актами города Москвы, если указанные обстоятельства были установлены управлением социальной защиты насе</w:t>
      </w:r>
      <w:r>
        <w:t xml:space="preserve">ления города Москвы в процессе обработки документов и информации, необходимых для назначения ежемесячной выплаты, а также отсутствие у пенсионера права на назначение ежемесячной выплаты) управление социальной защиты населения оформляет решение об отказе в </w:t>
      </w:r>
      <w:r>
        <w:t>назначении ежемесячной выплаты с указанием причин отказа и направляет указанное решение в МФЦ по месту подачи заявления о назначении ежемесячной выплаты для его личного вручения пенсионеру в срок не позднее одного рабочего дня до истечения установленной да</w:t>
      </w:r>
      <w:r>
        <w:t>ты выдачи пенсионеру результата обращения с заявлением.</w:t>
      </w:r>
    </w:p>
    <w:p w:rsidR="00CA52A3" w:rsidRDefault="007209AA">
      <w:pPr>
        <w:pStyle w:val="ConsPlusNormal0"/>
        <w:jc w:val="both"/>
      </w:pPr>
      <w:r>
        <w:t xml:space="preserve">(п. 64(3) введен </w:t>
      </w:r>
      <w:hyperlink r:id="rId27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65. При установлении более высокой группы инвалидности военнослужащим, ставшим инвалидами в ходе контртеррористически</w:t>
      </w:r>
      <w:r>
        <w:t>х операций на Северном Кавказе с 1995 года, и инвалидам вследствие ранения, контузии, увечья или заболевания, полученного при участии в боевых действиях на территории Республики Афганистан (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подпункты 9</w:t>
        </w:r>
      </w:hyperlink>
      <w:r>
        <w:t xml:space="preserve"> и </w:t>
      </w:r>
      <w:hyperlink w:anchor="P308" w:tooltip="10) военнослужащие, ставшие инвалидами в ходе контртеррористической операции на Северном Кавказе с 1995 года;">
        <w:r>
          <w:rPr>
            <w:color w:val="0000FF"/>
          </w:rPr>
          <w:t>10 пункта 47</w:t>
        </w:r>
      </w:hyperlink>
      <w:r>
        <w:t xml:space="preserve"> настоящего Положения), ежемесячная выплата в новом размере назначается со дня изменения группы инвалидности, а в случае установления более низкой группы инвалидности - с 1-го числа месяца, следующего за месяцем, по который была уст</w:t>
      </w:r>
      <w:r>
        <w:t>ановлена предыдущая группа инвалидности.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7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66 - 67. Утратили силу с 1</w:t>
      </w:r>
      <w:r>
        <w:t xml:space="preserve"> января 2016 года. - </w:t>
      </w:r>
      <w:hyperlink r:id="rId27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68. Пенсионерам, имеющим заслуги в области физической </w:t>
      </w:r>
      <w:r>
        <w:t>культуры и спорта (</w:t>
      </w:r>
      <w:hyperlink w:anchor="P296" w:tooltip="8) граждане, имеющие заслуги в области физической культуры и спорта:">
        <w:r>
          <w:rPr>
            <w:color w:val="0000FF"/>
          </w:rPr>
          <w:t>подпункт 8 пункта 47</w:t>
        </w:r>
      </w:hyperlink>
      <w:r>
        <w:t xml:space="preserve"> настоящего Положения), ежемесячная выплата назначается со дня подачи заявления в Департамент спорта города Москвы, </w:t>
      </w:r>
      <w:r>
        <w:t>но не ранее дня приобретения права на получение ежемесячной выплаты в соответствии с настоящим Положением.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7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29.12.2018 </w:t>
      </w:r>
      <w:hyperlink r:id="rId274" w:tooltip="Постановление Правительства Москвы от 29.12.2018 N 1715-ПП &quot;О внесении изменений в правовые акты города Москвы&quot; {КонсультантПлюс}">
        <w:r>
          <w:rPr>
            <w:color w:val="0000FF"/>
          </w:rPr>
          <w:t>N 1715-ПП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69. Пенсионерам, указанным в </w:t>
      </w:r>
      <w:hyperlink w:anchor="P309" w:tooltip="11) родители (отчим, мачеха) лиц, погибших (умерших) вследствие военной травмы:">
        <w:r>
          <w:rPr>
            <w:color w:val="0000FF"/>
          </w:rPr>
          <w:t>подпунктах 11</w:t>
        </w:r>
      </w:hyperlink>
      <w:r>
        <w:t xml:space="preserve"> и </w:t>
      </w:r>
      <w:hyperlink w:anchor="P313" w:tooltip="12) не вступившие в повторный брак вдовы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органах государственной безоп">
        <w:r>
          <w:rPr>
            <w:color w:val="0000FF"/>
          </w:rPr>
          <w:t>12 пункта 47</w:t>
        </w:r>
      </w:hyperlink>
      <w:r>
        <w:t xml:space="preserve"> настоящего Положения, ежемесячные выплаты назначаются со дня гибели (смерти) военнослужащего (лица, проходившего службу в органах внутренних дел, Государственной противопожарной службе, органах по контролю за оборотом наркотических с</w:t>
      </w:r>
      <w:r>
        <w:t xml:space="preserve">редств и психотропных веществ, учреждениях и </w:t>
      </w:r>
      <w:r>
        <w:lastRenderedPageBreak/>
        <w:t xml:space="preserve">органах уголовно-исполнительной системы, Федеральной службе войск национальной гвардии Российской Федерации), но не более чем за 12 месяцев, предшествующих месяцу обращения за назначением ежемесячной выплаты, и </w:t>
      </w:r>
      <w:r>
        <w:t>не ранее дня приобретения права на получение ежемесячной выплаты в соответствии с настоящим Положением.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7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76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70. Детям, потерявшим кормильца, из числа указанных в 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подпунктах 13</w:t>
        </w:r>
      </w:hyperlink>
      <w:r>
        <w:t xml:space="preserve"> и </w:t>
      </w:r>
      <w:hyperlink w:anchor="P317" w:tooltip="14) дети, у которых родители (один из родителей) погибли (умерли) в результате террористических актов, техногенных и других катастроф;">
        <w:r>
          <w:rPr>
            <w:color w:val="0000FF"/>
          </w:rPr>
          <w:t>14 пункта 47</w:t>
        </w:r>
      </w:hyperlink>
      <w:r>
        <w:t xml:space="preserve"> настоящего Положения, ежемесячная выплата назначается со дня гибели кормильца, но не более чем за 12 месяцев, предшествующих месяцу обращения за назначением ежемесячной выплаты, и не ранее дня приобретения права на получение ежемесячной выплаты в соответс</w:t>
      </w:r>
      <w:r>
        <w:t>твии с настоящим Положением.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7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Абзац утратил силу с 1 января 2016 год</w:t>
      </w:r>
      <w:r>
        <w:t xml:space="preserve">а. - </w:t>
      </w:r>
      <w:hyperlink r:id="rId27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71. Утратил силу с 1 января 2016 года. - </w:t>
      </w:r>
      <w:hyperlink r:id="rId27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72. Пенсионеру, отбывавшему наказание в исправительном учреждении или находившемуся на принудительном лечении по решению суда в медицинской организации государственной системы здравоохранения, оказывающей психиатрическую помощь, ежемесячная выплата назнача</w:t>
      </w:r>
      <w:r>
        <w:t>ется с месяца обращения за назначением ежемесячной выплаты, но не ранее дня прекращения отбывания наказания (принудительного лечения). При этом ежемесячная выплата назначается не ранее дня регистрации по месту жительства в городе Москве и дня назначения (н</w:t>
      </w:r>
      <w:r>
        <w:t>ачала выплаты) пенсии в городе Москве.</w:t>
      </w:r>
    </w:p>
    <w:p w:rsidR="00CA52A3" w:rsidRDefault="007209AA">
      <w:pPr>
        <w:pStyle w:val="ConsPlusNormal0"/>
        <w:jc w:val="both"/>
      </w:pPr>
      <w:r>
        <w:t xml:space="preserve">(п. 72 в ред. </w:t>
      </w:r>
      <w:hyperlink r:id="rId28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73. Пенсионерам, прожи</w:t>
      </w:r>
      <w:r>
        <w:t>вавшим за пределами Российской Федерации, впоследствии возвратившимся на постоянное место жительства в город Москву, ежемесячные выплаты назначаются с месяца обращения за назначением ежемесячных выплат, но не ранее дня приобретения права на получение ежеме</w:t>
      </w:r>
      <w:r>
        <w:t>сячных выплат в соответствии с настоящим Положением.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8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74. Пенсионера</w:t>
      </w:r>
      <w:r>
        <w:t xml:space="preserve">м, указанным в </w:t>
      </w:r>
      <w:hyperlink w:anchor="P283" w:tooltip="1) Герои Советского Союза, Герои Российской Федерации, полные кавалеры ордена Славы, Герои Социалистического Труда, Герои Труда Российской Федерации и полные кавалеры ордена Трудовой Славы;">
        <w:r>
          <w:rPr>
            <w:color w:val="0000FF"/>
          </w:rPr>
          <w:t>подпунктах 1</w:t>
        </w:r>
      </w:hyperlink>
      <w:r>
        <w:t xml:space="preserve">, </w:t>
      </w:r>
      <w:hyperlink w:anchor="P287" w:tooltip="3) женщины - инвалиды Великой Отечественной войны 1941-1945 гг. и женщины - участницы Великой Отечественной войны 1941-1945 гг.;">
        <w:r>
          <w:rPr>
            <w:color w:val="0000FF"/>
          </w:rPr>
          <w:t>3</w:t>
        </w:r>
      </w:hyperlink>
      <w:r>
        <w:t>-</w:t>
      </w:r>
      <w:hyperlink w:anchor="P313" w:tooltip="12) не вступившие в повторный брак вдовы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органах государственной безоп">
        <w:r>
          <w:rPr>
            <w:color w:val="0000FF"/>
          </w:rPr>
          <w:t>12</w:t>
        </w:r>
      </w:hyperlink>
      <w:r>
        <w:t xml:space="preserve">, </w:t>
      </w:r>
      <w:hyperlink w:anchor="P318" w:tooltip="15) ветераны из числа летно-испытательного состава, имеющие звание:">
        <w:r>
          <w:rPr>
            <w:color w:val="0000FF"/>
          </w:rPr>
          <w:t>15 пункта 47</w:t>
        </w:r>
      </w:hyperlink>
      <w:r>
        <w:t xml:space="preserve"> настоящего Положения, признанным нуждающимися в социальном обслуживании и являвшимся получателями социальных услуг в стационарной форме социального обслуживания на условиях постоянного или временного </w:t>
      </w:r>
      <w:r>
        <w:t xml:space="preserve">круглосуточного проживания в организациях социального обслуживания, включенных в Реестр поставщиков социальных услуг города Москвы, детям, указанным в 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подпунктах 13</w:t>
        </w:r>
      </w:hyperlink>
      <w:r>
        <w:t xml:space="preserve">, </w:t>
      </w:r>
      <w:hyperlink w:anchor="P317" w:tooltip="14) дети, у которых родители (один из родителей) погибли (умерли) в результате террористических актов, техногенных и других катастроф;">
        <w:r>
          <w:rPr>
            <w:color w:val="0000FF"/>
          </w:rPr>
          <w:t>14 пункта 47</w:t>
        </w:r>
      </w:hyperlink>
      <w:r>
        <w:t xml:space="preserve"> настоящего Положения и находившимся на условиях постоянного или временного круглосуточного проживания в организациях для детей-си</w:t>
      </w:r>
      <w:r>
        <w:t>рот и детей, оставшихся без попечения родителей, ежемесячная выплата в полном размере назначается со дня, следующего за днем соответственно прекращения такой формы социального обслуживания или нахождения в организациях для детей-сирот и детей, оставшихся б</w:t>
      </w:r>
      <w:r>
        <w:t>ез попечения родителей.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Пенсионеру, указанному в </w:t>
      </w:r>
      <w:hyperlink w:anchor="P285" w:tooltip="2) инвалиды Великой Отечественной войны 1941-1945 гг. и участники Великой Отечественной войны 1941-1945 гг.;">
        <w:r>
          <w:rPr>
            <w:color w:val="0000FF"/>
          </w:rPr>
          <w:t>подпункте 2 пункта 47</w:t>
        </w:r>
      </w:hyperlink>
      <w:r>
        <w:t xml:space="preserve"> настоящего Положения, признанному нуждающимс</w:t>
      </w:r>
      <w:r>
        <w:t xml:space="preserve">я в социальном обслуживании и являвшемуся получателем социальных услуг в стационарной форме социального обслуживания на условиях постоянного или временного </w:t>
      </w:r>
      <w:r>
        <w:lastRenderedPageBreak/>
        <w:t>круглосуточного проживания в организации социального обслуживания, включенной в Реестр поставщиков с</w:t>
      </w:r>
      <w:r>
        <w:t>оциальных услуг города Москвы, ежемесячная выплата в целях частичной компенсации стоимости основных продуктов питания из социально необходимого набора назначается со дня, следующего за днем прекращения такой формы социального обслуживания.</w:t>
      </w:r>
    </w:p>
    <w:p w:rsidR="00CA52A3" w:rsidRDefault="007209AA">
      <w:pPr>
        <w:pStyle w:val="ConsPlusNormal0"/>
        <w:jc w:val="both"/>
      </w:pPr>
      <w:r>
        <w:t xml:space="preserve">(п. 74 в ред. </w:t>
      </w:r>
      <w:hyperlink r:id="rId28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Основания и сроки утраты права на получение ежемесячных</w:t>
      </w:r>
    </w:p>
    <w:p w:rsidR="00CA52A3" w:rsidRDefault="007209AA">
      <w:pPr>
        <w:pStyle w:val="ConsPlusTitle0"/>
        <w:jc w:val="center"/>
      </w:pPr>
      <w:r>
        <w:t>выплат и прекращения</w:t>
      </w:r>
      <w:r>
        <w:t xml:space="preserve"> их выплаты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75. Право на получение ежемесячных выплат утрачивается: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в случае смерти пенсионера, признания пенсионера умершим или безвестно отсутствующим - с 1-го числа месяца, следующего за месяцем, в котором наступила смерть пенсионера либо вступило в силу решение суда об объявлении пенсионера умершим или о признании е</w:t>
      </w:r>
      <w:r>
        <w:t>го безвестно отсутствующим, а в случае, если в соответствующем решении суда указана дата объявления пенсионера умершим или признания его безвестно отсутствующим, - с 1-го числа месяца, следующего за месяцем, в котором пенсионер объявлен умершим или признан</w:t>
      </w:r>
      <w:r>
        <w:t xml:space="preserve"> безвестно отсутствующим;</w:t>
      </w:r>
    </w:p>
    <w:p w:rsidR="00CA52A3" w:rsidRDefault="007209AA">
      <w:pPr>
        <w:pStyle w:val="ConsPlusNormal0"/>
        <w:jc w:val="both"/>
      </w:pPr>
      <w:r>
        <w:t xml:space="preserve">(подп. "а" в ред. </w:t>
      </w:r>
      <w:hyperlink r:id="rId28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в случае прекращения выплаты</w:t>
      </w:r>
      <w:r>
        <w:t xml:space="preserve"> пенсионеру пенсии в городе Москве - со дня прекращения выплаты пенсии в городе Москве;</w:t>
      </w:r>
    </w:p>
    <w:p w:rsidR="00CA52A3" w:rsidRDefault="007209AA">
      <w:pPr>
        <w:pStyle w:val="ConsPlusNormal0"/>
        <w:jc w:val="both"/>
      </w:pPr>
      <w:r>
        <w:t xml:space="preserve">(подп. "б" в ред. </w:t>
      </w:r>
      <w:hyperlink r:id="rId28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</w:t>
      </w:r>
      <w:r>
        <w:t>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в случае снятия пенсионера с регистрационного учета по месту жительства в городе Москве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28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в случае истечения срока, на который была установлена инвалидность, в том числе снятия инвалидности, пенсионе</w:t>
      </w:r>
      <w:r>
        <w:t xml:space="preserve">рам, указанным в </w:t>
      </w:r>
      <w:hyperlink w:anchor="P307" w:tooltip="9) инвалиды вследствие ранения, контузии, увечья или заболевания, полученного при участии в боевых действиях на территории Республики Афганистан;">
        <w:r>
          <w:rPr>
            <w:color w:val="0000FF"/>
          </w:rPr>
          <w:t>подпунктах 9</w:t>
        </w:r>
      </w:hyperlink>
      <w:r>
        <w:t xml:space="preserve">, </w:t>
      </w:r>
      <w:hyperlink w:anchor="P308" w:tooltip="10) военнослужащие, ставшие инвалидами в ходе контртеррористической операции на Северном Кавказе с 1995 года;">
        <w:r>
          <w:rPr>
            <w:color w:val="0000FF"/>
          </w:rPr>
          <w:t>10 пункта 47</w:t>
        </w:r>
      </w:hyperlink>
      <w:r>
        <w:t xml:space="preserve"> настоящего Положения,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(подп. "г" в ред. </w:t>
      </w:r>
      <w:hyperlink r:id="rId28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д) в случае вступления в повторный брак вдов военнослужащих, лиц, проходивших службу в органах</w:t>
      </w:r>
      <w:r>
        <w:t xml:space="preserve"> внутренних дел, органах государственной безопасности, учреждениях и органах уголовно-исполнительной системы, погибших (пропавших без вести) либо умерших вследствие ранения (травмы, увечья, контузии, заболевания), полученного при исполнении обязанностей во</w:t>
      </w:r>
      <w:r>
        <w:t>енной службы (службы) в результате боевых действий на территории Республики Афганистан,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8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88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 xml:space="preserve">, </w:t>
      </w:r>
      <w:r>
        <w:t xml:space="preserve">от 30.04.2019 </w:t>
      </w:r>
      <w:hyperlink r:id="rId28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е) в случае предоставления пенсионеру, указанному в </w:t>
      </w:r>
      <w:hyperlink w:anchor="P285" w:tooltip="2) инвалиды Великой Отечественной войны 1941-1945 гг. и участники Великой Отечественной войны 1941-1945 гг.;">
        <w:r>
          <w:rPr>
            <w:color w:val="0000FF"/>
          </w:rPr>
          <w:t>подпункте 2 пункта 47</w:t>
        </w:r>
      </w:hyperlink>
      <w:r>
        <w:t xml:space="preserve"> настоящего </w:t>
      </w:r>
      <w:r>
        <w:t>Положения, получающему ежемесячную выплату в целях частичной компенсации стоимости основных продуктов питания из социально необходимого набора и признанному нуждающимся в социальном обслуживании, социальных услуг в стационарной форме социального обслуживан</w:t>
      </w:r>
      <w:r>
        <w:t xml:space="preserve">ия на условиях постоянного или временного круглосуточного проживания в организации </w:t>
      </w:r>
      <w:r>
        <w:lastRenderedPageBreak/>
        <w:t>социального обслуживания, включенной в Реестр поставщиков социальных услуг города Москвы, - с 1-го числа месяца, следующего за месяцем, в котором началось предоставление ука</w:t>
      </w:r>
      <w:r>
        <w:t>занных социальных услуг;</w:t>
      </w:r>
    </w:p>
    <w:p w:rsidR="00CA52A3" w:rsidRDefault="007209AA">
      <w:pPr>
        <w:pStyle w:val="ConsPlusNormal0"/>
        <w:jc w:val="both"/>
      </w:pPr>
      <w:r>
        <w:t xml:space="preserve">(подп. "е" в ред. </w:t>
      </w:r>
      <w:hyperlink r:id="rId29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ж) в случае отбывания пенсионеро</w:t>
      </w:r>
      <w:r>
        <w:t>м, осужденным к лишению свободы, наказания в исправительном учреждении либо помещения его по решению суда на принудительное лечение в медицинскую организацию государственной системы здравоохранения, оказывающую психиатрическую помощь, - с 1-го числа месяца</w:t>
      </w:r>
      <w:r>
        <w:t>, следующего за месяцем наступления данного обстоятельства;</w:t>
      </w:r>
    </w:p>
    <w:p w:rsidR="00CA52A3" w:rsidRDefault="007209AA">
      <w:pPr>
        <w:pStyle w:val="ConsPlusNormal0"/>
        <w:jc w:val="both"/>
      </w:pPr>
      <w:r>
        <w:t xml:space="preserve">(подп. "ж" в ред. </w:t>
      </w:r>
      <w:hyperlink r:id="rId29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з) в случае выезда пенсионера на временное проживание на срок более шести мес</w:t>
      </w:r>
      <w:r>
        <w:t>яцев или на постоянное проживание за пределы Российской Федерации (независимо от факта снятия с регистрационного учета по месту жительства в городе Москве)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(подп. "з" </w:t>
      </w:r>
      <w:r>
        <w:t xml:space="preserve">в ред. </w:t>
      </w:r>
      <w:hyperlink r:id="rId29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и) в случае установления участнику обороны Москвы пенсии по инвалидности участникам Великой Отечественной войны в соответствии с </w:t>
      </w:r>
      <w:hyperlink r:id="rId293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пунктом 1 статьи 16</w:t>
        </w:r>
      </w:hyperlink>
      <w:r>
        <w:t xml:space="preserve"> Федерального закона от 15 декабря 2001 г. N 166-ФЗ "О государственном пенсионном обеспече</w:t>
      </w:r>
      <w:r>
        <w:t xml:space="preserve">нии в Российской Федерации" или увеличения пенсии за выслугу лет в соответствии с </w:t>
      </w:r>
      <w:hyperlink r:id="rId294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пунктами "а"</w:t>
        </w:r>
      </w:hyperlink>
      <w:r>
        <w:t xml:space="preserve"> и </w:t>
      </w:r>
      <w:hyperlink r:id="rId295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"б" статьи 16</w:t>
        </w:r>
      </w:hyperlink>
      <w:r>
        <w:t xml:space="preserve"> Закона Российской Федерации от 12 февраля 1993 г. N 4468-1 "О пенсионном обеспечении лиц, проходивших военную службу, службу в органах вн</w:t>
      </w:r>
      <w:r>
        <w:t>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Федеральной службе войск национальной гвардии Российской Федерации, и</w:t>
      </w:r>
      <w:r>
        <w:t xml:space="preserve"> их семей" - с 1-го числа месяца, следующего за месяцем, в котором наступило данное обстоятельство;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29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297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к) в случае достижения детьми, указанными в </w:t>
      </w:r>
      <w:hyperlink w:anchor="P315" w:tooltip="13) дети лиц, проходивших военную службу в качестве офицеров, прапорщиков, мичманов или военную службу по контракту в качестве солдат, матросов, сержантов и старшин, службу в органах внутренних дел, Государственной противопожарной службе, органах по контролю з">
        <w:r>
          <w:rPr>
            <w:color w:val="0000FF"/>
          </w:rPr>
          <w:t>подпунктах 13</w:t>
        </w:r>
      </w:hyperlink>
      <w:r>
        <w:t xml:space="preserve">, </w:t>
      </w:r>
      <w:hyperlink w:anchor="P317" w:tooltip="14) дети, у которых родители (один из родителей) погибли (умерли) в результате террористических актов, техногенных и других катастроф;">
        <w:r>
          <w:rPr>
            <w:color w:val="0000FF"/>
          </w:rPr>
          <w:t>14 пункта 47</w:t>
        </w:r>
      </w:hyperlink>
      <w:r>
        <w:t xml:space="preserve"> настоящего Положения, возраста 18 лет либо при обучении п</w:t>
      </w:r>
      <w:r>
        <w:t>о очной форме обучения по основным образовательным программам в организациях, осуществляющих образовательную деятельность, возраста 23 лет - со дня достижения указанного возраста, а в случае окончания (прекращения) обучения по очной форме обучения по основ</w:t>
      </w:r>
      <w:r>
        <w:t>ным образовательным программам в организациях, осуществляющих образовательную деятельность, до достижения возраста 23 лет - со дня, следующего за днем окончания обучения;</w:t>
      </w:r>
    </w:p>
    <w:p w:rsidR="00CA52A3" w:rsidRDefault="007209AA">
      <w:pPr>
        <w:pStyle w:val="ConsPlusNormal0"/>
        <w:jc w:val="both"/>
      </w:pPr>
      <w:r>
        <w:t xml:space="preserve">(подп. "к" введен </w:t>
      </w:r>
      <w:hyperlink r:id="rId29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л) утратил силу с 1 января 2021 года. - </w:t>
      </w:r>
      <w:hyperlink r:id="rId299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23.12.2020 N 2302-ПП.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76. В случае неполучения ежемесячн</w:t>
      </w:r>
      <w:r>
        <w:t>ых выплат в течение шести месяцев подряд выплата приостанавливается с 1-го числа месяца, следующего за месяцем, в котором истек указанный срок. В дальнейшем выплата ежемесячных выплат прекращается с 1-го числа месяца, следующего за месяцем истечения шестим</w:t>
      </w:r>
      <w:r>
        <w:t>есячного срока со дня приостановления ее выплаты.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77. При поступлении сведений, свидетельствующих об утрате пенсионером права на </w:t>
      </w:r>
      <w:r>
        <w:lastRenderedPageBreak/>
        <w:t>получение ежемесячной выплаты в соответствии с настоящим Положением, управление социальной защиты населения города Москвы приос</w:t>
      </w:r>
      <w:r>
        <w:t>танавливает ее выплату для выяснения обстоятельств и проверки фактов. В случае подтверждения обстоятельств, повлекших утрату права на получение ежемесячной выплаты в соответствии с настоящим Положением, выплата ежемесячной выплаты прекращается.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Пенсионер, </w:t>
      </w:r>
      <w:r>
        <w:t>утративший право на получение ежемесячной выплаты, при изменении обстоятельств, послуживших основанием утраты указанного права, вправе вновь обратиться с документами, подтверждающими наступление соответствующих обстоятельств. В таком случае ежемесячная вып</w:t>
      </w:r>
      <w:r>
        <w:t>лата назначается заново в сроки, порядке и размерах, предусмотренных настоящим Положением.</w:t>
      </w:r>
    </w:p>
    <w:p w:rsidR="00CA52A3" w:rsidRDefault="007209AA">
      <w:pPr>
        <w:pStyle w:val="ConsPlusNormal0"/>
        <w:jc w:val="both"/>
      </w:pPr>
      <w:r>
        <w:t xml:space="preserve">(п. 77 в ред. </w:t>
      </w:r>
      <w:hyperlink r:id="rId30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</w:t>
      </w:r>
      <w:r>
        <w:t>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Размеры ежемесячных выплат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 xml:space="preserve">78. Размеры ежемесячных выплат пенсионерам, относящимся к категориям граждан, указанным в </w:t>
      </w:r>
      <w:hyperlink w:anchor="P281" w:tooltip="47. Ежемесячные выплаты, указанные в подпункте &quot;б&quot; пункта 2 настоящего Положения, назначаются пенсионерам, получающим пенсию или пожизненное денежное содержание в городе Москве (независимо от органов, которыми они выплачиваются) и относящимся к следующим катег">
        <w:r>
          <w:rPr>
            <w:color w:val="0000FF"/>
          </w:rPr>
          <w:t>пункте 47</w:t>
        </w:r>
      </w:hyperlink>
      <w:r>
        <w:t xml:space="preserve"> настоящего Положения, устанавливаются Правительством Москв</w:t>
      </w:r>
      <w:r>
        <w:t>ы.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79. Увеличение размеров ежемесячных выплат осуществляется на осн</w:t>
      </w:r>
      <w:r>
        <w:t>овании правовых актов Правительства Москвы.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Условия выплаты недополученных сумм ежемесячных выплат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80. Суммы назначенных пенсионеру ежемесячных выплат, не полученные им своевременно, выплачиваются за прошедшее время, но не более чем за три года, предшествующие месяцу обращения пенсионера за получен</w:t>
      </w:r>
      <w:r>
        <w:t>ием сумм ежемесячных выплат.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81. Суммы назначенных ежемесячных выпл</w:t>
      </w:r>
      <w:r>
        <w:t>ат, не полученных своевременно по вине управления социальной защиты населения города Москвы, выплачиваются пенсионеру за прошедшее время без ограничения каким-либо сроком.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82. Суммы назначенных ежемесячных выплат, недополученные пенсионером в связи со смертью, в состав наследства не включаются и выплате не подлежат.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2"/>
      </w:pPr>
      <w:r>
        <w:t>Ответственность граждан за достоверность представленных</w:t>
      </w:r>
    </w:p>
    <w:p w:rsidR="00CA52A3" w:rsidRDefault="007209AA">
      <w:pPr>
        <w:pStyle w:val="ConsPlusTitle0"/>
        <w:jc w:val="center"/>
      </w:pPr>
      <w:r>
        <w:t>сведений и</w:t>
      </w:r>
      <w:r>
        <w:t xml:space="preserve"> порядок взыскания излишне выплаченных сумм</w:t>
      </w:r>
    </w:p>
    <w:p w:rsidR="00CA52A3" w:rsidRDefault="007209AA">
      <w:pPr>
        <w:pStyle w:val="ConsPlusTitle0"/>
        <w:jc w:val="center"/>
      </w:pPr>
      <w:r>
        <w:t>ежемесячных выплат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bookmarkStart w:id="38" w:name="P481"/>
      <w:bookmarkEnd w:id="38"/>
      <w:r>
        <w:t>83. Пенсионер несет ответственность за достоверность сведений, содержащихся в документах, представляемых им для назначения ежемесячных выплат.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Пенсионер обязан в письменной форме информировать</w:t>
      </w:r>
      <w:r>
        <w:t xml:space="preserve"> управление социальной защиты населения города Москвы, выплачивающее ему ежемесячные выплаты, о наступлении </w:t>
      </w:r>
      <w:r>
        <w:lastRenderedPageBreak/>
        <w:t>обстоятельств, влекущих за собой прекращение выплаты или изменение размера ежемесячных выплат, в срок не позднее 10 календарных дней со дня наступле</w:t>
      </w:r>
      <w:r>
        <w:t>ния указанных обстоятельств.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306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30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308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84. В случае если представление недостоверных сведений или несвоевременное выполнение обязанности</w:t>
      </w:r>
      <w:r>
        <w:t xml:space="preserve">, указанной в </w:t>
      </w:r>
      <w:hyperlink w:anchor="P481" w:tooltip="83. Пенсионер несет ответственность за достоверность сведений, содержащихся в документах, представляемых им для назначения ежемесячных выплат.">
        <w:r>
          <w:rPr>
            <w:color w:val="0000FF"/>
          </w:rPr>
          <w:t>пункте 83</w:t>
        </w:r>
      </w:hyperlink>
      <w:r>
        <w:t xml:space="preserve"> настоящего Положения, повлекло за собой перерасход средст</w:t>
      </w:r>
      <w:r>
        <w:t>в на выплату ежемесячных выплат, излишне выплаченные суммы возмещаются пенсионером: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в добровольном порядке в объемах и в сроки, согласованные с управлением социальной защиты населения города Москвы;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на основании решения управления социальной защиты н</w:t>
      </w:r>
      <w:r>
        <w:t>аселения города Москвы об удержании с пенсионера излишне выплаченных сумм в размере, не превышающем 20 процентов назначенной ему суммы ежемесячной выплаты;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по решению суда о возмещении переполученных сумм ежемесячной выплаты.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0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В случае наличия у пенсионера затруднительного материального положения управлением социальной </w:t>
      </w:r>
      <w:r>
        <w:t>защиты населения города Москвы принимается решение о снижении процента ежемесячных удержаний либо о списании переплаты или ее части.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310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31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прекращении выплаты ежемесячной выплаты оставшаяся задолженность возмещается пенсионером добровольно либо на основании решения суда.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1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85. Переплата ежемесячных выплат, образовавшаяся по вине упр</w:t>
      </w:r>
      <w:r>
        <w:t>авления социальной защиты населения города Москвы, удержанию с пенсионера не подлежит.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1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</w:t>
      </w:r>
      <w:r>
        <w:t>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1"/>
      </w:pPr>
      <w:r>
        <w:t>IV. Порядок назначения и выплаты индивидуальных доплат</w:t>
      </w:r>
    </w:p>
    <w:p w:rsidR="00CA52A3" w:rsidRDefault="007209AA">
      <w:pPr>
        <w:pStyle w:val="ConsPlusTitle0"/>
        <w:jc w:val="center"/>
      </w:pPr>
      <w:r>
        <w:t>пенсионерам - бывшим работникам органов исполнительной</w:t>
      </w:r>
    </w:p>
    <w:p w:rsidR="00CA52A3" w:rsidRDefault="007209AA">
      <w:pPr>
        <w:pStyle w:val="ConsPlusTitle0"/>
        <w:jc w:val="center"/>
      </w:pPr>
      <w:r>
        <w:t>власти города Москвы и лицам, имеющим особые заслуги</w:t>
      </w:r>
    </w:p>
    <w:p w:rsidR="00CA52A3" w:rsidRDefault="007209AA">
      <w:pPr>
        <w:pStyle w:val="ConsPlusNormal0"/>
        <w:jc w:val="center"/>
      </w:pPr>
      <w:r>
        <w:t xml:space="preserve">(в ред. </w:t>
      </w:r>
      <w:hyperlink r:id="rId31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CA52A3" w:rsidRDefault="007209AA">
      <w:pPr>
        <w:pStyle w:val="ConsPlusNormal0"/>
        <w:jc w:val="center"/>
      </w:pPr>
      <w:r>
        <w:t>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>86. Конкретные лица, сроки назначения и выплаты, а также размеры индивидуаль</w:t>
      </w:r>
      <w:r>
        <w:t xml:space="preserve">ных доплат, предусмотренных </w:t>
      </w:r>
      <w:hyperlink w:anchor="P64" w:tooltip="в) ежемесячные индивидуальные доплаты пенсионерам - бывшим работникам органов исполнительной власти города Москвы и лицам, имеющим особые заслуги (далее по тексту - индивидуальные доплаты);">
        <w:r>
          <w:rPr>
            <w:color w:val="0000FF"/>
          </w:rPr>
          <w:t>подпунк</w:t>
        </w:r>
        <w:r>
          <w:rPr>
            <w:color w:val="0000FF"/>
          </w:rPr>
          <w:t>том "в" пункта 2</w:t>
        </w:r>
      </w:hyperlink>
      <w:r>
        <w:t xml:space="preserve"> настоящего Положения, определяются правовыми актами Департамента труда и социальной защиты населения города Москвы.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1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87. Право на получение индивидуальных доплат лицам, имеющим особые заслуги, не зависит от факта их работы.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88. Право на получение индивидуальных доплат пенсионерам - бывшим работникам органо</w:t>
      </w:r>
      <w:r>
        <w:t>в исполнительной власти города Москвы имеют только неработающие пенсионеры.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89. Право на индивидуальную доплату прекращается с 1-го числа месяца, следующего за месяцем начала осуществления пенсионером - бывшим работником органа исполнительной власти города</w:t>
      </w:r>
      <w:r>
        <w:t xml:space="preserve"> Москвы трудовой и иной деятельности (заключение трудового договора, договора гражданско-правового характера, авторского или лицензионного договора либо регистрация в качестве индивидуального предпринимателя или осуществление иной деятельности).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1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90. Пенсионерам, выехавшим на постоянное проживание за пределы Российской Фед</w:t>
      </w:r>
      <w:r>
        <w:t>ерации (независимо от факта снятия с регистрационного учета по месту жительства в городе Москве), индивидуальные доплаты не выплачиваются.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1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Выплата индивидуальных доплат прекращается с 1-го числа месяца, следующего за месяцем, в котором наступило данное обстоятельство.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1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91. Пенсионерам, признанным нуждающимися в социальном обслуживании и являющимся получателями социальных услуг в стационар</w:t>
      </w:r>
      <w:r>
        <w:t>ной форме социального обслуживания на условиях постоянного или временного круглосуточного проживания в организациях социального обслуживания, включенных в Реестр поставщиков социальных услуг города Москвы, индивидуальные доплаты выплачиваются в полном разм</w:t>
      </w:r>
      <w:r>
        <w:t>ере.</w:t>
      </w:r>
    </w:p>
    <w:p w:rsidR="00CA52A3" w:rsidRDefault="007209AA">
      <w:pPr>
        <w:pStyle w:val="ConsPlusNormal0"/>
        <w:jc w:val="both"/>
      </w:pPr>
      <w:r>
        <w:t xml:space="preserve">(п. 91 в ред. </w:t>
      </w:r>
      <w:hyperlink r:id="rId3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92. Суммы назначенной индивидуальной доплаты, излишне вы</w:t>
      </w:r>
      <w:r>
        <w:t>плаченные пенсионеру - бывшему работнику органа исполнительной власти города Москвы в связи с неизвещением им в срок 10 календарных дней управления социальной защиты населения города Москвы о начале осуществления трудовой и иной деятельности (заключение тр</w:t>
      </w:r>
      <w:r>
        <w:t>удового договора, договора гражданско-правового характера, авторского или лицензионного договора либо регистрация в качестве индивидуального предпринимателя или осуществление иной деятельности), удерживаются по решению управления социальной защиты населени</w:t>
      </w:r>
      <w:r>
        <w:t>я города Москвы, при этом размер удержаний не может превышать 20 процентов суммы индивидуальной доплаты, причитающейся пенсионеру к выплате. В случае наличия у пенсионера затруднительного материального положения Департаментом труда и социальной защиты насе</w:t>
      </w:r>
      <w:r>
        <w:t>ления города Москвы или управлением социальной защиты населения города Москвы принимается решение о снижении процента ежемесячных удержаний либо о списании переплаты или ее части.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320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32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прекращении выплаты индивидуальной доплаты оставшаяся задолженность возмещается пенсионером в добровольном порядке (в объе</w:t>
      </w:r>
      <w:r>
        <w:t>мах и в сроки, согласованные с управлением социальной защиты населения города Москвы) либо на основании решения суда.</w:t>
      </w:r>
    </w:p>
    <w:p w:rsidR="00CA52A3" w:rsidRDefault="007209AA">
      <w:pPr>
        <w:pStyle w:val="ConsPlusNormal0"/>
        <w:jc w:val="both"/>
      </w:pPr>
      <w:r>
        <w:t xml:space="preserve">(в ред. постановлений Правительства Москвы от 26.12.2012 </w:t>
      </w:r>
      <w:hyperlink r:id="rId322" w:tooltip="Постановление Правительства Москвы от 26.12.2012 N 829-ПП (ред. от 17.12.2013) &quot;О внесении изменений в правовые акты города Москвы&quot; {КонсультантПлюс}">
        <w:r>
          <w:rPr>
            <w:color w:val="0000FF"/>
          </w:rPr>
          <w:t>N 829-ПП</w:t>
        </w:r>
      </w:hyperlink>
      <w:r>
        <w:t xml:space="preserve">, от 23.12.2015 </w:t>
      </w:r>
      <w:hyperlink r:id="rId32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93. Суммы индивидуальной доплаты, не полученные пенсионером в связи со смертью, выплачиваются по правилам выплаты сумм пенсий, не полученных пенсионером в</w:t>
      </w:r>
      <w:r>
        <w:t xml:space="preserve"> связи со смертью.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2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  <w:outlineLvl w:val="1"/>
      </w:pPr>
      <w:r>
        <w:t xml:space="preserve">V. Порядок назначения и выплаты единовременных </w:t>
      </w:r>
      <w:r>
        <w:t>выплат</w:t>
      </w:r>
    </w:p>
    <w:p w:rsidR="00CA52A3" w:rsidRDefault="007209AA">
      <w:pPr>
        <w:pStyle w:val="ConsPlusTitle0"/>
        <w:jc w:val="center"/>
      </w:pPr>
      <w:r>
        <w:lastRenderedPageBreak/>
        <w:t>отдельным категориям граждан</w:t>
      </w:r>
    </w:p>
    <w:p w:rsidR="00CA52A3" w:rsidRDefault="007209AA">
      <w:pPr>
        <w:pStyle w:val="ConsPlusNormal0"/>
        <w:jc w:val="center"/>
      </w:pPr>
      <w:r>
        <w:t xml:space="preserve">(в ред. </w:t>
      </w:r>
      <w:hyperlink r:id="rId32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CA52A3" w:rsidRDefault="007209AA">
      <w:pPr>
        <w:pStyle w:val="ConsPlusNormal0"/>
        <w:jc w:val="center"/>
      </w:pPr>
      <w:r>
        <w:t>от 23.12.2015 N 932-ПП)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ind w:firstLine="540"/>
        <w:jc w:val="both"/>
      </w:pPr>
      <w:r>
        <w:t xml:space="preserve">94. Единовременные выплаты, предусмотренные </w:t>
      </w:r>
      <w:hyperlink w:anchor="P65" w:tooltip="г) единовременные выплаты отдельным категориям граждан (далее по тексту - единовременные выплаты).">
        <w:r>
          <w:rPr>
            <w:color w:val="0000FF"/>
          </w:rPr>
          <w:t>подпунктом "г" пункта 2</w:t>
        </w:r>
      </w:hyperlink>
      <w:r>
        <w:t xml:space="preserve"> настоящего Положения, назначаются и выплачиваются в виде целевой материальной помощи пенсионерам, имеющим место жительства в городе Мо</w:t>
      </w:r>
      <w:r>
        <w:t>скве и получающим пенсию или пожизненное денежное содержание в городе Москве (независимо от органов, которыми они выплачиваются), в связи с: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празднованием Дня Победы, иных знаменательных дат Российской Федерации или города Москвы;</w:t>
      </w:r>
    </w:p>
    <w:p w:rsidR="00CA52A3" w:rsidRDefault="007209AA">
      <w:pPr>
        <w:pStyle w:val="ConsPlusNormal0"/>
        <w:spacing w:before="240"/>
        <w:ind w:firstLine="540"/>
        <w:jc w:val="both"/>
      </w:pPr>
      <w:bookmarkStart w:id="39" w:name="P528"/>
      <w:bookmarkEnd w:id="39"/>
      <w:r>
        <w:t>б) празднованием юбиле</w:t>
      </w:r>
      <w:r>
        <w:t>йных дат супружеской жизни с учетом продолжительности непрерывной совместной жизни (50 лет, 55 лет, 60 лет, 65 лет, 70 лет);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2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в) празднованием столетнего юбилея (100 лет и каждый после</w:t>
      </w:r>
      <w:r>
        <w:t>дующий год);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г) иными случаями, предусмотренными правовыми актами Мэра Москвы и Правительства Москвы.</w:t>
      </w:r>
    </w:p>
    <w:p w:rsidR="00CA52A3" w:rsidRDefault="007209AA">
      <w:pPr>
        <w:pStyle w:val="ConsPlusNormal0"/>
        <w:jc w:val="both"/>
      </w:pPr>
      <w:r>
        <w:t xml:space="preserve">(п. 94 в ред. </w:t>
      </w:r>
      <w:hyperlink r:id="rId327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</w:t>
      </w:r>
      <w:r>
        <w:t>ительства Москвы от 22.11.2016 N 772-ПП)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95. Категории пенсионеров, имеющих право на единовременные выплаты, их размеры и сроки определяются правовыми актами Правительства Москвы.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96. Основанием для получения единовременной выплаты является документ, подтверждающий право на ее получение, имеющийся в распоряжении управлени</w:t>
      </w:r>
      <w:r>
        <w:t>я социальной защиты населения города Москвы, и регистрация пенсионера по месту жительства в городе Москве не позднее месяца, в котором наступает событие, являющееся основанием для назначения и выплаты единовременной выплаты.</w:t>
      </w:r>
    </w:p>
    <w:p w:rsidR="00CA52A3" w:rsidRDefault="007209AA">
      <w:pPr>
        <w:pStyle w:val="ConsPlusNormal0"/>
        <w:jc w:val="both"/>
      </w:pPr>
      <w:r>
        <w:t>(в ред. постановлений Правитель</w:t>
      </w:r>
      <w:r>
        <w:t xml:space="preserve">ства Москвы от 23.12.2015 </w:t>
      </w:r>
      <w:hyperlink r:id="rId32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22.11.2016 </w:t>
      </w:r>
      <w:hyperlink r:id="rId330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772-ПП</w:t>
        </w:r>
      </w:hyperlink>
      <w:r>
        <w:t xml:space="preserve">, от 30.04.2019 </w:t>
      </w:r>
      <w:hyperlink r:id="rId33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97. Утратил силу с 1 января 2016 года. - </w:t>
      </w:r>
      <w:hyperlink r:id="rId33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98. Пенсионерам, при</w:t>
      </w:r>
      <w:r>
        <w:t xml:space="preserve">знанным нуждающимися в социальном обслуживании и являющимся получателями социальных услуг в стационарной форме социального обслуживания на условиях постоянного или временного круглосуточного проживания в организациях социального обслуживания, включенных в </w:t>
      </w:r>
      <w:r>
        <w:t>Реестр поставщиков социальных услуг города Москвы, единовременные выплаты назначаются и выплачиваются в полном размере.</w:t>
      </w:r>
    </w:p>
    <w:p w:rsidR="00CA52A3" w:rsidRDefault="007209AA">
      <w:pPr>
        <w:pStyle w:val="ConsPlusNormal0"/>
        <w:jc w:val="both"/>
      </w:pPr>
      <w:r>
        <w:t xml:space="preserve">(п. 98 в ред. </w:t>
      </w:r>
      <w:hyperlink r:id="rId33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98(1). Единовременные выплаты в связи с празднованием юбилейных дат супружеской жизни (</w:t>
      </w:r>
      <w:hyperlink w:anchor="P528" w:tooltip="б) празднованием юбилейных дат супружеской жизни с учетом продолжительности непрерывной совместной жизни (50 лет, 55 лет, 60 лет, 65 лет, 70 лет);">
        <w:r>
          <w:rPr>
            <w:color w:val="0000FF"/>
          </w:rPr>
          <w:t>подпункт "б" пункта 94</w:t>
        </w:r>
      </w:hyperlink>
      <w:r>
        <w:t xml:space="preserve"> настоящего Положения) назначаются одному из супругов в размере, установленном Правительством Москвы на дату юбилея супружеской жизни, одновременно с вручением супру</w:t>
      </w:r>
      <w:r>
        <w:t>гам поздравительного адреса Правительства Москвы.</w:t>
      </w:r>
    </w:p>
    <w:p w:rsidR="00CA52A3" w:rsidRDefault="007209AA">
      <w:pPr>
        <w:pStyle w:val="ConsPlusNormal0"/>
        <w:jc w:val="both"/>
      </w:pPr>
      <w:r>
        <w:lastRenderedPageBreak/>
        <w:t xml:space="preserve">(в ред. </w:t>
      </w:r>
      <w:hyperlink r:id="rId33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 xml:space="preserve">Заявление для получения единовременной выплаты в связи с празднованием юбилейных дат супружеской жизни подается в любой МФЦ не ранее </w:t>
      </w:r>
      <w:r>
        <w:t>чем за месяц до наступления даты юбилея супружеской жизни.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35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Форма заявления о назначении единовременной выплаты в связи с празднованием юбилейных дат супружеской жизни утверждае</w:t>
      </w:r>
      <w:r>
        <w:t>тся Департаментом труда и социальной защиты населения города Москвы и размещается на официальном сайте Департамента труда и социальной защиты населения города Москвы в информационно-телекоммуникационной сети Интернет.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3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</w:t>
      </w:r>
      <w:r>
        <w:t>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Днем обращения за назначением с заявлением для получения единовременной выплаты в связи с празднованием юбилейных дат супружеской жизни является день регистрации в МФЦ.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37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При обращении за назначением единовременной выплаты в связи с празднованием юбилейных дат супружеской жизни представителя заявителя помимо документов, необходимых для назначения единовременной</w:t>
      </w:r>
      <w:r>
        <w:t xml:space="preserve"> выплаты в связи с празднованием юбилейных дат супружеской жизни, предъявляется документ, удостоверяющий личность представителя, и документы, подтверждающие полномочия представителя заявителя. При этом для уполномоченного заявителем лица, не являющегося за</w:t>
      </w:r>
      <w:r>
        <w:t>конным представителем,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</w:t>
      </w:r>
      <w:r>
        <w:t>ьством Российской Федерации.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3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В случае приема и регистрации заявления о назначении единовременной выплаты в связи с празднованием юбилейных дат супружеской жизни и необходимых д</w:t>
      </w:r>
      <w:r>
        <w:t>ля ее назначения документов работником МФЦ заявителям вручается поздравительный адрес Правительства Москвы.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3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Основаниями для отказа в приеме заявления о назначении единовременно</w:t>
      </w:r>
      <w:r>
        <w:t>й выплаты в связи с празднованием юбилейных дат супружеской жизни и документов являются обращение с заявлением ранее чем за месяц до наступления даты юбилея супружеской жизни, представление документов, не соответствующих требованиям, установленным правовым</w:t>
      </w:r>
      <w:r>
        <w:t xml:space="preserve">и актами Российской Федерации, правовыми актами города Москвы, представление неполного комплекта документов, необходимых для назначения единовременной выплаты в связи с празднованием юбилейных дат супружеской жизни, обращение за назначением единовременной </w:t>
      </w:r>
      <w:r>
        <w:t>выплаты в связи с празднованием юбилейных дат супружеской жизни от имени заявителя не уполномоченным на то лицом.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40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Отказ в приеме заявления о назначении единовременной выплаты в</w:t>
      </w:r>
      <w:r>
        <w:t xml:space="preserve"> связи с празднованием юбилейных дат супружеской жизни и документов оформляется по требованию заявителя в письменной форме и подписывается уполномоченным работником МФЦ.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4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lastRenderedPageBreak/>
        <w:t>При наличии оснований для отказа в назначении единовременной выплаты в связи с празднованием юбилейных дат супружеской жизни (представление неполного комплекта документов, необходимых для назн</w:t>
      </w:r>
      <w:r>
        <w:t>ачения единовременной выплаты в связи с празднованием юбилейных дат супружеской жизни, и (или) представление документов, необходимых для назначения единовременной выплаты в связи с празднованием юбилейных дат супружеской жизни, не соответствующих требовани</w:t>
      </w:r>
      <w:r>
        <w:t>ям, установленным правовыми актами Российской Федерации, правовыми актами города Москвы, если указанные обстоятельства были установлены ОСЗН района УСЗН АО города Москвы в процессе обработки документов и информации, необходимых для назначения ежемесячной в</w:t>
      </w:r>
      <w:r>
        <w:t>ыплаты, либо отсутствие у заявителя права на назначение единовременной выплаты в связи с празднованием юбилейных дат супружеской жизни) управление социальной защиты населения оформляет решение об отказе в назначении единовременной выплаты с указанием причи</w:t>
      </w:r>
      <w:r>
        <w:t>н отказа и направляет указанное решение в МФЦ по месту подачи заявления о назначении единовременной выплаты в связи с празднованием юбилейных дат супружеской жизни для его личного вручения заявителю в срок не позднее одного рабочего дня до истечения устано</w:t>
      </w:r>
      <w:r>
        <w:t>вленной даты выдачи заявителю результата обращения с заявлением.</w:t>
      </w:r>
    </w:p>
    <w:p w:rsidR="00CA52A3" w:rsidRDefault="007209AA">
      <w:pPr>
        <w:pStyle w:val="ConsPlusNormal0"/>
        <w:jc w:val="both"/>
      </w:pPr>
      <w:r>
        <w:t xml:space="preserve">(абзац введен </w:t>
      </w:r>
      <w:hyperlink r:id="rId34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CA52A3" w:rsidRDefault="007209AA">
      <w:pPr>
        <w:pStyle w:val="ConsPlusNormal0"/>
        <w:jc w:val="both"/>
      </w:pPr>
      <w:r>
        <w:t xml:space="preserve">(п. 98(1) введен </w:t>
      </w:r>
      <w:hyperlink r:id="rId343" w:tooltip="Постановление Правительства Москвы от 22.11.2016 N 772-ПП (ред. от 12.03.2024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22.11.2016 N 772-ПП)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99. Права на единовременные выплаты не имеют: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а) пенсионеры, выехавшие на временное проживание на срок более шести месяцев или на постоянное проживание за пределы Росси</w:t>
      </w:r>
      <w:r>
        <w:t>йской Федерации (независимо от факта снятия с регистрационного учета по месту жительства в городе Москве);</w:t>
      </w:r>
    </w:p>
    <w:p w:rsidR="00CA52A3" w:rsidRDefault="007209AA">
      <w:pPr>
        <w:pStyle w:val="ConsPlusNormal0"/>
        <w:jc w:val="both"/>
      </w:pPr>
      <w:r>
        <w:t xml:space="preserve">(в ред. </w:t>
      </w:r>
      <w:hyperlink r:id="rId34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</w:t>
      </w:r>
      <w:r>
        <w:t>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б) пенсионеры, отбывающие наказание в исправительных учреждениях или находящиеся на принудительном лечении по решению суда в медицинских организациях государственной системы здравоохранения, оказывающих психиатрическ</w:t>
      </w:r>
      <w:r>
        <w:t>ую помощь.</w:t>
      </w:r>
    </w:p>
    <w:p w:rsidR="00CA52A3" w:rsidRDefault="007209AA">
      <w:pPr>
        <w:pStyle w:val="ConsPlusNormal0"/>
        <w:jc w:val="both"/>
      </w:pPr>
      <w:r>
        <w:t xml:space="preserve">(подп. "б" в ред. </w:t>
      </w:r>
      <w:hyperlink r:id="rId34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CA52A3" w:rsidRDefault="007209AA">
      <w:pPr>
        <w:pStyle w:val="ConsPlusNormal0"/>
        <w:spacing w:before="240"/>
        <w:ind w:firstLine="540"/>
        <w:jc w:val="both"/>
      </w:pPr>
      <w:r>
        <w:t>100. Сумма единовременной выплаты, не полученн</w:t>
      </w:r>
      <w:r>
        <w:t>ая пенсионером ввиду его смерти, выплачивается по правилам выплаты сумм пенсий, не полученных пенсионером в связи со смертью.</w:t>
      </w: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jc w:val="right"/>
        <w:outlineLvl w:val="1"/>
      </w:pPr>
      <w:r>
        <w:t>Приложение</w:t>
      </w:r>
    </w:p>
    <w:p w:rsidR="00CA52A3" w:rsidRDefault="007209AA">
      <w:pPr>
        <w:pStyle w:val="ConsPlusNormal0"/>
        <w:jc w:val="right"/>
      </w:pPr>
      <w:r>
        <w:t>к Положению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Title0"/>
        <w:jc w:val="center"/>
      </w:pPr>
      <w:r>
        <w:t>БАЗОВЫЕ ВЕЛИЧИНЫ,</w:t>
      </w:r>
    </w:p>
    <w:p w:rsidR="00CA52A3" w:rsidRDefault="007209AA">
      <w:pPr>
        <w:pStyle w:val="ConsPlusTitle0"/>
        <w:jc w:val="center"/>
      </w:pPr>
      <w:r>
        <w:t>УСТАНОВЛЕННЫЕ В ЗАВИСИМОСТИ ОТ ВИДА</w:t>
      </w:r>
    </w:p>
    <w:p w:rsidR="00CA52A3" w:rsidRDefault="007209AA">
      <w:pPr>
        <w:pStyle w:val="ConsPlusTitle0"/>
        <w:jc w:val="center"/>
      </w:pPr>
      <w:r>
        <w:t>ПЕНСИИ И СООТНОШЕНИЯ СРЕДНЕГО ЗАРАБОТКА ПЕНСИОНЕРА</w:t>
      </w:r>
    </w:p>
    <w:p w:rsidR="00CA52A3" w:rsidRDefault="007209AA">
      <w:pPr>
        <w:pStyle w:val="ConsPlusTitle0"/>
        <w:jc w:val="center"/>
      </w:pPr>
      <w:r>
        <w:t>К СРЕДНЕМЕСЯЧНОЙ ЗАРАБОТНОЙ ПЛАТЕ В СТРАНЕ</w:t>
      </w:r>
    </w:p>
    <w:p w:rsidR="00CA52A3" w:rsidRDefault="00CA52A3">
      <w:pPr>
        <w:pStyle w:val="ConsPlusNormal0"/>
        <w:jc w:val="both"/>
      </w:pPr>
    </w:p>
    <w:p w:rsidR="00CA52A3" w:rsidRDefault="007209AA">
      <w:pPr>
        <w:pStyle w:val="ConsPlusNormal0"/>
        <w:jc w:val="center"/>
      </w:pPr>
      <w:r>
        <w:lastRenderedPageBreak/>
        <w:t xml:space="preserve">Утратили силу. - </w:t>
      </w:r>
      <w:hyperlink r:id="rId346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Постан</w:t>
        </w:r>
        <w:r>
          <w:rPr>
            <w:color w:val="0000FF"/>
          </w:rPr>
          <w:t>овление</w:t>
        </w:r>
      </w:hyperlink>
      <w:r>
        <w:t xml:space="preserve"> Правительства Москвы</w:t>
      </w:r>
    </w:p>
    <w:p w:rsidR="00CA52A3" w:rsidRDefault="007209AA">
      <w:pPr>
        <w:pStyle w:val="ConsPlusNormal0"/>
        <w:jc w:val="center"/>
      </w:pPr>
      <w:r>
        <w:t>от 24.02.2009 N 126-ПП.</w:t>
      </w: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jc w:val="both"/>
      </w:pPr>
    </w:p>
    <w:p w:rsidR="00CA52A3" w:rsidRDefault="00CA52A3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CA52A3">
      <w:headerReference w:type="default" r:id="rId347"/>
      <w:footerReference w:type="default" r:id="rId348"/>
      <w:headerReference w:type="first" r:id="rId349"/>
      <w:footerReference w:type="first" r:id="rId350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9AA" w:rsidRDefault="007209AA">
      <w:r>
        <w:separator/>
      </w:r>
    </w:p>
  </w:endnote>
  <w:endnote w:type="continuationSeparator" w:id="0">
    <w:p w:rsidR="007209AA" w:rsidRDefault="00720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2A3" w:rsidRDefault="00CA52A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A52A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A52A3" w:rsidRDefault="007209A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A52A3" w:rsidRDefault="007209A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A52A3" w:rsidRDefault="007209A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455D1">
            <w:rPr>
              <w:rFonts w:ascii="Tahoma" w:hAnsi="Tahoma" w:cs="Tahoma"/>
              <w:noProof/>
            </w:rPr>
            <w:t>35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455D1">
            <w:rPr>
              <w:rFonts w:ascii="Tahoma" w:hAnsi="Tahoma" w:cs="Tahoma"/>
              <w:noProof/>
            </w:rPr>
            <w:t>35</w:t>
          </w:r>
          <w:r>
            <w:fldChar w:fldCharType="end"/>
          </w:r>
        </w:p>
      </w:tc>
    </w:tr>
  </w:tbl>
  <w:p w:rsidR="00CA52A3" w:rsidRDefault="007209AA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2A3" w:rsidRDefault="00CA52A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A52A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A52A3" w:rsidRDefault="007209A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A52A3" w:rsidRDefault="007209A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A52A3" w:rsidRDefault="007209A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455D1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455D1">
            <w:rPr>
              <w:rFonts w:ascii="Tahoma" w:hAnsi="Tahoma" w:cs="Tahoma"/>
              <w:noProof/>
            </w:rPr>
            <w:t>35</w:t>
          </w:r>
          <w:r>
            <w:fldChar w:fldCharType="end"/>
          </w:r>
        </w:p>
      </w:tc>
    </w:tr>
  </w:tbl>
  <w:p w:rsidR="00CA52A3" w:rsidRDefault="007209AA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9AA" w:rsidRDefault="007209AA">
      <w:r>
        <w:separator/>
      </w:r>
    </w:p>
  </w:footnote>
  <w:footnote w:type="continuationSeparator" w:id="0">
    <w:p w:rsidR="007209AA" w:rsidRDefault="007209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A52A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A52A3" w:rsidRDefault="007209A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27.11.2007 N 1005-ПП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17.09.2024)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Положения о назначении и...</w:t>
          </w:r>
        </w:p>
      </w:tc>
      <w:tc>
        <w:tcPr>
          <w:tcW w:w="2300" w:type="pct"/>
          <w:vAlign w:val="center"/>
        </w:tcPr>
        <w:p w:rsidR="00CA52A3" w:rsidRDefault="007209A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Докуме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A52A3" w:rsidRDefault="00CA52A3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A52A3" w:rsidRDefault="00CA52A3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A52A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A52A3" w:rsidRDefault="007209A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27.11.2007 N 1005-ПП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17.09.2024)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утверждении </w:t>
          </w:r>
          <w:r>
            <w:rPr>
              <w:rFonts w:ascii="Tahoma" w:hAnsi="Tahoma" w:cs="Tahoma"/>
              <w:sz w:val="16"/>
              <w:szCs w:val="16"/>
            </w:rPr>
            <w:t>Положения о назначении и...</w:t>
          </w:r>
        </w:p>
      </w:tc>
      <w:tc>
        <w:tcPr>
          <w:tcW w:w="2300" w:type="pct"/>
          <w:vAlign w:val="center"/>
        </w:tcPr>
        <w:p w:rsidR="00CA52A3" w:rsidRDefault="007209A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A52A3" w:rsidRDefault="00CA52A3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A52A3" w:rsidRDefault="00CA52A3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2A3"/>
    <w:rsid w:val="007209AA"/>
    <w:rsid w:val="00C455D1"/>
    <w:rsid w:val="00CA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455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5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455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5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193243&amp;date=04.12.2025&amp;dst=100161&amp;field=134" TargetMode="External"/><Relationship Id="rId299" Type="http://schemas.openxmlformats.org/officeDocument/2006/relationships/hyperlink" Target="https://docs7.online-sps.ru/cgi/online.cgi?req=doc&amp;base=MLAW&amp;n=209514&amp;date=04.12.2025&amp;dst=100056&amp;field=134" TargetMode="External"/><Relationship Id="rId21" Type="http://schemas.openxmlformats.org/officeDocument/2006/relationships/hyperlink" Target="https://docs7.online-sps.ru/cgi/online.cgi?req=doc&amp;base=MLAW&amp;n=203787&amp;date=04.12.2025&amp;dst=100008&amp;field=134" TargetMode="External"/><Relationship Id="rId63" Type="http://schemas.openxmlformats.org/officeDocument/2006/relationships/hyperlink" Target="https://docs7.online-sps.ru/cgi/online.cgi?req=doc&amp;base=MLAW&amp;n=150980&amp;date=04.12.2025&amp;dst=100018&amp;field=134" TargetMode="External"/><Relationship Id="rId159" Type="http://schemas.openxmlformats.org/officeDocument/2006/relationships/hyperlink" Target="https://docs7.online-sps.ru/cgi/online.cgi?req=doc&amp;base=MLAW&amp;n=438464&amp;date=04.12.2025&amp;dst=100189&amp;field=134" TargetMode="External"/><Relationship Id="rId324" Type="http://schemas.openxmlformats.org/officeDocument/2006/relationships/hyperlink" Target="https://docs7.online-sps.ru/cgi/online.cgi?req=doc&amp;base=MLAW&amp;n=438464&amp;date=04.12.2025&amp;dst=100308&amp;field=134" TargetMode="External"/><Relationship Id="rId170" Type="http://schemas.openxmlformats.org/officeDocument/2006/relationships/hyperlink" Target="https://docs7.online-sps.ru/cgi/online.cgi?req=doc&amp;base=MLAW&amp;n=438464&amp;date=04.12.2025&amp;dst=100195&amp;field=134" TargetMode="External"/><Relationship Id="rId226" Type="http://schemas.openxmlformats.org/officeDocument/2006/relationships/hyperlink" Target="https://docs7.online-sps.ru/cgi/online.cgi?req=doc&amp;base=MLAW&amp;n=438464&amp;date=04.12.2025&amp;dst=100226&amp;field=134" TargetMode="External"/><Relationship Id="rId268" Type="http://schemas.openxmlformats.org/officeDocument/2006/relationships/hyperlink" Target="https://docs7.online-sps.ru/cgi/online.cgi?req=doc&amp;base=MLAW&amp;n=193243&amp;date=04.12.2025&amp;dst=100169&amp;field=134" TargetMode="External"/><Relationship Id="rId32" Type="http://schemas.openxmlformats.org/officeDocument/2006/relationships/hyperlink" Target="https://docs7.online-sps.ru/cgi/online.cgi?req=doc&amp;base=MLAW&amp;n=75830&amp;date=04.12.2025&amp;dst=100019&amp;field=134" TargetMode="External"/><Relationship Id="rId74" Type="http://schemas.openxmlformats.org/officeDocument/2006/relationships/hyperlink" Target="https://docs7.online-sps.ru/cgi/online.cgi?req=doc&amp;base=MLAW&amp;n=438464&amp;date=04.12.2025&amp;dst=100138&amp;field=134" TargetMode="External"/><Relationship Id="rId128" Type="http://schemas.openxmlformats.org/officeDocument/2006/relationships/hyperlink" Target="https://docs7.online-sps.ru/cgi/online.cgi?req=doc&amp;base=MLAW&amp;n=174742&amp;date=04.12.2025&amp;dst=100040&amp;field=134" TargetMode="External"/><Relationship Id="rId335" Type="http://schemas.openxmlformats.org/officeDocument/2006/relationships/hyperlink" Target="https://docs7.online-sps.ru/cgi/online.cgi?req=doc&amp;base=MLAW&amp;n=193243&amp;date=04.12.2025&amp;dst=100183&amp;field=13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docs7.online-sps.ru/cgi/online.cgi?req=doc&amp;base=MLAW&amp;n=438464&amp;date=04.12.2025&amp;dst=100203&amp;field=134" TargetMode="External"/><Relationship Id="rId237" Type="http://schemas.openxmlformats.org/officeDocument/2006/relationships/hyperlink" Target="https://docs7.online-sps.ru/cgi/online.cgi?req=doc&amp;base=MLAW&amp;n=438464&amp;date=04.12.2025&amp;dst=100232&amp;field=134" TargetMode="External"/><Relationship Id="rId279" Type="http://schemas.openxmlformats.org/officeDocument/2006/relationships/hyperlink" Target="https://docs7.online-sps.ru/cgi/online.cgi?req=doc&amp;base=MLAW&amp;n=438464&amp;date=04.12.2025&amp;dst=100255&amp;field=134" TargetMode="External"/><Relationship Id="rId43" Type="http://schemas.openxmlformats.org/officeDocument/2006/relationships/hyperlink" Target="https://docs7.online-sps.ru/cgi/online.cgi?req=doc&amp;base=MLAW&amp;n=215672&amp;date=04.12.2025&amp;dst=100009&amp;field=134" TargetMode="External"/><Relationship Id="rId139" Type="http://schemas.openxmlformats.org/officeDocument/2006/relationships/hyperlink" Target="https://docs7.online-sps.ru/cgi/online.cgi?req=doc&amp;base=MLAW&amp;n=215671&amp;date=04.12.2025&amp;dst=100022&amp;field=134" TargetMode="External"/><Relationship Id="rId290" Type="http://schemas.openxmlformats.org/officeDocument/2006/relationships/hyperlink" Target="https://docs7.online-sps.ru/cgi/online.cgi?req=doc&amp;base=MLAW&amp;n=438464&amp;date=04.12.2025&amp;dst=100270&amp;field=134" TargetMode="External"/><Relationship Id="rId304" Type="http://schemas.openxmlformats.org/officeDocument/2006/relationships/hyperlink" Target="https://docs7.online-sps.ru/cgi/online.cgi?req=doc&amp;base=MLAW&amp;n=438464&amp;date=04.12.2025&amp;dst=100286&amp;field=134" TargetMode="External"/><Relationship Id="rId346" Type="http://schemas.openxmlformats.org/officeDocument/2006/relationships/hyperlink" Target="https://docs7.online-sps.ru/cgi/online.cgi?req=doc&amp;base=MLAW&amp;n=149365&amp;date=04.12.2025&amp;dst=100144&amp;field=134" TargetMode="External"/><Relationship Id="rId85" Type="http://schemas.openxmlformats.org/officeDocument/2006/relationships/hyperlink" Target="https://docs7.online-sps.ru/cgi/online.cgi?req=doc&amp;base=MLAW&amp;n=438464&amp;date=04.12.2025&amp;dst=100142&amp;field=134" TargetMode="External"/><Relationship Id="rId150" Type="http://schemas.openxmlformats.org/officeDocument/2006/relationships/hyperlink" Target="https://docs7.online-sps.ru/cgi/online.cgi?req=doc&amp;base=MLAW&amp;n=215671&amp;date=04.12.2025&amp;dst=100024&amp;field=134" TargetMode="External"/><Relationship Id="rId192" Type="http://schemas.openxmlformats.org/officeDocument/2006/relationships/hyperlink" Target="https://docs7.online-sps.ru/cgi/online.cgi?req=doc&amp;base=MLAW&amp;n=438464&amp;date=04.12.2025&amp;dst=100212&amp;field=134" TargetMode="External"/><Relationship Id="rId206" Type="http://schemas.openxmlformats.org/officeDocument/2006/relationships/hyperlink" Target="https://docs7.online-sps.ru/cgi/online.cgi?req=doc&amp;base=MLAW&amp;n=438464&amp;date=04.12.2025&amp;dst=100219&amp;field=134" TargetMode="External"/><Relationship Id="rId248" Type="http://schemas.openxmlformats.org/officeDocument/2006/relationships/hyperlink" Target="https://docs7.online-sps.ru/cgi/online.cgi?req=doc&amp;base=MLAW&amp;n=215672&amp;date=04.12.2025&amp;dst=100016&amp;field=134" TargetMode="External"/><Relationship Id="rId12" Type="http://schemas.openxmlformats.org/officeDocument/2006/relationships/hyperlink" Target="https://docs7.online-sps.ru/cgi/online.cgi?req=doc&amp;base=MLAW&amp;n=174050&amp;date=04.12.2025&amp;dst=100018&amp;field=134" TargetMode="External"/><Relationship Id="rId108" Type="http://schemas.openxmlformats.org/officeDocument/2006/relationships/hyperlink" Target="https://docs7.online-sps.ru/cgi/online.cgi?req=doc&amp;base=MLAW&amp;n=438464&amp;date=04.12.2025&amp;dst=100152&amp;field=134" TargetMode="External"/><Relationship Id="rId315" Type="http://schemas.openxmlformats.org/officeDocument/2006/relationships/hyperlink" Target="https://docs7.online-sps.ru/cgi/online.cgi?req=doc&amp;base=MLAW&amp;n=438464&amp;date=04.12.2025&amp;dst=100298&amp;field=134" TargetMode="External"/><Relationship Id="rId54" Type="http://schemas.openxmlformats.org/officeDocument/2006/relationships/hyperlink" Target="https://docs7.online-sps.ru/cgi/online.cgi?req=doc&amp;base=MLAW&amp;n=174742&amp;date=04.12.2025&amp;dst=100006&amp;field=134" TargetMode="External"/><Relationship Id="rId96" Type="http://schemas.openxmlformats.org/officeDocument/2006/relationships/hyperlink" Target="https://docs7.online-sps.ru/cgi/online.cgi?req=doc&amp;base=MLAW&amp;n=215671&amp;date=04.12.2025&amp;dst=100013&amp;field=134" TargetMode="External"/><Relationship Id="rId161" Type="http://schemas.openxmlformats.org/officeDocument/2006/relationships/hyperlink" Target="https://docs7.online-sps.ru/cgi/online.cgi?req=doc&amp;base=MLAW&amp;n=150980&amp;date=04.12.2025&amp;dst=100037&amp;field=134" TargetMode="External"/><Relationship Id="rId217" Type="http://schemas.openxmlformats.org/officeDocument/2006/relationships/hyperlink" Target="https://docs7.online-sps.ru/cgi/online.cgi?req=doc&amp;base=MLAW&amp;n=209514&amp;date=04.12.2025&amp;dst=100052&amp;field=134" TargetMode="External"/><Relationship Id="rId259" Type="http://schemas.openxmlformats.org/officeDocument/2006/relationships/hyperlink" Target="https://docs7.online-sps.ru/cgi/online.cgi?req=doc&amp;base=MLAW&amp;n=438464&amp;date=04.12.2025&amp;dst=100243&amp;field=134" TargetMode="External"/><Relationship Id="rId23" Type="http://schemas.openxmlformats.org/officeDocument/2006/relationships/hyperlink" Target="https://docs7.online-sps.ru/cgi/online.cgi?req=doc&amp;base=MLAW&amp;n=220301&amp;date=04.12.2025&amp;dst=100036&amp;field=134" TargetMode="External"/><Relationship Id="rId119" Type="http://schemas.openxmlformats.org/officeDocument/2006/relationships/hyperlink" Target="https://docs7.online-sps.ru/cgi/online.cgi?req=doc&amp;base=MLAW&amp;n=150980&amp;date=04.12.2025&amp;dst=100026&amp;field=134" TargetMode="External"/><Relationship Id="rId270" Type="http://schemas.openxmlformats.org/officeDocument/2006/relationships/hyperlink" Target="https://docs7.online-sps.ru/cgi/online.cgi?req=doc&amp;base=MLAW&amp;n=193243&amp;date=04.12.2025&amp;dst=100177&amp;field=134" TargetMode="External"/><Relationship Id="rId326" Type="http://schemas.openxmlformats.org/officeDocument/2006/relationships/hyperlink" Target="https://docs7.online-sps.ru/cgi/online.cgi?req=doc&amp;base=MLAW&amp;n=193243&amp;date=04.12.2025&amp;dst=100180&amp;field=134" TargetMode="External"/><Relationship Id="rId65" Type="http://schemas.openxmlformats.org/officeDocument/2006/relationships/hyperlink" Target="https://docs7.online-sps.ru/cgi/online.cgi?req=doc&amp;base=MLAW&amp;n=174742&amp;date=04.12.2025&amp;dst=100008&amp;field=134" TargetMode="External"/><Relationship Id="rId130" Type="http://schemas.openxmlformats.org/officeDocument/2006/relationships/hyperlink" Target="https://docs7.online-sps.ru/cgi/online.cgi?req=doc&amp;base=MLAW&amp;n=438464&amp;date=04.12.2025&amp;dst=100167&amp;field=134" TargetMode="External"/><Relationship Id="rId172" Type="http://schemas.openxmlformats.org/officeDocument/2006/relationships/hyperlink" Target="https://docs7.online-sps.ru/cgi/online.cgi?req=doc&amp;base=MLAW&amp;n=438464&amp;date=04.12.2025&amp;dst=100196&amp;field=134" TargetMode="External"/><Relationship Id="rId228" Type="http://schemas.openxmlformats.org/officeDocument/2006/relationships/hyperlink" Target="https://docs7.online-sps.ru/cgi/online.cgi?req=doc&amp;base=MLAW&amp;n=438464&amp;date=04.12.2025&amp;dst=100227&amp;field=134" TargetMode="External"/><Relationship Id="rId281" Type="http://schemas.openxmlformats.org/officeDocument/2006/relationships/hyperlink" Target="https://docs7.online-sps.ru/cgi/online.cgi?req=doc&amp;base=MLAW&amp;n=438464&amp;date=04.12.2025&amp;dst=100258&amp;field=134" TargetMode="External"/><Relationship Id="rId337" Type="http://schemas.openxmlformats.org/officeDocument/2006/relationships/hyperlink" Target="https://docs7.online-sps.ru/cgi/online.cgi?req=doc&amp;base=MLAW&amp;n=193243&amp;date=04.12.2025&amp;dst=100186&amp;field=134" TargetMode="External"/><Relationship Id="rId34" Type="http://schemas.openxmlformats.org/officeDocument/2006/relationships/hyperlink" Target="https://docs7.online-sps.ru/cgi/online.cgi?req=doc&amp;base=MLAW&amp;n=190567&amp;date=04.12.2025&amp;dst=100006&amp;field=134" TargetMode="External"/><Relationship Id="rId76" Type="http://schemas.openxmlformats.org/officeDocument/2006/relationships/hyperlink" Target="https://docs7.online-sps.ru/cgi/online.cgi?req=doc&amp;base=MLAW&amp;n=438464&amp;date=04.12.2025&amp;dst=100139&amp;field=134" TargetMode="External"/><Relationship Id="rId141" Type="http://schemas.openxmlformats.org/officeDocument/2006/relationships/hyperlink" Target="https://docs7.online-sps.ru/cgi/online.cgi?req=doc&amp;base=LAW&amp;n=500024&amp;date=04.12.2025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docs7.online-sps.ru/cgi/online.cgi?req=doc&amp;base=MLAW&amp;n=438464&amp;date=04.12.2025&amp;dst=100204&amp;field=134" TargetMode="External"/><Relationship Id="rId239" Type="http://schemas.openxmlformats.org/officeDocument/2006/relationships/hyperlink" Target="https://docs7.online-sps.ru/cgi/online.cgi?req=doc&amp;base=MLAW&amp;n=216751&amp;date=04.12.2025&amp;dst=100025&amp;field=134" TargetMode="External"/><Relationship Id="rId250" Type="http://schemas.openxmlformats.org/officeDocument/2006/relationships/hyperlink" Target="https://docs7.online-sps.ru/cgi/online.cgi?req=doc&amp;base=MLAW&amp;n=438464&amp;date=04.12.2025&amp;dst=100237&amp;field=134" TargetMode="External"/><Relationship Id="rId292" Type="http://schemas.openxmlformats.org/officeDocument/2006/relationships/hyperlink" Target="https://docs7.online-sps.ru/cgi/online.cgi?req=doc&amp;base=MLAW&amp;n=438464&amp;date=04.12.2025&amp;dst=100274&amp;field=134" TargetMode="External"/><Relationship Id="rId306" Type="http://schemas.openxmlformats.org/officeDocument/2006/relationships/hyperlink" Target="https://docs7.online-sps.ru/cgi/online.cgi?req=doc&amp;base=MLAW&amp;n=150980&amp;date=04.12.2025&amp;dst=100039&amp;field=134" TargetMode="External"/><Relationship Id="rId45" Type="http://schemas.openxmlformats.org/officeDocument/2006/relationships/hyperlink" Target="https://docs7.online-sps.ru/cgi/online.cgi?req=doc&amp;base=MLAW&amp;n=193243&amp;date=04.12.2025&amp;dst=100151&amp;field=134" TargetMode="External"/><Relationship Id="rId87" Type="http://schemas.openxmlformats.org/officeDocument/2006/relationships/hyperlink" Target="https://docs7.online-sps.ru/cgi/online.cgi?req=doc&amp;base=MLAW&amp;n=438464&amp;date=04.12.2025&amp;dst=100143&amp;field=134" TargetMode="External"/><Relationship Id="rId110" Type="http://schemas.openxmlformats.org/officeDocument/2006/relationships/hyperlink" Target="https://docs7.online-sps.ru/cgi/online.cgi?req=doc&amp;base=MLAW&amp;n=215671&amp;date=04.12.2025&amp;dst=100017&amp;field=134" TargetMode="External"/><Relationship Id="rId348" Type="http://schemas.openxmlformats.org/officeDocument/2006/relationships/footer" Target="footer1.xml"/><Relationship Id="rId152" Type="http://schemas.openxmlformats.org/officeDocument/2006/relationships/hyperlink" Target="https://docs7.online-sps.ru/cgi/online.cgi?req=doc&amp;base=MLAW&amp;n=174742&amp;date=04.12.2025&amp;dst=100048&amp;field=134" TargetMode="External"/><Relationship Id="rId194" Type="http://schemas.openxmlformats.org/officeDocument/2006/relationships/hyperlink" Target="https://docs7.online-sps.ru/cgi/online.cgi?req=doc&amp;base=MLAW&amp;n=438464&amp;date=04.12.2025&amp;dst=100214&amp;field=134" TargetMode="External"/><Relationship Id="rId208" Type="http://schemas.openxmlformats.org/officeDocument/2006/relationships/hyperlink" Target="https://docs7.online-sps.ru/cgi/online.cgi?req=doc&amp;base=MLAW&amp;n=240681&amp;date=04.12.2025&amp;dst=100052&amp;field=134" TargetMode="External"/><Relationship Id="rId261" Type="http://schemas.openxmlformats.org/officeDocument/2006/relationships/hyperlink" Target="https://docs7.online-sps.ru/cgi/online.cgi?req=doc&amp;base=MLAW&amp;n=438464&amp;date=04.12.2025&amp;dst=100244&amp;field=134" TargetMode="External"/><Relationship Id="rId14" Type="http://schemas.openxmlformats.org/officeDocument/2006/relationships/hyperlink" Target="https://docs7.online-sps.ru/cgi/online.cgi?req=doc&amp;base=MLAW&amp;n=150980&amp;date=04.12.2025&amp;dst=100010&amp;field=134" TargetMode="External"/><Relationship Id="rId56" Type="http://schemas.openxmlformats.org/officeDocument/2006/relationships/hyperlink" Target="https://docs7.online-sps.ru/cgi/online.cgi?req=doc&amp;base=MLAW&amp;n=438464&amp;date=04.12.2025&amp;dst=100125&amp;field=134" TargetMode="External"/><Relationship Id="rId317" Type="http://schemas.openxmlformats.org/officeDocument/2006/relationships/hyperlink" Target="https://docs7.online-sps.ru/cgi/online.cgi?req=doc&amp;base=MLAW&amp;n=438464&amp;date=04.12.2025&amp;dst=100300&amp;field=134" TargetMode="External"/><Relationship Id="rId8" Type="http://schemas.openxmlformats.org/officeDocument/2006/relationships/hyperlink" Target="https://www.consultant.ru" TargetMode="External"/><Relationship Id="rId98" Type="http://schemas.openxmlformats.org/officeDocument/2006/relationships/hyperlink" Target="https://docs7.online-sps.ru/cgi/online.cgi?req=doc&amp;base=MLAW&amp;n=141757&amp;date=04.12.2025&amp;dst=100010&amp;field=134" TargetMode="External"/><Relationship Id="rId121" Type="http://schemas.openxmlformats.org/officeDocument/2006/relationships/hyperlink" Target="https://docs7.online-sps.ru/cgi/online.cgi?req=doc&amp;base=MLAW&amp;n=150980&amp;date=04.12.2025&amp;dst=100026&amp;field=134" TargetMode="External"/><Relationship Id="rId142" Type="http://schemas.openxmlformats.org/officeDocument/2006/relationships/hyperlink" Target="https://docs7.online-sps.ru/cgi/online.cgi?req=doc&amp;base=LAW&amp;n=511242&amp;date=04.12.2025" TargetMode="External"/><Relationship Id="rId163" Type="http://schemas.openxmlformats.org/officeDocument/2006/relationships/hyperlink" Target="https://docs7.online-sps.ru/cgi/online.cgi?req=doc&amp;base=MLAW&amp;n=150980&amp;date=04.12.2025&amp;dst=100037&amp;field=134" TargetMode="External"/><Relationship Id="rId184" Type="http://schemas.openxmlformats.org/officeDocument/2006/relationships/hyperlink" Target="https://docs7.online-sps.ru/cgi/online.cgi?req=doc&amp;base=MLAW&amp;n=235682&amp;date=04.12.2025" TargetMode="External"/><Relationship Id="rId219" Type="http://schemas.openxmlformats.org/officeDocument/2006/relationships/hyperlink" Target="https://docs7.online-sps.ru/cgi/online.cgi?req=doc&amp;base=MLAW&amp;n=438464&amp;date=04.12.2025&amp;dst=100222&amp;field=134" TargetMode="External"/><Relationship Id="rId230" Type="http://schemas.openxmlformats.org/officeDocument/2006/relationships/hyperlink" Target="https://docs7.online-sps.ru/cgi/online.cgi?req=doc&amp;base=MLAW&amp;n=438464&amp;date=04.12.2025&amp;dst=100228&amp;field=134" TargetMode="External"/><Relationship Id="rId251" Type="http://schemas.openxmlformats.org/officeDocument/2006/relationships/hyperlink" Target="https://docs7.online-sps.ru/cgi/online.cgi?req=doc&amp;base=MLAW&amp;n=149365&amp;date=04.12.2025&amp;dst=100137&amp;field=134" TargetMode="External"/><Relationship Id="rId25" Type="http://schemas.openxmlformats.org/officeDocument/2006/relationships/hyperlink" Target="https://docs7.online-sps.ru/cgi/online.cgi?req=doc&amp;base=MLAW&amp;n=246104&amp;date=04.12.2025&amp;dst=100008&amp;field=134" TargetMode="External"/><Relationship Id="rId46" Type="http://schemas.openxmlformats.org/officeDocument/2006/relationships/hyperlink" Target="https://docs7.online-sps.ru/cgi/online.cgi?req=doc&amp;base=MLAW&amp;n=203787&amp;date=04.12.2025&amp;dst=100009&amp;field=134" TargetMode="External"/><Relationship Id="rId67" Type="http://schemas.openxmlformats.org/officeDocument/2006/relationships/hyperlink" Target="https://docs7.online-sps.ru/cgi/online.cgi?req=doc&amp;base=MLAW&amp;n=438464&amp;date=04.12.2025&amp;dst=100133&amp;field=134" TargetMode="External"/><Relationship Id="rId272" Type="http://schemas.openxmlformats.org/officeDocument/2006/relationships/hyperlink" Target="https://docs7.online-sps.ru/cgi/online.cgi?req=doc&amp;base=MLAW&amp;n=438464&amp;date=04.12.2025&amp;dst=100251&amp;field=134" TargetMode="External"/><Relationship Id="rId293" Type="http://schemas.openxmlformats.org/officeDocument/2006/relationships/hyperlink" Target="https://docs7.online-sps.ru/cgi/online.cgi?req=doc&amp;base=LAW&amp;n=520111&amp;date=04.12.2025&amp;dst=88&amp;field=134" TargetMode="External"/><Relationship Id="rId307" Type="http://schemas.openxmlformats.org/officeDocument/2006/relationships/hyperlink" Target="https://docs7.online-sps.ru/cgi/online.cgi?req=doc&amp;base=MLAW&amp;n=438464&amp;date=04.12.2025&amp;dst=100288&amp;field=134" TargetMode="External"/><Relationship Id="rId328" Type="http://schemas.openxmlformats.org/officeDocument/2006/relationships/hyperlink" Target="https://docs7.online-sps.ru/cgi/online.cgi?req=doc&amp;base=MLAW&amp;n=438464&amp;date=04.12.2025&amp;dst=100310&amp;field=134" TargetMode="External"/><Relationship Id="rId349" Type="http://schemas.openxmlformats.org/officeDocument/2006/relationships/header" Target="header2.xml"/><Relationship Id="rId88" Type="http://schemas.openxmlformats.org/officeDocument/2006/relationships/hyperlink" Target="https://docs7.online-sps.ru/cgi/online.cgi?req=doc&amp;base=MLAW&amp;n=240681&amp;date=04.12.2025&amp;dst=100048&amp;field=134" TargetMode="External"/><Relationship Id="rId111" Type="http://schemas.openxmlformats.org/officeDocument/2006/relationships/hyperlink" Target="https://docs7.online-sps.ru/cgi/online.cgi?req=doc&amp;base=MLAW&amp;n=193243&amp;date=04.12.2025&amp;dst=100151&amp;field=134" TargetMode="External"/><Relationship Id="rId132" Type="http://schemas.openxmlformats.org/officeDocument/2006/relationships/hyperlink" Target="https://docs7.online-sps.ru/cgi/online.cgi?req=doc&amp;base=MLAW&amp;n=438464&amp;date=04.12.2025&amp;dst=100169&amp;field=134" TargetMode="External"/><Relationship Id="rId153" Type="http://schemas.openxmlformats.org/officeDocument/2006/relationships/hyperlink" Target="https://docs7.online-sps.ru/cgi/online.cgi?req=doc&amp;base=MLAW&amp;n=438464&amp;date=04.12.2025&amp;dst=100186&amp;field=134" TargetMode="External"/><Relationship Id="rId174" Type="http://schemas.openxmlformats.org/officeDocument/2006/relationships/hyperlink" Target="https://docs7.online-sps.ru/cgi/online.cgi?req=doc&amp;base=MLAW&amp;n=438464&amp;date=04.12.2025&amp;dst=100197&amp;field=134" TargetMode="External"/><Relationship Id="rId195" Type="http://schemas.openxmlformats.org/officeDocument/2006/relationships/hyperlink" Target="https://docs7.online-sps.ru/cgi/online.cgi?req=doc&amp;base=MLAW&amp;n=240681&amp;date=04.12.2025&amp;dst=100051&amp;field=134" TargetMode="External"/><Relationship Id="rId209" Type="http://schemas.openxmlformats.org/officeDocument/2006/relationships/hyperlink" Target="https://docs7.online-sps.ru/cgi/online.cgi?req=doc&amp;base=MLAW&amp;n=240681&amp;date=04.12.2025&amp;dst=100053&amp;field=134" TargetMode="External"/><Relationship Id="rId220" Type="http://schemas.openxmlformats.org/officeDocument/2006/relationships/hyperlink" Target="https://docs7.online-sps.ru/cgi/online.cgi?req=doc&amp;base=MLAW&amp;n=438464&amp;date=04.12.2025&amp;dst=100223&amp;field=134" TargetMode="External"/><Relationship Id="rId241" Type="http://schemas.openxmlformats.org/officeDocument/2006/relationships/hyperlink" Target="https://docs7.online-sps.ru/cgi/online.cgi?req=doc&amp;base=MLAW&amp;n=149365&amp;date=04.12.2025&amp;dst=100133&amp;field=134" TargetMode="External"/><Relationship Id="rId15" Type="http://schemas.openxmlformats.org/officeDocument/2006/relationships/hyperlink" Target="https://docs7.online-sps.ru/cgi/online.cgi?req=doc&amp;base=MLAW&amp;n=438464&amp;date=04.12.2025&amp;dst=100120&amp;field=134" TargetMode="External"/><Relationship Id="rId36" Type="http://schemas.openxmlformats.org/officeDocument/2006/relationships/hyperlink" Target="https://docs7.online-sps.ru/cgi/online.cgi?req=doc&amp;base=MLAW&amp;n=141757&amp;date=04.12.2025&amp;dst=100010&amp;field=134" TargetMode="External"/><Relationship Id="rId57" Type="http://schemas.openxmlformats.org/officeDocument/2006/relationships/hyperlink" Target="https://docs7.online-sps.ru/cgi/online.cgi?req=doc&amp;base=MLAW&amp;n=438464&amp;date=04.12.2025&amp;dst=100126&amp;field=134" TargetMode="External"/><Relationship Id="rId262" Type="http://schemas.openxmlformats.org/officeDocument/2006/relationships/hyperlink" Target="https://docs7.online-sps.ru/cgi/online.cgi?req=doc&amp;base=MLAW&amp;n=438464&amp;date=04.12.2025&amp;dst=100245&amp;field=134" TargetMode="External"/><Relationship Id="rId283" Type="http://schemas.openxmlformats.org/officeDocument/2006/relationships/hyperlink" Target="https://docs7.online-sps.ru/cgi/online.cgi?req=doc&amp;base=MLAW&amp;n=438464&amp;date=04.12.2025&amp;dst=100262&amp;field=134" TargetMode="External"/><Relationship Id="rId318" Type="http://schemas.openxmlformats.org/officeDocument/2006/relationships/hyperlink" Target="https://docs7.online-sps.ru/cgi/online.cgi?req=doc&amp;base=MLAW&amp;n=438464&amp;date=04.12.2025&amp;dst=100301&amp;field=134" TargetMode="External"/><Relationship Id="rId339" Type="http://schemas.openxmlformats.org/officeDocument/2006/relationships/hyperlink" Target="https://docs7.online-sps.ru/cgi/online.cgi?req=doc&amp;base=MLAW&amp;n=193243&amp;date=04.12.2025&amp;dst=100188&amp;field=134" TargetMode="External"/><Relationship Id="rId78" Type="http://schemas.openxmlformats.org/officeDocument/2006/relationships/hyperlink" Target="https://docs7.online-sps.ru/cgi/online.cgi?req=doc&amp;base=MLAW&amp;n=174742&amp;date=04.12.2025&amp;dst=100014&amp;field=134" TargetMode="External"/><Relationship Id="rId99" Type="http://schemas.openxmlformats.org/officeDocument/2006/relationships/hyperlink" Target="https://docs7.online-sps.ru/cgi/online.cgi?req=doc&amp;base=MLAW&amp;n=174742&amp;date=04.12.2025&amp;dst=100020&amp;field=134" TargetMode="External"/><Relationship Id="rId101" Type="http://schemas.openxmlformats.org/officeDocument/2006/relationships/hyperlink" Target="https://docs7.online-sps.ru/cgi/online.cgi?req=doc&amp;base=MLAW&amp;n=438464&amp;date=04.12.2025&amp;dst=100148&amp;field=134" TargetMode="External"/><Relationship Id="rId122" Type="http://schemas.openxmlformats.org/officeDocument/2006/relationships/hyperlink" Target="https://docs7.online-sps.ru/cgi/online.cgi?req=doc&amp;base=MLAW&amp;n=174742&amp;date=04.12.2025&amp;dst=100035&amp;field=134" TargetMode="External"/><Relationship Id="rId143" Type="http://schemas.openxmlformats.org/officeDocument/2006/relationships/hyperlink" Target="https://docs7.online-sps.ru/cgi/online.cgi?req=doc&amp;base=LAW&amp;n=520111&amp;date=04.12.2025" TargetMode="External"/><Relationship Id="rId164" Type="http://schemas.openxmlformats.org/officeDocument/2006/relationships/hyperlink" Target="https://docs7.online-sps.ru/cgi/online.cgi?req=doc&amp;base=MLAW&amp;n=174742&amp;date=04.12.2025&amp;dst=100063&amp;field=134" TargetMode="External"/><Relationship Id="rId185" Type="http://schemas.openxmlformats.org/officeDocument/2006/relationships/hyperlink" Target="https://docs7.online-sps.ru/cgi/online.cgi?req=doc&amp;base=MLAW&amp;n=174742&amp;date=04.12.2025&amp;dst=100065&amp;field=134" TargetMode="External"/><Relationship Id="rId350" Type="http://schemas.openxmlformats.org/officeDocument/2006/relationships/footer" Target="footer2.xm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MLAW&amp;n=193243&amp;date=04.12.2025&amp;dst=100167&amp;field=134" TargetMode="External"/><Relationship Id="rId26" Type="http://schemas.openxmlformats.org/officeDocument/2006/relationships/hyperlink" Target="https://docs7.online-sps.ru/cgi/online.cgi?req=doc&amp;base=MLAW&amp;n=438464&amp;date=04.12.2025&amp;dst=100121&amp;field=134" TargetMode="External"/><Relationship Id="rId231" Type="http://schemas.openxmlformats.org/officeDocument/2006/relationships/hyperlink" Target="https://docs7.online-sps.ru/cgi/online.cgi?req=doc&amp;base=MLAW&amp;n=240681&amp;date=04.12.2025&amp;dst=100057&amp;field=134" TargetMode="External"/><Relationship Id="rId252" Type="http://schemas.openxmlformats.org/officeDocument/2006/relationships/hyperlink" Target="https://docs7.online-sps.ru/cgi/online.cgi?req=doc&amp;base=MLAW&amp;n=438464&amp;date=04.12.2025&amp;dst=100238&amp;field=134" TargetMode="External"/><Relationship Id="rId273" Type="http://schemas.openxmlformats.org/officeDocument/2006/relationships/hyperlink" Target="https://docs7.online-sps.ru/cgi/online.cgi?req=doc&amp;base=MLAW&amp;n=438464&amp;date=04.12.2025&amp;dst=100252&amp;field=134" TargetMode="External"/><Relationship Id="rId294" Type="http://schemas.openxmlformats.org/officeDocument/2006/relationships/hyperlink" Target="https://docs7.online-sps.ru/cgi/online.cgi?req=doc&amp;base=LAW&amp;n=505885&amp;date=04.12.2025&amp;dst=32&amp;field=134" TargetMode="External"/><Relationship Id="rId308" Type="http://schemas.openxmlformats.org/officeDocument/2006/relationships/hyperlink" Target="https://docs7.online-sps.ru/cgi/online.cgi?req=doc&amp;base=MLAW&amp;n=240681&amp;date=04.12.2025&amp;dst=100063&amp;field=134" TargetMode="External"/><Relationship Id="rId329" Type="http://schemas.openxmlformats.org/officeDocument/2006/relationships/hyperlink" Target="https://docs7.online-sps.ru/cgi/online.cgi?req=doc&amp;base=MLAW&amp;n=438464&amp;date=04.12.2025&amp;dst=100311&amp;field=134" TargetMode="External"/><Relationship Id="rId47" Type="http://schemas.openxmlformats.org/officeDocument/2006/relationships/hyperlink" Target="https://docs7.online-sps.ru/cgi/online.cgi?req=doc&amp;base=MLAW&amp;n=249797&amp;date=04.12.2025&amp;dst=100015&amp;field=134" TargetMode="External"/><Relationship Id="rId68" Type="http://schemas.openxmlformats.org/officeDocument/2006/relationships/hyperlink" Target="https://docs7.online-sps.ru/cgi/online.cgi?req=doc&amp;base=MLAW&amp;n=174742&amp;date=04.12.2025&amp;dst=100009&amp;field=134" TargetMode="External"/><Relationship Id="rId89" Type="http://schemas.openxmlformats.org/officeDocument/2006/relationships/hyperlink" Target="https://docs7.online-sps.ru/cgi/online.cgi?req=doc&amp;base=MLAW&amp;n=438464&amp;date=04.12.2025&amp;dst=100144&amp;field=134" TargetMode="External"/><Relationship Id="rId112" Type="http://schemas.openxmlformats.org/officeDocument/2006/relationships/hyperlink" Target="https://docs7.online-sps.ru/cgi/online.cgi?req=doc&amp;base=MLAW&amp;n=193243&amp;date=04.12.2025&amp;dst=100152&amp;field=134" TargetMode="External"/><Relationship Id="rId133" Type="http://schemas.openxmlformats.org/officeDocument/2006/relationships/hyperlink" Target="https://docs7.online-sps.ru/cgi/online.cgi?req=doc&amp;base=MLAW&amp;n=438464&amp;date=04.12.2025&amp;dst=100171&amp;field=134" TargetMode="External"/><Relationship Id="rId154" Type="http://schemas.openxmlformats.org/officeDocument/2006/relationships/hyperlink" Target="https://docs7.online-sps.ru/cgi/online.cgi?req=doc&amp;base=MLAW&amp;n=174742&amp;date=04.12.2025&amp;dst=100059&amp;field=134" TargetMode="External"/><Relationship Id="rId175" Type="http://schemas.openxmlformats.org/officeDocument/2006/relationships/hyperlink" Target="https://docs7.online-sps.ru/cgi/online.cgi?req=doc&amp;base=MLAW&amp;n=438464&amp;date=04.12.2025&amp;dst=100198&amp;field=134" TargetMode="External"/><Relationship Id="rId340" Type="http://schemas.openxmlformats.org/officeDocument/2006/relationships/hyperlink" Target="https://docs7.online-sps.ru/cgi/online.cgi?req=doc&amp;base=MLAW&amp;n=193243&amp;date=04.12.2025&amp;dst=100189&amp;field=134" TargetMode="External"/><Relationship Id="rId196" Type="http://schemas.openxmlformats.org/officeDocument/2006/relationships/hyperlink" Target="https://docs7.online-sps.ru/cgi/online.cgi?req=doc&amp;base=LAW&amp;n=500024&amp;date=04.12.2025&amp;dst=100047&amp;field=134" TargetMode="External"/><Relationship Id="rId200" Type="http://schemas.openxmlformats.org/officeDocument/2006/relationships/hyperlink" Target="https://docs7.online-sps.ru/cgi/online.cgi?req=doc&amp;base=MLAW&amp;n=215671&amp;date=04.12.2025&amp;dst=100030&amp;field=134" TargetMode="External"/><Relationship Id="rId16" Type="http://schemas.openxmlformats.org/officeDocument/2006/relationships/hyperlink" Target="https://docs7.online-sps.ru/cgi/online.cgi?req=doc&amp;base=MLAW&amp;n=215671&amp;date=04.12.2025&amp;dst=100005&amp;field=134" TargetMode="External"/><Relationship Id="rId221" Type="http://schemas.openxmlformats.org/officeDocument/2006/relationships/hyperlink" Target="https://docs7.online-sps.ru/cgi/online.cgi?req=doc&amp;base=MLAW&amp;n=438464&amp;date=04.12.2025&amp;dst=100224&amp;field=134" TargetMode="External"/><Relationship Id="rId242" Type="http://schemas.openxmlformats.org/officeDocument/2006/relationships/hyperlink" Target="https://docs7.online-sps.ru/cgi/online.cgi?req=doc&amp;base=LAW&amp;n=520111&amp;date=04.12.2025&amp;dst=88&amp;field=134" TargetMode="External"/><Relationship Id="rId263" Type="http://schemas.openxmlformats.org/officeDocument/2006/relationships/hyperlink" Target="https://docs7.online-sps.ru/cgi/online.cgi?req=doc&amp;base=MLAW&amp;n=438464&amp;date=04.12.2025&amp;dst=100247&amp;field=134" TargetMode="External"/><Relationship Id="rId284" Type="http://schemas.openxmlformats.org/officeDocument/2006/relationships/hyperlink" Target="https://docs7.online-sps.ru/cgi/online.cgi?req=doc&amp;base=MLAW&amp;n=438464&amp;date=04.12.2025&amp;dst=100264&amp;field=134" TargetMode="External"/><Relationship Id="rId319" Type="http://schemas.openxmlformats.org/officeDocument/2006/relationships/hyperlink" Target="https://docs7.online-sps.ru/cgi/online.cgi?req=doc&amp;base=MLAW&amp;n=438464&amp;date=04.12.2025&amp;dst=100302&amp;field=134" TargetMode="External"/><Relationship Id="rId37" Type="http://schemas.openxmlformats.org/officeDocument/2006/relationships/hyperlink" Target="https://docs7.online-sps.ru/cgi/online.cgi?req=doc&amp;base=MLAW&amp;n=174050&amp;date=04.12.2025&amp;dst=100018&amp;field=134" TargetMode="External"/><Relationship Id="rId58" Type="http://schemas.openxmlformats.org/officeDocument/2006/relationships/hyperlink" Target="https://docs7.online-sps.ru/cgi/online.cgi?req=doc&amp;base=MLAW&amp;n=438464&amp;date=04.12.2025&amp;dst=100128&amp;field=134" TargetMode="External"/><Relationship Id="rId79" Type="http://schemas.openxmlformats.org/officeDocument/2006/relationships/hyperlink" Target="https://docs7.online-sps.ru/cgi/online.cgi?req=doc&amp;base=MLAW&amp;n=150980&amp;date=04.12.2025&amp;dst=100019&amp;field=134" TargetMode="External"/><Relationship Id="rId102" Type="http://schemas.openxmlformats.org/officeDocument/2006/relationships/hyperlink" Target="https://docs7.online-sps.ru/cgi/online.cgi?req=doc&amp;base=MLAW&amp;n=150980&amp;date=04.12.2025&amp;dst=100022&amp;field=134" TargetMode="External"/><Relationship Id="rId123" Type="http://schemas.openxmlformats.org/officeDocument/2006/relationships/hyperlink" Target="https://docs7.online-sps.ru/cgi/online.cgi?req=doc&amp;base=MLAW&amp;n=438464&amp;date=04.12.2025&amp;dst=100158&amp;field=134" TargetMode="External"/><Relationship Id="rId144" Type="http://schemas.openxmlformats.org/officeDocument/2006/relationships/hyperlink" Target="https://docs7.online-sps.ru/cgi/online.cgi?req=doc&amp;base=MLAW&amp;n=438464&amp;date=04.12.2025&amp;dst=100180&amp;field=134" TargetMode="External"/><Relationship Id="rId330" Type="http://schemas.openxmlformats.org/officeDocument/2006/relationships/hyperlink" Target="https://docs7.online-sps.ru/cgi/online.cgi?req=doc&amp;base=MLAW&amp;n=240681&amp;date=04.12.2025&amp;dst=100070&amp;field=134" TargetMode="External"/><Relationship Id="rId90" Type="http://schemas.openxmlformats.org/officeDocument/2006/relationships/hyperlink" Target="https://docs7.online-sps.ru/cgi/online.cgi?req=doc&amp;base=MLAW&amp;n=215671&amp;date=04.12.2025&amp;dst=100007&amp;field=134" TargetMode="External"/><Relationship Id="rId165" Type="http://schemas.openxmlformats.org/officeDocument/2006/relationships/hyperlink" Target="https://docs7.online-sps.ru/cgi/online.cgi?req=doc&amp;base=MLAW&amp;n=438464&amp;date=04.12.2025&amp;dst=100190&amp;field=134" TargetMode="External"/><Relationship Id="rId186" Type="http://schemas.openxmlformats.org/officeDocument/2006/relationships/hyperlink" Target="https://docs7.online-sps.ru/cgi/online.cgi?req=doc&amp;base=MLAW&amp;n=438464&amp;date=04.12.2025&amp;dst=100205&amp;field=134" TargetMode="External"/><Relationship Id="rId351" Type="http://schemas.openxmlformats.org/officeDocument/2006/relationships/fontTable" Target="fontTable.xml"/><Relationship Id="rId211" Type="http://schemas.openxmlformats.org/officeDocument/2006/relationships/hyperlink" Target="https://docs7.online-sps.ru/cgi/online.cgi?req=doc&amp;base=MLAW&amp;n=240681&amp;date=04.12.2025&amp;dst=100054&amp;field=134" TargetMode="External"/><Relationship Id="rId232" Type="http://schemas.openxmlformats.org/officeDocument/2006/relationships/hyperlink" Target="https://docs7.online-sps.ru/cgi/online.cgi?req=doc&amp;base=MLAW&amp;n=193243&amp;date=04.12.2025&amp;dst=100168&amp;field=134" TargetMode="External"/><Relationship Id="rId253" Type="http://schemas.openxmlformats.org/officeDocument/2006/relationships/hyperlink" Target="https://docs7.online-sps.ru/cgi/online.cgi?req=doc&amp;base=MLAW&amp;n=203787&amp;date=04.12.2025&amp;dst=100013&amp;field=134" TargetMode="External"/><Relationship Id="rId274" Type="http://schemas.openxmlformats.org/officeDocument/2006/relationships/hyperlink" Target="https://docs7.online-sps.ru/cgi/online.cgi?req=doc&amp;base=MLAW&amp;n=190567&amp;date=04.12.2025&amp;dst=100014&amp;field=134" TargetMode="External"/><Relationship Id="rId295" Type="http://schemas.openxmlformats.org/officeDocument/2006/relationships/hyperlink" Target="https://docs7.online-sps.ru/cgi/online.cgi?req=doc&amp;base=LAW&amp;n=505885&amp;date=04.12.2025&amp;dst=36&amp;field=134" TargetMode="External"/><Relationship Id="rId309" Type="http://schemas.openxmlformats.org/officeDocument/2006/relationships/hyperlink" Target="https://docs7.online-sps.ru/cgi/online.cgi?req=doc&amp;base=MLAW&amp;n=438464&amp;date=04.12.2025&amp;dst=100289&amp;field=134" TargetMode="External"/><Relationship Id="rId27" Type="http://schemas.openxmlformats.org/officeDocument/2006/relationships/hyperlink" Target="https://docs7.online-sps.ru/cgi/online.cgi?req=doc&amp;base=MLAW&amp;n=150980&amp;date=04.12.2025&amp;dst=100011&amp;field=134" TargetMode="External"/><Relationship Id="rId48" Type="http://schemas.openxmlformats.org/officeDocument/2006/relationships/hyperlink" Target="https://docs7.online-sps.ru/cgi/online.cgi?req=doc&amp;base=MLAW&amp;n=209514&amp;date=04.12.2025&amp;dst=100050&amp;field=134" TargetMode="External"/><Relationship Id="rId69" Type="http://schemas.openxmlformats.org/officeDocument/2006/relationships/hyperlink" Target="https://docs7.online-sps.ru/cgi/online.cgi?req=doc&amp;base=MLAW&amp;n=438464&amp;date=04.12.2025&amp;dst=100135&amp;field=134" TargetMode="External"/><Relationship Id="rId113" Type="http://schemas.openxmlformats.org/officeDocument/2006/relationships/hyperlink" Target="https://docs7.online-sps.ru/cgi/online.cgi?req=doc&amp;base=MLAW&amp;n=193243&amp;date=04.12.2025&amp;dst=100154&amp;field=134" TargetMode="External"/><Relationship Id="rId134" Type="http://schemas.openxmlformats.org/officeDocument/2006/relationships/hyperlink" Target="https://docs7.online-sps.ru/cgi/online.cgi?req=doc&amp;base=MLAW&amp;n=438464&amp;date=04.12.2025&amp;dst=100173&amp;field=134" TargetMode="External"/><Relationship Id="rId320" Type="http://schemas.openxmlformats.org/officeDocument/2006/relationships/hyperlink" Target="https://docs7.online-sps.ru/cgi/online.cgi?req=doc&amp;base=MLAW&amp;n=150980&amp;date=04.12.2025&amp;dst=100041&amp;field=134" TargetMode="External"/><Relationship Id="rId80" Type="http://schemas.openxmlformats.org/officeDocument/2006/relationships/hyperlink" Target="https://docs7.online-sps.ru/cgi/online.cgi?req=doc&amp;base=MLAW&amp;n=438464&amp;date=04.12.2025&amp;dst=100141&amp;field=134" TargetMode="External"/><Relationship Id="rId155" Type="http://schemas.openxmlformats.org/officeDocument/2006/relationships/hyperlink" Target="https://docs7.online-sps.ru/cgi/online.cgi?req=doc&amp;base=MLAW&amp;n=150980&amp;date=04.12.2025&amp;dst=100032&amp;field=134" TargetMode="External"/><Relationship Id="rId176" Type="http://schemas.openxmlformats.org/officeDocument/2006/relationships/hyperlink" Target="https://docs7.online-sps.ru/cgi/online.cgi?req=doc&amp;base=MLAW&amp;n=150980&amp;date=04.12.2025&amp;dst=100039&amp;field=134" TargetMode="External"/><Relationship Id="rId197" Type="http://schemas.openxmlformats.org/officeDocument/2006/relationships/hyperlink" Target="https://docs7.online-sps.ru/cgi/online.cgi?req=doc&amp;base=MLAW&amp;n=438464&amp;date=04.12.2025&amp;dst=100215&amp;field=134" TargetMode="External"/><Relationship Id="rId341" Type="http://schemas.openxmlformats.org/officeDocument/2006/relationships/hyperlink" Target="https://docs7.online-sps.ru/cgi/online.cgi?req=doc&amp;base=MLAW&amp;n=193243&amp;date=04.12.2025&amp;dst=100190&amp;field=134" TargetMode="External"/><Relationship Id="rId201" Type="http://schemas.openxmlformats.org/officeDocument/2006/relationships/hyperlink" Target="https://docs7.online-sps.ru/cgi/online.cgi?req=doc&amp;base=MLAW&amp;n=190567&amp;date=04.12.2025&amp;dst=100010&amp;field=134" TargetMode="External"/><Relationship Id="rId222" Type="http://schemas.openxmlformats.org/officeDocument/2006/relationships/hyperlink" Target="https://docs7.online-sps.ru/cgi/online.cgi?req=doc&amp;base=MLAW&amp;n=240681&amp;date=04.12.2025&amp;dst=100055&amp;field=134" TargetMode="External"/><Relationship Id="rId243" Type="http://schemas.openxmlformats.org/officeDocument/2006/relationships/hyperlink" Target="https://docs7.online-sps.ru/cgi/online.cgi?req=doc&amp;base=LAW&amp;n=505885&amp;date=04.12.2025&amp;dst=32&amp;field=134" TargetMode="External"/><Relationship Id="rId264" Type="http://schemas.openxmlformats.org/officeDocument/2006/relationships/hyperlink" Target="https://docs7.online-sps.ru/cgi/online.cgi?req=doc&amp;base=MLAW&amp;n=438464&amp;date=04.12.2025&amp;dst=100248&amp;field=134" TargetMode="External"/><Relationship Id="rId285" Type="http://schemas.openxmlformats.org/officeDocument/2006/relationships/hyperlink" Target="https://docs7.online-sps.ru/cgi/online.cgi?req=doc&amp;base=MLAW&amp;n=438464&amp;date=04.12.2025&amp;dst=100266&amp;field=134" TargetMode="External"/><Relationship Id="rId17" Type="http://schemas.openxmlformats.org/officeDocument/2006/relationships/hyperlink" Target="https://docs7.online-sps.ru/cgi/online.cgi?req=doc&amp;base=MLAW&amp;n=240681&amp;date=04.12.2025&amp;dst=100045&amp;field=134" TargetMode="External"/><Relationship Id="rId38" Type="http://schemas.openxmlformats.org/officeDocument/2006/relationships/hyperlink" Target="https://docs7.online-sps.ru/cgi/online.cgi?req=doc&amp;base=MLAW&amp;n=174742&amp;date=04.12.2025&amp;dst=100006&amp;field=134" TargetMode="External"/><Relationship Id="rId59" Type="http://schemas.openxmlformats.org/officeDocument/2006/relationships/hyperlink" Target="https://docs7.online-sps.ru/cgi/online.cgi?req=doc&amp;base=MLAW&amp;n=150980&amp;date=04.12.2025&amp;dst=100016&amp;field=134" TargetMode="External"/><Relationship Id="rId103" Type="http://schemas.openxmlformats.org/officeDocument/2006/relationships/hyperlink" Target="https://docs7.online-sps.ru/cgi/online.cgi?req=doc&amp;base=MLAW&amp;n=438464&amp;date=04.12.2025&amp;dst=100149&amp;field=134" TargetMode="External"/><Relationship Id="rId124" Type="http://schemas.openxmlformats.org/officeDocument/2006/relationships/hyperlink" Target="https://docs7.online-sps.ru/cgi/online.cgi?req=doc&amp;base=MLAW&amp;n=438464&amp;date=04.12.2025&amp;dst=100160&amp;field=134" TargetMode="External"/><Relationship Id="rId310" Type="http://schemas.openxmlformats.org/officeDocument/2006/relationships/hyperlink" Target="https://docs7.online-sps.ru/cgi/online.cgi?req=doc&amp;base=MLAW&amp;n=150980&amp;date=04.12.2025&amp;dst=100039&amp;field=134" TargetMode="External"/><Relationship Id="rId70" Type="http://schemas.openxmlformats.org/officeDocument/2006/relationships/hyperlink" Target="https://docs7.online-sps.ru/cgi/online.cgi?req=doc&amp;base=MLAW&amp;n=240681&amp;date=04.12.2025&amp;dst=100046&amp;field=134" TargetMode="External"/><Relationship Id="rId91" Type="http://schemas.openxmlformats.org/officeDocument/2006/relationships/hyperlink" Target="https://docs7.online-sps.ru/cgi/online.cgi?req=doc&amp;base=MLAW&amp;n=174742&amp;date=04.12.2025&amp;dst=100017&amp;field=134" TargetMode="External"/><Relationship Id="rId145" Type="http://schemas.openxmlformats.org/officeDocument/2006/relationships/hyperlink" Target="https://docs7.online-sps.ru/cgi/online.cgi?req=doc&amp;base=MLAW&amp;n=438464&amp;date=04.12.2025&amp;dst=100183&amp;field=134" TargetMode="External"/><Relationship Id="rId166" Type="http://schemas.openxmlformats.org/officeDocument/2006/relationships/hyperlink" Target="https://docs7.online-sps.ru/cgi/online.cgi?req=doc&amp;base=MLAW&amp;n=438464&amp;date=04.12.2025&amp;dst=100191&amp;field=134" TargetMode="External"/><Relationship Id="rId187" Type="http://schemas.openxmlformats.org/officeDocument/2006/relationships/hyperlink" Target="https://docs7.online-sps.ru/cgi/online.cgi?req=doc&amp;base=MLAW&amp;n=438464&amp;date=04.12.2025&amp;dst=100121&amp;field=134" TargetMode="External"/><Relationship Id="rId331" Type="http://schemas.openxmlformats.org/officeDocument/2006/relationships/hyperlink" Target="https://docs7.online-sps.ru/cgi/online.cgi?req=doc&amp;base=MLAW&amp;n=193243&amp;date=04.12.2025&amp;dst=100181&amp;field=134" TargetMode="External"/><Relationship Id="rId352" Type="http://schemas.openxmlformats.org/officeDocument/2006/relationships/theme" Target="theme/theme1.xml"/><Relationship Id="rId1" Type="http://schemas.openxmlformats.org/officeDocument/2006/relationships/styles" Target="styles.xml"/><Relationship Id="rId212" Type="http://schemas.openxmlformats.org/officeDocument/2006/relationships/hyperlink" Target="https://docs7.online-sps.ru/cgi/online.cgi?req=doc&amp;base=MLAW&amp;n=149365&amp;date=04.12.2025&amp;dst=100125&amp;field=134" TargetMode="External"/><Relationship Id="rId233" Type="http://schemas.openxmlformats.org/officeDocument/2006/relationships/hyperlink" Target="https://docs7.online-sps.ru/cgi/online.cgi?req=doc&amp;base=MLAW&amp;n=240681&amp;date=04.12.2025&amp;dst=100058&amp;field=134" TargetMode="External"/><Relationship Id="rId254" Type="http://schemas.openxmlformats.org/officeDocument/2006/relationships/hyperlink" Target="https://docs7.online-sps.ru/cgi/online.cgi?req=doc&amp;base=MLAW&amp;n=209514&amp;date=04.12.2025&amp;dst=100054&amp;field=134" TargetMode="External"/><Relationship Id="rId28" Type="http://schemas.openxmlformats.org/officeDocument/2006/relationships/hyperlink" Target="https://docs7.online-sps.ru/cgi/online.cgi?req=doc&amp;base=MLAW&amp;n=438464&amp;date=04.12.2025&amp;dst=100122&amp;field=134" TargetMode="External"/><Relationship Id="rId49" Type="http://schemas.openxmlformats.org/officeDocument/2006/relationships/hyperlink" Target="https://docs7.online-sps.ru/cgi/online.cgi?req=doc&amp;base=MLAW&amp;n=246104&amp;date=04.12.2025&amp;dst=100008&amp;field=134" TargetMode="External"/><Relationship Id="rId114" Type="http://schemas.openxmlformats.org/officeDocument/2006/relationships/hyperlink" Target="https://docs7.online-sps.ru/cgi/online.cgi?req=doc&amp;base=MLAW&amp;n=193243&amp;date=04.12.2025&amp;dst=100156&amp;field=134" TargetMode="External"/><Relationship Id="rId275" Type="http://schemas.openxmlformats.org/officeDocument/2006/relationships/hyperlink" Target="https://docs7.online-sps.ru/cgi/online.cgi?req=doc&amp;base=MLAW&amp;n=438464&amp;date=04.12.2025&amp;dst=100253&amp;field=134" TargetMode="External"/><Relationship Id="rId296" Type="http://schemas.openxmlformats.org/officeDocument/2006/relationships/hyperlink" Target="https://docs7.online-sps.ru/cgi/online.cgi?req=doc&amp;base=MLAW&amp;n=438464&amp;date=04.12.2025&amp;dst=100276&amp;field=134" TargetMode="External"/><Relationship Id="rId300" Type="http://schemas.openxmlformats.org/officeDocument/2006/relationships/hyperlink" Target="https://docs7.online-sps.ru/cgi/online.cgi?req=doc&amp;base=MLAW&amp;n=438464&amp;date=04.12.2025&amp;dst=100280&amp;field=134" TargetMode="External"/><Relationship Id="rId60" Type="http://schemas.openxmlformats.org/officeDocument/2006/relationships/hyperlink" Target="https://docs7.online-sps.ru/cgi/online.cgi?req=doc&amp;base=MLAW&amp;n=438464&amp;date=04.12.2025&amp;dst=100129&amp;field=134" TargetMode="External"/><Relationship Id="rId81" Type="http://schemas.openxmlformats.org/officeDocument/2006/relationships/hyperlink" Target="https://docs7.online-sps.ru/cgi/online.cgi?req=doc&amp;base=MLAW&amp;n=209514&amp;date=04.12.2025&amp;dst=100050&amp;field=134" TargetMode="External"/><Relationship Id="rId135" Type="http://schemas.openxmlformats.org/officeDocument/2006/relationships/hyperlink" Target="https://docs7.online-sps.ru/cgi/online.cgi?req=doc&amp;base=MLAW&amp;n=438464&amp;date=04.12.2025&amp;dst=100175&amp;field=134" TargetMode="External"/><Relationship Id="rId156" Type="http://schemas.openxmlformats.org/officeDocument/2006/relationships/hyperlink" Target="https://docs7.online-sps.ru/cgi/online.cgi?req=doc&amp;base=MLAW&amp;n=438464&amp;date=04.12.2025&amp;dst=100187&amp;field=134" TargetMode="External"/><Relationship Id="rId177" Type="http://schemas.openxmlformats.org/officeDocument/2006/relationships/hyperlink" Target="https://docs7.online-sps.ru/cgi/online.cgi?req=doc&amp;base=MLAW&amp;n=438464&amp;date=04.12.2025&amp;dst=100199&amp;field=134" TargetMode="External"/><Relationship Id="rId198" Type="http://schemas.openxmlformats.org/officeDocument/2006/relationships/hyperlink" Target="https://docs7.online-sps.ru/cgi/online.cgi?req=doc&amp;base=MLAW&amp;n=190567&amp;date=04.12.2025&amp;dst=100009&amp;field=134" TargetMode="External"/><Relationship Id="rId321" Type="http://schemas.openxmlformats.org/officeDocument/2006/relationships/hyperlink" Target="https://docs7.online-sps.ru/cgi/online.cgi?req=doc&amp;base=MLAW&amp;n=438464&amp;date=04.12.2025&amp;dst=100304&amp;field=134" TargetMode="External"/><Relationship Id="rId342" Type="http://schemas.openxmlformats.org/officeDocument/2006/relationships/hyperlink" Target="https://docs7.online-sps.ru/cgi/online.cgi?req=doc&amp;base=MLAW&amp;n=193243&amp;date=04.12.2025&amp;dst=100191&amp;field=134" TargetMode="External"/><Relationship Id="rId202" Type="http://schemas.openxmlformats.org/officeDocument/2006/relationships/hyperlink" Target="https://docs7.online-sps.ru/cgi/online.cgi?req=doc&amp;base=LAW&amp;n=500024&amp;date=04.12.2025&amp;dst=100047&amp;field=134" TargetMode="External"/><Relationship Id="rId223" Type="http://schemas.openxmlformats.org/officeDocument/2006/relationships/hyperlink" Target="https://docs7.online-sps.ru/cgi/online.cgi?req=doc&amp;base=MLAW&amp;n=438464&amp;date=04.12.2025&amp;dst=100225&amp;field=134" TargetMode="External"/><Relationship Id="rId244" Type="http://schemas.openxmlformats.org/officeDocument/2006/relationships/hyperlink" Target="https://docs7.online-sps.ru/cgi/online.cgi?req=doc&amp;base=LAW&amp;n=505885&amp;date=04.12.2025&amp;dst=36&amp;field=134" TargetMode="External"/><Relationship Id="rId18" Type="http://schemas.openxmlformats.org/officeDocument/2006/relationships/hyperlink" Target="https://docs7.online-sps.ru/cgi/online.cgi?req=doc&amp;base=MLAW&amp;n=215672&amp;date=04.12.2025&amp;dst=100008&amp;field=134" TargetMode="External"/><Relationship Id="rId39" Type="http://schemas.openxmlformats.org/officeDocument/2006/relationships/hyperlink" Target="https://docs7.online-sps.ru/cgi/online.cgi?req=doc&amp;base=MLAW&amp;n=150980&amp;date=04.12.2025&amp;dst=100014&amp;field=134" TargetMode="External"/><Relationship Id="rId265" Type="http://schemas.openxmlformats.org/officeDocument/2006/relationships/hyperlink" Target="https://docs7.online-sps.ru/cgi/online.cgi?req=doc&amp;base=MLAW&amp;n=215672&amp;date=04.12.2025&amp;dst=100019&amp;field=134" TargetMode="External"/><Relationship Id="rId286" Type="http://schemas.openxmlformats.org/officeDocument/2006/relationships/hyperlink" Target="https://docs7.online-sps.ru/cgi/online.cgi?req=doc&amp;base=MLAW&amp;n=438464&amp;date=04.12.2025&amp;dst=100267&amp;field=134" TargetMode="External"/><Relationship Id="rId50" Type="http://schemas.openxmlformats.org/officeDocument/2006/relationships/hyperlink" Target="https://docs7.online-sps.ru/cgi/online.cgi?req=doc&amp;base=MLAW&amp;n=150980&amp;date=04.12.2025&amp;dst=100014&amp;field=134" TargetMode="External"/><Relationship Id="rId104" Type="http://schemas.openxmlformats.org/officeDocument/2006/relationships/hyperlink" Target="https://docs7.online-sps.ru/cgi/online.cgi?req=doc&amp;base=MLAW&amp;n=209514&amp;date=04.12.2025&amp;dst=100051&amp;field=134" TargetMode="External"/><Relationship Id="rId125" Type="http://schemas.openxmlformats.org/officeDocument/2006/relationships/hyperlink" Target="https://docs7.online-sps.ru/cgi/online.cgi?req=doc&amp;base=MLAW&amp;n=174742&amp;date=04.12.2025&amp;dst=100036&amp;field=134" TargetMode="External"/><Relationship Id="rId146" Type="http://schemas.openxmlformats.org/officeDocument/2006/relationships/hyperlink" Target="https://docs7.online-sps.ru/cgi/online.cgi?req=doc&amp;base=LAW&amp;n=500024&amp;date=04.12.2025" TargetMode="External"/><Relationship Id="rId167" Type="http://schemas.openxmlformats.org/officeDocument/2006/relationships/hyperlink" Target="https://docs7.online-sps.ru/cgi/online.cgi?req=doc&amp;base=MLAW&amp;n=438464&amp;date=04.12.2025&amp;dst=100193&amp;field=134" TargetMode="External"/><Relationship Id="rId188" Type="http://schemas.openxmlformats.org/officeDocument/2006/relationships/hyperlink" Target="https://docs7.online-sps.ru/cgi/online.cgi?req=doc&amp;base=MLAW&amp;n=438464&amp;date=04.12.2025&amp;dst=100206&amp;field=134" TargetMode="External"/><Relationship Id="rId311" Type="http://schemas.openxmlformats.org/officeDocument/2006/relationships/hyperlink" Target="https://docs7.online-sps.ru/cgi/online.cgi?req=doc&amp;base=MLAW&amp;n=438464&amp;date=04.12.2025&amp;dst=100294&amp;field=134" TargetMode="External"/><Relationship Id="rId332" Type="http://schemas.openxmlformats.org/officeDocument/2006/relationships/hyperlink" Target="https://docs7.online-sps.ru/cgi/online.cgi?req=doc&amp;base=MLAW&amp;n=438464&amp;date=04.12.2025&amp;dst=100313&amp;field=134" TargetMode="External"/><Relationship Id="rId71" Type="http://schemas.openxmlformats.org/officeDocument/2006/relationships/hyperlink" Target="https://docs7.online-sps.ru/cgi/online.cgi?req=doc&amp;base=MLAW&amp;n=174742&amp;date=04.12.2025&amp;dst=100011&amp;field=134" TargetMode="External"/><Relationship Id="rId92" Type="http://schemas.openxmlformats.org/officeDocument/2006/relationships/hyperlink" Target="https://docs7.online-sps.ru/cgi/online.cgi?req=doc&amp;base=LAW&amp;n=289345&amp;date=04.12.2025&amp;dst=100017&amp;field=134" TargetMode="External"/><Relationship Id="rId213" Type="http://schemas.openxmlformats.org/officeDocument/2006/relationships/hyperlink" Target="https://docs7.online-sps.ru/cgi/online.cgi?req=doc&amp;base=MLAW&amp;n=149365&amp;date=04.12.2025&amp;dst=100132&amp;field=134" TargetMode="External"/><Relationship Id="rId234" Type="http://schemas.openxmlformats.org/officeDocument/2006/relationships/hyperlink" Target="https://docs7.online-sps.ru/cgi/online.cgi?req=doc&amp;base=MLAW&amp;n=240681&amp;date=04.12.2025&amp;dst=100059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220301&amp;date=04.12.2025&amp;dst=100036&amp;field=134" TargetMode="External"/><Relationship Id="rId255" Type="http://schemas.openxmlformats.org/officeDocument/2006/relationships/hyperlink" Target="https://docs7.online-sps.ru/cgi/online.cgi?req=doc&amp;base=MLAW&amp;n=438464&amp;date=04.12.2025&amp;dst=100239&amp;field=134" TargetMode="External"/><Relationship Id="rId276" Type="http://schemas.openxmlformats.org/officeDocument/2006/relationships/hyperlink" Target="https://docs7.online-sps.ru/cgi/online.cgi?req=doc&amp;base=MLAW&amp;n=240681&amp;date=04.12.2025&amp;dst=100061&amp;field=134" TargetMode="External"/><Relationship Id="rId297" Type="http://schemas.openxmlformats.org/officeDocument/2006/relationships/hyperlink" Target="https://docs7.online-sps.ru/cgi/online.cgi?req=doc&amp;base=MLAW&amp;n=240681&amp;date=04.12.2025&amp;dst=100060&amp;field=134" TargetMode="External"/><Relationship Id="rId40" Type="http://schemas.openxmlformats.org/officeDocument/2006/relationships/hyperlink" Target="https://docs7.online-sps.ru/cgi/online.cgi?req=doc&amp;base=MLAW&amp;n=438464&amp;date=04.12.2025&amp;dst=100121&amp;field=134" TargetMode="External"/><Relationship Id="rId115" Type="http://schemas.openxmlformats.org/officeDocument/2006/relationships/hyperlink" Target="https://docs7.online-sps.ru/cgi/online.cgi?req=doc&amp;base=MLAW&amp;n=150980&amp;date=04.12.2025&amp;dst=100023&amp;field=134" TargetMode="External"/><Relationship Id="rId136" Type="http://schemas.openxmlformats.org/officeDocument/2006/relationships/hyperlink" Target="https://docs7.online-sps.ru/cgi/online.cgi?req=doc&amp;base=MLAW&amp;n=215671&amp;date=04.12.2025&amp;dst=100018&amp;field=134" TargetMode="External"/><Relationship Id="rId157" Type="http://schemas.openxmlformats.org/officeDocument/2006/relationships/hyperlink" Target="https://docs7.online-sps.ru/cgi/online.cgi?req=doc&amp;base=MLAW&amp;n=215671&amp;date=04.12.2025&amp;dst=100026&amp;field=134" TargetMode="External"/><Relationship Id="rId178" Type="http://schemas.openxmlformats.org/officeDocument/2006/relationships/hyperlink" Target="https://docs7.online-sps.ru/cgi/online.cgi?req=doc&amp;base=MLAW&amp;n=438464&amp;date=04.12.2025&amp;dst=100200&amp;field=134" TargetMode="External"/><Relationship Id="rId301" Type="http://schemas.openxmlformats.org/officeDocument/2006/relationships/hyperlink" Target="https://docs7.online-sps.ru/cgi/online.cgi?req=doc&amp;base=MLAW&amp;n=438464&amp;date=04.12.2025&amp;dst=100283&amp;field=134" TargetMode="External"/><Relationship Id="rId322" Type="http://schemas.openxmlformats.org/officeDocument/2006/relationships/hyperlink" Target="https://docs7.online-sps.ru/cgi/online.cgi?req=doc&amp;base=MLAW&amp;n=150980&amp;date=04.12.2025&amp;dst=100042&amp;field=134" TargetMode="External"/><Relationship Id="rId343" Type="http://schemas.openxmlformats.org/officeDocument/2006/relationships/hyperlink" Target="https://docs7.online-sps.ru/cgi/online.cgi?req=doc&amp;base=MLAW&amp;n=240681&amp;date=04.12.2025&amp;dst=100071&amp;field=134" TargetMode="External"/><Relationship Id="rId61" Type="http://schemas.openxmlformats.org/officeDocument/2006/relationships/hyperlink" Target="https://docs7.online-sps.ru/cgi/online.cgi?req=doc&amp;base=MLAW&amp;n=174742&amp;date=04.12.2025&amp;dst=100007&amp;field=134" TargetMode="External"/><Relationship Id="rId82" Type="http://schemas.openxmlformats.org/officeDocument/2006/relationships/hyperlink" Target="https://docs7.online-sps.ru/cgi/online.cgi?req=doc&amp;base=MLAW&amp;n=149365&amp;date=04.12.2025&amp;dst=100098&amp;field=134" TargetMode="External"/><Relationship Id="rId199" Type="http://schemas.openxmlformats.org/officeDocument/2006/relationships/hyperlink" Target="https://docs7.online-sps.ru/cgi/online.cgi?req=doc&amp;base=LAW&amp;n=500024&amp;date=04.12.2025&amp;dst=100047&amp;field=134" TargetMode="External"/><Relationship Id="rId203" Type="http://schemas.openxmlformats.org/officeDocument/2006/relationships/hyperlink" Target="https://docs7.online-sps.ru/cgi/online.cgi?req=doc&amp;base=MLAW&amp;n=215671&amp;date=04.12.2025&amp;dst=100032&amp;field=134" TargetMode="External"/><Relationship Id="rId19" Type="http://schemas.openxmlformats.org/officeDocument/2006/relationships/hyperlink" Target="https://docs7.online-sps.ru/cgi/online.cgi?req=doc&amp;base=MLAW&amp;n=190567&amp;date=04.12.2025&amp;dst=100005&amp;field=134" TargetMode="External"/><Relationship Id="rId224" Type="http://schemas.openxmlformats.org/officeDocument/2006/relationships/hyperlink" Target="https://docs7.online-sps.ru/cgi/online.cgi?req=doc&amp;base=MLAW&amp;n=249797&amp;date=04.12.2025&amp;dst=100015&amp;field=134" TargetMode="External"/><Relationship Id="rId245" Type="http://schemas.openxmlformats.org/officeDocument/2006/relationships/hyperlink" Target="https://docs7.online-sps.ru/cgi/online.cgi?req=doc&amp;base=MLAW&amp;n=149365&amp;date=04.12.2025&amp;dst=100136&amp;field=134" TargetMode="External"/><Relationship Id="rId266" Type="http://schemas.openxmlformats.org/officeDocument/2006/relationships/hyperlink" Target="https://docs7.online-sps.ru/cgi/online.cgi?req=doc&amp;base=MLAW&amp;n=203787&amp;date=04.12.2025&amp;dst=100014&amp;field=134" TargetMode="External"/><Relationship Id="rId287" Type="http://schemas.openxmlformats.org/officeDocument/2006/relationships/hyperlink" Target="https://docs7.online-sps.ru/cgi/online.cgi?req=doc&amp;base=MLAW&amp;n=438464&amp;date=04.12.2025&amp;dst=100269&amp;field=134" TargetMode="External"/><Relationship Id="rId30" Type="http://schemas.openxmlformats.org/officeDocument/2006/relationships/hyperlink" Target="https://docs7.online-sps.ru/cgi/online.cgi?req=doc&amp;base=MLAW&amp;n=220310&amp;date=04.12.2025&amp;dst=100061&amp;field=134" TargetMode="External"/><Relationship Id="rId105" Type="http://schemas.openxmlformats.org/officeDocument/2006/relationships/hyperlink" Target="https://docs7.online-sps.ru/cgi/online.cgi?req=doc&amp;base=MLAW&amp;n=438464&amp;date=04.12.2025&amp;dst=100150&amp;field=134" TargetMode="External"/><Relationship Id="rId126" Type="http://schemas.openxmlformats.org/officeDocument/2006/relationships/hyperlink" Target="https://docs7.online-sps.ru/cgi/online.cgi?req=doc&amp;base=MLAW&amp;n=438464&amp;date=04.12.2025&amp;dst=100162&amp;field=134" TargetMode="External"/><Relationship Id="rId147" Type="http://schemas.openxmlformats.org/officeDocument/2006/relationships/hyperlink" Target="https://docs7.online-sps.ru/cgi/online.cgi?req=doc&amp;base=MLAW&amp;n=438464&amp;date=04.12.2025&amp;dst=100184&amp;field=134" TargetMode="External"/><Relationship Id="rId168" Type="http://schemas.openxmlformats.org/officeDocument/2006/relationships/hyperlink" Target="https://docs7.online-sps.ru/cgi/online.cgi?req=doc&amp;base=MLAW&amp;n=438464&amp;date=04.12.2025&amp;dst=100194&amp;field=134" TargetMode="External"/><Relationship Id="rId312" Type="http://schemas.openxmlformats.org/officeDocument/2006/relationships/hyperlink" Target="https://docs7.online-sps.ru/cgi/online.cgi?req=doc&amp;base=MLAW&amp;n=438464&amp;date=04.12.2025&amp;dst=100295&amp;field=134" TargetMode="External"/><Relationship Id="rId333" Type="http://schemas.openxmlformats.org/officeDocument/2006/relationships/hyperlink" Target="https://docs7.online-sps.ru/cgi/online.cgi?req=doc&amp;base=MLAW&amp;n=438464&amp;date=04.12.2025&amp;dst=100314&amp;field=134" TargetMode="External"/><Relationship Id="rId51" Type="http://schemas.openxmlformats.org/officeDocument/2006/relationships/hyperlink" Target="https://docs7.online-sps.ru/cgi/online.cgi?req=doc&amp;base=MLAW&amp;n=438464&amp;date=04.12.2025&amp;dst=100123&amp;field=134" TargetMode="External"/><Relationship Id="rId72" Type="http://schemas.openxmlformats.org/officeDocument/2006/relationships/hyperlink" Target="https://docs7.online-sps.ru/cgi/online.cgi?req=doc&amp;base=MLAW&amp;n=438464&amp;date=04.12.2025&amp;dst=100136&amp;field=134" TargetMode="External"/><Relationship Id="rId93" Type="http://schemas.openxmlformats.org/officeDocument/2006/relationships/hyperlink" Target="https://docs7.online-sps.ru/cgi/online.cgi?req=doc&amp;base=LAW&amp;n=289345&amp;date=04.12.2025&amp;dst=100017&amp;field=134" TargetMode="External"/><Relationship Id="rId189" Type="http://schemas.openxmlformats.org/officeDocument/2006/relationships/hyperlink" Target="https://docs7.online-sps.ru/cgi/online.cgi?req=doc&amp;base=MLAW&amp;n=438464&amp;date=04.12.2025&amp;dst=100207&amp;field=13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7.online-sps.ru/cgi/online.cgi?req=doc&amp;base=LAW&amp;n=500024&amp;date=04.12.2025&amp;dst=100047&amp;field=134" TargetMode="External"/><Relationship Id="rId235" Type="http://schemas.openxmlformats.org/officeDocument/2006/relationships/hyperlink" Target="https://docs7.online-sps.ru/cgi/online.cgi?req=doc&amp;base=MLAW&amp;n=438464&amp;date=04.12.2025&amp;dst=100229&amp;field=134" TargetMode="External"/><Relationship Id="rId256" Type="http://schemas.openxmlformats.org/officeDocument/2006/relationships/hyperlink" Target="https://docs7.online-sps.ru/cgi/online.cgi?req=doc&amp;base=MLAW&amp;n=149365&amp;date=04.12.2025&amp;dst=100138&amp;field=134" TargetMode="External"/><Relationship Id="rId277" Type="http://schemas.openxmlformats.org/officeDocument/2006/relationships/hyperlink" Target="https://docs7.online-sps.ru/cgi/online.cgi?req=doc&amp;base=MLAW&amp;n=438464&amp;date=04.12.2025&amp;dst=100254&amp;field=134" TargetMode="External"/><Relationship Id="rId298" Type="http://schemas.openxmlformats.org/officeDocument/2006/relationships/hyperlink" Target="https://docs7.online-sps.ru/cgi/online.cgi?req=doc&amp;base=MLAW&amp;n=438464&amp;date=04.12.2025&amp;dst=100278&amp;field=134" TargetMode="External"/><Relationship Id="rId116" Type="http://schemas.openxmlformats.org/officeDocument/2006/relationships/hyperlink" Target="https://docs7.online-sps.ru/cgi/online.cgi?req=doc&amp;base=MLAW&amp;n=193243&amp;date=04.12.2025&amp;dst=100158&amp;field=134" TargetMode="External"/><Relationship Id="rId137" Type="http://schemas.openxmlformats.org/officeDocument/2006/relationships/hyperlink" Target="https://docs7.online-sps.ru/cgi/online.cgi?req=doc&amp;base=MLAW&amp;n=215671&amp;date=04.12.2025&amp;dst=100020&amp;field=134" TargetMode="External"/><Relationship Id="rId158" Type="http://schemas.openxmlformats.org/officeDocument/2006/relationships/hyperlink" Target="https://docs7.online-sps.ru/cgi/online.cgi?req=doc&amp;base=MLAW&amp;n=150980&amp;date=04.12.2025&amp;dst=100035&amp;field=134" TargetMode="External"/><Relationship Id="rId302" Type="http://schemas.openxmlformats.org/officeDocument/2006/relationships/hyperlink" Target="https://docs7.online-sps.ru/cgi/online.cgi?req=doc&amp;base=MLAW&amp;n=438464&amp;date=04.12.2025&amp;dst=100284&amp;field=134" TargetMode="External"/><Relationship Id="rId323" Type="http://schemas.openxmlformats.org/officeDocument/2006/relationships/hyperlink" Target="https://docs7.online-sps.ru/cgi/online.cgi?req=doc&amp;base=MLAW&amp;n=438464&amp;date=04.12.2025&amp;dst=100307&amp;field=134" TargetMode="External"/><Relationship Id="rId344" Type="http://schemas.openxmlformats.org/officeDocument/2006/relationships/hyperlink" Target="https://docs7.online-sps.ru/cgi/online.cgi?req=doc&amp;base=MLAW&amp;n=438464&amp;date=04.12.2025&amp;dst=100316&amp;field=134" TargetMode="External"/><Relationship Id="rId20" Type="http://schemas.openxmlformats.org/officeDocument/2006/relationships/hyperlink" Target="https://docs7.online-sps.ru/cgi/online.cgi?req=doc&amp;base=MLAW&amp;n=193243&amp;date=04.12.2025&amp;dst=100150&amp;field=134" TargetMode="External"/><Relationship Id="rId41" Type="http://schemas.openxmlformats.org/officeDocument/2006/relationships/hyperlink" Target="https://docs7.online-sps.ru/cgi/online.cgi?req=doc&amp;base=MLAW&amp;n=215671&amp;date=04.12.2025&amp;dst=100006&amp;field=134" TargetMode="External"/><Relationship Id="rId62" Type="http://schemas.openxmlformats.org/officeDocument/2006/relationships/hyperlink" Target="https://docs7.online-sps.ru/cgi/online.cgi?req=doc&amp;base=MLAW&amp;n=438464&amp;date=04.12.2025&amp;dst=100121&amp;field=134" TargetMode="External"/><Relationship Id="rId83" Type="http://schemas.openxmlformats.org/officeDocument/2006/relationships/hyperlink" Target="https://docs7.online-sps.ru/cgi/online.cgi?req=doc&amp;base=MLAW&amp;n=215671&amp;date=04.12.2025&amp;dst=100006&amp;field=134" TargetMode="External"/><Relationship Id="rId179" Type="http://schemas.openxmlformats.org/officeDocument/2006/relationships/hyperlink" Target="https://docs7.online-sps.ru/cgi/online.cgi?req=doc&amp;base=MLAW&amp;n=438464&amp;date=04.12.2025&amp;dst=100201&amp;field=134" TargetMode="External"/><Relationship Id="rId190" Type="http://schemas.openxmlformats.org/officeDocument/2006/relationships/hyperlink" Target="https://docs7.online-sps.ru/cgi/online.cgi?req=doc&amp;base=MLAW&amp;n=438464&amp;date=04.12.2025&amp;dst=100208&amp;field=134" TargetMode="External"/><Relationship Id="rId204" Type="http://schemas.openxmlformats.org/officeDocument/2006/relationships/hyperlink" Target="https://docs7.online-sps.ru/cgi/online.cgi?req=doc&amp;base=MLAW&amp;n=190567&amp;date=04.12.2025&amp;dst=100011&amp;field=134" TargetMode="External"/><Relationship Id="rId225" Type="http://schemas.openxmlformats.org/officeDocument/2006/relationships/hyperlink" Target="https://docs7.online-sps.ru/cgi/online.cgi?req=doc&amp;base=MLAW&amp;n=246104&amp;date=04.12.2025&amp;dst=100008&amp;field=134" TargetMode="External"/><Relationship Id="rId246" Type="http://schemas.openxmlformats.org/officeDocument/2006/relationships/hyperlink" Target="https://docs7.online-sps.ru/cgi/online.cgi?req=doc&amp;base=MLAW&amp;n=438464&amp;date=04.12.2025&amp;dst=100236&amp;field=134" TargetMode="External"/><Relationship Id="rId267" Type="http://schemas.openxmlformats.org/officeDocument/2006/relationships/hyperlink" Target="https://docs7.online-sps.ru/cgi/online.cgi?req=doc&amp;base=MLAW&amp;n=209514&amp;date=04.12.2025&amp;dst=100055&amp;field=134" TargetMode="External"/><Relationship Id="rId288" Type="http://schemas.openxmlformats.org/officeDocument/2006/relationships/hyperlink" Target="https://docs7.online-sps.ru/cgi/online.cgi?req=doc&amp;base=MLAW&amp;n=240681&amp;date=04.12.2025&amp;dst=100062&amp;field=134" TargetMode="External"/><Relationship Id="rId106" Type="http://schemas.openxmlformats.org/officeDocument/2006/relationships/hyperlink" Target="https://docs7.online-sps.ru/cgi/online.cgi?req=doc&amp;base=MLAW&amp;n=174742&amp;date=04.12.2025&amp;dst=100021&amp;field=134" TargetMode="External"/><Relationship Id="rId127" Type="http://schemas.openxmlformats.org/officeDocument/2006/relationships/hyperlink" Target="https://docs7.online-sps.ru/cgi/online.cgi?req=doc&amp;base=MLAW&amp;n=438464&amp;date=04.12.2025&amp;dst=100163&amp;field=134" TargetMode="External"/><Relationship Id="rId313" Type="http://schemas.openxmlformats.org/officeDocument/2006/relationships/hyperlink" Target="https://docs7.online-sps.ru/cgi/online.cgi?req=doc&amp;base=MLAW&amp;n=438464&amp;date=04.12.2025&amp;dst=100297&amp;field=134" TargetMode="External"/><Relationship Id="rId10" Type="http://schemas.openxmlformats.org/officeDocument/2006/relationships/hyperlink" Target="https://docs7.online-sps.ru/cgi/online.cgi?req=doc&amp;base=MLAW&amp;n=149365&amp;date=04.12.2025&amp;dst=100097&amp;field=134" TargetMode="External"/><Relationship Id="rId31" Type="http://schemas.openxmlformats.org/officeDocument/2006/relationships/hyperlink" Target="https://docs7.online-sps.ru/cgi/online.cgi?req=doc&amp;base=MLAW&amp;n=156609&amp;date=04.12.2025" TargetMode="External"/><Relationship Id="rId52" Type="http://schemas.openxmlformats.org/officeDocument/2006/relationships/hyperlink" Target="https://docs7.online-sps.ru/cgi/online.cgi?req=doc&amp;base=MLAW&amp;n=190567&amp;date=04.12.2025&amp;dst=100007&amp;field=134" TargetMode="External"/><Relationship Id="rId73" Type="http://schemas.openxmlformats.org/officeDocument/2006/relationships/hyperlink" Target="https://docs7.online-sps.ru/cgi/online.cgi?req=doc&amp;base=MLAW&amp;n=438464&amp;date=04.12.2025&amp;dst=100137&amp;field=134" TargetMode="External"/><Relationship Id="rId94" Type="http://schemas.openxmlformats.org/officeDocument/2006/relationships/hyperlink" Target="https://docs7.online-sps.ru/cgi/online.cgi?req=doc&amp;base=MLAW&amp;n=215671&amp;date=04.12.2025&amp;dst=100008&amp;field=134" TargetMode="External"/><Relationship Id="rId148" Type="http://schemas.openxmlformats.org/officeDocument/2006/relationships/hyperlink" Target="https://docs7.online-sps.ru/cgi/online.cgi?req=doc&amp;base=LAW&amp;n=465811&amp;date=04.12.2025" TargetMode="External"/><Relationship Id="rId169" Type="http://schemas.openxmlformats.org/officeDocument/2006/relationships/hyperlink" Target="https://docs7.online-sps.ru/cgi/online.cgi?req=doc&amp;base=MLAW&amp;n=150980&amp;date=04.12.2025&amp;dst=100039&amp;field=134" TargetMode="External"/><Relationship Id="rId334" Type="http://schemas.openxmlformats.org/officeDocument/2006/relationships/hyperlink" Target="https://docs7.online-sps.ru/cgi/online.cgi?req=doc&amp;base=MLAW&amp;n=193243&amp;date=04.12.2025&amp;dst=100182&amp;field=134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7.online-sps.ru/cgi/online.cgi?req=doc&amp;base=MLAW&amp;n=438464&amp;date=04.12.2025&amp;dst=100202&amp;field=134" TargetMode="External"/><Relationship Id="rId215" Type="http://schemas.openxmlformats.org/officeDocument/2006/relationships/hyperlink" Target="https://docs7.online-sps.ru/cgi/online.cgi?req=doc&amp;base=MLAW&amp;n=190567&amp;date=04.12.2025&amp;dst=100012&amp;field=134" TargetMode="External"/><Relationship Id="rId236" Type="http://schemas.openxmlformats.org/officeDocument/2006/relationships/hyperlink" Target="https://docs7.online-sps.ru/cgi/online.cgi?req=doc&amp;base=MLAW&amp;n=438464&amp;date=04.12.2025&amp;dst=100231&amp;field=134" TargetMode="External"/><Relationship Id="rId257" Type="http://schemas.openxmlformats.org/officeDocument/2006/relationships/hyperlink" Target="https://docs7.online-sps.ru/cgi/online.cgi?req=doc&amp;base=MLAW&amp;n=438464&amp;date=04.12.2025&amp;dst=100241&amp;field=134" TargetMode="External"/><Relationship Id="rId278" Type="http://schemas.openxmlformats.org/officeDocument/2006/relationships/hyperlink" Target="https://docs7.online-sps.ru/cgi/online.cgi?req=doc&amp;base=MLAW&amp;n=438464&amp;date=04.12.2025&amp;dst=100255&amp;field=134" TargetMode="External"/><Relationship Id="rId303" Type="http://schemas.openxmlformats.org/officeDocument/2006/relationships/hyperlink" Target="https://docs7.online-sps.ru/cgi/online.cgi?req=doc&amp;base=MLAW&amp;n=438464&amp;date=04.12.2025&amp;dst=100285&amp;field=134" TargetMode="External"/><Relationship Id="rId42" Type="http://schemas.openxmlformats.org/officeDocument/2006/relationships/hyperlink" Target="https://docs7.online-sps.ru/cgi/online.cgi?req=doc&amp;base=MLAW&amp;n=240681&amp;date=04.12.2025&amp;dst=100046&amp;field=134" TargetMode="External"/><Relationship Id="rId84" Type="http://schemas.openxmlformats.org/officeDocument/2006/relationships/hyperlink" Target="https://docs7.online-sps.ru/cgi/online.cgi?req=doc&amp;base=MLAW&amp;n=149365&amp;date=04.12.2025&amp;dst=100100&amp;field=134" TargetMode="External"/><Relationship Id="rId138" Type="http://schemas.openxmlformats.org/officeDocument/2006/relationships/hyperlink" Target="https://docs7.online-sps.ru/cgi/online.cgi?req=doc&amp;base=MLAW&amp;n=438464&amp;date=04.12.2025&amp;dst=100177&amp;field=134" TargetMode="External"/><Relationship Id="rId345" Type="http://schemas.openxmlformats.org/officeDocument/2006/relationships/hyperlink" Target="https://docs7.online-sps.ru/cgi/online.cgi?req=doc&amp;base=MLAW&amp;n=438464&amp;date=04.12.2025&amp;dst=100317&amp;field=134" TargetMode="External"/><Relationship Id="rId191" Type="http://schemas.openxmlformats.org/officeDocument/2006/relationships/hyperlink" Target="https://docs7.online-sps.ru/cgi/online.cgi?req=doc&amp;base=MLAW&amp;n=438464&amp;date=04.12.2025&amp;dst=100210&amp;field=134" TargetMode="External"/><Relationship Id="rId205" Type="http://schemas.openxmlformats.org/officeDocument/2006/relationships/hyperlink" Target="https://docs7.online-sps.ru/cgi/online.cgi?req=doc&amp;base=MLAW&amp;n=438464&amp;date=04.12.2025&amp;dst=100218&amp;field=134" TargetMode="External"/><Relationship Id="rId247" Type="http://schemas.openxmlformats.org/officeDocument/2006/relationships/hyperlink" Target="https://docs7.online-sps.ru/cgi/online.cgi?req=doc&amp;base=MLAW&amp;n=240681&amp;date=04.12.2025&amp;dst=100060&amp;field=134" TargetMode="External"/><Relationship Id="rId107" Type="http://schemas.openxmlformats.org/officeDocument/2006/relationships/hyperlink" Target="https://docs7.online-sps.ru/cgi/online.cgi?req=doc&amp;base=MLAW&amp;n=174742&amp;date=04.12.2025&amp;dst=100022&amp;field=134" TargetMode="External"/><Relationship Id="rId289" Type="http://schemas.openxmlformats.org/officeDocument/2006/relationships/hyperlink" Target="https://docs7.online-sps.ru/cgi/online.cgi?req=doc&amp;base=MLAW&amp;n=193243&amp;date=04.12.2025&amp;dst=100179&amp;field=134" TargetMode="External"/><Relationship Id="rId11" Type="http://schemas.openxmlformats.org/officeDocument/2006/relationships/hyperlink" Target="https://docs7.online-sps.ru/cgi/online.cgi?req=doc&amp;base=MLAW&amp;n=141757&amp;date=04.12.2025&amp;dst=100010&amp;field=134" TargetMode="External"/><Relationship Id="rId53" Type="http://schemas.openxmlformats.org/officeDocument/2006/relationships/hyperlink" Target="https://docs7.online-sps.ru/cgi/online.cgi?req=doc&amp;base=MLAW&amp;n=438464&amp;date=04.12.2025&amp;dst=100124&amp;field=134" TargetMode="External"/><Relationship Id="rId149" Type="http://schemas.openxmlformats.org/officeDocument/2006/relationships/hyperlink" Target="https://docs7.online-sps.ru/cgi/online.cgi?req=doc&amp;base=MLAW&amp;n=150980&amp;date=04.12.2025&amp;dst=100028&amp;field=134" TargetMode="External"/><Relationship Id="rId314" Type="http://schemas.openxmlformats.org/officeDocument/2006/relationships/hyperlink" Target="https://docs7.online-sps.ru/cgi/online.cgi?req=doc&amp;base=MLAW&amp;n=438464&amp;date=04.12.2025&amp;dst=100121&amp;field=134" TargetMode="External"/><Relationship Id="rId95" Type="http://schemas.openxmlformats.org/officeDocument/2006/relationships/hyperlink" Target="https://docs7.online-sps.ru/cgi/online.cgi?req=doc&amp;base=LAW&amp;n=289345&amp;date=04.12.2025&amp;dst=100017&amp;field=134" TargetMode="External"/><Relationship Id="rId160" Type="http://schemas.openxmlformats.org/officeDocument/2006/relationships/hyperlink" Target="https://docs7.online-sps.ru/cgi/online.cgi?req=doc&amp;base=MLAW&amp;n=215671&amp;date=04.12.2025&amp;dst=100027&amp;field=134" TargetMode="External"/><Relationship Id="rId216" Type="http://schemas.openxmlformats.org/officeDocument/2006/relationships/hyperlink" Target="https://docs7.online-sps.ru/cgi/online.cgi?req=doc&amp;base=MLAW&amp;n=215672&amp;date=04.12.2025&amp;dst=100009&amp;field=134" TargetMode="External"/><Relationship Id="rId258" Type="http://schemas.openxmlformats.org/officeDocument/2006/relationships/hyperlink" Target="https://docs7.online-sps.ru/cgi/online.cgi?req=doc&amp;base=MLAW&amp;n=438464&amp;date=04.12.2025&amp;dst=100242&amp;field=134" TargetMode="External"/><Relationship Id="rId22" Type="http://schemas.openxmlformats.org/officeDocument/2006/relationships/hyperlink" Target="https://docs7.online-sps.ru/cgi/online.cgi?req=doc&amp;base=MLAW&amp;n=249797&amp;date=04.12.2025&amp;dst=100015&amp;field=134" TargetMode="External"/><Relationship Id="rId64" Type="http://schemas.openxmlformats.org/officeDocument/2006/relationships/hyperlink" Target="https://docs7.online-sps.ru/cgi/online.cgi?req=doc&amp;base=MLAW&amp;n=438464&amp;date=04.12.2025&amp;dst=100131&amp;field=134" TargetMode="External"/><Relationship Id="rId118" Type="http://schemas.openxmlformats.org/officeDocument/2006/relationships/hyperlink" Target="https://docs7.online-sps.ru/cgi/online.cgi?req=doc&amp;base=MLAW&amp;n=193243&amp;date=04.12.2025&amp;dst=100164&amp;field=134" TargetMode="External"/><Relationship Id="rId325" Type="http://schemas.openxmlformats.org/officeDocument/2006/relationships/hyperlink" Target="https://docs7.online-sps.ru/cgi/online.cgi?req=doc&amp;base=MLAW&amp;n=438464&amp;date=04.12.2025&amp;dst=100121&amp;field=134" TargetMode="External"/><Relationship Id="rId171" Type="http://schemas.openxmlformats.org/officeDocument/2006/relationships/hyperlink" Target="https://docs7.online-sps.ru/cgi/online.cgi?req=doc&amp;base=MLAW&amp;n=240681&amp;date=04.12.2025&amp;dst=100050&amp;field=134" TargetMode="External"/><Relationship Id="rId227" Type="http://schemas.openxmlformats.org/officeDocument/2006/relationships/hyperlink" Target="https://docs7.online-sps.ru/cgi/online.cgi?req=doc&amp;base=MLAW&amp;n=190567&amp;date=04.12.2025&amp;dst=100013&amp;field=134" TargetMode="External"/><Relationship Id="rId269" Type="http://schemas.openxmlformats.org/officeDocument/2006/relationships/hyperlink" Target="https://docs7.online-sps.ru/cgi/online.cgi?req=doc&amp;base=MLAW&amp;n=193243&amp;date=04.12.2025&amp;dst=100174&amp;field=134" TargetMode="External"/><Relationship Id="rId33" Type="http://schemas.openxmlformats.org/officeDocument/2006/relationships/hyperlink" Target="https://docs7.online-sps.ru/cgi/online.cgi?req=doc&amp;base=MLAW&amp;n=150980&amp;date=04.12.2025&amp;dst=100012&amp;field=134" TargetMode="External"/><Relationship Id="rId129" Type="http://schemas.openxmlformats.org/officeDocument/2006/relationships/hyperlink" Target="https://docs7.online-sps.ru/cgi/online.cgi?req=doc&amp;base=MLAW&amp;n=438464&amp;date=04.12.2025&amp;dst=100165&amp;field=134" TargetMode="External"/><Relationship Id="rId280" Type="http://schemas.openxmlformats.org/officeDocument/2006/relationships/hyperlink" Target="https://docs7.online-sps.ru/cgi/online.cgi?req=doc&amp;base=MLAW&amp;n=438464&amp;date=04.12.2025&amp;dst=100256&amp;field=134" TargetMode="External"/><Relationship Id="rId336" Type="http://schemas.openxmlformats.org/officeDocument/2006/relationships/hyperlink" Target="https://docs7.online-sps.ru/cgi/online.cgi?req=doc&amp;base=MLAW&amp;n=193243&amp;date=04.12.2025&amp;dst=100185&amp;field=134" TargetMode="External"/><Relationship Id="rId75" Type="http://schemas.openxmlformats.org/officeDocument/2006/relationships/hyperlink" Target="https://docs7.online-sps.ru/cgi/online.cgi?req=doc&amp;base=MLAW&amp;n=174742&amp;date=04.12.2025&amp;dst=100012&amp;field=134" TargetMode="External"/><Relationship Id="rId140" Type="http://schemas.openxmlformats.org/officeDocument/2006/relationships/hyperlink" Target="https://docs7.online-sps.ru/cgi/online.cgi?req=doc&amp;base=MLAW&amp;n=149365&amp;date=04.12.2025&amp;dst=100103&amp;field=134" TargetMode="External"/><Relationship Id="rId182" Type="http://schemas.openxmlformats.org/officeDocument/2006/relationships/hyperlink" Target="https://docs7.online-sps.ru/cgi/online.cgi?req=doc&amp;base=MLAW&amp;n=174742&amp;date=04.12.2025&amp;dst=100064&amp;field=13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MLAW&amp;n=438464&amp;date=04.12.2025&amp;dst=100234&amp;field=134" TargetMode="External"/><Relationship Id="rId291" Type="http://schemas.openxmlformats.org/officeDocument/2006/relationships/hyperlink" Target="https://docs7.online-sps.ru/cgi/online.cgi?req=doc&amp;base=MLAW&amp;n=438464&amp;date=04.12.2025&amp;dst=100272&amp;field=134" TargetMode="External"/><Relationship Id="rId305" Type="http://schemas.openxmlformats.org/officeDocument/2006/relationships/hyperlink" Target="https://docs7.online-sps.ru/cgi/online.cgi?req=doc&amp;base=MLAW&amp;n=438464&amp;date=04.12.2025&amp;dst=100287&amp;field=134" TargetMode="External"/><Relationship Id="rId347" Type="http://schemas.openxmlformats.org/officeDocument/2006/relationships/header" Target="header1.xml"/><Relationship Id="rId44" Type="http://schemas.openxmlformats.org/officeDocument/2006/relationships/hyperlink" Target="https://docs7.online-sps.ru/cgi/online.cgi?req=doc&amp;base=MLAW&amp;n=190567&amp;date=04.12.2025&amp;dst=100007&amp;field=134" TargetMode="External"/><Relationship Id="rId86" Type="http://schemas.openxmlformats.org/officeDocument/2006/relationships/hyperlink" Target="https://docs7.online-sps.ru/cgi/online.cgi?req=doc&amp;base=MLAW&amp;n=174742&amp;date=04.12.2025&amp;dst=100015&amp;field=134" TargetMode="External"/><Relationship Id="rId151" Type="http://schemas.openxmlformats.org/officeDocument/2006/relationships/hyperlink" Target="https://docs7.online-sps.ru/cgi/online.cgi?req=doc&amp;base=MLAW&amp;n=190567&amp;date=04.12.2025&amp;dst=100008&amp;field=134" TargetMode="External"/><Relationship Id="rId193" Type="http://schemas.openxmlformats.org/officeDocument/2006/relationships/hyperlink" Target="https://docs7.online-sps.ru/cgi/online.cgi?req=doc&amp;base=MLAW&amp;n=438464&amp;date=04.12.2025&amp;dst=100213&amp;field=134" TargetMode="External"/><Relationship Id="rId207" Type="http://schemas.openxmlformats.org/officeDocument/2006/relationships/hyperlink" Target="https://docs7.online-sps.ru/cgi/online.cgi?req=doc&amp;base=MLAW&amp;n=438464&amp;date=04.12.2025&amp;dst=100220&amp;field=134" TargetMode="External"/><Relationship Id="rId249" Type="http://schemas.openxmlformats.org/officeDocument/2006/relationships/hyperlink" Target="https://docs7.online-sps.ru/cgi/online.cgi?req=doc&amp;base=MLAW&amp;n=209514&amp;date=04.12.2025&amp;dst=100053&amp;field=134" TargetMode="External"/><Relationship Id="rId13" Type="http://schemas.openxmlformats.org/officeDocument/2006/relationships/hyperlink" Target="https://docs7.online-sps.ru/cgi/online.cgi?req=doc&amp;base=MLAW&amp;n=174742&amp;date=04.12.2025&amp;dst=100005&amp;field=134" TargetMode="External"/><Relationship Id="rId109" Type="http://schemas.openxmlformats.org/officeDocument/2006/relationships/hyperlink" Target="https://docs7.online-sps.ru/cgi/online.cgi?req=doc&amp;base=MLAW&amp;n=438464&amp;date=04.12.2025&amp;dst=100153&amp;field=134" TargetMode="External"/><Relationship Id="rId260" Type="http://schemas.openxmlformats.org/officeDocument/2006/relationships/hyperlink" Target="https://docs7.online-sps.ru/cgi/online.cgi?req=doc&amp;base=MLAW&amp;n=149365&amp;date=04.12.2025&amp;dst=100139&amp;field=134" TargetMode="External"/><Relationship Id="rId316" Type="http://schemas.openxmlformats.org/officeDocument/2006/relationships/hyperlink" Target="https://docs7.online-sps.ru/cgi/online.cgi?req=doc&amp;base=MLAW&amp;n=438464&amp;date=04.12.2025&amp;dst=100299&amp;field=134" TargetMode="External"/><Relationship Id="rId55" Type="http://schemas.openxmlformats.org/officeDocument/2006/relationships/hyperlink" Target="https://docs7.online-sps.ru/cgi/online.cgi?req=doc&amp;base=MLAW&amp;n=150980&amp;date=04.12.2025&amp;dst=100039&amp;field=134" TargetMode="External"/><Relationship Id="rId97" Type="http://schemas.openxmlformats.org/officeDocument/2006/relationships/hyperlink" Target="https://docs7.online-sps.ru/cgi/online.cgi?req=doc&amp;base=MLAW&amp;n=215671&amp;date=04.12.2025&amp;dst=100015&amp;field=134" TargetMode="External"/><Relationship Id="rId120" Type="http://schemas.openxmlformats.org/officeDocument/2006/relationships/hyperlink" Target="https://docs7.online-sps.ru/cgi/online.cgi?req=doc&amp;base=MLAW&amp;n=174742&amp;date=04.12.2025&amp;dst=100030&amp;field=134" TargetMode="External"/><Relationship Id="rId162" Type="http://schemas.openxmlformats.org/officeDocument/2006/relationships/hyperlink" Target="https://docs7.online-sps.ru/cgi/online.cgi?req=doc&amp;base=MLAW&amp;n=174742&amp;date=04.12.2025&amp;dst=100061&amp;field=134" TargetMode="External"/><Relationship Id="rId218" Type="http://schemas.openxmlformats.org/officeDocument/2006/relationships/hyperlink" Target="https://docs7.online-sps.ru/cgi/online.cgi?req=doc&amp;base=MLAW&amp;n=438464&amp;date=04.12.2025&amp;dst=100221&amp;field=134" TargetMode="External"/><Relationship Id="rId271" Type="http://schemas.openxmlformats.org/officeDocument/2006/relationships/hyperlink" Target="https://docs7.online-sps.ru/cgi/online.cgi?req=doc&amp;base=MLAW&amp;n=438464&amp;date=04.12.2025&amp;dst=100250&amp;field=134" TargetMode="External"/><Relationship Id="rId24" Type="http://schemas.openxmlformats.org/officeDocument/2006/relationships/hyperlink" Target="https://docs7.online-sps.ru/cgi/online.cgi?req=doc&amp;base=MLAW&amp;n=209514&amp;date=04.12.2025&amp;dst=100049&amp;field=134" TargetMode="External"/><Relationship Id="rId66" Type="http://schemas.openxmlformats.org/officeDocument/2006/relationships/hyperlink" Target="https://docs7.online-sps.ru/cgi/online.cgi?req=doc&amp;base=MLAW&amp;n=438464&amp;date=04.12.2025&amp;dst=100132&amp;field=134" TargetMode="External"/><Relationship Id="rId131" Type="http://schemas.openxmlformats.org/officeDocument/2006/relationships/hyperlink" Target="https://docs7.online-sps.ru/cgi/online.cgi?req=doc&amp;base=MLAW&amp;n=174742&amp;date=04.12.2025&amp;dst=100045&amp;field=134" TargetMode="External"/><Relationship Id="rId327" Type="http://schemas.openxmlformats.org/officeDocument/2006/relationships/hyperlink" Target="https://docs7.online-sps.ru/cgi/online.cgi?req=doc&amp;base=MLAW&amp;n=240681&amp;date=04.12.2025&amp;dst=100064&amp;field=134" TargetMode="External"/><Relationship Id="rId173" Type="http://schemas.openxmlformats.org/officeDocument/2006/relationships/hyperlink" Target="https://docs7.online-sps.ru/cgi/online.cgi?req=doc&amp;base=MLAW&amp;n=150980&amp;date=04.12.2025&amp;dst=100039&amp;field=134" TargetMode="External"/><Relationship Id="rId229" Type="http://schemas.openxmlformats.org/officeDocument/2006/relationships/hyperlink" Target="https://docs7.online-sps.ru/cgi/online.cgi?req=doc&amp;base=MLAW&amp;n=240681&amp;date=04.12.2025&amp;dst=100056&amp;field=134" TargetMode="External"/><Relationship Id="rId240" Type="http://schemas.openxmlformats.org/officeDocument/2006/relationships/hyperlink" Target="https://docs7.online-sps.ru/cgi/online.cgi?req=doc&amp;base=MLAW&amp;n=438464&amp;date=04.12.2025&amp;dst=100235&amp;field=134" TargetMode="External"/><Relationship Id="rId35" Type="http://schemas.openxmlformats.org/officeDocument/2006/relationships/hyperlink" Target="https://docs7.online-sps.ru/cgi/online.cgi?req=doc&amp;base=MLAW&amp;n=149365&amp;date=04.12.2025&amp;dst=100097&amp;field=134" TargetMode="External"/><Relationship Id="rId77" Type="http://schemas.openxmlformats.org/officeDocument/2006/relationships/hyperlink" Target="https://docs7.online-sps.ru/cgi/online.cgi?req=doc&amp;base=MLAW&amp;n=438464&amp;date=04.12.2025&amp;dst=100140&amp;field=134" TargetMode="External"/><Relationship Id="rId100" Type="http://schemas.openxmlformats.org/officeDocument/2006/relationships/hyperlink" Target="https://docs7.online-sps.ru/cgi/online.cgi?req=doc&amp;base=MLAW&amp;n=150980&amp;date=04.12.2025&amp;dst=100021&amp;field=134" TargetMode="External"/><Relationship Id="rId282" Type="http://schemas.openxmlformats.org/officeDocument/2006/relationships/hyperlink" Target="https://docs7.online-sps.ru/cgi/online.cgi?req=doc&amp;base=MLAW&amp;n=438464&amp;date=04.12.2025&amp;dst=100259&amp;field=134" TargetMode="External"/><Relationship Id="rId338" Type="http://schemas.openxmlformats.org/officeDocument/2006/relationships/hyperlink" Target="https://docs7.online-sps.ru/cgi/online.cgi?req=doc&amp;base=MLAW&amp;n=193243&amp;date=04.12.2025&amp;dst=100187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34655</Words>
  <Characters>197539</Characters>
  <Application>Microsoft Office Word</Application>
  <DocSecurity>0</DocSecurity>
  <Lines>1646</Lines>
  <Paragraphs>463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27.11.2007 N 1005-ПП
(ред. от 17.09.2024)
"Об утверждении Положения о назначении и выплате ежемесячных компенсационных выплат (доплат) к пенсиям и единовременных выплат, осуществляемых за счет средств бюджета города М</vt:lpstr>
    </vt:vector>
  </TitlesOfParts>
  <Company>КонсультантПлюс Версия 4025.00.30</Company>
  <LinksUpToDate>false</LinksUpToDate>
  <CharactersWithSpaces>231731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27.11.2007 N 1005-ПП
(ред. от 17.09.2024)
"Об утверждении Положения о назначении и выплате ежемесячных компенсационных выплат (доплат) к пенсиям и единовременных выплат, осуществляемых за счет средств бюджета города Москвы"</dc:title>
  <dc:creator>МВД</dc:creator>
  <cp:lastModifiedBy>МД</cp:lastModifiedBy>
  <cp:revision>2</cp:revision>
  <dcterms:created xsi:type="dcterms:W3CDTF">2026-02-16T15:02:00Z</dcterms:created>
  <dcterms:modified xsi:type="dcterms:W3CDTF">2026-02-16T15:02:00Z</dcterms:modified>
</cp:coreProperties>
</file>