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321B66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21B66" w:rsidRDefault="00F20E66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1B66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321B66" w:rsidRDefault="00F20E66">
            <w:pPr>
              <w:pStyle w:val="ConsPlusTitlePage0"/>
              <w:jc w:val="center"/>
            </w:pPr>
            <w:r>
              <w:rPr>
                <w:sz w:val="42"/>
              </w:rPr>
              <w:t>Постановление Правительства Москвы от 29.12.2018 N 1713-ПП</w:t>
            </w:r>
            <w:r>
              <w:rPr>
                <w:sz w:val="42"/>
              </w:rPr>
              <w:br/>
              <w:t>(ред. от 28.12.2024)</w:t>
            </w:r>
            <w:r>
              <w:rPr>
                <w:sz w:val="42"/>
              </w:rPr>
              <w:br/>
              <w:t>"</w:t>
            </w:r>
            <w:r>
              <w:rPr>
                <w:sz w:val="42"/>
              </w:rPr>
              <w:t>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части повышения пенсионного возраста"</w:t>
            </w:r>
            <w:r>
              <w:rPr>
                <w:sz w:val="42"/>
              </w:rPr>
              <w:br/>
              <w:t>(вместе с "Порядком присвоения гражданам</w:t>
            </w:r>
            <w:r>
              <w:rPr>
                <w:sz w:val="42"/>
              </w:rPr>
              <w:t xml:space="preserve"> статуса в целях предоставления им дополнительных мер социальной поддержки, установленных Законом города Москвы от 26 сентября 2018 г. N 19 "О дополнительных мерах поддержки жителей города Москвы в связи с изменениями федерального законодательства в област</w:t>
            </w:r>
            <w:r>
              <w:rPr>
                <w:sz w:val="42"/>
              </w:rPr>
              <w:t>и пенсионного обеспечения")</w:t>
            </w:r>
          </w:p>
        </w:tc>
      </w:tr>
      <w:tr w:rsidR="00321B66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321B66" w:rsidRDefault="00F20E66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 xml:space="preserve">Дата сохранения: </w:t>
            </w:r>
            <w:r>
              <w:rPr>
                <w:sz w:val="28"/>
              </w:rPr>
              <w:t>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321B66" w:rsidRDefault="00321B66">
      <w:pPr>
        <w:pStyle w:val="ConsPlusNormal0"/>
        <w:sectPr w:rsidR="00321B66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321B66" w:rsidRDefault="00321B66">
      <w:pPr>
        <w:pStyle w:val="ConsPlusNormal0"/>
        <w:jc w:val="both"/>
        <w:outlineLvl w:val="0"/>
      </w:pPr>
    </w:p>
    <w:p w:rsidR="00321B66" w:rsidRDefault="00F20E66">
      <w:pPr>
        <w:pStyle w:val="ConsPlusTitle0"/>
        <w:jc w:val="center"/>
        <w:outlineLvl w:val="0"/>
      </w:pPr>
      <w:r>
        <w:t>ПРАВИТЕЛЬСТВО МОСКВЫ</w:t>
      </w:r>
    </w:p>
    <w:p w:rsidR="00321B66" w:rsidRDefault="00321B66">
      <w:pPr>
        <w:pStyle w:val="ConsPlusTitle0"/>
        <w:jc w:val="both"/>
      </w:pPr>
    </w:p>
    <w:p w:rsidR="00321B66" w:rsidRDefault="00F20E66">
      <w:pPr>
        <w:pStyle w:val="ConsPlusTitle0"/>
        <w:jc w:val="center"/>
      </w:pPr>
      <w:r>
        <w:t>ПОСТАНОВЛЕНИЕ</w:t>
      </w:r>
    </w:p>
    <w:p w:rsidR="00321B66" w:rsidRDefault="00F20E66">
      <w:pPr>
        <w:pStyle w:val="ConsPlusTitle0"/>
        <w:jc w:val="center"/>
      </w:pPr>
      <w:r>
        <w:t>от 29 декабря 2018 г. N 1713-ПП</w:t>
      </w:r>
    </w:p>
    <w:p w:rsidR="00321B66" w:rsidRDefault="00321B66">
      <w:pPr>
        <w:pStyle w:val="ConsPlusTitle0"/>
        <w:jc w:val="both"/>
      </w:pPr>
    </w:p>
    <w:p w:rsidR="00321B66" w:rsidRDefault="00F20E66">
      <w:pPr>
        <w:pStyle w:val="ConsPlusTitle0"/>
        <w:jc w:val="center"/>
      </w:pPr>
      <w:r>
        <w:t>О ПОЛУЧЕНИИ СТАТУСА ЖИТЕЛЯМИ ГОРОДА МОСКВЫ В ЦЕЛЯХ</w:t>
      </w:r>
    </w:p>
    <w:p w:rsidR="00321B66" w:rsidRDefault="00F20E66">
      <w:pPr>
        <w:pStyle w:val="ConsPlusTitle0"/>
        <w:jc w:val="center"/>
      </w:pPr>
      <w:r>
        <w:t>ПРЕДОСТАВЛЕНИЯ ИМ ДОПОЛНИТЕЛЬНЫХ МЕР СОЦИАЛЬНОЙ ПОДДЕРЖКИ,</w:t>
      </w:r>
    </w:p>
    <w:p w:rsidR="00321B66" w:rsidRDefault="00F20E66">
      <w:pPr>
        <w:pStyle w:val="ConsPlusTitle0"/>
        <w:jc w:val="center"/>
      </w:pPr>
      <w:r>
        <w:t>УСТАНОВЛЕННЫХ В СВЯЗИ С ИЗМЕНЕНИЯМИ ФЕДЕРАЛЬНОГО</w:t>
      </w:r>
    </w:p>
    <w:p w:rsidR="00321B66" w:rsidRDefault="00F20E66">
      <w:pPr>
        <w:pStyle w:val="ConsPlusTitle0"/>
        <w:jc w:val="center"/>
      </w:pPr>
      <w:r>
        <w:t>ЗАКОНОДАТЕЛЬСТВА В ЧАСТИ ПОВЫШЕНИЯ ПЕНСИОННОГО ВОЗРАСТА</w:t>
      </w:r>
    </w:p>
    <w:p w:rsidR="00321B66" w:rsidRDefault="00321B66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21B66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21B66" w:rsidRDefault="00321B66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21B66" w:rsidRDefault="00321B66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21B66" w:rsidRDefault="00F20E66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321B66" w:rsidRDefault="00F20E66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постановлений Правительства Москвы от 23.07.2019 </w:t>
            </w:r>
            <w:hyperlink r:id="rId10" w:tooltip="Постановление Правительства Москвы от 23.07.2019 N 908-ПП &quot;О внесении изменений в постановление Правительства Москвы от 29 декабря 2018 г. N 1713-ПП&quot; {КонсультантПлюс}">
              <w:r>
                <w:rPr>
                  <w:color w:val="0000FF"/>
                </w:rPr>
                <w:t>N 908-ПП</w:t>
              </w:r>
            </w:hyperlink>
            <w:r>
              <w:rPr>
                <w:color w:val="392C69"/>
              </w:rPr>
              <w:t>,</w:t>
            </w:r>
          </w:p>
          <w:p w:rsidR="00321B66" w:rsidRDefault="00F20E66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29.09.2020 </w:t>
            </w:r>
            <w:hyperlink r:id="rId11" w:tooltip="Постановление Правительства Москвы от 29.09.2020 N 1597-ПП (ред. от 24.12.2024) &quot;О внесении изменений в правовые акты города Москвы&quot; {КонсультантПлюс}">
              <w:r>
                <w:rPr>
                  <w:color w:val="0000FF"/>
                </w:rPr>
                <w:t>N 1597-ПП</w:t>
              </w:r>
            </w:hyperlink>
            <w:r>
              <w:rPr>
                <w:color w:val="392C69"/>
              </w:rPr>
              <w:t xml:space="preserve">, от 06.07.2021 </w:t>
            </w:r>
            <w:hyperlink r:id="rId12" w:tooltip="Постановление Правительства Москвы от 06.07.2021 N 994-ПП &quot;О внесении изменений в постановления Правительства Москвы от 8 февраля 2005 г. N 74-ПП и от 29 декабря 2018 г. N 1713-ПП и признании утратившим силу пункта 10.43 приложения 1 к постановлению Правительс">
              <w:r>
                <w:rPr>
                  <w:color w:val="0000FF"/>
                </w:rPr>
                <w:t>N 994-ПП</w:t>
              </w:r>
            </w:hyperlink>
            <w:r>
              <w:rPr>
                <w:color w:val="392C69"/>
              </w:rPr>
              <w:t xml:space="preserve">, от 28.12.2024 </w:t>
            </w:r>
            <w:hyperlink r:id="rId13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      <w:r>
                <w:rPr>
                  <w:color w:val="0000FF"/>
                </w:rPr>
                <w:t>N 3167-ПП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21B66" w:rsidRDefault="00321B66">
            <w:pPr>
              <w:pStyle w:val="ConsPlusNormal0"/>
            </w:pPr>
          </w:p>
        </w:tc>
      </w:tr>
    </w:tbl>
    <w:p w:rsidR="00321B66" w:rsidRDefault="00321B66">
      <w:pPr>
        <w:pStyle w:val="ConsPlusNormal0"/>
        <w:jc w:val="both"/>
      </w:pPr>
    </w:p>
    <w:p w:rsidR="00321B66" w:rsidRDefault="00F20E66">
      <w:pPr>
        <w:pStyle w:val="ConsPlusNormal0"/>
        <w:ind w:firstLine="540"/>
        <w:jc w:val="both"/>
      </w:pPr>
      <w:r>
        <w:t xml:space="preserve">В целях реализации </w:t>
      </w:r>
      <w:hyperlink r:id="rId14" w:tooltip="Закон г. Москвы от 26.09.2018 N 19 (ред. от 25.12.2024) &quot;О дополнительных мерах поддержки жителей города Москвы в связи с изменениями федерального законодательства в области пенсионного обеспечения&quot; {КонсультантПлюс}">
        <w:r>
          <w:rPr>
            <w:color w:val="0000FF"/>
          </w:rPr>
          <w:t>Закона</w:t>
        </w:r>
      </w:hyperlink>
      <w:r>
        <w:t xml:space="preserve"> города Москвы от 26 сентября 2018 г. N 19 "О дополнительных мерах поддер</w:t>
      </w:r>
      <w:r>
        <w:t>жки жителей города Москвы в связи с изменениями федерального законодательства в области пенсионного обеспечения" Правительство Москвы постановляет: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 xml:space="preserve">1. Установить, что предоставление дополнительных мер социальной поддержки, установленных </w:t>
      </w:r>
      <w:hyperlink r:id="rId15" w:tooltip="Закон г. Москвы от 26.09.2018 N 19 (ред. от 25.12.2024) &quot;О дополнительных мерах поддержки жителей города Москвы в связи с изменениями федерального законодательства в области пенсионного обеспечения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26 сентября 2018 г. N 19 "О дополнительных мерах поддержки жителей города Москвы в связи с изменениями федерального законодательства в области пенсионного обесп</w:t>
      </w:r>
      <w:r>
        <w:t>ечения", осуществляется после присвоения гражданам соответствующего статуса.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 xml:space="preserve">2. Утвердить </w:t>
      </w:r>
      <w:hyperlink w:anchor="P32" w:tooltip="ПОРЯДОК">
        <w:r>
          <w:rPr>
            <w:color w:val="0000FF"/>
          </w:rPr>
          <w:t>Порядок</w:t>
        </w:r>
      </w:hyperlink>
      <w:r>
        <w:t xml:space="preserve"> присвоения гражданам статуса в целях предоставления им дополнительных мер социальной поддержки, установленных Законом г</w:t>
      </w:r>
      <w:r>
        <w:t>орода Москвы от 26 сентября 2018 г. N 19 "О дополнительных мерах поддержки жителей города Москвы в связи с изменениями федерального законодательства в области пенсионного обеспечения" (приложение).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3. Настоящее постановление вступает в силу с 1 января 2019</w:t>
      </w:r>
      <w:r>
        <w:t xml:space="preserve"> г.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4. Контроль за выполнением настоящего постановления возложить на заместителя Мэра Москвы в Правительстве Москвы по вопросам социального развития Ракову А.В.</w:t>
      </w:r>
    </w:p>
    <w:p w:rsidR="00321B66" w:rsidRDefault="00321B66">
      <w:pPr>
        <w:pStyle w:val="ConsPlusNormal0"/>
        <w:jc w:val="both"/>
      </w:pPr>
    </w:p>
    <w:p w:rsidR="00321B66" w:rsidRDefault="00F20E66">
      <w:pPr>
        <w:pStyle w:val="ConsPlusNormal0"/>
        <w:jc w:val="right"/>
      </w:pPr>
      <w:r>
        <w:t>Мэр Москвы</w:t>
      </w:r>
    </w:p>
    <w:p w:rsidR="00321B66" w:rsidRDefault="00F20E66">
      <w:pPr>
        <w:pStyle w:val="ConsPlusNormal0"/>
        <w:jc w:val="right"/>
      </w:pPr>
      <w:r>
        <w:t>С.С. Собянин</w:t>
      </w:r>
    </w:p>
    <w:p w:rsidR="00321B66" w:rsidRDefault="00321B66">
      <w:pPr>
        <w:pStyle w:val="ConsPlusNormal0"/>
        <w:jc w:val="both"/>
      </w:pPr>
    </w:p>
    <w:p w:rsidR="00321B66" w:rsidRDefault="00321B66">
      <w:pPr>
        <w:pStyle w:val="ConsPlusNormal0"/>
        <w:jc w:val="both"/>
      </w:pPr>
    </w:p>
    <w:p w:rsidR="00321B66" w:rsidRDefault="00321B66">
      <w:pPr>
        <w:pStyle w:val="ConsPlusNormal0"/>
        <w:jc w:val="both"/>
      </w:pPr>
    </w:p>
    <w:p w:rsidR="00321B66" w:rsidRDefault="00321B66">
      <w:pPr>
        <w:pStyle w:val="ConsPlusNormal0"/>
        <w:jc w:val="both"/>
      </w:pPr>
    </w:p>
    <w:p w:rsidR="00321B66" w:rsidRDefault="00321B66">
      <w:pPr>
        <w:pStyle w:val="ConsPlusNormal0"/>
        <w:jc w:val="both"/>
      </w:pPr>
    </w:p>
    <w:p w:rsidR="00321B66" w:rsidRDefault="00F20E66">
      <w:pPr>
        <w:pStyle w:val="ConsPlusNormal0"/>
        <w:jc w:val="right"/>
        <w:outlineLvl w:val="0"/>
      </w:pPr>
      <w:r>
        <w:t>Приложение</w:t>
      </w:r>
    </w:p>
    <w:p w:rsidR="00321B66" w:rsidRDefault="00F20E66">
      <w:pPr>
        <w:pStyle w:val="ConsPlusNormal0"/>
        <w:jc w:val="right"/>
      </w:pPr>
      <w:r>
        <w:t>к постановлению Правительства</w:t>
      </w:r>
    </w:p>
    <w:p w:rsidR="00321B66" w:rsidRDefault="00F20E66">
      <w:pPr>
        <w:pStyle w:val="ConsPlusNormal0"/>
        <w:jc w:val="right"/>
      </w:pPr>
      <w:r>
        <w:t>Москвы</w:t>
      </w:r>
    </w:p>
    <w:p w:rsidR="00321B66" w:rsidRDefault="00F20E66">
      <w:pPr>
        <w:pStyle w:val="ConsPlusNormal0"/>
        <w:jc w:val="right"/>
      </w:pPr>
      <w:r>
        <w:t>от 29 декабря 2018 г. N 1713-ПП</w:t>
      </w:r>
    </w:p>
    <w:p w:rsidR="00321B66" w:rsidRDefault="00321B66">
      <w:pPr>
        <w:pStyle w:val="ConsPlusNormal0"/>
        <w:jc w:val="both"/>
      </w:pPr>
    </w:p>
    <w:p w:rsidR="00321B66" w:rsidRDefault="00F20E66">
      <w:pPr>
        <w:pStyle w:val="ConsPlusTitle0"/>
        <w:jc w:val="center"/>
      </w:pPr>
      <w:bookmarkStart w:id="1" w:name="P32"/>
      <w:bookmarkEnd w:id="1"/>
      <w:r>
        <w:lastRenderedPageBreak/>
        <w:t>ПОРЯДОК</w:t>
      </w:r>
    </w:p>
    <w:p w:rsidR="00321B66" w:rsidRDefault="00F20E66">
      <w:pPr>
        <w:pStyle w:val="ConsPlusTitle0"/>
        <w:jc w:val="center"/>
      </w:pPr>
      <w:r>
        <w:t>ПРИСВОЕНИЯ ГРАЖДАНАМ СТАТУСА В ЦЕЛЯХ ПРЕДОСТАВЛЕНИЯ ИМ</w:t>
      </w:r>
    </w:p>
    <w:p w:rsidR="00321B66" w:rsidRDefault="00F20E66">
      <w:pPr>
        <w:pStyle w:val="ConsPlusTitle0"/>
        <w:jc w:val="center"/>
      </w:pPr>
      <w:r>
        <w:t>ДОПОЛНИТЕЛЬНЫХ МЕР СОЦИАЛЬНОЙ ПОДДЕРЖКИ, УСТАНОВЛЕННЫХ</w:t>
      </w:r>
    </w:p>
    <w:p w:rsidR="00321B66" w:rsidRDefault="00F20E66">
      <w:pPr>
        <w:pStyle w:val="ConsPlusTitle0"/>
        <w:jc w:val="center"/>
      </w:pPr>
      <w:r>
        <w:t>ЗАКОНОМ ГОРОДА МОСКВЫ ОТ 26 СЕНТЯБРЯ 2018 Г. N 19</w:t>
      </w:r>
    </w:p>
    <w:p w:rsidR="00321B66" w:rsidRDefault="00F20E66">
      <w:pPr>
        <w:pStyle w:val="ConsPlusTitle0"/>
        <w:jc w:val="center"/>
      </w:pPr>
      <w:r>
        <w:t>"О ДОПОЛНИТЕЛЬНЫХ МЕРАХ ПОДДЕРЖКИ ЖИТЕЛЕЙ ГОРОДА МОСКВЫ</w:t>
      </w:r>
    </w:p>
    <w:p w:rsidR="00321B66" w:rsidRDefault="00F20E66">
      <w:pPr>
        <w:pStyle w:val="ConsPlusTitle0"/>
        <w:jc w:val="center"/>
      </w:pPr>
      <w:r>
        <w:t>В СВЯЗИ С ИЗМЕНЕНИЯМИ ФЕДЕРАЛЬНОГО ЗАКОНОДАТЕЛЬСТВА</w:t>
      </w:r>
    </w:p>
    <w:p w:rsidR="00321B66" w:rsidRDefault="00F20E66">
      <w:pPr>
        <w:pStyle w:val="ConsPlusTitle0"/>
        <w:jc w:val="center"/>
      </w:pPr>
      <w:r>
        <w:t>В ОБЛАСТИ ПЕНСИОННОГО ОБЕСПЕЧЕНИЯ"</w:t>
      </w:r>
    </w:p>
    <w:p w:rsidR="00321B66" w:rsidRDefault="00321B66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21B66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21B66" w:rsidRDefault="00321B66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21B66" w:rsidRDefault="00321B66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21B66" w:rsidRDefault="00F20E66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321B66" w:rsidRDefault="00F20E66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постановлений Правительства Москвы от 06.07.2021 </w:t>
            </w:r>
            <w:hyperlink r:id="rId16" w:tooltip="Постановление Правительства Москвы от 06.07.2021 N 994-ПП &quot;О внесении изменений в постановления Правительства Москвы от 8 февраля 2005 г. N 74-ПП и от 29 декабря 2018 г. N 1713-ПП и признании утратившим силу пункта 10.43 приложения 1 к постановлению Правительс">
              <w:r>
                <w:rPr>
                  <w:color w:val="0000FF"/>
                </w:rPr>
                <w:t>N 994-ПП</w:t>
              </w:r>
            </w:hyperlink>
            <w:r>
              <w:rPr>
                <w:color w:val="392C69"/>
              </w:rPr>
              <w:t>,</w:t>
            </w:r>
          </w:p>
          <w:p w:rsidR="00321B66" w:rsidRDefault="00F20E66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28.12.2024 </w:t>
            </w:r>
            <w:hyperlink r:id="rId17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      <w:r>
                <w:rPr>
                  <w:color w:val="0000FF"/>
                </w:rPr>
                <w:t>N 3167-ПП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21B66" w:rsidRDefault="00321B66">
            <w:pPr>
              <w:pStyle w:val="ConsPlusNormal0"/>
            </w:pPr>
          </w:p>
        </w:tc>
      </w:tr>
    </w:tbl>
    <w:p w:rsidR="00321B66" w:rsidRDefault="00321B66">
      <w:pPr>
        <w:pStyle w:val="ConsPlusNormal0"/>
        <w:jc w:val="both"/>
      </w:pPr>
    </w:p>
    <w:p w:rsidR="00321B66" w:rsidRDefault="00F20E66">
      <w:pPr>
        <w:pStyle w:val="ConsPlusTitle0"/>
        <w:jc w:val="center"/>
        <w:outlineLvl w:val="1"/>
      </w:pPr>
      <w:r>
        <w:t>1. Общие положения</w:t>
      </w:r>
    </w:p>
    <w:p w:rsidR="00321B66" w:rsidRDefault="00321B66">
      <w:pPr>
        <w:pStyle w:val="ConsPlusNormal0"/>
        <w:jc w:val="both"/>
      </w:pPr>
    </w:p>
    <w:p w:rsidR="00321B66" w:rsidRDefault="00F20E66">
      <w:pPr>
        <w:pStyle w:val="ConsPlusNormal0"/>
        <w:ind w:firstLine="540"/>
        <w:jc w:val="both"/>
      </w:pPr>
      <w:r>
        <w:t xml:space="preserve">1.1. Порядок присвоения гражданам статуса в целях предоставления им дополнительных мер социальной поддержки, установленных </w:t>
      </w:r>
      <w:hyperlink r:id="rId18" w:tooltip="Закон г. Москвы от 26.09.2018 N 19 (ред. от 25.12.2024) &quot;О дополнительных мерах поддержки жителей города Москвы в связи с изменениями федерального законодательства в области пенсионного обеспечения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26 сентября 2018 г. N 19 "О дополни</w:t>
      </w:r>
      <w:r>
        <w:t xml:space="preserve">тельных мерах поддержки жителей города Москвы в связи с изменениями федерального законодательства в области пенсионного обеспечения" (далее - Порядок), разработан в целях обеспечения предоставления дополнительных мер социальной поддержки, установленных </w:t>
      </w:r>
      <w:hyperlink r:id="rId19" w:tooltip="Закон г. Москвы от 26.09.2018 N 19 (ред. от 25.12.2024) &quot;О дополнительных мерах поддержки жителей города Москвы в связи с изменениями федерального законодательства в области пенсионного обеспечения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26 сентября 2018 г. N 19 "О дополнительных мерах поддержки жителей города Москвы в связи с изменениями федерального законодательства в области пенсионного обеспе</w:t>
      </w:r>
      <w:r>
        <w:t>чения", устанавливает условия для присвоения статуса для предоставления дополнительных мер социальной поддержки, установленных указанным Законом, и определяет правила обращения граждан, имеющих место жительства в городе Москве, за присвоением статуса в цел</w:t>
      </w:r>
      <w:r>
        <w:t>ях предоставления указанных дополнительных мер социальной поддержки в соответствующих информационных системах города Москвы (далее также - статус в целях предоставления дополнительных мер социальной поддержки), порядок рассмотрения заявлений о присвоении с</w:t>
      </w:r>
      <w:r>
        <w:t>татуса в целях предоставления дополнительных мер социальной поддержки.</w:t>
      </w:r>
    </w:p>
    <w:p w:rsidR="00321B66" w:rsidRDefault="00F20E66">
      <w:pPr>
        <w:pStyle w:val="ConsPlusNormal0"/>
        <w:jc w:val="both"/>
      </w:pPr>
      <w:r>
        <w:t xml:space="preserve">(в ред. </w:t>
      </w:r>
      <w:hyperlink r:id="rId20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28.12.2024 N 3167-ПП)</w:t>
      </w:r>
    </w:p>
    <w:p w:rsidR="00321B66" w:rsidRDefault="00F20E66">
      <w:pPr>
        <w:pStyle w:val="ConsPlusNormal0"/>
        <w:spacing w:before="240"/>
        <w:ind w:firstLine="540"/>
        <w:jc w:val="both"/>
      </w:pPr>
      <w:bookmarkStart w:id="2" w:name="P47"/>
      <w:bookmarkEnd w:id="2"/>
      <w:r>
        <w:t>1.2. Статус в целях предоставления дополнительных мер социальной поддер</w:t>
      </w:r>
      <w:r>
        <w:t>жки в соответствии с настоящим Порядком присваивается гражданам, которые на 31 декабря 2024 г. достигли возраста 55 лет для женщин и 60 лет для мужчин и проживают в городе Москве, и на указанную дату имеют страховой стаж, необходимый для назначения страхов</w:t>
      </w:r>
      <w:r>
        <w:t>ой пенсии по старости в соответствии с федеральным законодательством в области пенсионного обеспечения, либо звание "Ветеран труда" или звание "Ветеран военной службы".</w:t>
      </w:r>
    </w:p>
    <w:p w:rsidR="00321B66" w:rsidRDefault="00F20E66">
      <w:pPr>
        <w:pStyle w:val="ConsPlusNormal0"/>
        <w:jc w:val="both"/>
      </w:pPr>
      <w:r>
        <w:t xml:space="preserve">(п. 1.2 в ред. </w:t>
      </w:r>
      <w:hyperlink r:id="rId21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</w:t>
      </w:r>
      <w:r>
        <w:t>а Москвы от 28.12.2024 N 3167-ПП)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 xml:space="preserve">1.3. Утратил силу. - </w:t>
      </w:r>
      <w:hyperlink r:id="rId22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28.12.2024 N 3167-ПП.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 xml:space="preserve">1.4. Гражданам при соблюдении условий, установленных </w:t>
      </w:r>
      <w:hyperlink w:anchor="P47" w:tooltip="1.2. Статус в целях предоставления дополнительных мер социальной поддержки в соответствии с настоящим Порядком присваивается гражданам, которые на 31 декабря 2024 г. достигли возраста 55 лет для женщин и 60 лет для мужчин и проживают в городе Москве, и на указ">
        <w:r>
          <w:rPr>
            <w:color w:val="0000FF"/>
          </w:rPr>
          <w:t>пункто</w:t>
        </w:r>
        <w:r>
          <w:rPr>
            <w:color w:val="0000FF"/>
          </w:rPr>
          <w:t>м 1.2</w:t>
        </w:r>
      </w:hyperlink>
      <w:r>
        <w:t xml:space="preserve"> настоящего Порядка, статус в целях предоставления дополнительных мер социальной поддержки присваивает Государственное казенное учреждение города Москвы "Социальное казначейство города Москвы" (далее - ГКУ "Соцказначейство Москвы") на основании заявле</w:t>
      </w:r>
      <w:r>
        <w:t xml:space="preserve">ния о присвоении статуса в целях предоставления дополнительных мер социальной поддержки (далее - заявление о присвоении статуса), подаваемого исключительно в электронной форме с использованием Портала </w:t>
      </w:r>
      <w:r>
        <w:lastRenderedPageBreak/>
        <w:t xml:space="preserve">государственных и муниципальных услуг (функций) города </w:t>
      </w:r>
      <w:r>
        <w:t>Москвы (далее - Портал).</w:t>
      </w:r>
    </w:p>
    <w:p w:rsidR="00321B66" w:rsidRDefault="00F20E66">
      <w:pPr>
        <w:pStyle w:val="ConsPlusNormal0"/>
        <w:jc w:val="both"/>
      </w:pPr>
      <w:r>
        <w:t xml:space="preserve">(в ред. </w:t>
      </w:r>
      <w:hyperlink r:id="rId23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28.12.2024 N 3167-ПП)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1.5. Срок рассмотрения заявления о присвоении статуса не может превышать трех рабочих дней и исчисляется со дня регистрации ГКУ "Соцказначейство Москвы" поданного с использованием Портала заявления о присвоении статуса.</w:t>
      </w:r>
    </w:p>
    <w:p w:rsidR="00321B66" w:rsidRDefault="00F20E66">
      <w:pPr>
        <w:pStyle w:val="ConsPlusNormal0"/>
        <w:jc w:val="both"/>
      </w:pPr>
      <w:r>
        <w:t xml:space="preserve">(в ред. </w:t>
      </w:r>
      <w:hyperlink r:id="rId24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28.12.2024 N 3167-ПП)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1.6. Статус в целях предоставления дополнительных мер социальной поддержки устанавливается в соответствии с настоящим Порядком с даты регистрации ГКУ "Соцказначейство Москвы" под</w:t>
      </w:r>
      <w:r>
        <w:t>анного заявления о присвоении статуса.</w:t>
      </w:r>
    </w:p>
    <w:p w:rsidR="00321B66" w:rsidRDefault="00F20E66">
      <w:pPr>
        <w:pStyle w:val="ConsPlusNormal0"/>
        <w:jc w:val="both"/>
      </w:pPr>
      <w:r>
        <w:t xml:space="preserve">(в ред. </w:t>
      </w:r>
      <w:hyperlink r:id="rId25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28.12.2024 N 3167-ПП)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1.7. Изменение в информационных системах города Москвы установленного в соответствии с настоящим Порядк</w:t>
      </w:r>
      <w:r>
        <w:t xml:space="preserve">ом статуса в целях предоставления дополнительных мер социальной поддержки осуществляется в случае наличия сведений о предоставлении гражданину аналогичных мер социальной поддержки по иным основаниям, установленным федеральным законодательством и правовыми </w:t>
      </w:r>
      <w:r>
        <w:t>актами города Москвы.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1.8. Контроль за соблюдением и исполнением должностными лицами ГКУ "Соцказначейство Москвы" положений настоящего Порядка и иных правовых актов, а также принятием ими решений осуществляется уполномоченным должностным лицом ГКУ "Соцказн</w:t>
      </w:r>
      <w:r>
        <w:t>ачейство Москвы" или уполномоченным им лицом.</w:t>
      </w:r>
    </w:p>
    <w:p w:rsidR="00321B66" w:rsidRDefault="00F20E66">
      <w:pPr>
        <w:pStyle w:val="ConsPlusNormal0"/>
        <w:jc w:val="both"/>
      </w:pPr>
      <w:r>
        <w:t xml:space="preserve">(в ред. </w:t>
      </w:r>
      <w:hyperlink r:id="rId26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28.12.2024 N 3167-ПП)</w:t>
      </w:r>
    </w:p>
    <w:p w:rsidR="00321B66" w:rsidRDefault="00321B66">
      <w:pPr>
        <w:pStyle w:val="ConsPlusNormal0"/>
        <w:jc w:val="both"/>
      </w:pPr>
    </w:p>
    <w:p w:rsidR="00321B66" w:rsidRDefault="00F20E66">
      <w:pPr>
        <w:pStyle w:val="ConsPlusTitle0"/>
        <w:jc w:val="center"/>
        <w:outlineLvl w:val="1"/>
      </w:pPr>
      <w:r>
        <w:t>2. Порядок обращения за присвоением статуса в целях</w:t>
      </w:r>
    </w:p>
    <w:p w:rsidR="00321B66" w:rsidRDefault="00F20E66">
      <w:pPr>
        <w:pStyle w:val="ConsPlusTitle0"/>
        <w:jc w:val="center"/>
      </w:pPr>
      <w:r>
        <w:t>предоставления дополнительных мер социально</w:t>
      </w:r>
      <w:r>
        <w:t>й поддержки</w:t>
      </w:r>
    </w:p>
    <w:p w:rsidR="00321B66" w:rsidRDefault="00321B66">
      <w:pPr>
        <w:pStyle w:val="ConsPlusNormal0"/>
        <w:jc w:val="both"/>
      </w:pPr>
    </w:p>
    <w:p w:rsidR="00321B66" w:rsidRDefault="00F20E66">
      <w:pPr>
        <w:pStyle w:val="ConsPlusNormal0"/>
        <w:ind w:firstLine="540"/>
        <w:jc w:val="both"/>
      </w:pPr>
      <w:r>
        <w:t xml:space="preserve">2.1. Для присвоения статуса в целях предоставления дополнительных мер социальной поддержки граждане, указанные в </w:t>
      </w:r>
      <w:hyperlink w:anchor="P47" w:tooltip="1.2. Статус в целях предоставления дополнительных мер социальной поддержки в соответствии с настоящим Порядком присваивается гражданам, которые на 31 декабря 2024 г. достигли возраста 55 лет для женщин и 60 лет для мужчин и проживают в городе Москве, и на указ">
        <w:r>
          <w:rPr>
            <w:color w:val="0000FF"/>
          </w:rPr>
          <w:t>пункте 1.2</w:t>
        </w:r>
      </w:hyperlink>
      <w:r>
        <w:t xml:space="preserve"> настоящего Порядка (далее - заявители), подают в электронной форме с использованием</w:t>
      </w:r>
      <w:r>
        <w:t xml:space="preserve"> Портала заявление о присвоении статуса в целях предоставления дополнительных мер социальной поддержки.</w:t>
      </w:r>
    </w:p>
    <w:p w:rsidR="00321B66" w:rsidRDefault="00F20E66">
      <w:pPr>
        <w:pStyle w:val="ConsPlusNormal0"/>
        <w:jc w:val="both"/>
      </w:pPr>
      <w:r>
        <w:t xml:space="preserve">(в ред. </w:t>
      </w:r>
      <w:hyperlink r:id="rId27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28.12.2024 N 3167-ПП)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При этом от уполномоченного представит</w:t>
      </w:r>
      <w:r>
        <w:t>еля заявителя подача заявления о присвоении статуса не предусмотрена.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2.2. Возможность подачи заявления о присвоении статуса в целях предоставления дополнительных мер социальной поддержки с использованием Портала предоставляется только зарегистрированным н</w:t>
      </w:r>
      <w:r>
        <w:t xml:space="preserve">а Портале пользователям после получения ими стандартного или полного доступа к подсистеме Портала "личный кабинет" (далее - "личный кабинет" заявителя на Портале) в соответствии с </w:t>
      </w:r>
      <w:hyperlink r:id="rId28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приложениями 2</w:t>
        </w:r>
      </w:hyperlink>
      <w:r>
        <w:t xml:space="preserve"> и </w:t>
      </w:r>
      <w:hyperlink r:id="rId29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3</w:t>
        </w:r>
      </w:hyperlink>
      <w:r>
        <w:t xml:space="preserve"> к постановлению Правительства Москв</w:t>
      </w:r>
      <w:r>
        <w:t>ы от 7 февраля 2012 г. N 23-ПП "О доступе физических лиц, в том числе зарегистрированных в качестве индивидуальных предпринимателей, и юридических лиц к подсистеме "личный кабинет" государственной информационной системы "Портал государственных и муниципаль</w:t>
      </w:r>
      <w:r>
        <w:t>ных услуг (функций) города Москвы".</w:t>
      </w:r>
    </w:p>
    <w:p w:rsidR="00321B66" w:rsidRDefault="00F20E66">
      <w:pPr>
        <w:pStyle w:val="ConsPlusNormal0"/>
        <w:spacing w:before="240"/>
        <w:ind w:firstLine="540"/>
        <w:jc w:val="both"/>
      </w:pPr>
      <w:bookmarkStart w:id="3" w:name="P67"/>
      <w:bookmarkEnd w:id="3"/>
      <w:r>
        <w:t xml:space="preserve">2.3. В подаваемое с использованием Портала заявление о присвоении статуса включаются </w:t>
      </w:r>
      <w:r>
        <w:lastRenderedPageBreak/>
        <w:t>следующие сведения (документы):</w:t>
      </w:r>
    </w:p>
    <w:p w:rsidR="00321B66" w:rsidRDefault="00F20E66">
      <w:pPr>
        <w:pStyle w:val="ConsPlusNormal0"/>
        <w:spacing w:before="240"/>
        <w:ind w:firstLine="540"/>
        <w:jc w:val="both"/>
      </w:pPr>
      <w:bookmarkStart w:id="4" w:name="P68"/>
      <w:bookmarkEnd w:id="4"/>
      <w:r>
        <w:t>2.3.1. Сведения документа, удостоверяющего личность заявителя.</w:t>
      </w:r>
    </w:p>
    <w:p w:rsidR="00321B66" w:rsidRDefault="00F20E66">
      <w:pPr>
        <w:pStyle w:val="ConsPlusNormal0"/>
        <w:spacing w:before="240"/>
        <w:ind w:firstLine="540"/>
        <w:jc w:val="both"/>
      </w:pPr>
      <w:bookmarkStart w:id="5" w:name="P69"/>
      <w:bookmarkEnd w:id="5"/>
      <w:r>
        <w:t>2.3.2. Сведения о месте жительства заявителя в городе Москве.</w:t>
      </w:r>
    </w:p>
    <w:p w:rsidR="00321B66" w:rsidRDefault="00F20E66">
      <w:pPr>
        <w:pStyle w:val="ConsPlusNormal0"/>
        <w:spacing w:before="240"/>
        <w:ind w:firstLine="540"/>
        <w:jc w:val="both"/>
      </w:pPr>
      <w:bookmarkStart w:id="6" w:name="P70"/>
      <w:bookmarkEnd w:id="6"/>
      <w:r>
        <w:t>2.3.3. Страховой номер индивидуального лицевого счета (СНИЛС).</w:t>
      </w:r>
    </w:p>
    <w:p w:rsidR="00321B66" w:rsidRDefault="00F20E66">
      <w:pPr>
        <w:pStyle w:val="ConsPlusNormal0"/>
        <w:spacing w:before="240"/>
        <w:ind w:firstLine="540"/>
        <w:jc w:val="both"/>
      </w:pPr>
      <w:bookmarkStart w:id="7" w:name="P71"/>
      <w:bookmarkEnd w:id="7"/>
      <w:r>
        <w:t>2.3.4. Сведения о присвоении звания "Ветеран труда" (в случае присвоения звания "Ветеран труда" в городе Москве).</w:t>
      </w:r>
    </w:p>
    <w:p w:rsidR="00321B66" w:rsidRDefault="00F20E66">
      <w:pPr>
        <w:pStyle w:val="ConsPlusNormal0"/>
        <w:spacing w:before="240"/>
        <w:ind w:firstLine="540"/>
        <w:jc w:val="both"/>
      </w:pPr>
      <w:bookmarkStart w:id="8" w:name="P72"/>
      <w:bookmarkEnd w:id="8"/>
      <w:r>
        <w:t>2.3.5. Утратил си</w:t>
      </w:r>
      <w:r>
        <w:t xml:space="preserve">лу. - </w:t>
      </w:r>
      <w:hyperlink r:id="rId30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28.12.2024 N 3167-ПП.</w:t>
      </w:r>
    </w:p>
    <w:p w:rsidR="00321B66" w:rsidRDefault="00F20E66">
      <w:pPr>
        <w:pStyle w:val="ConsPlusNormal0"/>
        <w:spacing w:before="240"/>
        <w:ind w:firstLine="540"/>
        <w:jc w:val="both"/>
      </w:pPr>
      <w:bookmarkStart w:id="9" w:name="P73"/>
      <w:bookmarkEnd w:id="9"/>
      <w:r>
        <w:t>2.4. К подаваемому с использованием Портала заявлению о присвоении статуса прикрепляются электронные копии (электронные образы) удостоверений, п</w:t>
      </w:r>
      <w:r>
        <w:t>одтверждающих присвоение звания "Ветеран труда" или "Ветеран военной службы", в случаях: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2.4.1. Присвоения звания и выдачи удостоверения "Ветеран труда" в другом субъекте Российской Федерации в соответствии с федеральным законодательством.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2.4.2. Присвоени</w:t>
      </w:r>
      <w:r>
        <w:t>я звания и получения удостоверения "Ветеран военной службы", выданного в соответствии с федеральным законодательством.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 xml:space="preserve">2.4(1). При подаче с использованием Портала заявления о присвоении статуса сведения, указанные в </w:t>
      </w:r>
      <w:hyperlink w:anchor="P68" w:tooltip="2.3.1. Сведения документа, удостоверяющего личность заявителя.">
        <w:r>
          <w:rPr>
            <w:color w:val="0000FF"/>
          </w:rPr>
          <w:t>пунктах 2.3.1</w:t>
        </w:r>
      </w:hyperlink>
      <w:r>
        <w:t xml:space="preserve"> - </w:t>
      </w:r>
      <w:hyperlink w:anchor="P70" w:tooltip="2.3.3. Страховой номер индивидуального лицевого счета (СНИЛС).">
        <w:r>
          <w:rPr>
            <w:color w:val="0000FF"/>
          </w:rPr>
          <w:t>2.3.3</w:t>
        </w:r>
      </w:hyperlink>
      <w:r>
        <w:t xml:space="preserve"> настоящего Порядка, вносятся в указанное заявление автоматически при их наличии в "</w:t>
      </w:r>
      <w:r>
        <w:t>личном кабинете" заявителя на Портале.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 xml:space="preserve">При этом при отсутствии в "личном кабинете" заявителя на Портале сведений, указанных в </w:t>
      </w:r>
      <w:hyperlink w:anchor="P69" w:tooltip="2.3.2. Сведения о месте жительства заявителя в городе Москве.">
        <w:r>
          <w:rPr>
            <w:color w:val="0000FF"/>
          </w:rPr>
          <w:t>пункте 2.3.2</w:t>
        </w:r>
      </w:hyperlink>
      <w:r>
        <w:t xml:space="preserve"> настоящего Порядка, заяв</w:t>
      </w:r>
      <w:r>
        <w:t>итель самостоятельно вносит такие сведения в заявление о присвоении статуса.</w:t>
      </w:r>
    </w:p>
    <w:p w:rsidR="00321B66" w:rsidRDefault="00F20E66">
      <w:pPr>
        <w:pStyle w:val="ConsPlusNormal0"/>
        <w:jc w:val="both"/>
      </w:pPr>
      <w:r>
        <w:t xml:space="preserve">(п. 2.4(1) введен </w:t>
      </w:r>
      <w:hyperlink r:id="rId31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28.12.2024 N 3167-ПП)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2.5. При подаче заявления о присвоении статуса осущест</w:t>
      </w:r>
      <w:r>
        <w:t>вляется в автоматическом режиме на Портале проверка сведений о наличии у заявителя ранее присвоенного статуса в целях предоставления дополнительных мер социальной поддержки либо ранее поданного заявления о присвоении статуса, находящегося на рассмотрении.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В случае наличия таких сведений заявитель информируется на Портале о невозможности подачи заявления о присвоении статуса.</w:t>
      </w:r>
    </w:p>
    <w:p w:rsidR="00321B66" w:rsidRDefault="00F20E66">
      <w:pPr>
        <w:pStyle w:val="ConsPlusNormal0"/>
        <w:jc w:val="both"/>
      </w:pPr>
      <w:r>
        <w:t xml:space="preserve">(п. 2.5 в ред. </w:t>
      </w:r>
      <w:hyperlink r:id="rId32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28.12.2024 N 3167-ПП)</w:t>
      </w:r>
    </w:p>
    <w:p w:rsidR="00321B66" w:rsidRDefault="00F20E66">
      <w:pPr>
        <w:pStyle w:val="ConsPlusNormal0"/>
        <w:spacing w:before="240"/>
        <w:ind w:firstLine="540"/>
        <w:jc w:val="both"/>
      </w:pPr>
      <w:bookmarkStart w:id="10" w:name="P82"/>
      <w:bookmarkEnd w:id="10"/>
      <w:r>
        <w:t>2.6. Сведения</w:t>
      </w:r>
      <w:r>
        <w:t>, получаемые ГКУ "Соцказначейство Москвы" с использованием межведомственного информационного взаимодействия, в том числе посредством доступа к сведениям Базового регистра информации, необходимой для предоставления государственных услуг в городе Москве, ины</w:t>
      </w:r>
      <w:r>
        <w:t>х информационных систем и информационных ресурсов:</w:t>
      </w:r>
    </w:p>
    <w:p w:rsidR="00321B66" w:rsidRDefault="00F20E66">
      <w:pPr>
        <w:pStyle w:val="ConsPlusNormal0"/>
        <w:jc w:val="both"/>
      </w:pPr>
      <w:r>
        <w:t xml:space="preserve">(в ред. </w:t>
      </w:r>
      <w:hyperlink r:id="rId33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28.12.2024 N 3167-ПП)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2.6.1. Сведения о присвоении заявителю звания "Ветеран труда" (в случае выдачи удостоверени</w:t>
      </w:r>
      <w:r>
        <w:t>я "Ветеран труда" органами социальной защиты населения города Москвы).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lastRenderedPageBreak/>
        <w:t>2.6.2. Сведения о наличии у заявителя страхового стажа, необходимого для назначения страховой пенсии по старости в соответствии с федеральным законодательством в области пенсионного обе</w:t>
      </w:r>
      <w:r>
        <w:t>спечения (в отношении заявителей, которым для присвоения статуса в целях предоставления дополнительных мер социальной поддержки необходимо подтверждение наличия страхового стажа).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2.6.3. Сведения, подтверждающие изменение фамилии, и (или) имени, и (или) от</w:t>
      </w:r>
      <w:r>
        <w:t>чества, при несоответствии фамилии, и (или) имени, и (или) отчества в удостоверении "Ветеран труда" или "Ветеран военной службы" сведениям документа, удостоверяющего личность.</w:t>
      </w:r>
    </w:p>
    <w:p w:rsidR="00321B66" w:rsidRDefault="00F20E66">
      <w:pPr>
        <w:pStyle w:val="ConsPlusNormal0"/>
        <w:jc w:val="both"/>
      </w:pPr>
      <w:r>
        <w:t xml:space="preserve">(в ред. </w:t>
      </w:r>
      <w:hyperlink r:id="rId34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</w:t>
      </w:r>
      <w:r>
        <w:t>а Москвы от 28.12.2024 N 3167-ПП)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2.6.4. Сведения о месте жительства заявителя в городе Москве (при самостоятельном внесении заявителем в заявление о присвоении статуса сведений о его месте жительства в городе Москве в связи с их отсутствием в "личном каби</w:t>
      </w:r>
      <w:r>
        <w:t>нете" заявителя на Портале).</w:t>
      </w:r>
    </w:p>
    <w:p w:rsidR="00321B66" w:rsidRDefault="00F20E66">
      <w:pPr>
        <w:pStyle w:val="ConsPlusNormal0"/>
        <w:jc w:val="both"/>
      </w:pPr>
      <w:r>
        <w:t xml:space="preserve">(п. 2.6.4 введен </w:t>
      </w:r>
      <w:hyperlink r:id="rId35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28.12.2024 N 3167-ПП)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2.7. Перечень сведений и документов, необходимых для присвоения статуса в целях предоставления дополнит</w:t>
      </w:r>
      <w:r>
        <w:t xml:space="preserve">ельных мер социальной поддержки и указанных в </w:t>
      </w:r>
      <w:hyperlink w:anchor="P67" w:tooltip="2.3. В подаваемое с использованием Портала заявление о присвоении статуса включаются следующие сведения (документы):">
        <w:r>
          <w:rPr>
            <w:color w:val="0000FF"/>
          </w:rPr>
          <w:t>пунктах 2.3</w:t>
        </w:r>
      </w:hyperlink>
      <w:r>
        <w:t xml:space="preserve">, </w:t>
      </w:r>
      <w:hyperlink w:anchor="P73" w:tooltip="2.4. К подаваемому с использованием Портала заявлению о присвоении статуса прикрепляются электронные копии (электронные образы) удостоверений, подтверждающих присвоение звания &quot;Ветеран труда&quot; или &quot;Ветеран военной службы&quot;, в случаях:">
        <w:r>
          <w:rPr>
            <w:color w:val="0000FF"/>
          </w:rPr>
          <w:t>2.4</w:t>
        </w:r>
      </w:hyperlink>
      <w:r>
        <w:t xml:space="preserve"> и </w:t>
      </w:r>
      <w:hyperlink w:anchor="P82" w:tooltip="2.6. Сведения, получаемые ГКУ &quot;Соцказначейство Москвы&quot; с использованием межведомственного информационного взаимодействия, в том числе посредством доступа к сведениям Базового регистра информации, необходимой для предоставления государственных услуг в городе Мо">
        <w:r>
          <w:rPr>
            <w:color w:val="0000FF"/>
          </w:rPr>
          <w:t>2.6</w:t>
        </w:r>
      </w:hyperlink>
      <w:r>
        <w:t xml:space="preserve"> настоящего Порядка, является исчерпывающим.</w:t>
      </w:r>
    </w:p>
    <w:p w:rsidR="00321B66" w:rsidRDefault="00F20E66">
      <w:pPr>
        <w:pStyle w:val="ConsPlusNormal0"/>
        <w:spacing w:before="240"/>
        <w:ind w:firstLine="540"/>
        <w:jc w:val="both"/>
      </w:pPr>
      <w:bookmarkStart w:id="11" w:name="P91"/>
      <w:bookmarkEnd w:id="11"/>
      <w:r>
        <w:t xml:space="preserve">2.8. ГКУ "Соцказначейство Москвы" вправе осуществлять проверку сведений (документов), предусмотренных </w:t>
      </w:r>
      <w:hyperlink w:anchor="P71" w:tooltip="2.3.4. Сведения о присвоении звания &quot;Ветеран труда&quot; (в случае присвоения звания &quot;Ветеран труда&quot; в городе Москве).">
        <w:r>
          <w:rPr>
            <w:color w:val="0000FF"/>
          </w:rPr>
          <w:t>пунктами 2.3.4</w:t>
        </w:r>
      </w:hyperlink>
      <w:r>
        <w:t xml:space="preserve">, </w:t>
      </w:r>
      <w:hyperlink w:anchor="P72" w:tooltip="2.3.5. Утратил силу. - Постановление Правительства Москвы от 28.12.2024 N 3167-ПП.">
        <w:r>
          <w:rPr>
            <w:color w:val="0000FF"/>
          </w:rPr>
          <w:t>2.3.5</w:t>
        </w:r>
      </w:hyperlink>
      <w:r>
        <w:t xml:space="preserve">, </w:t>
      </w:r>
      <w:hyperlink w:anchor="P73" w:tooltip="2.4. К подаваемому с использованием Портала заявлению о присвоении статуса прикрепляются электронные копии (электронные образы) удостоверений, подтверждающих присвоение звания &quot;Ветеран труда&quot; или &quot;Ветеран военной службы&quot;, в случаях:">
        <w:r>
          <w:rPr>
            <w:color w:val="0000FF"/>
          </w:rPr>
          <w:t>2.4</w:t>
        </w:r>
      </w:hyperlink>
      <w:r>
        <w:t xml:space="preserve"> настоящего Порядка, путем направления межведомственных запросов в государственные органы, их территориальные подразделения и организации.</w:t>
      </w:r>
    </w:p>
    <w:p w:rsidR="00321B66" w:rsidRDefault="00F20E66">
      <w:pPr>
        <w:pStyle w:val="ConsPlusNormal0"/>
        <w:jc w:val="both"/>
      </w:pPr>
      <w:r>
        <w:t xml:space="preserve">(в ред. </w:t>
      </w:r>
      <w:hyperlink r:id="rId36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28.12.2024 N 3167-ПП)</w:t>
      </w:r>
    </w:p>
    <w:p w:rsidR="00321B66" w:rsidRDefault="00321B66">
      <w:pPr>
        <w:pStyle w:val="ConsPlusNormal0"/>
        <w:jc w:val="both"/>
      </w:pPr>
    </w:p>
    <w:p w:rsidR="00321B66" w:rsidRDefault="00F20E66">
      <w:pPr>
        <w:pStyle w:val="ConsPlusTitle0"/>
        <w:jc w:val="center"/>
        <w:outlineLvl w:val="1"/>
      </w:pPr>
      <w:r>
        <w:t>3.</w:t>
      </w:r>
      <w:r>
        <w:t xml:space="preserve"> Порядок рассмотрения заявления о присвоении статуса</w:t>
      </w:r>
    </w:p>
    <w:p w:rsidR="00321B66" w:rsidRDefault="00321B66">
      <w:pPr>
        <w:pStyle w:val="ConsPlusNormal0"/>
        <w:jc w:val="both"/>
      </w:pPr>
    </w:p>
    <w:p w:rsidR="00321B66" w:rsidRDefault="00F20E66">
      <w:pPr>
        <w:pStyle w:val="ConsPlusNormal0"/>
        <w:ind w:firstLine="540"/>
        <w:jc w:val="both"/>
      </w:pPr>
      <w:r>
        <w:t>3.1. При поступлении заявления о присвоении статуса ГКУ "Соцказначейство Москвы":</w:t>
      </w:r>
    </w:p>
    <w:p w:rsidR="00321B66" w:rsidRDefault="00F20E66">
      <w:pPr>
        <w:pStyle w:val="ConsPlusNormal0"/>
        <w:jc w:val="both"/>
      </w:pPr>
      <w:r>
        <w:t xml:space="preserve">(в ред. </w:t>
      </w:r>
      <w:hyperlink r:id="rId37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28.12.2024 N 3167-ПП)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3.1.1. Регистрирует полученное заявление о присвоении статуса в соответствующей информационной системе города Москвы и направляет информацию о регистрац</w:t>
      </w:r>
      <w:r>
        <w:t>ии заявления о присвоении статуса в "личный кабинет" заявителя на Портале в срок не позднее окончания рабочего дня, следующего за днем подачи заявления о присвоении статуса.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3.1.2. Проверяет корректность и полноту сведений, введенных в электронную форму за</w:t>
      </w:r>
      <w:r>
        <w:t xml:space="preserve">явления о присвоении статуса, прикрепление электронной копии (электронного образа) удостоверения в случаях, указанных в </w:t>
      </w:r>
      <w:hyperlink w:anchor="P73" w:tooltip="2.4. К подаваемому с использованием Портала заявлению о присвоении статуса прикрепляются электронные копии (электронные образы) удостоверений, подтверждающих присвоение звания &quot;Ветеран труда&quot; или &quot;Ветеран военной службы&quot;, в случаях:">
        <w:r>
          <w:rPr>
            <w:color w:val="0000FF"/>
          </w:rPr>
          <w:t>пункте 2.4</w:t>
        </w:r>
      </w:hyperlink>
      <w:r>
        <w:t xml:space="preserve"> настоящего Порядка.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3.1.3. При наличии оснований для отказа в приеме заявления о присвоении статуса, предусмотрен</w:t>
      </w:r>
      <w:r>
        <w:t xml:space="preserve">ных </w:t>
      </w:r>
      <w:hyperlink w:anchor="P101" w:tooltip="3.2. Основаниями для отказа в приеме заявления о присвоении статуса являются:">
        <w:r>
          <w:rPr>
            <w:color w:val="0000FF"/>
          </w:rPr>
          <w:t>пунктом 3.2</w:t>
        </w:r>
      </w:hyperlink>
      <w:r>
        <w:t xml:space="preserve"> настоящего Порядка, вносит сведения об отказе в приеме заявления о присвоении статуса в соответствующую информационную систему гор</w:t>
      </w:r>
      <w:r>
        <w:t>ода Москвы и направляет уведомление об отказе в приеме заявления о присвоении статуса в "личный кабинет" заявителя на Портале в срок не позднее окончания рабочего дня, следующего за днем регистрации заявления о присвоении статуса.</w:t>
      </w:r>
    </w:p>
    <w:p w:rsidR="00321B66" w:rsidRDefault="00F20E66">
      <w:pPr>
        <w:pStyle w:val="ConsPlusNormal0"/>
        <w:spacing w:before="240"/>
        <w:ind w:firstLine="540"/>
        <w:jc w:val="both"/>
      </w:pPr>
      <w:bookmarkStart w:id="12" w:name="P101"/>
      <w:bookmarkEnd w:id="12"/>
      <w:r>
        <w:t>3.2. Основаниями для отка</w:t>
      </w:r>
      <w:r>
        <w:t>за в приеме заявления о присвоении статуса являются: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lastRenderedPageBreak/>
        <w:t>3.2.1. Представление сведений и (или) документов, содержащих недостоверные и (или) противоречивые сведения.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 xml:space="preserve">3.2.2. Обращение за установлением статуса в целях предоставления дополнительных мер социальной </w:t>
      </w:r>
      <w:r>
        <w:t>поддержки лица, не являющегося заявителем в соответствии с настоящим Порядком.</w:t>
      </w:r>
    </w:p>
    <w:p w:rsidR="00321B66" w:rsidRDefault="00F20E66">
      <w:pPr>
        <w:pStyle w:val="ConsPlusNormal0"/>
        <w:spacing w:before="240"/>
        <w:ind w:firstLine="540"/>
        <w:jc w:val="both"/>
      </w:pPr>
      <w:bookmarkStart w:id="13" w:name="P104"/>
      <w:bookmarkEnd w:id="13"/>
      <w:r>
        <w:t xml:space="preserve">3.3. В случае осуществления ГКУ "Соцказначейство Москвы" проверки сведений (документов) в соответствии с </w:t>
      </w:r>
      <w:hyperlink w:anchor="P91" w:tooltip="2.8. ГКУ &quot;Соцказначейство Москвы&quot; вправе осуществлять проверку сведений (документов), предусмотренных пунктами 2.3.4, 2.3.5, 2.4 настоящего Порядка, путем направления межведомственных запросов в государственные органы, их территориальные подразделения и органи">
        <w:r>
          <w:rPr>
            <w:color w:val="0000FF"/>
          </w:rPr>
          <w:t>пунктом 2.8</w:t>
        </w:r>
      </w:hyperlink>
      <w:r>
        <w:t xml:space="preserve"> настоящего Порядка так</w:t>
      </w:r>
      <w:r>
        <w:t>ая проверка осуществляется путем направления запросов в рамках межведомственного информационного взаимодействия в срок не позднее окончания рабочего дня, следующего за днем регистрации в ГКУ "Соцказначейство Москвы" заявления о присвоении статуса.</w:t>
      </w:r>
    </w:p>
    <w:p w:rsidR="00321B66" w:rsidRDefault="00F20E66">
      <w:pPr>
        <w:pStyle w:val="ConsPlusNormal0"/>
        <w:jc w:val="both"/>
      </w:pPr>
      <w:r>
        <w:t xml:space="preserve">(в ред. </w:t>
      </w:r>
      <w:hyperlink r:id="rId38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28.12.2024 N 3167-ПП)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3.4. В случае наличия у заявителя права на присвоение статуса в целях предоставления дополнительных мер социальной поддержки в срок не позднее окончан</w:t>
      </w:r>
      <w:r>
        <w:t xml:space="preserve">ия рабочего дня, следующего за днем регистрации заявления о присвоении статуса, а при направлении запроса в соответствии с </w:t>
      </w:r>
      <w:hyperlink w:anchor="P104" w:tooltip="3.3. В случае осуществления ГКУ &quot;Соцказначейство Москвы&quot; проверки сведений (документов) в соответствии с пунктом 2.8 настоящего Порядка такая проверка осуществляется путем направления запросов в рамках межведомственного информационного взаимодействия в срок не">
        <w:r>
          <w:rPr>
            <w:color w:val="0000FF"/>
          </w:rPr>
          <w:t>пунктом 3.3</w:t>
        </w:r>
      </w:hyperlink>
      <w:r>
        <w:t xml:space="preserve"> настоящего Порядка - в срок не позднее окончания рабочего дня, следующего за днем </w:t>
      </w:r>
      <w:r>
        <w:t>получения информации, подтверждающей право заявителя на присвоение статуса в целях предоставления дополнительных мер социальной поддержки, ГКУ "Соцказначейство Москвы":</w:t>
      </w:r>
    </w:p>
    <w:p w:rsidR="00321B66" w:rsidRDefault="00F20E66">
      <w:pPr>
        <w:pStyle w:val="ConsPlusNormal0"/>
        <w:jc w:val="both"/>
      </w:pPr>
      <w:r>
        <w:t xml:space="preserve">(в ред. </w:t>
      </w:r>
      <w:hyperlink r:id="rId39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</w:t>
      </w:r>
      <w:r>
        <w:t>ы от 28.12.2024 N 3167-ПП)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3.4.1. Принимает решение о присвоении статуса в целях предоставления дополнительных мер социальной поддержки.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 xml:space="preserve">3.4.2. Обеспечивает внесение сведений, которые подтверждают отнесение заявителя к соответствующей категории, в Базовый </w:t>
      </w:r>
      <w:r>
        <w:t>регистр информации, необходимой для предоставления государственных услуг в городе Москве, в соответствии с требованиями, установленными правовыми актами города Москвы.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3.4.3. Направляет уведомление о присвоении статуса в целях предоставления дополнительных</w:t>
      </w:r>
      <w:r>
        <w:t xml:space="preserve"> мер социальной поддержки в "личный кабинет" заявителя на Портале.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 xml:space="preserve">3.5. В случае наличия оснований для отказа в присвоении статуса в целях предоставления дополнительных мер социальной поддержки, предусмотренных </w:t>
      </w:r>
      <w:hyperlink w:anchor="P115" w:tooltip="3.6. Основаниями для отказа в присвоении статуса в целях предоставления дополнительных мер социальной поддержки являются:">
        <w:r>
          <w:rPr>
            <w:color w:val="0000FF"/>
          </w:rPr>
          <w:t>пунктом 3.6</w:t>
        </w:r>
      </w:hyperlink>
      <w:r>
        <w:t xml:space="preserve"> настоящего Порядка, в срок не позднее окончания рабочего дня, следующего за днем регистрации заявления о присвоении статуса, а при напр</w:t>
      </w:r>
      <w:r>
        <w:t xml:space="preserve">авлении запроса в соответствии с </w:t>
      </w:r>
      <w:hyperlink w:anchor="P104" w:tooltip="3.3. В случае осуществления ГКУ &quot;Соцказначейство Москвы&quot; проверки сведений (документов) в соответствии с пунктом 2.8 настоящего Порядка такая проверка осуществляется путем направления запросов в рамках межведомственного информационного взаимодействия в срок не">
        <w:r>
          <w:rPr>
            <w:color w:val="0000FF"/>
          </w:rPr>
          <w:t>пунктом 3.3</w:t>
        </w:r>
      </w:hyperlink>
      <w:r>
        <w:t xml:space="preserve"> настоящего Порядка - в срок не позднее окончания рабочего дня, следующего за днем получения информации, подтверждающей отсутствие у заявителя права на присвоение статуса в </w:t>
      </w:r>
      <w:r>
        <w:t>целях предоставления дополнительных мер социальной поддержки, ГКУ "Соцказначейство Москвы":</w:t>
      </w:r>
    </w:p>
    <w:p w:rsidR="00321B66" w:rsidRDefault="00F20E66">
      <w:pPr>
        <w:pStyle w:val="ConsPlusNormal0"/>
        <w:jc w:val="both"/>
      </w:pPr>
      <w:r>
        <w:t xml:space="preserve">(в ред. </w:t>
      </w:r>
      <w:hyperlink r:id="rId40" w:tooltip="Постановление Правительства Москвы от 28.12.2024 N 3167-ПП &quot;О внесении изменений в постановление Правительства Москвы от 29 декабря 2018 г. N 1713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28.12.2024 N 3167-ПП)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 xml:space="preserve">3.5.1. Принимает решение об отказе в присвоении статуса в целях предоставления дополнительных мер социальной поддержки с указанием причин отказа по основаниям, предусмотренным </w:t>
      </w:r>
      <w:hyperlink w:anchor="P115" w:tooltip="3.6. Основаниями для отказа в присвоении статуса в целях предоставления дополнительных мер социальной поддержки являются:">
        <w:r>
          <w:rPr>
            <w:color w:val="0000FF"/>
          </w:rPr>
          <w:t>пунктом 3.6</w:t>
        </w:r>
      </w:hyperlink>
      <w:r>
        <w:t xml:space="preserve"> настоящего Порядка.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 xml:space="preserve">3.5.2. Вносит сведения об отказе в присвоении статуса в целях предоставления дополнительных мер социальной поддержки в соответствующую информационную </w:t>
      </w:r>
      <w:r>
        <w:t xml:space="preserve">систему </w:t>
      </w:r>
      <w:r>
        <w:lastRenderedPageBreak/>
        <w:t>города Москвы и направляет уведомление об отказе в присвоении статуса в целях предоставления дополнительных мер социальной поддержки с указанием причин отказа в "личный кабинет" заявителя на Портале.</w:t>
      </w:r>
    </w:p>
    <w:p w:rsidR="00321B66" w:rsidRDefault="00F20E66">
      <w:pPr>
        <w:pStyle w:val="ConsPlusNormal0"/>
        <w:spacing w:before="240"/>
        <w:ind w:firstLine="540"/>
        <w:jc w:val="both"/>
      </w:pPr>
      <w:bookmarkStart w:id="14" w:name="P115"/>
      <w:bookmarkEnd w:id="14"/>
      <w:r>
        <w:t>3.6. Основаниями для отказа в присвоении статуса</w:t>
      </w:r>
      <w:r>
        <w:t xml:space="preserve"> в целях предоставления дополнительных мер социальной поддержки являются: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3.6.1. Наличие в представленных сведениях и (или) документах противоречивых либо недостоверных сведений, если указанные обстоятельства были установлены в процессе обработки документо</w:t>
      </w:r>
      <w:r>
        <w:t>в и информации, необходимых для присвоения статуса в целях предоставления дополнительных мер социальной поддержки.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3.6.2. Противоречие сведений и (или) документов, полученных с использованием межведомственного информационного взаимодействия, включая исполь</w:t>
      </w:r>
      <w:r>
        <w:t>зование сведений Базового регистра информации, необходимой для предоставления государственных услуг в городе Москве, сведениям, введенным в электронную форму заявления о присвоении статуса, и (или) сведениям документов, прикрепленных к заявлению о присвоен</w:t>
      </w:r>
      <w:r>
        <w:t>ии статуса.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3.6.3. Заявителю уже присвоен статус в целях предоставления дополнительных мер социальной поддержки.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3.6.4. Отсутствие права на присвоение статуса в целях предоставления дополнительных мер социальной поддержки.</w:t>
      </w:r>
    </w:p>
    <w:p w:rsidR="00321B66" w:rsidRDefault="00F20E66">
      <w:pPr>
        <w:pStyle w:val="ConsPlusNormal0"/>
        <w:spacing w:before="240"/>
        <w:ind w:firstLine="540"/>
        <w:jc w:val="both"/>
      </w:pPr>
      <w:r>
        <w:t>3.7. Отказ в приеме заявления о п</w:t>
      </w:r>
      <w:r>
        <w:t>рисвоении статуса либо отказ в присвоении статуса в целях предоставления дополнительных мер социальной поддержки может быть обжалован в Департамент труда и социальной защиты населения города Москвы и (или) в суд.</w:t>
      </w:r>
    </w:p>
    <w:p w:rsidR="00321B66" w:rsidRDefault="00321B66">
      <w:pPr>
        <w:pStyle w:val="ConsPlusNormal0"/>
        <w:jc w:val="both"/>
      </w:pPr>
    </w:p>
    <w:p w:rsidR="00321B66" w:rsidRDefault="00321B66">
      <w:pPr>
        <w:pStyle w:val="ConsPlusNormal0"/>
        <w:jc w:val="both"/>
      </w:pPr>
    </w:p>
    <w:p w:rsidR="00321B66" w:rsidRDefault="00321B66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321B66">
      <w:headerReference w:type="default" r:id="rId41"/>
      <w:footerReference w:type="default" r:id="rId42"/>
      <w:headerReference w:type="first" r:id="rId43"/>
      <w:footerReference w:type="first" r:id="rId44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0E66" w:rsidRDefault="00F20E66">
      <w:r>
        <w:separator/>
      </w:r>
    </w:p>
  </w:endnote>
  <w:endnote w:type="continuationSeparator" w:id="0">
    <w:p w:rsidR="00F20E66" w:rsidRDefault="00F20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B66" w:rsidRDefault="00321B66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321B66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321B66" w:rsidRDefault="00F20E66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321B66" w:rsidRDefault="00F20E66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321B66" w:rsidRDefault="00F20E66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FA1451">
            <w:rPr>
              <w:rFonts w:ascii="Tahoma" w:hAnsi="Tahoma" w:cs="Tahoma"/>
              <w:noProof/>
            </w:rPr>
            <w:t>8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FA1451">
            <w:rPr>
              <w:rFonts w:ascii="Tahoma" w:hAnsi="Tahoma" w:cs="Tahoma"/>
              <w:noProof/>
            </w:rPr>
            <w:t>8</w:t>
          </w:r>
          <w:r>
            <w:fldChar w:fldCharType="end"/>
          </w:r>
        </w:p>
      </w:tc>
    </w:tr>
  </w:tbl>
  <w:p w:rsidR="00321B66" w:rsidRDefault="00F20E66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B66" w:rsidRDefault="00321B66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321B66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321B66" w:rsidRDefault="00F20E66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321B66" w:rsidRDefault="00F20E66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321B66" w:rsidRDefault="00F20E66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FA1451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FA1451">
            <w:rPr>
              <w:rFonts w:ascii="Tahoma" w:hAnsi="Tahoma" w:cs="Tahoma"/>
              <w:noProof/>
            </w:rPr>
            <w:t>8</w:t>
          </w:r>
          <w:r>
            <w:fldChar w:fldCharType="end"/>
          </w:r>
        </w:p>
      </w:tc>
    </w:tr>
  </w:tbl>
  <w:p w:rsidR="00321B66" w:rsidRDefault="00F20E66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0E66" w:rsidRDefault="00F20E66">
      <w:r>
        <w:separator/>
      </w:r>
    </w:p>
  </w:footnote>
  <w:footnote w:type="continuationSeparator" w:id="0">
    <w:p w:rsidR="00F20E66" w:rsidRDefault="00F20E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321B66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321B66" w:rsidRDefault="00F20E66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29.12.2018 N 1713-ПП</w:t>
          </w:r>
          <w:r>
            <w:rPr>
              <w:rFonts w:ascii="Tahoma" w:hAnsi="Tahoma" w:cs="Tahoma"/>
              <w:sz w:val="16"/>
              <w:szCs w:val="16"/>
            </w:rPr>
            <w:br/>
            <w:t>(ред. от 28.12.2024)</w:t>
          </w:r>
          <w:r>
            <w:rPr>
              <w:rFonts w:ascii="Tahoma" w:hAnsi="Tahoma" w:cs="Tahoma"/>
              <w:sz w:val="16"/>
              <w:szCs w:val="16"/>
            </w:rPr>
            <w:br/>
            <w:t>"О получении статуса жителями города Мос...</w:t>
          </w:r>
        </w:p>
      </w:tc>
      <w:tc>
        <w:tcPr>
          <w:tcW w:w="2300" w:type="pct"/>
          <w:vAlign w:val="center"/>
        </w:tcPr>
        <w:p w:rsidR="00321B66" w:rsidRDefault="00F20E66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321B66" w:rsidRDefault="00321B66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321B66" w:rsidRDefault="00321B66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321B66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321B66" w:rsidRDefault="00F20E66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29.12.2018 N 1713-ПП</w:t>
          </w:r>
          <w:r>
            <w:rPr>
              <w:rFonts w:ascii="Tahoma" w:hAnsi="Tahoma" w:cs="Tahoma"/>
              <w:sz w:val="16"/>
              <w:szCs w:val="16"/>
            </w:rPr>
            <w:br/>
            <w:t>(ред. от 28.12.2024)</w:t>
          </w:r>
          <w:r>
            <w:rPr>
              <w:rFonts w:ascii="Tahoma" w:hAnsi="Tahoma" w:cs="Tahoma"/>
              <w:sz w:val="16"/>
              <w:szCs w:val="16"/>
            </w:rPr>
            <w:br/>
            <w:t>"О получении статуса жителями города Мос...</w:t>
          </w:r>
        </w:p>
      </w:tc>
      <w:tc>
        <w:tcPr>
          <w:tcW w:w="2300" w:type="pct"/>
          <w:vAlign w:val="center"/>
        </w:tcPr>
        <w:p w:rsidR="00321B66" w:rsidRDefault="00F20E66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321B66" w:rsidRDefault="00321B66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321B66" w:rsidRDefault="00321B66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B66"/>
    <w:rsid w:val="00321B66"/>
    <w:rsid w:val="00F20E66"/>
    <w:rsid w:val="00FA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FA145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A14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FA145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A14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7.online-sps.ru/cgi/online.cgi?req=doc&amp;base=MLAW&amp;n=249733&amp;date=04.12.2025&amp;dst=100005&amp;field=134" TargetMode="External"/><Relationship Id="rId18" Type="http://schemas.openxmlformats.org/officeDocument/2006/relationships/hyperlink" Target="https://docs7.online-sps.ru/cgi/online.cgi?req=doc&amp;base=MLAW&amp;n=249514&amp;date=04.12.2025" TargetMode="External"/><Relationship Id="rId26" Type="http://schemas.openxmlformats.org/officeDocument/2006/relationships/hyperlink" Target="https://docs7.online-sps.ru/cgi/online.cgi?req=doc&amp;base=MLAW&amp;n=249733&amp;date=04.12.2025&amp;dst=100013&amp;field=134" TargetMode="External"/><Relationship Id="rId39" Type="http://schemas.openxmlformats.org/officeDocument/2006/relationships/hyperlink" Target="https://docs7.online-sps.ru/cgi/online.cgi?req=doc&amp;base=MLAW&amp;n=249733&amp;date=04.12.2025&amp;dst=100030&amp;field=134" TargetMode="External"/><Relationship Id="rId21" Type="http://schemas.openxmlformats.org/officeDocument/2006/relationships/hyperlink" Target="https://docs7.online-sps.ru/cgi/online.cgi?req=doc&amp;base=MLAW&amp;n=249733&amp;date=04.12.2025&amp;dst=100007&amp;field=134" TargetMode="External"/><Relationship Id="rId34" Type="http://schemas.openxmlformats.org/officeDocument/2006/relationships/hyperlink" Target="https://docs7.online-sps.ru/cgi/online.cgi?req=doc&amp;base=MLAW&amp;n=249733&amp;date=04.12.2025&amp;dst=100024&amp;field=134" TargetMode="External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MLAW&amp;n=212929&amp;date=04.12.2025&amp;dst=100012&amp;field=134" TargetMode="External"/><Relationship Id="rId29" Type="http://schemas.openxmlformats.org/officeDocument/2006/relationships/hyperlink" Target="https://docs7.online-sps.ru/cgi/online.cgi?req=doc&amp;base=MLAW&amp;n=234150&amp;date=04.12.2025&amp;dst=100389&amp;field=134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docs7.online-sps.ru/cgi/online.cgi?req=doc&amp;base=MLAW&amp;n=249791&amp;date=04.12.2025&amp;dst=100013&amp;field=134" TargetMode="External"/><Relationship Id="rId24" Type="http://schemas.openxmlformats.org/officeDocument/2006/relationships/hyperlink" Target="https://docs7.online-sps.ru/cgi/online.cgi?req=doc&amp;base=MLAW&amp;n=249733&amp;date=04.12.2025&amp;dst=100011&amp;field=134" TargetMode="External"/><Relationship Id="rId32" Type="http://schemas.openxmlformats.org/officeDocument/2006/relationships/hyperlink" Target="https://docs7.online-sps.ru/cgi/online.cgi?req=doc&amp;base=MLAW&amp;n=249733&amp;date=04.12.2025&amp;dst=100020&amp;field=134" TargetMode="External"/><Relationship Id="rId37" Type="http://schemas.openxmlformats.org/officeDocument/2006/relationships/hyperlink" Target="https://docs7.online-sps.ru/cgi/online.cgi?req=doc&amp;base=MLAW&amp;n=249733&amp;date=04.12.2025&amp;dst=100028&amp;field=134" TargetMode="External"/><Relationship Id="rId40" Type="http://schemas.openxmlformats.org/officeDocument/2006/relationships/hyperlink" Target="https://docs7.online-sps.ru/cgi/online.cgi?req=doc&amp;base=MLAW&amp;n=249733&amp;date=04.12.2025&amp;dst=100031&amp;field=134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cs7.online-sps.ru/cgi/online.cgi?req=doc&amp;base=MLAW&amp;n=249514&amp;date=04.12.2025" TargetMode="External"/><Relationship Id="rId23" Type="http://schemas.openxmlformats.org/officeDocument/2006/relationships/hyperlink" Target="https://docs7.online-sps.ru/cgi/online.cgi?req=doc&amp;base=MLAW&amp;n=249733&amp;date=04.12.2025&amp;dst=100010&amp;field=134" TargetMode="External"/><Relationship Id="rId28" Type="http://schemas.openxmlformats.org/officeDocument/2006/relationships/hyperlink" Target="https://docs7.online-sps.ru/cgi/online.cgi?req=doc&amp;base=MLAW&amp;n=234150&amp;date=04.12.2025&amp;dst=100268&amp;field=134" TargetMode="External"/><Relationship Id="rId36" Type="http://schemas.openxmlformats.org/officeDocument/2006/relationships/hyperlink" Target="https://docs7.online-sps.ru/cgi/online.cgi?req=doc&amp;base=MLAW&amp;n=249733&amp;date=04.12.2025&amp;dst=100027&amp;field=134" TargetMode="External"/><Relationship Id="rId10" Type="http://schemas.openxmlformats.org/officeDocument/2006/relationships/hyperlink" Target="https://docs7.online-sps.ru/cgi/online.cgi?req=doc&amp;base=MLAW&amp;n=196900&amp;date=04.12.2025&amp;dst=100005&amp;field=134" TargetMode="External"/><Relationship Id="rId19" Type="http://schemas.openxmlformats.org/officeDocument/2006/relationships/hyperlink" Target="https://docs7.online-sps.ru/cgi/online.cgi?req=doc&amp;base=MLAW&amp;n=249514&amp;date=04.12.2025" TargetMode="External"/><Relationship Id="rId31" Type="http://schemas.openxmlformats.org/officeDocument/2006/relationships/hyperlink" Target="https://docs7.online-sps.ru/cgi/online.cgi?req=doc&amp;base=MLAW&amp;n=249733&amp;date=04.12.2025&amp;dst=100017&amp;field=134" TargetMode="External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yperlink" Target="https://docs7.online-sps.ru/cgi/online.cgi?req=doc&amp;base=MLAW&amp;n=249514&amp;date=04.12.2025" TargetMode="External"/><Relationship Id="rId22" Type="http://schemas.openxmlformats.org/officeDocument/2006/relationships/hyperlink" Target="https://docs7.online-sps.ru/cgi/online.cgi?req=doc&amp;base=MLAW&amp;n=249733&amp;date=04.12.2025&amp;dst=100009&amp;field=134" TargetMode="External"/><Relationship Id="rId27" Type="http://schemas.openxmlformats.org/officeDocument/2006/relationships/hyperlink" Target="https://docs7.online-sps.ru/cgi/online.cgi?req=doc&amp;base=MLAW&amp;n=249733&amp;date=04.12.2025&amp;dst=100014&amp;field=134" TargetMode="External"/><Relationship Id="rId30" Type="http://schemas.openxmlformats.org/officeDocument/2006/relationships/hyperlink" Target="https://docs7.online-sps.ru/cgi/online.cgi?req=doc&amp;base=MLAW&amp;n=249733&amp;date=04.12.2025&amp;dst=100016&amp;field=134" TargetMode="External"/><Relationship Id="rId35" Type="http://schemas.openxmlformats.org/officeDocument/2006/relationships/hyperlink" Target="https://docs7.online-sps.ru/cgi/online.cgi?req=doc&amp;base=MLAW&amp;n=249733&amp;date=04.12.2025&amp;dst=100025&amp;field=134" TargetMode="External"/><Relationship Id="rId43" Type="http://schemas.openxmlformats.org/officeDocument/2006/relationships/header" Target="header2.xml"/><Relationship Id="rId8" Type="http://schemas.openxmlformats.org/officeDocument/2006/relationships/hyperlink" Target="https://www.consultant.ru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7.online-sps.ru/cgi/online.cgi?req=doc&amp;base=MLAW&amp;n=212929&amp;date=04.12.2025&amp;dst=100012&amp;field=134" TargetMode="External"/><Relationship Id="rId17" Type="http://schemas.openxmlformats.org/officeDocument/2006/relationships/hyperlink" Target="https://docs7.online-sps.ru/cgi/online.cgi?req=doc&amp;base=MLAW&amp;n=249733&amp;date=04.12.2025&amp;dst=100006&amp;field=134" TargetMode="External"/><Relationship Id="rId25" Type="http://schemas.openxmlformats.org/officeDocument/2006/relationships/hyperlink" Target="https://docs7.online-sps.ru/cgi/online.cgi?req=doc&amp;base=MLAW&amp;n=249733&amp;date=04.12.2025&amp;dst=100012&amp;field=134" TargetMode="External"/><Relationship Id="rId33" Type="http://schemas.openxmlformats.org/officeDocument/2006/relationships/hyperlink" Target="https://docs7.online-sps.ru/cgi/online.cgi?req=doc&amp;base=MLAW&amp;n=249733&amp;date=04.12.2025&amp;dst=100023&amp;field=134" TargetMode="External"/><Relationship Id="rId38" Type="http://schemas.openxmlformats.org/officeDocument/2006/relationships/hyperlink" Target="https://docs7.online-sps.ru/cgi/online.cgi?req=doc&amp;base=MLAW&amp;n=249733&amp;date=04.12.2025&amp;dst=100029&amp;field=134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docs7.online-sps.ru/cgi/online.cgi?req=doc&amp;base=MLAW&amp;n=249733&amp;date=04.12.2025&amp;dst=100006&amp;field=134" TargetMode="External"/><Relationship Id="rId4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4727</Words>
  <Characters>26950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29.12.2018 N 1713-ПП
(ред. от 28.12.2024)
"О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</vt:lpstr>
    </vt:vector>
  </TitlesOfParts>
  <Company>КонсультантПлюс Версия 4025.00.30</Company>
  <LinksUpToDate>false</LinksUpToDate>
  <CharactersWithSpaces>31614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29.12.2018 N 1713-ПП
(ред. от 28.12.2024)
"О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части повышения пенсионного возраста"
(вместе с "Порядком присвоения гражданам статуса в целях предоставления им дополнительных мер социальной поддержки, установленных Законом города Москвы от 26 сентября 2018 г. N 19 "О дополнительных мерах поддержки ж</dc:title>
  <dc:creator>МВД</dc:creator>
  <cp:lastModifiedBy>МД</cp:lastModifiedBy>
  <cp:revision>2</cp:revision>
  <dcterms:created xsi:type="dcterms:W3CDTF">2026-02-16T15:01:00Z</dcterms:created>
  <dcterms:modified xsi:type="dcterms:W3CDTF">2026-02-16T15:01:00Z</dcterms:modified>
</cp:coreProperties>
</file>