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1EFD" w:rsidRPr="006746E5" w:rsidRDefault="008E287C">
      <w:pPr>
        <w:pStyle w:val="1"/>
        <w:numPr>
          <w:ilvl w:val="0"/>
          <w:numId w:val="0"/>
        </w:numPr>
      </w:pPr>
      <w:r w:rsidRPr="006746E5">
        <w:t>2.2 CTD</w:t>
      </w:r>
      <w:r w:rsidRPr="006746E5">
        <w:t>前</w:t>
      </w:r>
      <w:r w:rsidR="004C3B54" w:rsidRPr="006746E5">
        <w:t>言</w:t>
      </w:r>
    </w:p>
    <w:p w:rsidR="008E287C" w:rsidRPr="006746E5" w:rsidRDefault="008E287C" w:rsidP="00AB57F9">
      <w:pPr>
        <w:pStyle w:val="1"/>
      </w:pPr>
      <w:bookmarkStart w:id="0" w:name="_Toc33796911"/>
      <w:r w:rsidRPr="006746E5">
        <w:t>注册分类及依据</w:t>
      </w:r>
      <w:bookmarkEnd w:id="0"/>
    </w:p>
    <w:p w:rsidR="008E287C" w:rsidRPr="006746E5" w:rsidRDefault="008E287C" w:rsidP="008E287C">
      <w:pPr>
        <w:ind w:firstLineChars="0" w:firstLine="480"/>
        <w:rPr>
          <w:rFonts w:eastAsiaTheme="minorEastAsia"/>
          <w:color w:val="000000"/>
          <w:kern w:val="0"/>
          <w:szCs w:val="22"/>
        </w:rPr>
      </w:pPr>
      <w:r w:rsidRPr="006746E5">
        <w:rPr>
          <w:rFonts w:eastAsiaTheme="minorEastAsia"/>
          <w:color w:val="000000"/>
          <w:kern w:val="0"/>
          <w:szCs w:val="22"/>
        </w:rPr>
        <w:t>按照</w:t>
      </w:r>
      <w:r w:rsidR="00C21062" w:rsidRPr="006746E5">
        <w:rPr>
          <w:rFonts w:eastAsiaTheme="minorEastAsia"/>
          <w:color w:val="000000"/>
          <w:kern w:val="0"/>
          <w:szCs w:val="22"/>
        </w:rPr>
        <w:t>国家药监局发布的《生物制品注册分类及申报资料要求》</w:t>
      </w:r>
      <w:r w:rsidRPr="006746E5">
        <w:rPr>
          <w:rFonts w:eastAsiaTheme="minorEastAsia"/>
          <w:color w:val="000000"/>
          <w:kern w:val="0"/>
          <w:szCs w:val="22"/>
        </w:rPr>
        <w:t>对注册药品分类的规定，</w:t>
      </w:r>
      <w:r w:rsidRPr="006746E5">
        <w:rPr>
          <w:rFonts w:eastAsiaTheme="minorEastAsia"/>
          <w:color w:val="000000"/>
          <w:kern w:val="0"/>
          <w:szCs w:val="22"/>
        </w:rPr>
        <w:t>TQB2858</w:t>
      </w:r>
      <w:r w:rsidRPr="006746E5">
        <w:rPr>
          <w:rFonts w:eastAsiaTheme="minorEastAsia"/>
          <w:color w:val="000000"/>
          <w:kern w:val="0"/>
          <w:szCs w:val="22"/>
        </w:rPr>
        <w:t>注射液为创新型生物制品</w:t>
      </w:r>
      <w:r w:rsidRPr="006746E5">
        <w:rPr>
          <w:rFonts w:eastAsiaTheme="minorEastAsia"/>
          <w:color w:val="000000"/>
          <w:kern w:val="0"/>
          <w:szCs w:val="22"/>
        </w:rPr>
        <w:t>1</w:t>
      </w:r>
      <w:r w:rsidRPr="006746E5">
        <w:rPr>
          <w:rFonts w:eastAsiaTheme="minorEastAsia"/>
          <w:color w:val="000000"/>
          <w:kern w:val="0"/>
          <w:szCs w:val="22"/>
        </w:rPr>
        <w:t>类：</w:t>
      </w:r>
      <w:r w:rsidR="00AB57F9">
        <w:rPr>
          <w:rFonts w:eastAsiaTheme="minorEastAsia" w:hint="eastAsia"/>
          <w:color w:val="000000"/>
          <w:kern w:val="0"/>
          <w:szCs w:val="22"/>
        </w:rPr>
        <w:t>“</w:t>
      </w:r>
      <w:r w:rsidRPr="006746E5">
        <w:rPr>
          <w:rFonts w:eastAsiaTheme="minorEastAsia"/>
          <w:color w:val="000000"/>
          <w:kern w:val="0"/>
          <w:szCs w:val="22"/>
        </w:rPr>
        <w:t>境内外均未上市的治疗用生物制品</w:t>
      </w:r>
      <w:r w:rsidR="00AB57F9">
        <w:rPr>
          <w:rFonts w:eastAsiaTheme="minorEastAsia" w:hint="eastAsia"/>
          <w:color w:val="000000"/>
          <w:kern w:val="0"/>
          <w:szCs w:val="22"/>
        </w:rPr>
        <w:t>”</w:t>
      </w:r>
      <w:r w:rsidRPr="006746E5">
        <w:rPr>
          <w:rFonts w:eastAsiaTheme="minorEastAsia"/>
          <w:color w:val="000000"/>
          <w:kern w:val="0"/>
          <w:szCs w:val="22"/>
        </w:rPr>
        <w:t>。</w:t>
      </w:r>
    </w:p>
    <w:p w:rsidR="008E287C" w:rsidRPr="006746E5" w:rsidRDefault="008E287C" w:rsidP="008E287C">
      <w:pPr>
        <w:pStyle w:val="1"/>
      </w:pPr>
      <w:bookmarkStart w:id="1" w:name="_Toc33796909"/>
      <w:bookmarkStart w:id="2" w:name="_Toc33796910"/>
      <w:r w:rsidRPr="006746E5">
        <w:t>申报药品的药理类型及作用机制</w:t>
      </w:r>
      <w:bookmarkEnd w:id="1"/>
    </w:p>
    <w:p w:rsidR="005A7660" w:rsidRPr="006746E5" w:rsidRDefault="005A7660" w:rsidP="005A7660">
      <w:pPr>
        <w:ind w:firstLine="480"/>
      </w:pPr>
      <w:r w:rsidRPr="006746E5">
        <w:t>程序性死亡因子</w:t>
      </w:r>
      <w:r w:rsidRPr="006746E5">
        <w:t>1</w:t>
      </w:r>
      <w:r w:rsidRPr="006746E5">
        <w:t>及其配体（</w:t>
      </w:r>
      <w:r w:rsidRPr="006746E5">
        <w:t>PD-1/PD-L1</w:t>
      </w:r>
      <w:r w:rsidRPr="006746E5">
        <w:t>）是一对免疫共刺激因子</w:t>
      </w:r>
      <w:r w:rsidR="00C75097" w:rsidRPr="006746E5">
        <w:t>，</w:t>
      </w:r>
      <w:r w:rsidRPr="006746E5">
        <w:t>PD-1</w:t>
      </w:r>
      <w:r w:rsidRPr="006746E5">
        <w:t>通过其配体</w:t>
      </w:r>
      <w:r w:rsidRPr="006746E5">
        <w:t>PD-L1</w:t>
      </w:r>
      <w:r w:rsidRPr="006746E5">
        <w:t>发挥免疫调控作用。近年来，</w:t>
      </w:r>
      <w:r w:rsidRPr="006746E5">
        <w:t>PD-1</w:t>
      </w:r>
      <w:r w:rsidRPr="006746E5">
        <w:t>及其配体</w:t>
      </w:r>
      <w:r w:rsidRPr="006746E5">
        <w:t>PD-L1</w:t>
      </w:r>
      <w:r w:rsidRPr="006746E5">
        <w:t>因其参与肿瘤免疫逃逸机制而受到关注。</w:t>
      </w:r>
      <w:r w:rsidRPr="006746E5">
        <w:t>PD-1/PD-L1</w:t>
      </w:r>
      <w:r w:rsidRPr="006746E5">
        <w:t>信号通路的激活可导致免疫抑制性肿瘤微环境形成，使肿瘤细胞逃避机体免疫监视和杀伤，而阻断</w:t>
      </w:r>
      <w:r w:rsidRPr="006746E5">
        <w:t>PD-1/PD-L1</w:t>
      </w:r>
      <w:r w:rsidRPr="006746E5">
        <w:t>信号通路可逆转肿瘤免疫微环境，增强内源性抗肿瘤免疫效应。</w:t>
      </w:r>
      <w:r w:rsidRPr="006746E5">
        <w:t>PD-L1</w:t>
      </w:r>
      <w:r w:rsidRPr="006746E5">
        <w:t>高表达于各种实体恶性肿瘤，包括非小细胞肺癌、黑色素瘤、肾细胞癌、前列腺癌、乳腺癌、胶质瘤等，其表达水平因肿瘤类型不同而不同，不仅能促进肿瘤细胞的生长，还可诱导</w:t>
      </w:r>
      <w:r w:rsidRPr="006746E5">
        <w:t xml:space="preserve">T </w:t>
      </w:r>
      <w:r w:rsidRPr="006746E5">
        <w:t>淋巴细胞的凋亡。</w:t>
      </w:r>
    </w:p>
    <w:p w:rsidR="005A7660" w:rsidRPr="006746E5" w:rsidRDefault="005A7660" w:rsidP="005A7660">
      <w:pPr>
        <w:ind w:firstLine="480"/>
      </w:pPr>
      <w:r w:rsidRPr="006746E5">
        <w:t>转化生长因子</w:t>
      </w:r>
      <w:r w:rsidRPr="006746E5">
        <w:t>-β (</w:t>
      </w:r>
      <w:r w:rsidR="00AB57F9">
        <w:t>T</w:t>
      </w:r>
      <w:r w:rsidRPr="006746E5">
        <w:t>ransforming growth factor-β</w:t>
      </w:r>
      <w:r w:rsidR="00484480">
        <w:rPr>
          <w:rFonts w:hint="eastAsia"/>
        </w:rPr>
        <w:t>，</w:t>
      </w:r>
      <w:r w:rsidRPr="006746E5">
        <w:t>TGF-β)</w:t>
      </w:r>
      <w:r w:rsidRPr="006746E5">
        <w:t>属于一类促进细胞生长和转化的细胞因子超家族。目前</w:t>
      </w:r>
      <w:r w:rsidRPr="006746E5">
        <w:t>TGF-β</w:t>
      </w:r>
      <w:r w:rsidRPr="006746E5">
        <w:t>共发现</w:t>
      </w:r>
      <w:r w:rsidRPr="006746E5">
        <w:t xml:space="preserve"> 5 </w:t>
      </w:r>
      <w:r w:rsidRPr="006746E5">
        <w:t>种亚型</w:t>
      </w:r>
      <w:r w:rsidR="00484480">
        <w:rPr>
          <w:rFonts w:hint="eastAsia"/>
        </w:rPr>
        <w:t>，</w:t>
      </w:r>
      <w:r w:rsidRPr="006746E5">
        <w:t>其中在哺乳动物体内发现</w:t>
      </w:r>
      <w:r w:rsidRPr="006746E5">
        <w:t>3</w:t>
      </w:r>
      <w:r w:rsidRPr="006746E5">
        <w:t>种：</w:t>
      </w:r>
      <w:r w:rsidRPr="006746E5">
        <w:t>TGF-β1</w:t>
      </w:r>
      <w:r w:rsidRPr="006746E5">
        <w:t>、</w:t>
      </w:r>
      <w:r w:rsidRPr="006746E5">
        <w:t xml:space="preserve">TGF-β2 </w:t>
      </w:r>
      <w:r w:rsidRPr="006746E5">
        <w:t>和</w:t>
      </w:r>
      <w:r w:rsidRPr="006746E5">
        <w:t xml:space="preserve"> TGF-β3</w:t>
      </w:r>
      <w:r w:rsidRPr="006746E5">
        <w:t>。</w:t>
      </w:r>
      <w:r w:rsidRPr="006746E5">
        <w:t>TGF-β</w:t>
      </w:r>
      <w:r w:rsidRPr="006746E5">
        <w:t>广泛存在于各种正常细胞及转化细胞中，如血小板、单核细胞、巨噬细胞、淋巴细胞及成纤维细胞等</w:t>
      </w:r>
      <w:r w:rsidR="005F0C11" w:rsidRPr="006746E5">
        <w:t>，</w:t>
      </w:r>
      <w:r w:rsidRPr="006746E5">
        <w:t>几乎所有的细胞都含有</w:t>
      </w:r>
      <w:r w:rsidRPr="006746E5">
        <w:t xml:space="preserve"> TGF-β</w:t>
      </w:r>
      <w:r w:rsidRPr="006746E5">
        <w:t>的受体</w:t>
      </w:r>
      <w:r w:rsidR="00262110" w:rsidRPr="006746E5">
        <w:t>，</w:t>
      </w:r>
      <w:r w:rsidRPr="006746E5">
        <w:t>TGF-β</w:t>
      </w:r>
      <w:r w:rsidRPr="006746E5">
        <w:t>有</w:t>
      </w:r>
      <w:r w:rsidRPr="006746E5">
        <w:t>3</w:t>
      </w:r>
      <w:r w:rsidRPr="006746E5">
        <w:t>个主要的细胞受体：</w:t>
      </w:r>
      <w:r w:rsidRPr="006746E5">
        <w:t>I</w:t>
      </w:r>
      <w:r w:rsidRPr="006746E5">
        <w:t>型、</w:t>
      </w:r>
      <w:r w:rsidRPr="006746E5">
        <w:t>II</w:t>
      </w:r>
      <w:r w:rsidRPr="006746E5">
        <w:t>型、</w:t>
      </w:r>
      <w:r w:rsidRPr="006746E5">
        <w:t>III</w:t>
      </w:r>
      <w:r w:rsidRPr="006746E5">
        <w:t>型受体。</w:t>
      </w:r>
      <w:r w:rsidRPr="006746E5">
        <w:t>TGF-β</w:t>
      </w:r>
      <w:r w:rsidRPr="006746E5">
        <w:t>是生物体内重要的细胞因子</w:t>
      </w:r>
      <w:r w:rsidR="00AD57B3" w:rsidRPr="006746E5">
        <w:t>，</w:t>
      </w:r>
      <w:r w:rsidRPr="006746E5">
        <w:t>具有多种生物学效应</w:t>
      </w:r>
      <w:r w:rsidR="00AD57B3" w:rsidRPr="006746E5">
        <w:t>，</w:t>
      </w:r>
      <w:r w:rsidRPr="006746E5">
        <w:t>包括胚胎发育、伤口愈合、趋化作用和细胞周期调控等。上皮</w:t>
      </w:r>
      <w:r w:rsidRPr="006746E5">
        <w:t>−</w:t>
      </w:r>
      <w:r w:rsidRPr="006746E5">
        <w:t>间质转化</w:t>
      </w:r>
      <w:r w:rsidRPr="006746E5">
        <w:t xml:space="preserve"> (EMT) </w:t>
      </w:r>
      <w:r w:rsidRPr="006746E5">
        <w:t>是肿瘤细胞获得侵袭和转移能力的最主要途径</w:t>
      </w:r>
      <w:r w:rsidR="00484480">
        <w:rPr>
          <w:rFonts w:hint="eastAsia"/>
        </w:rPr>
        <w:t>，</w:t>
      </w:r>
      <w:r w:rsidRPr="006746E5">
        <w:t>而</w:t>
      </w:r>
      <w:r w:rsidRPr="006746E5">
        <w:t xml:space="preserve">TGF-β </w:t>
      </w:r>
      <w:r w:rsidRPr="006746E5">
        <w:t>是已知诱导肿瘤细胞发生</w:t>
      </w:r>
      <w:r w:rsidRPr="006746E5">
        <w:t xml:space="preserve"> EMT </w:t>
      </w:r>
      <w:r w:rsidRPr="006746E5">
        <w:t>的关键因子</w:t>
      </w:r>
      <w:r w:rsidR="00484480">
        <w:rPr>
          <w:rFonts w:hint="eastAsia"/>
        </w:rPr>
        <w:t>，</w:t>
      </w:r>
      <w:r w:rsidRPr="006746E5">
        <w:t>对肿瘤的发生、转移等起着非常重要作用。</w:t>
      </w:r>
    </w:p>
    <w:p w:rsidR="008E287C" w:rsidRPr="006746E5" w:rsidRDefault="005A7660" w:rsidP="005A7660">
      <w:pPr>
        <w:ind w:firstLine="480"/>
      </w:pPr>
      <w:r w:rsidRPr="006746E5">
        <w:t>PD-L1/TGF-β</w:t>
      </w:r>
      <w:r w:rsidRPr="006746E5">
        <w:t>双抗同时</w:t>
      </w:r>
      <w:r w:rsidR="00262110" w:rsidRPr="006746E5">
        <w:t>靶向</w:t>
      </w:r>
      <w:r w:rsidRPr="006746E5">
        <w:t>PD-L1</w:t>
      </w:r>
      <w:r w:rsidRPr="006746E5">
        <w:t>及</w:t>
      </w:r>
      <w:r w:rsidRPr="006746E5">
        <w:t>TGF-β</w:t>
      </w:r>
      <w:r w:rsidR="00262110" w:rsidRPr="006746E5">
        <w:t>两条信号通路，</w:t>
      </w:r>
      <w:r w:rsidRPr="006746E5">
        <w:t>改善</w:t>
      </w:r>
      <w:r w:rsidR="00262110" w:rsidRPr="006746E5">
        <w:t>肿瘤</w:t>
      </w:r>
      <w:r w:rsidRPr="006746E5">
        <w:t>免疫微环境，从而增强免疫治疗的疗效。</w:t>
      </w:r>
    </w:p>
    <w:p w:rsidR="008E287C" w:rsidRPr="000A21CE" w:rsidRDefault="008E287C" w:rsidP="008E287C">
      <w:pPr>
        <w:pStyle w:val="1"/>
      </w:pPr>
      <w:r w:rsidRPr="000A21CE">
        <w:t>拟用于临床的适应症及用法用量</w:t>
      </w:r>
      <w:bookmarkEnd w:id="2"/>
    </w:p>
    <w:p w:rsidR="000A21CE" w:rsidRDefault="00A74DFF" w:rsidP="000A21CE">
      <w:pPr>
        <w:ind w:firstLineChars="177" w:firstLine="425"/>
      </w:pPr>
      <w:r>
        <w:rPr>
          <w:rFonts w:hint="eastAsia"/>
        </w:rPr>
        <w:t>适应症：</w:t>
      </w:r>
      <w:r>
        <w:t>拟</w:t>
      </w:r>
      <w:bookmarkStart w:id="3" w:name="_GoBack"/>
      <w:bookmarkEnd w:id="3"/>
      <w:r>
        <w:t>用于</w:t>
      </w:r>
      <w:r w:rsidR="004A5FA6">
        <w:t>晚期</w:t>
      </w:r>
      <w:r w:rsidR="006652E7">
        <w:rPr>
          <w:rFonts w:hint="eastAsia"/>
        </w:rPr>
        <w:t>恶性</w:t>
      </w:r>
      <w:r w:rsidR="004A5FA6">
        <w:t>实体</w:t>
      </w:r>
      <w:r w:rsidR="006652E7">
        <w:rPr>
          <w:rFonts w:hint="eastAsia"/>
        </w:rPr>
        <w:t>/</w:t>
      </w:r>
      <w:r w:rsidR="006652E7">
        <w:rPr>
          <w:rFonts w:hint="eastAsia"/>
        </w:rPr>
        <w:t>血液</w:t>
      </w:r>
      <w:r w:rsidR="006652E7">
        <w:t>肿瘤</w:t>
      </w:r>
      <w:r w:rsidR="000A21CE">
        <w:rPr>
          <w:rFonts w:hint="eastAsia"/>
        </w:rPr>
        <w:t>患者</w:t>
      </w:r>
      <w:r w:rsidR="004A5FA6">
        <w:t>。</w:t>
      </w:r>
    </w:p>
    <w:p w:rsidR="000A21CE" w:rsidRDefault="008E287C" w:rsidP="000A21CE">
      <w:pPr>
        <w:ind w:firstLineChars="177" w:firstLine="425"/>
      </w:pPr>
      <w:r w:rsidRPr="006746E5">
        <w:t>给药方法：</w:t>
      </w:r>
      <w:r w:rsidR="000A21CE" w:rsidRPr="000A21CE">
        <w:rPr>
          <w:rFonts w:hint="eastAsia"/>
        </w:rPr>
        <w:t>每</w:t>
      </w:r>
      <w:r w:rsidR="000A21CE" w:rsidRPr="000A21CE">
        <w:rPr>
          <w:rFonts w:hint="eastAsia"/>
        </w:rPr>
        <w:t>3</w:t>
      </w:r>
      <w:r w:rsidR="000A21CE" w:rsidRPr="000A21CE">
        <w:rPr>
          <w:rFonts w:hint="eastAsia"/>
        </w:rPr>
        <w:t>周给药一次（给药时间窗：±</w:t>
      </w:r>
      <w:r w:rsidR="000A21CE" w:rsidRPr="000A21CE">
        <w:rPr>
          <w:rFonts w:hint="eastAsia"/>
        </w:rPr>
        <w:t xml:space="preserve"> 3</w:t>
      </w:r>
      <w:r w:rsidR="000A21CE" w:rsidRPr="000A21CE">
        <w:rPr>
          <w:rFonts w:hint="eastAsia"/>
        </w:rPr>
        <w:t>天），</w:t>
      </w:r>
      <w:r w:rsidR="000A21CE" w:rsidRPr="000A21CE">
        <w:rPr>
          <w:rFonts w:hint="eastAsia"/>
        </w:rPr>
        <w:t>3</w:t>
      </w:r>
      <w:r w:rsidR="000A21CE" w:rsidRPr="000A21CE">
        <w:rPr>
          <w:rFonts w:hint="eastAsia"/>
        </w:rPr>
        <w:t>周为</w:t>
      </w:r>
      <w:r w:rsidR="000A21CE" w:rsidRPr="000A21CE">
        <w:rPr>
          <w:rFonts w:hint="eastAsia"/>
        </w:rPr>
        <w:t>1</w:t>
      </w:r>
      <w:r w:rsidR="000A21CE" w:rsidRPr="000A21CE">
        <w:rPr>
          <w:rFonts w:hint="eastAsia"/>
        </w:rPr>
        <w:t>个治疗周期，</w:t>
      </w:r>
      <w:r w:rsidR="000A21CE" w:rsidRPr="000A21CE">
        <w:rPr>
          <w:rFonts w:hint="eastAsia"/>
        </w:rPr>
        <w:lastRenderedPageBreak/>
        <w:t>直至疾病进展或研究者判断不适合继续用药。</w:t>
      </w:r>
      <w:r w:rsidR="000A21CE">
        <w:rPr>
          <w:rFonts w:hint="eastAsia"/>
        </w:rPr>
        <w:t>将</w:t>
      </w:r>
      <w:r w:rsidR="000A21CE">
        <w:t>受试者所接受剂量的本品</w:t>
      </w:r>
      <w:r w:rsidR="000A21CE" w:rsidRPr="000A21CE">
        <w:rPr>
          <w:rFonts w:hint="eastAsia"/>
        </w:rPr>
        <w:t>用生理盐水【</w:t>
      </w:r>
      <w:r w:rsidR="000A21CE" w:rsidRPr="000A21CE">
        <w:rPr>
          <w:rFonts w:hint="eastAsia"/>
        </w:rPr>
        <w:t>0.9%(w/v)</w:t>
      </w:r>
      <w:r w:rsidR="000A21CE" w:rsidRPr="000A21CE">
        <w:rPr>
          <w:rFonts w:hint="eastAsia"/>
        </w:rPr>
        <w:t>氯化钠溶液，下同】稀释至</w:t>
      </w:r>
      <w:r w:rsidR="000A21CE" w:rsidRPr="000A21CE">
        <w:rPr>
          <w:rFonts w:hint="eastAsia"/>
        </w:rPr>
        <w:t>200ml</w:t>
      </w:r>
      <w:r w:rsidR="000A21CE" w:rsidRPr="000A21CE">
        <w:rPr>
          <w:rFonts w:hint="eastAsia"/>
        </w:rPr>
        <w:t>（最终浓度</w:t>
      </w:r>
      <w:r w:rsidR="000A21CE" w:rsidRPr="000A21CE">
        <w:rPr>
          <w:rFonts w:hint="eastAsia"/>
        </w:rPr>
        <w:t xml:space="preserve">0.1mg/ml~40mg/ml </w:t>
      </w:r>
      <w:r w:rsidR="000A21CE" w:rsidRPr="000A21CE">
        <w:rPr>
          <w:rFonts w:hint="eastAsia"/>
        </w:rPr>
        <w:t>），使用</w:t>
      </w:r>
      <w:r w:rsidR="000A21CE" w:rsidRPr="000A21CE">
        <w:rPr>
          <w:rFonts w:hint="eastAsia"/>
        </w:rPr>
        <w:t>0.2</w:t>
      </w:r>
      <w:r w:rsidR="000A21CE" w:rsidRPr="000A21CE">
        <w:rPr>
          <w:rFonts w:hint="eastAsia"/>
        </w:rPr>
        <w:t>μ</w:t>
      </w:r>
      <w:r w:rsidR="000A21CE" w:rsidRPr="000A21CE">
        <w:rPr>
          <w:rFonts w:hint="eastAsia"/>
        </w:rPr>
        <w:t>m</w:t>
      </w:r>
      <w:r w:rsidR="000A21CE" w:rsidRPr="000A21CE">
        <w:rPr>
          <w:rFonts w:hint="eastAsia"/>
        </w:rPr>
        <w:t>或</w:t>
      </w:r>
      <w:r w:rsidR="000A21CE" w:rsidRPr="000A21CE">
        <w:rPr>
          <w:rFonts w:hint="eastAsia"/>
        </w:rPr>
        <w:t xml:space="preserve">0.22 </w:t>
      </w:r>
      <w:r w:rsidR="000A21CE" w:rsidRPr="000A21CE">
        <w:rPr>
          <w:rFonts w:hint="eastAsia"/>
        </w:rPr>
        <w:t>μ</w:t>
      </w:r>
      <w:r w:rsidR="000A21CE" w:rsidRPr="000A21CE">
        <w:rPr>
          <w:rFonts w:hint="eastAsia"/>
        </w:rPr>
        <w:t>m</w:t>
      </w:r>
      <w:r w:rsidR="000A21CE" w:rsidRPr="000A21CE">
        <w:rPr>
          <w:rFonts w:hint="eastAsia"/>
        </w:rPr>
        <w:t>的在线过滤器的输液器将静脉输液袋中的全部内容物经静脉输注入体内，输注时间为</w:t>
      </w:r>
      <w:r w:rsidR="000A21CE" w:rsidRPr="000A21CE">
        <w:rPr>
          <w:rFonts w:hint="eastAsia"/>
        </w:rPr>
        <w:t xml:space="preserve">60 </w:t>
      </w:r>
      <w:r w:rsidR="000A21CE" w:rsidRPr="000A21CE">
        <w:rPr>
          <w:rFonts w:hint="eastAsia"/>
        </w:rPr>
        <w:t>±</w:t>
      </w:r>
      <w:r w:rsidR="000A21CE" w:rsidRPr="000A21CE">
        <w:rPr>
          <w:rFonts w:hint="eastAsia"/>
        </w:rPr>
        <w:t xml:space="preserve"> 10 min</w:t>
      </w:r>
      <w:r w:rsidR="000A21CE" w:rsidRPr="000A21CE">
        <w:rPr>
          <w:rFonts w:hint="eastAsia"/>
        </w:rPr>
        <w:t>。输注时间以开始滴注</w:t>
      </w:r>
      <w:r w:rsidR="000A21CE">
        <w:rPr>
          <w:rFonts w:hint="eastAsia"/>
        </w:rPr>
        <w:t>本品</w:t>
      </w:r>
      <w:r w:rsidR="000A21CE" w:rsidRPr="000A21CE">
        <w:rPr>
          <w:rFonts w:hint="eastAsia"/>
        </w:rPr>
        <w:t>输注液为起点，</w:t>
      </w:r>
      <w:r w:rsidR="000A21CE">
        <w:rPr>
          <w:rFonts w:hint="eastAsia"/>
        </w:rPr>
        <w:t>本品</w:t>
      </w:r>
      <w:r w:rsidR="000A21CE" w:rsidRPr="000A21CE">
        <w:rPr>
          <w:rFonts w:hint="eastAsia"/>
        </w:rPr>
        <w:t>输注液滴注结束且生理盐水冲管结束为终点（建议用</w:t>
      </w:r>
      <w:r w:rsidR="000A21CE" w:rsidRPr="000A21CE">
        <w:rPr>
          <w:rFonts w:hint="eastAsia"/>
        </w:rPr>
        <w:t>20ml</w:t>
      </w:r>
      <w:r w:rsidR="000A21CE" w:rsidRPr="000A21CE">
        <w:rPr>
          <w:rFonts w:hint="eastAsia"/>
        </w:rPr>
        <w:t>生理盐水冲管）。</w:t>
      </w:r>
    </w:p>
    <w:p w:rsidR="008E287C" w:rsidRPr="006746E5" w:rsidRDefault="008E287C" w:rsidP="000A21CE">
      <w:pPr>
        <w:ind w:firstLineChars="177" w:firstLine="425"/>
      </w:pPr>
    </w:p>
    <w:sectPr w:rsidR="008E287C" w:rsidRPr="006746E5" w:rsidSect="0093799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800" w:header="851" w:footer="992"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2EDF" w:rsidRDefault="00172EDF">
      <w:pPr>
        <w:spacing w:line="240" w:lineRule="auto"/>
        <w:ind w:firstLine="480"/>
      </w:pPr>
      <w:r>
        <w:separator/>
      </w:r>
    </w:p>
  </w:endnote>
  <w:endnote w:type="continuationSeparator" w:id="0">
    <w:p w:rsidR="00172EDF" w:rsidRDefault="00172ED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PingFang SC">
    <w:altName w:val="Segoe Print"/>
    <w:charset w:val="00"/>
    <w:family w:val="auto"/>
    <w:pitch w:val="default"/>
  </w:font>
  <w:font w:name="Calibri">
    <w:panose1 w:val="020F0502020204030204"/>
    <w:charset w:val="00"/>
    <w:family w:val="swiss"/>
    <w:pitch w:val="variable"/>
    <w:sig w:usb0="E10002FF" w:usb1="4000ACFF" w:usb2="00000009" w:usb3="00000000" w:csb0="0000019F" w:csb1="00000000"/>
  </w:font>
  <w:font w:name="仿宋_GB2312">
    <w:altName w:val="仿宋"/>
    <w:charset w:val="86"/>
    <w:family w:val="modern"/>
    <w:pitch w:val="fixed"/>
    <w:sig w:usb0="00000001" w:usb1="080E0000" w:usb2="00000010" w:usb3="00000000" w:csb0="00040000" w:csb1="00000000"/>
  </w:font>
  <w:font w:name="Sim Sun">
    <w:altName w:val="黑体"/>
    <w:charset w:val="86"/>
    <w:family w:val="auto"/>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3B54" w:rsidRDefault="004C3B54">
    <w:pPr>
      <w:pStyle w:val="af"/>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1EFD" w:rsidRPr="00C836E8" w:rsidRDefault="00C836E8" w:rsidP="00C836E8">
    <w:pPr>
      <w:pStyle w:val="af"/>
      <w:ind w:firstLine="420"/>
      <w:jc w:val="center"/>
      <w:rPr>
        <w:sz w:val="21"/>
        <w:szCs w:val="21"/>
      </w:rPr>
    </w:pPr>
    <w:r w:rsidRPr="00AB7766">
      <w:rPr>
        <w:sz w:val="21"/>
        <w:szCs w:val="21"/>
      </w:rPr>
      <w:t>第</w:t>
    </w:r>
    <w:r w:rsidRPr="00AB7766">
      <w:rPr>
        <w:sz w:val="21"/>
        <w:szCs w:val="21"/>
      </w:rPr>
      <w:fldChar w:fldCharType="begin"/>
    </w:r>
    <w:r w:rsidRPr="00AB7766">
      <w:rPr>
        <w:sz w:val="21"/>
        <w:szCs w:val="21"/>
      </w:rPr>
      <w:instrText xml:space="preserve"> PAGE  \* Arabic  \* MERGEFORMAT </w:instrText>
    </w:r>
    <w:r w:rsidRPr="00AB7766">
      <w:rPr>
        <w:sz w:val="21"/>
        <w:szCs w:val="21"/>
      </w:rPr>
      <w:fldChar w:fldCharType="separate"/>
    </w:r>
    <w:r w:rsidR="000A21CE">
      <w:rPr>
        <w:noProof/>
        <w:sz w:val="21"/>
        <w:szCs w:val="21"/>
      </w:rPr>
      <w:t>1</w:t>
    </w:r>
    <w:r w:rsidRPr="00AB7766">
      <w:rPr>
        <w:sz w:val="21"/>
        <w:szCs w:val="21"/>
      </w:rPr>
      <w:fldChar w:fldCharType="end"/>
    </w:r>
    <w:r w:rsidRPr="00AB7766">
      <w:rPr>
        <w:sz w:val="21"/>
        <w:szCs w:val="21"/>
      </w:rPr>
      <w:t>页</w:t>
    </w:r>
    <w:r w:rsidRPr="00AB7766">
      <w:rPr>
        <w:sz w:val="21"/>
        <w:szCs w:val="21"/>
      </w:rPr>
      <w:t xml:space="preserve"> </w:t>
    </w:r>
    <w:r w:rsidRPr="00AB7766">
      <w:rPr>
        <w:sz w:val="21"/>
        <w:szCs w:val="21"/>
      </w:rPr>
      <w:t>共</w:t>
    </w:r>
    <w:r w:rsidRPr="00AB7766">
      <w:rPr>
        <w:sz w:val="21"/>
        <w:szCs w:val="21"/>
      </w:rPr>
      <w:fldChar w:fldCharType="begin"/>
    </w:r>
    <w:r w:rsidRPr="00AB7766">
      <w:rPr>
        <w:sz w:val="21"/>
        <w:szCs w:val="21"/>
      </w:rPr>
      <w:instrText xml:space="preserve"> NUMPAGES  \* Arabic  \* MERGEFORMAT </w:instrText>
    </w:r>
    <w:r w:rsidRPr="00AB7766">
      <w:rPr>
        <w:sz w:val="21"/>
        <w:szCs w:val="21"/>
      </w:rPr>
      <w:fldChar w:fldCharType="separate"/>
    </w:r>
    <w:r w:rsidR="000A21CE">
      <w:rPr>
        <w:noProof/>
        <w:sz w:val="21"/>
        <w:szCs w:val="21"/>
      </w:rPr>
      <w:t>2</w:t>
    </w:r>
    <w:r w:rsidRPr="00AB7766">
      <w:rPr>
        <w:sz w:val="21"/>
        <w:szCs w:val="21"/>
      </w:rPr>
      <w:fldChar w:fldCharType="end"/>
    </w:r>
    <w:r w:rsidRPr="00AB7766">
      <w:rPr>
        <w:sz w:val="21"/>
        <w:szCs w:val="21"/>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3B54" w:rsidRDefault="004C3B54">
    <w:pPr>
      <w:pStyle w:val="af"/>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2EDF" w:rsidRDefault="00172EDF">
      <w:pPr>
        <w:spacing w:line="240" w:lineRule="auto"/>
        <w:ind w:firstLine="480"/>
      </w:pPr>
      <w:r>
        <w:separator/>
      </w:r>
    </w:p>
  </w:footnote>
  <w:footnote w:type="continuationSeparator" w:id="0">
    <w:p w:rsidR="00172EDF" w:rsidRDefault="00172EDF">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3B54" w:rsidRDefault="004C3B54">
    <w:pPr>
      <w:pStyle w:val="af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57F9" w:rsidRPr="00AB57F9" w:rsidRDefault="00AB57F9" w:rsidP="00AB57F9">
    <w:pPr>
      <w:pBdr>
        <w:bottom w:val="single" w:sz="6" w:space="1" w:color="auto"/>
      </w:pBdr>
      <w:tabs>
        <w:tab w:val="center" w:pos="4153"/>
        <w:tab w:val="right" w:pos="8306"/>
      </w:tabs>
      <w:wordWrap w:val="0"/>
      <w:snapToGrid w:val="0"/>
      <w:spacing w:line="240" w:lineRule="auto"/>
      <w:ind w:firstLineChars="0" w:firstLine="0"/>
      <w:jc w:val="right"/>
      <w:rPr>
        <w:sz w:val="18"/>
        <w:szCs w:val="18"/>
      </w:rPr>
    </w:pPr>
    <w:r w:rsidRPr="00AB57F9">
      <w:rPr>
        <w:sz w:val="18"/>
        <w:szCs w:val="18"/>
      </w:rPr>
      <w:t>TQB2858</w:t>
    </w:r>
    <w:r w:rsidRPr="00AB57F9">
      <w:rPr>
        <w:sz w:val="18"/>
        <w:szCs w:val="18"/>
      </w:rPr>
      <w:t>注射液</w:t>
    </w:r>
    <w:r w:rsidRPr="00AB57F9">
      <w:rPr>
        <w:sz w:val="18"/>
        <w:szCs w:val="18"/>
      </w:rPr>
      <w:t xml:space="preserve"> 200mg</w:t>
    </w:r>
    <w:r w:rsidRPr="00AB57F9">
      <w:rPr>
        <w:rFonts w:hint="eastAsia"/>
        <w:sz w:val="18"/>
        <w:szCs w:val="18"/>
      </w:rPr>
      <w:t>（</w:t>
    </w:r>
    <w:r w:rsidRPr="00AB57F9">
      <w:rPr>
        <w:rFonts w:hint="eastAsia"/>
        <w:sz w:val="18"/>
        <w:szCs w:val="18"/>
      </w:rPr>
      <w:t>4ml</w:t>
    </w:r>
    <w:r w:rsidRPr="00AB57F9">
      <w:rPr>
        <w:rFonts w:hint="eastAsia"/>
        <w:sz w:val="18"/>
        <w:szCs w:val="18"/>
      </w:rPr>
      <w:t>）</w:t>
    </w:r>
    <w:r w:rsidRPr="00AB57F9">
      <w:rPr>
        <w:rFonts w:hint="eastAsia"/>
        <w:sz w:val="18"/>
        <w:szCs w:val="18"/>
      </w:rPr>
      <w:t>/</w:t>
    </w:r>
    <w:r w:rsidRPr="00AB57F9">
      <w:rPr>
        <w:rFonts w:hint="eastAsia"/>
        <w:sz w:val="18"/>
        <w:szCs w:val="18"/>
      </w:rPr>
      <w:t>瓶</w:t>
    </w:r>
  </w:p>
  <w:p w:rsidR="00AB57F9" w:rsidRPr="00AB57F9" w:rsidRDefault="00AB57F9" w:rsidP="00AB57F9">
    <w:pPr>
      <w:pBdr>
        <w:bottom w:val="single" w:sz="6" w:space="1" w:color="auto"/>
      </w:pBdr>
      <w:tabs>
        <w:tab w:val="center" w:pos="4153"/>
        <w:tab w:val="right" w:pos="8306"/>
      </w:tabs>
      <w:snapToGrid w:val="0"/>
      <w:spacing w:line="240" w:lineRule="auto"/>
      <w:ind w:firstLineChars="0" w:firstLine="0"/>
      <w:jc w:val="right"/>
      <w:rPr>
        <w:sz w:val="18"/>
        <w:szCs w:val="18"/>
      </w:rPr>
    </w:pPr>
    <w:r w:rsidRPr="00AB57F9">
      <w:rPr>
        <w:sz w:val="18"/>
        <w:szCs w:val="18"/>
      </w:rPr>
      <w:t>2.</w:t>
    </w:r>
    <w:r>
      <w:rPr>
        <w:sz w:val="18"/>
        <w:szCs w:val="18"/>
      </w:rPr>
      <w:t>2</w:t>
    </w:r>
    <w:r w:rsidRPr="00AB57F9">
      <w:rPr>
        <w:sz w:val="18"/>
        <w:szCs w:val="18"/>
      </w:rPr>
      <w:t xml:space="preserve"> </w:t>
    </w:r>
    <w:r>
      <w:rPr>
        <w:rFonts w:hint="eastAsia"/>
        <w:sz w:val="18"/>
        <w:szCs w:val="18"/>
      </w:rPr>
      <w:t>C</w:t>
    </w:r>
    <w:r>
      <w:rPr>
        <w:sz w:val="18"/>
        <w:szCs w:val="18"/>
      </w:rPr>
      <w:t>TD</w:t>
    </w:r>
    <w:r>
      <w:rPr>
        <w:rFonts w:hint="eastAsia"/>
        <w:sz w:val="18"/>
        <w:szCs w:val="18"/>
      </w:rPr>
      <w:t>前言</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3B54" w:rsidRDefault="004C3B54">
    <w:pPr>
      <w:pStyle w:val="af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973386"/>
    <w:multiLevelType w:val="multilevel"/>
    <w:tmpl w:val="1CFC52AA"/>
    <w:lvl w:ilvl="0">
      <w:start w:val="1"/>
      <w:numFmt w:val="decimal"/>
      <w:pStyle w:val="1"/>
      <w:suff w:val="space"/>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142" w:firstLine="0"/>
      </w:pPr>
      <w:rPr>
        <w:rFonts w:hint="eastAsia"/>
      </w:rPr>
    </w:lvl>
    <w:lvl w:ilvl="4">
      <w:start w:val="1"/>
      <w:numFmt w:val="decimal"/>
      <w:pStyle w:val="5"/>
      <w:lvlText w:val="%1.%2.%3.%4.%5"/>
      <w:lvlJc w:val="left"/>
      <w:pPr>
        <w:ind w:left="0" w:firstLine="0"/>
      </w:pPr>
      <w:rPr>
        <w:rFonts w:hint="eastAsia"/>
      </w:rPr>
    </w:lvl>
    <w:lvl w:ilvl="5">
      <w:start w:val="1"/>
      <w:numFmt w:val="decimal"/>
      <w:pStyle w:val="6"/>
      <w:lvlText w:val="%1.%2.%3.%4.%5.%6"/>
      <w:lvlJc w:val="left"/>
      <w:pPr>
        <w:ind w:left="0" w:firstLine="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nsid w:val="1C8A1347"/>
    <w:multiLevelType w:val="hybridMultilevel"/>
    <w:tmpl w:val="A98E1DD8"/>
    <w:lvl w:ilvl="0" w:tplc="AA502EF4">
      <w:start w:val="1"/>
      <w:numFmt w:val="decimal"/>
      <w:lvlText w:val="%1."/>
      <w:lvlJc w:val="center"/>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02565B6"/>
    <w:multiLevelType w:val="multilevel"/>
    <w:tmpl w:val="502565B6"/>
    <w:lvl w:ilvl="0">
      <w:start w:val="1"/>
      <w:numFmt w:val="bullet"/>
      <w:pStyle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940"/>
        </w:tabs>
        <w:ind w:left="2940" w:hanging="420"/>
      </w:pPr>
      <w:rPr>
        <w:rFonts w:ascii="Wingdings" w:hAnsi="Wingdings"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nsid w:val="53F22C9B"/>
    <w:multiLevelType w:val="multilevel"/>
    <w:tmpl w:val="6DDE7D4A"/>
    <w:lvl w:ilvl="0">
      <w:start w:val="1"/>
      <w:numFmt w:val="decimal"/>
      <w:lvlText w:val="%1."/>
      <w:lvlJc w:val="left"/>
      <w:pPr>
        <w:ind w:left="425" w:hanging="425"/>
      </w:pPr>
      <w:rPr>
        <w:rFonts w:ascii="Times New Roman" w:hAnsi="Times New Roman" w:cs="Times New Roman" w:hint="default"/>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lvlText w:val="%1.%2."/>
      <w:lvlJc w:val="left"/>
      <w:pPr>
        <w:ind w:left="567" w:hanging="567"/>
      </w:pPr>
      <w:rPr>
        <w:rFonts w:ascii="Times New Roman" w:hAnsi="Times New Roman" w:cs="Times New Roman"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pStyle w:val="50"/>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nsid w:val="66A21B9D"/>
    <w:multiLevelType w:val="multilevel"/>
    <w:tmpl w:val="66A21B9D"/>
    <w:lvl w:ilvl="0">
      <w:start w:val="1"/>
      <w:numFmt w:val="decimal"/>
      <w:pStyle w:val="4MMM"/>
      <w:lvlText w:val="%1"/>
      <w:lvlJc w:val="left"/>
      <w:pPr>
        <w:ind w:left="0" w:firstLine="0"/>
      </w:pPr>
      <w:rPr>
        <w:rFonts w:ascii="Times New Roman" w:hAnsi="Times New Roman" w:hint="default"/>
      </w:rPr>
    </w:lvl>
    <w:lvl w:ilvl="1">
      <w:start w:val="1"/>
      <w:numFmt w:val="decimal"/>
      <w:isLgl/>
      <w:lvlText w:val="%1.%2"/>
      <w:lvlJc w:val="left"/>
      <w:pPr>
        <w:ind w:left="0" w:firstLine="0"/>
      </w:pPr>
      <w:rPr>
        <w:rFonts w:hint="default"/>
      </w:rPr>
    </w:lvl>
    <w:lvl w:ilvl="2">
      <w:start w:val="1"/>
      <w:numFmt w:val="decimal"/>
      <w:pStyle w:val="3MMM"/>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pStyle w:val="5MMM"/>
      <w:isLgl/>
      <w:lvlText w:val="%1.%2.%3.%4.%5"/>
      <w:lvlJc w:val="left"/>
      <w:pPr>
        <w:ind w:left="0" w:firstLine="0"/>
      </w:pPr>
      <w:rPr>
        <w:rFonts w:hint="default"/>
      </w:rPr>
    </w:lvl>
    <w:lvl w:ilvl="5">
      <w:start w:val="1"/>
      <w:numFmt w:val="decimal"/>
      <w:pStyle w:val="6MMM"/>
      <w:isLgl/>
      <w:lvlText w:val="%1.%2.%3.%4.%5.%6"/>
      <w:lvlJc w:val="left"/>
      <w:pPr>
        <w:ind w:left="0" w:firstLine="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560" w:hanging="1440"/>
      </w:pPr>
      <w:rPr>
        <w:rFonts w:hint="default"/>
      </w:rPr>
    </w:lvl>
    <w:lvl w:ilvl="8">
      <w:start w:val="1"/>
      <w:numFmt w:val="decimal"/>
      <w:lvlText w:val="%1.%2.%3.%4.%5.%6.%7.%8.%9"/>
      <w:lvlJc w:val="left"/>
      <w:pPr>
        <w:ind w:left="3080" w:hanging="1800"/>
      </w:pPr>
      <w:rPr>
        <w:rFonts w:hint="default"/>
      </w:rPr>
    </w:lvl>
  </w:abstractNum>
  <w:abstractNum w:abstractNumId="5">
    <w:nsid w:val="75614E07"/>
    <w:multiLevelType w:val="singleLevel"/>
    <w:tmpl w:val="75614E07"/>
    <w:lvl w:ilvl="0">
      <w:start w:val="1"/>
      <w:numFmt w:val="decimal"/>
      <w:pStyle w:val="10"/>
      <w:lvlText w:val="%1、"/>
      <w:lvlJc w:val="left"/>
      <w:pPr>
        <w:tabs>
          <w:tab w:val="num" w:pos="360"/>
        </w:tabs>
        <w:ind w:left="0" w:firstLine="0"/>
      </w:pPr>
      <w:rPr>
        <w:rFonts w:hint="eastAsia"/>
        <w:kern w:val="0"/>
      </w:rPr>
    </w:lvl>
  </w:abstractNum>
  <w:num w:numId="1">
    <w:abstractNumId w:val="3"/>
  </w:num>
  <w:num w:numId="2">
    <w:abstractNumId w:val="5"/>
  </w:num>
  <w:num w:numId="3">
    <w:abstractNumId w:val="2"/>
  </w:num>
  <w:num w:numId="4">
    <w:abstractNumId w:val="4"/>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mirrorMargins/>
  <w:bordersDoNotSurroundHeader/>
  <w:bordersDoNotSurroundFooter/>
  <w:hideSpellingErrors/>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CC4"/>
    <w:rsid w:val="00001410"/>
    <w:rsid w:val="00004464"/>
    <w:rsid w:val="00005C45"/>
    <w:rsid w:val="00005D3B"/>
    <w:rsid w:val="00006405"/>
    <w:rsid w:val="00015458"/>
    <w:rsid w:val="00030B8A"/>
    <w:rsid w:val="00032331"/>
    <w:rsid w:val="00045DBC"/>
    <w:rsid w:val="0004639A"/>
    <w:rsid w:val="00052E9C"/>
    <w:rsid w:val="00067146"/>
    <w:rsid w:val="000679E9"/>
    <w:rsid w:val="00072E1F"/>
    <w:rsid w:val="00076CC4"/>
    <w:rsid w:val="00077211"/>
    <w:rsid w:val="00095551"/>
    <w:rsid w:val="00097440"/>
    <w:rsid w:val="000A21CE"/>
    <w:rsid w:val="000A37D1"/>
    <w:rsid w:val="000B55AD"/>
    <w:rsid w:val="000C02ED"/>
    <w:rsid w:val="000D76D6"/>
    <w:rsid w:val="000E636D"/>
    <w:rsid w:val="00112D9B"/>
    <w:rsid w:val="00126FF4"/>
    <w:rsid w:val="00134E22"/>
    <w:rsid w:val="001424E7"/>
    <w:rsid w:val="00161247"/>
    <w:rsid w:val="00162BBB"/>
    <w:rsid w:val="00165947"/>
    <w:rsid w:val="00172EDF"/>
    <w:rsid w:val="00173C1A"/>
    <w:rsid w:val="00184F9C"/>
    <w:rsid w:val="00194BF7"/>
    <w:rsid w:val="001A1A4D"/>
    <w:rsid w:val="001B0A97"/>
    <w:rsid w:val="001B4E20"/>
    <w:rsid w:val="001B7983"/>
    <w:rsid w:val="001E136A"/>
    <w:rsid w:val="001E5105"/>
    <w:rsid w:val="001E73DF"/>
    <w:rsid w:val="001F799D"/>
    <w:rsid w:val="002007D3"/>
    <w:rsid w:val="002041EF"/>
    <w:rsid w:val="0021261A"/>
    <w:rsid w:val="00216559"/>
    <w:rsid w:val="0022174C"/>
    <w:rsid w:val="00221FB2"/>
    <w:rsid w:val="00241892"/>
    <w:rsid w:val="0024233B"/>
    <w:rsid w:val="00260A8E"/>
    <w:rsid w:val="00262110"/>
    <w:rsid w:val="0026212E"/>
    <w:rsid w:val="00263BCF"/>
    <w:rsid w:val="00273CE2"/>
    <w:rsid w:val="00274BD2"/>
    <w:rsid w:val="00276D41"/>
    <w:rsid w:val="00277CCF"/>
    <w:rsid w:val="00281877"/>
    <w:rsid w:val="00284816"/>
    <w:rsid w:val="00287E0C"/>
    <w:rsid w:val="002947EC"/>
    <w:rsid w:val="00296A3C"/>
    <w:rsid w:val="002A1C86"/>
    <w:rsid w:val="002A5446"/>
    <w:rsid w:val="002B7387"/>
    <w:rsid w:val="002C2A0F"/>
    <w:rsid w:val="002D34E3"/>
    <w:rsid w:val="002D3781"/>
    <w:rsid w:val="002D71C3"/>
    <w:rsid w:val="002E111C"/>
    <w:rsid w:val="002E4AC3"/>
    <w:rsid w:val="00304125"/>
    <w:rsid w:val="0030452A"/>
    <w:rsid w:val="003075FF"/>
    <w:rsid w:val="00316568"/>
    <w:rsid w:val="00326913"/>
    <w:rsid w:val="00331C5F"/>
    <w:rsid w:val="00336B9C"/>
    <w:rsid w:val="00340929"/>
    <w:rsid w:val="0035404A"/>
    <w:rsid w:val="003653C0"/>
    <w:rsid w:val="003679D2"/>
    <w:rsid w:val="003805B4"/>
    <w:rsid w:val="00382A30"/>
    <w:rsid w:val="00390817"/>
    <w:rsid w:val="00392BE1"/>
    <w:rsid w:val="003A2DEA"/>
    <w:rsid w:val="003A7404"/>
    <w:rsid w:val="003B45FE"/>
    <w:rsid w:val="003B4DEC"/>
    <w:rsid w:val="003C2BB4"/>
    <w:rsid w:val="003C3AC0"/>
    <w:rsid w:val="003E305F"/>
    <w:rsid w:val="003F1667"/>
    <w:rsid w:val="004168B6"/>
    <w:rsid w:val="0042375F"/>
    <w:rsid w:val="004431A1"/>
    <w:rsid w:val="00452EAF"/>
    <w:rsid w:val="00453B30"/>
    <w:rsid w:val="00454454"/>
    <w:rsid w:val="00454D57"/>
    <w:rsid w:val="004555D4"/>
    <w:rsid w:val="00465E2D"/>
    <w:rsid w:val="0048073E"/>
    <w:rsid w:val="004840EA"/>
    <w:rsid w:val="00484480"/>
    <w:rsid w:val="004A4FA7"/>
    <w:rsid w:val="004A5FA6"/>
    <w:rsid w:val="004B30BA"/>
    <w:rsid w:val="004B5740"/>
    <w:rsid w:val="004C3B54"/>
    <w:rsid w:val="004C44DA"/>
    <w:rsid w:val="004C7B89"/>
    <w:rsid w:val="004D5C72"/>
    <w:rsid w:val="004E0FD3"/>
    <w:rsid w:val="004E1A8F"/>
    <w:rsid w:val="004E68CB"/>
    <w:rsid w:val="004E7B43"/>
    <w:rsid w:val="004F4B17"/>
    <w:rsid w:val="005028A3"/>
    <w:rsid w:val="00505AA4"/>
    <w:rsid w:val="0050732A"/>
    <w:rsid w:val="00522CCF"/>
    <w:rsid w:val="005341FF"/>
    <w:rsid w:val="0054609C"/>
    <w:rsid w:val="00547EAA"/>
    <w:rsid w:val="005565B8"/>
    <w:rsid w:val="00561B4E"/>
    <w:rsid w:val="00564E1B"/>
    <w:rsid w:val="00567A2B"/>
    <w:rsid w:val="005724E1"/>
    <w:rsid w:val="00575413"/>
    <w:rsid w:val="00576DF9"/>
    <w:rsid w:val="00580922"/>
    <w:rsid w:val="00586D8B"/>
    <w:rsid w:val="0059245C"/>
    <w:rsid w:val="005A1EFD"/>
    <w:rsid w:val="005A55D8"/>
    <w:rsid w:val="005A6CB2"/>
    <w:rsid w:val="005A7123"/>
    <w:rsid w:val="005A7660"/>
    <w:rsid w:val="005B1061"/>
    <w:rsid w:val="005B29A1"/>
    <w:rsid w:val="005D091A"/>
    <w:rsid w:val="005D0FAC"/>
    <w:rsid w:val="005D2D78"/>
    <w:rsid w:val="005E196B"/>
    <w:rsid w:val="005E28BC"/>
    <w:rsid w:val="005F0C11"/>
    <w:rsid w:val="005F1DD0"/>
    <w:rsid w:val="005F4A36"/>
    <w:rsid w:val="005F52F6"/>
    <w:rsid w:val="00601D7F"/>
    <w:rsid w:val="006060AA"/>
    <w:rsid w:val="00623597"/>
    <w:rsid w:val="0063702B"/>
    <w:rsid w:val="00647A97"/>
    <w:rsid w:val="0065322F"/>
    <w:rsid w:val="006652E7"/>
    <w:rsid w:val="00665BD9"/>
    <w:rsid w:val="006746E5"/>
    <w:rsid w:val="00674ED3"/>
    <w:rsid w:val="00696735"/>
    <w:rsid w:val="006B2EE4"/>
    <w:rsid w:val="006C2227"/>
    <w:rsid w:val="006C5CE9"/>
    <w:rsid w:val="006D0C0E"/>
    <w:rsid w:val="006D55DB"/>
    <w:rsid w:val="006E6179"/>
    <w:rsid w:val="006E7D60"/>
    <w:rsid w:val="006F1E77"/>
    <w:rsid w:val="006F3B48"/>
    <w:rsid w:val="00702291"/>
    <w:rsid w:val="0070263D"/>
    <w:rsid w:val="007178C7"/>
    <w:rsid w:val="00730810"/>
    <w:rsid w:val="007338AB"/>
    <w:rsid w:val="00743E09"/>
    <w:rsid w:val="00744FA1"/>
    <w:rsid w:val="00753921"/>
    <w:rsid w:val="00760407"/>
    <w:rsid w:val="00763D7F"/>
    <w:rsid w:val="00781A0C"/>
    <w:rsid w:val="0078288C"/>
    <w:rsid w:val="00793B42"/>
    <w:rsid w:val="007979E8"/>
    <w:rsid w:val="007A3C56"/>
    <w:rsid w:val="007A4C23"/>
    <w:rsid w:val="007B796B"/>
    <w:rsid w:val="007C10C5"/>
    <w:rsid w:val="007C2724"/>
    <w:rsid w:val="007C5D6E"/>
    <w:rsid w:val="007C65DA"/>
    <w:rsid w:val="007D0083"/>
    <w:rsid w:val="007D4153"/>
    <w:rsid w:val="007E3395"/>
    <w:rsid w:val="007E44C0"/>
    <w:rsid w:val="007E4C82"/>
    <w:rsid w:val="007F73F9"/>
    <w:rsid w:val="00801BA3"/>
    <w:rsid w:val="00811317"/>
    <w:rsid w:val="008261B4"/>
    <w:rsid w:val="00833A94"/>
    <w:rsid w:val="00834D21"/>
    <w:rsid w:val="008458E5"/>
    <w:rsid w:val="008459C8"/>
    <w:rsid w:val="008501D5"/>
    <w:rsid w:val="008519B1"/>
    <w:rsid w:val="008521F9"/>
    <w:rsid w:val="008539F1"/>
    <w:rsid w:val="00856B36"/>
    <w:rsid w:val="00864012"/>
    <w:rsid w:val="00867AEA"/>
    <w:rsid w:val="00873CAB"/>
    <w:rsid w:val="00873DBB"/>
    <w:rsid w:val="008803A4"/>
    <w:rsid w:val="00884385"/>
    <w:rsid w:val="008B1254"/>
    <w:rsid w:val="008E287C"/>
    <w:rsid w:val="008E4D69"/>
    <w:rsid w:val="008E6841"/>
    <w:rsid w:val="008F15C3"/>
    <w:rsid w:val="008F71CF"/>
    <w:rsid w:val="0090069A"/>
    <w:rsid w:val="00906A03"/>
    <w:rsid w:val="0091291F"/>
    <w:rsid w:val="00912D2E"/>
    <w:rsid w:val="0093454D"/>
    <w:rsid w:val="00934B00"/>
    <w:rsid w:val="00937997"/>
    <w:rsid w:val="00954A32"/>
    <w:rsid w:val="00957427"/>
    <w:rsid w:val="00960304"/>
    <w:rsid w:val="00961FE0"/>
    <w:rsid w:val="00992317"/>
    <w:rsid w:val="009953F8"/>
    <w:rsid w:val="009A6ED1"/>
    <w:rsid w:val="009A7C5E"/>
    <w:rsid w:val="009B006E"/>
    <w:rsid w:val="009D7EE3"/>
    <w:rsid w:val="009E12CF"/>
    <w:rsid w:val="009E4D72"/>
    <w:rsid w:val="009F0C21"/>
    <w:rsid w:val="009F101A"/>
    <w:rsid w:val="009F266D"/>
    <w:rsid w:val="009F554A"/>
    <w:rsid w:val="009F6D06"/>
    <w:rsid w:val="00A00968"/>
    <w:rsid w:val="00A05939"/>
    <w:rsid w:val="00A06BAA"/>
    <w:rsid w:val="00A145A1"/>
    <w:rsid w:val="00A17058"/>
    <w:rsid w:val="00A26B97"/>
    <w:rsid w:val="00A315BC"/>
    <w:rsid w:val="00A472FF"/>
    <w:rsid w:val="00A51EDB"/>
    <w:rsid w:val="00A65E66"/>
    <w:rsid w:val="00A67C29"/>
    <w:rsid w:val="00A71067"/>
    <w:rsid w:val="00A74DFF"/>
    <w:rsid w:val="00A815B5"/>
    <w:rsid w:val="00A93437"/>
    <w:rsid w:val="00A97525"/>
    <w:rsid w:val="00A9790E"/>
    <w:rsid w:val="00AA2F9F"/>
    <w:rsid w:val="00AA5904"/>
    <w:rsid w:val="00AA6297"/>
    <w:rsid w:val="00AB57F9"/>
    <w:rsid w:val="00AC1799"/>
    <w:rsid w:val="00AD011A"/>
    <w:rsid w:val="00AD157E"/>
    <w:rsid w:val="00AD2066"/>
    <w:rsid w:val="00AD232C"/>
    <w:rsid w:val="00AD3F4A"/>
    <w:rsid w:val="00AD40C0"/>
    <w:rsid w:val="00AD57B3"/>
    <w:rsid w:val="00AE2994"/>
    <w:rsid w:val="00AE46B7"/>
    <w:rsid w:val="00AE62A0"/>
    <w:rsid w:val="00AF0777"/>
    <w:rsid w:val="00AF400E"/>
    <w:rsid w:val="00AF74DD"/>
    <w:rsid w:val="00AF7840"/>
    <w:rsid w:val="00B10312"/>
    <w:rsid w:val="00B16271"/>
    <w:rsid w:val="00B166E1"/>
    <w:rsid w:val="00B230AE"/>
    <w:rsid w:val="00B31735"/>
    <w:rsid w:val="00B325CA"/>
    <w:rsid w:val="00B404B1"/>
    <w:rsid w:val="00B50D84"/>
    <w:rsid w:val="00B541F3"/>
    <w:rsid w:val="00B55571"/>
    <w:rsid w:val="00B564FB"/>
    <w:rsid w:val="00B64D79"/>
    <w:rsid w:val="00B722F9"/>
    <w:rsid w:val="00B734F3"/>
    <w:rsid w:val="00B82FE4"/>
    <w:rsid w:val="00B96D30"/>
    <w:rsid w:val="00BA3E3B"/>
    <w:rsid w:val="00BA4586"/>
    <w:rsid w:val="00BA6770"/>
    <w:rsid w:val="00BC509F"/>
    <w:rsid w:val="00BD07A8"/>
    <w:rsid w:val="00BD743D"/>
    <w:rsid w:val="00BE6E4C"/>
    <w:rsid w:val="00BF0307"/>
    <w:rsid w:val="00BF541A"/>
    <w:rsid w:val="00C03889"/>
    <w:rsid w:val="00C0678E"/>
    <w:rsid w:val="00C06A94"/>
    <w:rsid w:val="00C06B7F"/>
    <w:rsid w:val="00C16B9F"/>
    <w:rsid w:val="00C21062"/>
    <w:rsid w:val="00C22C08"/>
    <w:rsid w:val="00C23A88"/>
    <w:rsid w:val="00C2736F"/>
    <w:rsid w:val="00C33003"/>
    <w:rsid w:val="00C34372"/>
    <w:rsid w:val="00C4350E"/>
    <w:rsid w:val="00C507E2"/>
    <w:rsid w:val="00C568B2"/>
    <w:rsid w:val="00C67B8E"/>
    <w:rsid w:val="00C742ED"/>
    <w:rsid w:val="00C75097"/>
    <w:rsid w:val="00C805FD"/>
    <w:rsid w:val="00C836E8"/>
    <w:rsid w:val="00C92157"/>
    <w:rsid w:val="00C94558"/>
    <w:rsid w:val="00C96544"/>
    <w:rsid w:val="00CA5C82"/>
    <w:rsid w:val="00CA7405"/>
    <w:rsid w:val="00CB5C35"/>
    <w:rsid w:val="00CC1890"/>
    <w:rsid w:val="00CC4889"/>
    <w:rsid w:val="00CC4E99"/>
    <w:rsid w:val="00CC7A01"/>
    <w:rsid w:val="00CD789A"/>
    <w:rsid w:val="00CE0BBA"/>
    <w:rsid w:val="00CE2CE5"/>
    <w:rsid w:val="00CF2F97"/>
    <w:rsid w:val="00CF42AC"/>
    <w:rsid w:val="00D13C08"/>
    <w:rsid w:val="00D13E76"/>
    <w:rsid w:val="00D30F94"/>
    <w:rsid w:val="00D34152"/>
    <w:rsid w:val="00D40E86"/>
    <w:rsid w:val="00D56B37"/>
    <w:rsid w:val="00D85B03"/>
    <w:rsid w:val="00D87CC3"/>
    <w:rsid w:val="00DA3052"/>
    <w:rsid w:val="00DA6D31"/>
    <w:rsid w:val="00DC412E"/>
    <w:rsid w:val="00DD6C2F"/>
    <w:rsid w:val="00DE32CA"/>
    <w:rsid w:val="00DE3B0E"/>
    <w:rsid w:val="00DE3D28"/>
    <w:rsid w:val="00DF3B84"/>
    <w:rsid w:val="00DF482F"/>
    <w:rsid w:val="00DF698D"/>
    <w:rsid w:val="00DF7C72"/>
    <w:rsid w:val="00E01520"/>
    <w:rsid w:val="00E04921"/>
    <w:rsid w:val="00E07AEF"/>
    <w:rsid w:val="00E1289E"/>
    <w:rsid w:val="00E1297D"/>
    <w:rsid w:val="00E16643"/>
    <w:rsid w:val="00E208A0"/>
    <w:rsid w:val="00E34DFB"/>
    <w:rsid w:val="00E43EFA"/>
    <w:rsid w:val="00E619B3"/>
    <w:rsid w:val="00E63611"/>
    <w:rsid w:val="00E677F1"/>
    <w:rsid w:val="00E925B0"/>
    <w:rsid w:val="00E97147"/>
    <w:rsid w:val="00EA039F"/>
    <w:rsid w:val="00EA4152"/>
    <w:rsid w:val="00EA426A"/>
    <w:rsid w:val="00EA4DA4"/>
    <w:rsid w:val="00EB1D72"/>
    <w:rsid w:val="00EB344E"/>
    <w:rsid w:val="00EB359D"/>
    <w:rsid w:val="00EE1E97"/>
    <w:rsid w:val="00EE71F4"/>
    <w:rsid w:val="00EF467C"/>
    <w:rsid w:val="00EF652A"/>
    <w:rsid w:val="00EF769C"/>
    <w:rsid w:val="00F01548"/>
    <w:rsid w:val="00F1342C"/>
    <w:rsid w:val="00F14E33"/>
    <w:rsid w:val="00F17F36"/>
    <w:rsid w:val="00F20F4A"/>
    <w:rsid w:val="00F3280A"/>
    <w:rsid w:val="00F35586"/>
    <w:rsid w:val="00F3641E"/>
    <w:rsid w:val="00F70880"/>
    <w:rsid w:val="00F70B33"/>
    <w:rsid w:val="00F72FD4"/>
    <w:rsid w:val="00F73045"/>
    <w:rsid w:val="00F762F9"/>
    <w:rsid w:val="00F80382"/>
    <w:rsid w:val="00F81C4E"/>
    <w:rsid w:val="00F946C6"/>
    <w:rsid w:val="00FC101D"/>
    <w:rsid w:val="00FF273E"/>
    <w:rsid w:val="00FF361B"/>
    <w:rsid w:val="00FF41E6"/>
    <w:rsid w:val="00FF44FB"/>
    <w:rsid w:val="08677F44"/>
    <w:rsid w:val="096E61A7"/>
    <w:rsid w:val="2DA04585"/>
    <w:rsid w:val="7F303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4344014-04E5-476B-8CC3-110D91AED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unhideWhenUsed="1" w:qFormat="1"/>
    <w:lsdException w:name="heading 3" w:unhideWhenUsed="1" w:qFormat="1"/>
    <w:lsdException w:name="heading 4" w:unhideWhenUsed="1" w:qFormat="1"/>
    <w:lsdException w:name="heading 5" w:uiPriority="0" w:qFormat="1"/>
    <w:lsdException w:name="heading 6" w:uiPriority="0" w:unhideWhenUsed="1" w:qFormat="1"/>
    <w:lsdException w:name="heading 7"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unhideWhenUsed="1" w:qFormat="1"/>
    <w:lsdException w:name="annotation text" w:unhideWhenUsed="1" w:qFormat="1"/>
    <w:lsdException w:name="header" w:uiPriority="0"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unhideWhenUsed="1" w:qFormat="1"/>
    <w:lsdException w:name="page number"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uiPriority="0"/>
    <w:lsdException w:name="Date" w:uiPriority="0"/>
    <w:lsdException w:name="Body Text First Indent" w:unhideWhenUsed="1" w:qFormat="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0" w:qFormat="1"/>
    <w:lsdException w:name="Emphasis" w:qFormat="1"/>
    <w:lsdException w:name="Document Map" w:semiHidden="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unhideWhenUsed="1" w:qFormat="1"/>
    <w:lsdException w:name="HTML Code" w:unhideWhenUsed="1" w:qFormat="1"/>
    <w:lsdException w:name="HTML Definition" w:unhideWhenUsed="1" w:qFormat="1"/>
    <w:lsdException w:name="HTML Keyboard" w:unhideWhenUsed="1" w:qFormat="1"/>
    <w:lsdException w:name="HTML Preformatted" w:qFormat="1"/>
    <w:lsdException w:name="HTML Sample" w:unhideWhenUsed="1" w:qFormat="1"/>
    <w:lsdException w:name="HTML Typewriter" w:qFormat="1"/>
    <w:lsdException w:name="HTML Variable" w:unhideWhenUsed="1" w:qFormat="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A039F"/>
    <w:pPr>
      <w:widowControl w:val="0"/>
      <w:spacing w:line="360" w:lineRule="auto"/>
      <w:ind w:firstLineChars="200" w:firstLine="200"/>
      <w:jc w:val="both"/>
    </w:pPr>
    <w:rPr>
      <w:kern w:val="2"/>
      <w:sz w:val="24"/>
      <w:szCs w:val="24"/>
    </w:rPr>
  </w:style>
  <w:style w:type="paragraph" w:styleId="1">
    <w:name w:val="heading 1"/>
    <w:basedOn w:val="a"/>
    <w:next w:val="a"/>
    <w:link w:val="1Char"/>
    <w:uiPriority w:val="99"/>
    <w:qFormat/>
    <w:rsid w:val="00EA039F"/>
    <w:pPr>
      <w:keepNext/>
      <w:numPr>
        <w:numId w:val="11"/>
      </w:numPr>
      <w:adjustRightInd w:val="0"/>
      <w:snapToGrid w:val="0"/>
      <w:ind w:firstLineChars="0"/>
      <w:outlineLvl w:val="0"/>
    </w:pPr>
    <w:rPr>
      <w:b/>
      <w:color w:val="000000"/>
      <w:kern w:val="0"/>
    </w:rPr>
  </w:style>
  <w:style w:type="paragraph" w:styleId="2">
    <w:name w:val="heading 2"/>
    <w:basedOn w:val="a"/>
    <w:next w:val="a"/>
    <w:link w:val="2Char"/>
    <w:uiPriority w:val="99"/>
    <w:qFormat/>
    <w:rsid w:val="00EA039F"/>
    <w:pPr>
      <w:numPr>
        <w:ilvl w:val="1"/>
        <w:numId w:val="11"/>
      </w:numPr>
      <w:ind w:firstLineChars="0"/>
      <w:outlineLvl w:val="1"/>
    </w:pPr>
    <w:rPr>
      <w:rFonts w:cstheme="majorBidi"/>
      <w:b/>
    </w:rPr>
  </w:style>
  <w:style w:type="paragraph" w:styleId="3">
    <w:name w:val="heading 3"/>
    <w:basedOn w:val="a"/>
    <w:next w:val="a"/>
    <w:link w:val="3Char"/>
    <w:uiPriority w:val="99"/>
    <w:qFormat/>
    <w:rsid w:val="00EA039F"/>
    <w:pPr>
      <w:keepNext/>
      <w:keepLines/>
      <w:numPr>
        <w:ilvl w:val="2"/>
        <w:numId w:val="11"/>
      </w:numPr>
      <w:spacing w:line="240" w:lineRule="auto"/>
      <w:ind w:firstLineChars="0"/>
      <w:outlineLvl w:val="2"/>
    </w:pPr>
    <w:rPr>
      <w:bCs/>
      <w:kern w:val="0"/>
      <w:szCs w:val="32"/>
    </w:rPr>
  </w:style>
  <w:style w:type="paragraph" w:styleId="4">
    <w:name w:val="heading 4"/>
    <w:basedOn w:val="a"/>
    <w:next w:val="a"/>
    <w:link w:val="4Char"/>
    <w:uiPriority w:val="99"/>
    <w:qFormat/>
    <w:rsid w:val="00EA039F"/>
    <w:pPr>
      <w:keepNext/>
      <w:keepLines/>
      <w:numPr>
        <w:ilvl w:val="3"/>
        <w:numId w:val="11"/>
      </w:numPr>
      <w:ind w:firstLineChars="0"/>
      <w:outlineLvl w:val="3"/>
    </w:pPr>
    <w:rPr>
      <w:b/>
      <w:bCs/>
      <w:kern w:val="0"/>
      <w:szCs w:val="28"/>
    </w:rPr>
  </w:style>
  <w:style w:type="paragraph" w:styleId="5">
    <w:name w:val="heading 5"/>
    <w:basedOn w:val="a"/>
    <w:next w:val="a"/>
    <w:link w:val="5Char"/>
    <w:qFormat/>
    <w:rsid w:val="00EA039F"/>
    <w:pPr>
      <w:numPr>
        <w:ilvl w:val="4"/>
        <w:numId w:val="11"/>
      </w:numPr>
      <w:ind w:firstLineChars="0"/>
      <w:jc w:val="center"/>
      <w:outlineLvl w:val="4"/>
    </w:pPr>
  </w:style>
  <w:style w:type="paragraph" w:styleId="6">
    <w:name w:val="heading 6"/>
    <w:basedOn w:val="a"/>
    <w:next w:val="a"/>
    <w:link w:val="6Char"/>
    <w:qFormat/>
    <w:rsid w:val="00EA039F"/>
    <w:pPr>
      <w:keepNext/>
      <w:keepLines/>
      <w:numPr>
        <w:ilvl w:val="5"/>
        <w:numId w:val="11"/>
      </w:numPr>
      <w:spacing w:before="240" w:after="64" w:line="320" w:lineRule="auto"/>
      <w:ind w:firstLineChars="0"/>
      <w:outlineLvl w:val="5"/>
    </w:pPr>
    <w:rPr>
      <w:rFonts w:ascii="Calibri Light" w:hAnsi="Calibri Light"/>
      <w:b/>
      <w:bCs/>
    </w:rPr>
  </w:style>
  <w:style w:type="paragraph" w:styleId="7">
    <w:name w:val="heading 7"/>
    <w:basedOn w:val="a"/>
    <w:next w:val="a"/>
    <w:link w:val="7Char"/>
    <w:qFormat/>
    <w:rsid w:val="00EA039F"/>
    <w:pPr>
      <w:keepNext/>
      <w:keepLines/>
      <w:spacing w:before="240" w:after="64" w:line="320" w:lineRule="auto"/>
      <w:ind w:firstLineChars="0" w:firstLine="0"/>
      <w:outlineLvl w:val="6"/>
    </w:pPr>
    <w:rPr>
      <w:b/>
      <w:bCs/>
    </w:rPr>
  </w:style>
  <w:style w:type="paragraph" w:styleId="8">
    <w:name w:val="heading 8"/>
    <w:basedOn w:val="a"/>
    <w:next w:val="a"/>
    <w:link w:val="8Char"/>
    <w:uiPriority w:val="9"/>
    <w:qFormat/>
    <w:rsid w:val="00EA039F"/>
    <w:pPr>
      <w:keepNext/>
      <w:keepLines/>
      <w:spacing w:before="240" w:after="64" w:line="320" w:lineRule="auto"/>
      <w:ind w:left="1440" w:firstLineChars="0" w:firstLine="0"/>
      <w:outlineLvl w:val="7"/>
    </w:pPr>
    <w:rPr>
      <w:rFonts w:ascii="Cambria" w:hAnsi="Cambria"/>
      <w:kern w:val="0"/>
    </w:rPr>
  </w:style>
  <w:style w:type="paragraph" w:styleId="9">
    <w:name w:val="heading 9"/>
    <w:basedOn w:val="a"/>
    <w:next w:val="a"/>
    <w:link w:val="9Char"/>
    <w:uiPriority w:val="9"/>
    <w:qFormat/>
    <w:rsid w:val="00EA039F"/>
    <w:pPr>
      <w:keepNext/>
      <w:keepLines/>
      <w:spacing w:before="240" w:after="64" w:line="320" w:lineRule="auto"/>
      <w:ind w:left="1584" w:firstLineChars="0" w:firstLine="0"/>
      <w:outlineLvl w:val="8"/>
    </w:pPr>
    <w:rPr>
      <w:rFonts w:ascii="Cambria" w:hAnsi="Cambria"/>
      <w:kern w:val="0"/>
      <w:sz w:val="2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列出段落12"/>
    <w:basedOn w:val="a"/>
    <w:uiPriority w:val="99"/>
  </w:style>
  <w:style w:type="paragraph" w:styleId="a3">
    <w:name w:val="annotation subject"/>
    <w:basedOn w:val="a4"/>
    <w:next w:val="a4"/>
    <w:link w:val="Char"/>
    <w:uiPriority w:val="99"/>
    <w:qFormat/>
    <w:rsid w:val="00EA039F"/>
    <w:rPr>
      <w:b/>
      <w:bCs/>
    </w:rPr>
  </w:style>
  <w:style w:type="paragraph" w:styleId="a4">
    <w:name w:val="annotation text"/>
    <w:basedOn w:val="a"/>
    <w:link w:val="Char0"/>
    <w:uiPriority w:val="99"/>
    <w:qFormat/>
    <w:rsid w:val="00EA039F"/>
    <w:pPr>
      <w:jc w:val="left"/>
    </w:pPr>
    <w:rPr>
      <w:kern w:val="0"/>
      <w:sz w:val="20"/>
    </w:rPr>
  </w:style>
  <w:style w:type="paragraph" w:styleId="70">
    <w:name w:val="toc 7"/>
    <w:basedOn w:val="a"/>
    <w:next w:val="a"/>
    <w:uiPriority w:val="39"/>
    <w:qFormat/>
    <w:rsid w:val="00EA039F"/>
    <w:pPr>
      <w:ind w:left="1260"/>
      <w:jc w:val="left"/>
    </w:pPr>
    <w:rPr>
      <w:sz w:val="18"/>
      <w:szCs w:val="18"/>
    </w:rPr>
  </w:style>
  <w:style w:type="paragraph" w:styleId="a5">
    <w:name w:val="Body Text First Indent"/>
    <w:basedOn w:val="a6"/>
    <w:link w:val="Char1"/>
    <w:uiPriority w:val="99"/>
    <w:unhideWhenUsed/>
    <w:qFormat/>
    <w:rsid w:val="00EA039F"/>
    <w:pPr>
      <w:ind w:firstLineChars="100" w:firstLine="420"/>
    </w:pPr>
    <w:rPr>
      <w:kern w:val="2"/>
      <w:sz w:val="24"/>
    </w:rPr>
  </w:style>
  <w:style w:type="paragraph" w:styleId="a6">
    <w:name w:val="Body Text"/>
    <w:basedOn w:val="a"/>
    <w:link w:val="Char2"/>
    <w:uiPriority w:val="99"/>
    <w:qFormat/>
    <w:rsid w:val="00EA039F"/>
    <w:pPr>
      <w:spacing w:after="120"/>
    </w:pPr>
    <w:rPr>
      <w:kern w:val="0"/>
      <w:sz w:val="20"/>
    </w:rPr>
  </w:style>
  <w:style w:type="paragraph" w:styleId="a7">
    <w:name w:val="Normal Indent"/>
    <w:basedOn w:val="a"/>
    <w:uiPriority w:val="99"/>
    <w:qFormat/>
    <w:rsid w:val="00EA039F"/>
    <w:pPr>
      <w:adjustRightInd w:val="0"/>
      <w:snapToGrid w:val="0"/>
      <w:ind w:firstLine="420"/>
    </w:pPr>
    <w:rPr>
      <w:rFonts w:ascii="Arial" w:hAnsi="Arial"/>
      <w:szCs w:val="20"/>
    </w:rPr>
  </w:style>
  <w:style w:type="paragraph" w:styleId="a8">
    <w:name w:val="caption"/>
    <w:basedOn w:val="a"/>
    <w:next w:val="a"/>
    <w:link w:val="Char3"/>
    <w:qFormat/>
    <w:rsid w:val="00EA039F"/>
    <w:pPr>
      <w:spacing w:before="152" w:after="160" w:line="240" w:lineRule="auto"/>
      <w:ind w:firstLineChars="0" w:firstLine="0"/>
    </w:pPr>
    <w:rPr>
      <w:rFonts w:ascii="Arial" w:eastAsia="黑体" w:hAnsi="Arial" w:cstheme="majorBidi"/>
      <w:kern w:val="0"/>
      <w:sz w:val="20"/>
    </w:rPr>
  </w:style>
  <w:style w:type="paragraph" w:styleId="a9">
    <w:name w:val="Document Map"/>
    <w:basedOn w:val="a"/>
    <w:link w:val="Char4"/>
    <w:uiPriority w:val="99"/>
    <w:semiHidden/>
    <w:qFormat/>
    <w:rsid w:val="00EA039F"/>
    <w:pPr>
      <w:shd w:val="clear" w:color="auto" w:fill="000080"/>
      <w:spacing w:line="240" w:lineRule="auto"/>
      <w:ind w:firstLineChars="0" w:firstLine="0"/>
    </w:pPr>
    <w:rPr>
      <w:sz w:val="21"/>
    </w:rPr>
  </w:style>
  <w:style w:type="paragraph" w:styleId="aa">
    <w:name w:val="Salutation"/>
    <w:basedOn w:val="a"/>
    <w:next w:val="a"/>
    <w:link w:val="Char5"/>
    <w:rPr>
      <w:sz w:val="20"/>
      <w:szCs w:val="20"/>
      <w:lang w:val="zh-CN"/>
    </w:rPr>
  </w:style>
  <w:style w:type="paragraph" w:styleId="ab">
    <w:name w:val="Body Text Indent"/>
    <w:basedOn w:val="a"/>
    <w:link w:val="Char6"/>
    <w:pPr>
      <w:widowControl/>
      <w:spacing w:line="400" w:lineRule="exact"/>
    </w:pPr>
    <w:rPr>
      <w:rFonts w:ascii="宋体" w:hAnsi="宋体"/>
      <w:sz w:val="20"/>
      <w:szCs w:val="20"/>
      <w:lang w:val="zh-CN"/>
    </w:rPr>
  </w:style>
  <w:style w:type="paragraph" w:styleId="51">
    <w:name w:val="toc 5"/>
    <w:basedOn w:val="a"/>
    <w:next w:val="a"/>
    <w:uiPriority w:val="39"/>
    <w:qFormat/>
    <w:rsid w:val="00EA039F"/>
    <w:pPr>
      <w:ind w:left="840"/>
      <w:jc w:val="left"/>
    </w:pPr>
    <w:rPr>
      <w:sz w:val="18"/>
      <w:szCs w:val="18"/>
    </w:rPr>
  </w:style>
  <w:style w:type="paragraph" w:styleId="30">
    <w:name w:val="toc 3"/>
    <w:basedOn w:val="a"/>
    <w:next w:val="a"/>
    <w:uiPriority w:val="39"/>
    <w:qFormat/>
    <w:rsid w:val="00EA039F"/>
    <w:pPr>
      <w:tabs>
        <w:tab w:val="right" w:leader="dot" w:pos="8302"/>
      </w:tabs>
      <w:ind w:firstLineChars="0" w:firstLine="0"/>
      <w:jc w:val="left"/>
    </w:pPr>
    <w:rPr>
      <w:b/>
      <w:iCs/>
      <w:sz w:val="21"/>
      <w:szCs w:val="21"/>
    </w:rPr>
  </w:style>
  <w:style w:type="paragraph" w:styleId="ac">
    <w:name w:val="Plain Text"/>
    <w:basedOn w:val="a"/>
    <w:link w:val="Char7"/>
    <w:qFormat/>
    <w:rsid w:val="00EA039F"/>
    <w:pPr>
      <w:spacing w:line="240" w:lineRule="auto"/>
      <w:ind w:firstLineChars="0" w:firstLine="0"/>
    </w:pPr>
    <w:rPr>
      <w:rFonts w:ascii="宋体" w:hAnsi="Courier New"/>
      <w:kern w:val="0"/>
      <w:sz w:val="20"/>
      <w:szCs w:val="20"/>
    </w:rPr>
  </w:style>
  <w:style w:type="paragraph" w:styleId="80">
    <w:name w:val="toc 8"/>
    <w:basedOn w:val="a"/>
    <w:next w:val="a"/>
    <w:uiPriority w:val="39"/>
    <w:qFormat/>
    <w:rsid w:val="00EA039F"/>
    <w:pPr>
      <w:ind w:left="1470"/>
      <w:jc w:val="left"/>
    </w:pPr>
    <w:rPr>
      <w:sz w:val="18"/>
      <w:szCs w:val="18"/>
    </w:rPr>
  </w:style>
  <w:style w:type="paragraph" w:styleId="ad">
    <w:name w:val="Date"/>
    <w:basedOn w:val="a"/>
    <w:next w:val="a"/>
    <w:link w:val="Char8"/>
    <w:pPr>
      <w:ind w:leftChars="2500" w:left="100"/>
    </w:pPr>
    <w:rPr>
      <w:rFonts w:eastAsia="楷体_GB2312"/>
      <w:spacing w:val="60"/>
      <w:sz w:val="36"/>
      <w:szCs w:val="20"/>
      <w:lang w:val="zh-CN"/>
    </w:rPr>
  </w:style>
  <w:style w:type="paragraph" w:styleId="ae">
    <w:name w:val="Balloon Text"/>
    <w:basedOn w:val="a"/>
    <w:link w:val="Char9"/>
    <w:uiPriority w:val="99"/>
    <w:qFormat/>
    <w:rsid w:val="00EA039F"/>
    <w:pPr>
      <w:adjustRightInd w:val="0"/>
      <w:snapToGrid w:val="0"/>
      <w:ind w:firstLine="482"/>
    </w:pPr>
    <w:rPr>
      <w:rFonts w:ascii="Arial" w:hAnsi="Arial"/>
      <w:kern w:val="0"/>
      <w:sz w:val="18"/>
      <w:szCs w:val="18"/>
    </w:rPr>
  </w:style>
  <w:style w:type="paragraph" w:styleId="af">
    <w:name w:val="footer"/>
    <w:basedOn w:val="a"/>
    <w:link w:val="Chara"/>
    <w:uiPriority w:val="99"/>
    <w:unhideWhenUsed/>
    <w:qFormat/>
    <w:rsid w:val="00EA039F"/>
    <w:pPr>
      <w:tabs>
        <w:tab w:val="center" w:pos="4153"/>
        <w:tab w:val="right" w:pos="8306"/>
      </w:tabs>
      <w:snapToGrid w:val="0"/>
      <w:jc w:val="left"/>
    </w:pPr>
    <w:rPr>
      <w:kern w:val="0"/>
      <w:sz w:val="18"/>
      <w:szCs w:val="18"/>
    </w:rPr>
  </w:style>
  <w:style w:type="paragraph" w:styleId="af0">
    <w:name w:val="header"/>
    <w:basedOn w:val="a"/>
    <w:link w:val="Charb"/>
    <w:unhideWhenUsed/>
    <w:qFormat/>
    <w:rsid w:val="00EA039F"/>
    <w:pPr>
      <w:pBdr>
        <w:bottom w:val="single" w:sz="6" w:space="1" w:color="auto"/>
      </w:pBdr>
      <w:tabs>
        <w:tab w:val="center" w:pos="4153"/>
        <w:tab w:val="right" w:pos="8306"/>
      </w:tabs>
      <w:snapToGrid w:val="0"/>
      <w:jc w:val="center"/>
    </w:pPr>
    <w:rPr>
      <w:kern w:val="0"/>
      <w:sz w:val="18"/>
      <w:szCs w:val="18"/>
    </w:rPr>
  </w:style>
  <w:style w:type="paragraph" w:styleId="11">
    <w:name w:val="toc 1"/>
    <w:basedOn w:val="a"/>
    <w:next w:val="a"/>
    <w:uiPriority w:val="39"/>
    <w:qFormat/>
    <w:rsid w:val="00EA039F"/>
    <w:pPr>
      <w:tabs>
        <w:tab w:val="left" w:pos="630"/>
        <w:tab w:val="right" w:leader="dot" w:pos="8302"/>
      </w:tabs>
      <w:ind w:firstLineChars="0" w:firstLine="0"/>
      <w:jc w:val="left"/>
    </w:pPr>
    <w:rPr>
      <w:b/>
      <w:bCs/>
      <w:caps/>
      <w:szCs w:val="21"/>
    </w:rPr>
  </w:style>
  <w:style w:type="paragraph" w:styleId="40">
    <w:name w:val="toc 4"/>
    <w:basedOn w:val="a"/>
    <w:next w:val="a"/>
    <w:uiPriority w:val="39"/>
    <w:qFormat/>
    <w:rsid w:val="00EA039F"/>
    <w:pPr>
      <w:ind w:left="630"/>
      <w:jc w:val="left"/>
    </w:pPr>
    <w:rPr>
      <w:sz w:val="18"/>
      <w:szCs w:val="18"/>
    </w:rPr>
  </w:style>
  <w:style w:type="paragraph" w:styleId="60">
    <w:name w:val="toc 6"/>
    <w:basedOn w:val="a"/>
    <w:next w:val="a"/>
    <w:uiPriority w:val="39"/>
    <w:qFormat/>
    <w:rsid w:val="00EA039F"/>
    <w:pPr>
      <w:ind w:left="1050"/>
      <w:jc w:val="left"/>
    </w:pPr>
    <w:rPr>
      <w:sz w:val="18"/>
      <w:szCs w:val="18"/>
    </w:rPr>
  </w:style>
  <w:style w:type="paragraph" w:styleId="20">
    <w:name w:val="toc 2"/>
    <w:basedOn w:val="a"/>
    <w:next w:val="a"/>
    <w:uiPriority w:val="39"/>
    <w:qFormat/>
    <w:rsid w:val="00EA039F"/>
    <w:pPr>
      <w:tabs>
        <w:tab w:val="right" w:leader="dot" w:pos="8302"/>
      </w:tabs>
      <w:ind w:leftChars="200" w:left="200" w:firstLineChars="0" w:firstLine="0"/>
      <w:jc w:val="left"/>
    </w:pPr>
    <w:rPr>
      <w:smallCaps/>
      <w:szCs w:val="20"/>
    </w:rPr>
  </w:style>
  <w:style w:type="paragraph" w:styleId="90">
    <w:name w:val="toc 9"/>
    <w:basedOn w:val="a"/>
    <w:next w:val="a"/>
    <w:uiPriority w:val="39"/>
    <w:qFormat/>
    <w:rsid w:val="00EA039F"/>
    <w:pPr>
      <w:ind w:left="1680"/>
      <w:jc w:val="left"/>
    </w:pPr>
    <w:rPr>
      <w:sz w:val="18"/>
      <w:szCs w:val="18"/>
    </w:rPr>
  </w:style>
  <w:style w:type="paragraph" w:styleId="21">
    <w:name w:val="Body Text 2"/>
    <w:basedOn w:val="a"/>
    <w:link w:val="2Char0"/>
    <w:pPr>
      <w:adjustRightInd w:val="0"/>
      <w:snapToGrid w:val="0"/>
      <w:spacing w:after="120" w:line="480" w:lineRule="auto"/>
      <w:ind w:firstLine="482"/>
    </w:pPr>
    <w:rPr>
      <w:rFonts w:ascii="Arial" w:hAnsi="Arial"/>
      <w:szCs w:val="20"/>
      <w:lang w:val="zh-CN"/>
    </w:rPr>
  </w:style>
  <w:style w:type="paragraph" w:styleId="HTML">
    <w:name w:val="HTML Preformatted"/>
    <w:basedOn w:val="a"/>
    <w:link w:val="HTMLChar"/>
    <w:uiPriority w:val="99"/>
    <w:qFormat/>
    <w:rsid w:val="00EA0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f1">
    <w:name w:val="Normal (Web)"/>
    <w:basedOn w:val="a"/>
    <w:uiPriority w:val="99"/>
    <w:qFormat/>
    <w:rsid w:val="00EA039F"/>
    <w:pPr>
      <w:widowControl/>
      <w:spacing w:before="100" w:beforeAutospacing="1" w:after="100" w:afterAutospacing="1"/>
      <w:jc w:val="left"/>
    </w:pPr>
    <w:rPr>
      <w:rFonts w:ascii="Arial Unicode MS" w:eastAsia="Arial Unicode MS" w:hAnsi="Arial Unicode MS" w:cs="Arial Unicode MS"/>
      <w:kern w:val="0"/>
    </w:rPr>
  </w:style>
  <w:style w:type="paragraph" w:styleId="af2">
    <w:name w:val="Title"/>
    <w:basedOn w:val="a"/>
    <w:next w:val="a"/>
    <w:link w:val="Charc"/>
    <w:uiPriority w:val="10"/>
    <w:qFormat/>
    <w:rsid w:val="00EA039F"/>
    <w:pPr>
      <w:spacing w:before="240" w:after="60" w:line="240" w:lineRule="auto"/>
      <w:ind w:firstLineChars="0" w:firstLine="0"/>
      <w:jc w:val="center"/>
      <w:outlineLvl w:val="0"/>
    </w:pPr>
    <w:rPr>
      <w:rFonts w:ascii="Cambria" w:hAnsi="Cambria"/>
      <w:b/>
      <w:bCs/>
      <w:sz w:val="32"/>
      <w:szCs w:val="32"/>
    </w:rPr>
  </w:style>
  <w:style w:type="character" w:styleId="af3">
    <w:name w:val="Strong"/>
    <w:qFormat/>
    <w:rsid w:val="00EA039F"/>
    <w:rPr>
      <w:b/>
      <w:bCs/>
    </w:rPr>
  </w:style>
  <w:style w:type="character" w:styleId="af4">
    <w:name w:val="page number"/>
    <w:basedOn w:val="a0"/>
    <w:uiPriority w:val="99"/>
    <w:qFormat/>
    <w:rsid w:val="00EA039F"/>
  </w:style>
  <w:style w:type="character" w:styleId="af5">
    <w:name w:val="FollowedHyperlink"/>
    <w:uiPriority w:val="99"/>
    <w:unhideWhenUsed/>
    <w:qFormat/>
    <w:rsid w:val="00EA039F"/>
    <w:rPr>
      <w:color w:val="800080"/>
      <w:u w:val="single"/>
    </w:rPr>
  </w:style>
  <w:style w:type="character" w:styleId="af6">
    <w:name w:val="Emphasis"/>
    <w:uiPriority w:val="99"/>
    <w:qFormat/>
    <w:rsid w:val="00EA039F"/>
    <w:rPr>
      <w:rFonts w:cs="Times New Roman"/>
      <w:color w:val="CC0000"/>
    </w:rPr>
  </w:style>
  <w:style w:type="character" w:styleId="af7">
    <w:name w:val="line number"/>
    <w:uiPriority w:val="99"/>
    <w:unhideWhenUsed/>
    <w:qFormat/>
    <w:rsid w:val="00EA039F"/>
  </w:style>
  <w:style w:type="character" w:styleId="HTML0">
    <w:name w:val="HTML Definition"/>
    <w:uiPriority w:val="99"/>
    <w:unhideWhenUsed/>
    <w:qFormat/>
    <w:rsid w:val="00EA039F"/>
  </w:style>
  <w:style w:type="character" w:styleId="HTML1">
    <w:name w:val="HTML Typewriter"/>
    <w:uiPriority w:val="99"/>
    <w:qFormat/>
    <w:rsid w:val="00EA039F"/>
    <w:rPr>
      <w:rFonts w:ascii="Courier New" w:hAnsi="Courier New" w:cs="Courier New"/>
      <w:sz w:val="20"/>
      <w:szCs w:val="20"/>
    </w:rPr>
  </w:style>
  <w:style w:type="character" w:styleId="HTML2">
    <w:name w:val="HTML Variable"/>
    <w:uiPriority w:val="99"/>
    <w:unhideWhenUsed/>
    <w:qFormat/>
    <w:rsid w:val="00EA039F"/>
  </w:style>
  <w:style w:type="character" w:styleId="af8">
    <w:name w:val="Hyperlink"/>
    <w:uiPriority w:val="99"/>
    <w:qFormat/>
    <w:rsid w:val="00EA039F"/>
    <w:rPr>
      <w:color w:val="0000FF"/>
      <w:u w:val="single"/>
    </w:rPr>
  </w:style>
  <w:style w:type="character" w:styleId="HTML3">
    <w:name w:val="HTML Code"/>
    <w:uiPriority w:val="99"/>
    <w:unhideWhenUsed/>
    <w:qFormat/>
    <w:rsid w:val="00EA039F"/>
    <w:rPr>
      <w:rFonts w:ascii="PingFang SC" w:eastAsia="PingFang SC" w:hAnsi="PingFang SC" w:cs="PingFang SC" w:hint="default"/>
      <w:sz w:val="20"/>
    </w:rPr>
  </w:style>
  <w:style w:type="character" w:styleId="af9">
    <w:name w:val="annotation reference"/>
    <w:uiPriority w:val="99"/>
    <w:qFormat/>
    <w:rsid w:val="00EA039F"/>
    <w:rPr>
      <w:sz w:val="21"/>
      <w:szCs w:val="21"/>
    </w:rPr>
  </w:style>
  <w:style w:type="character" w:styleId="HTML4">
    <w:name w:val="HTML Cite"/>
    <w:uiPriority w:val="99"/>
    <w:unhideWhenUsed/>
    <w:qFormat/>
    <w:rsid w:val="00EA039F"/>
  </w:style>
  <w:style w:type="character" w:styleId="HTML5">
    <w:name w:val="HTML Keyboard"/>
    <w:uiPriority w:val="99"/>
    <w:unhideWhenUsed/>
    <w:qFormat/>
    <w:rsid w:val="00EA039F"/>
    <w:rPr>
      <w:rFonts w:ascii="PingFang SC" w:eastAsia="PingFang SC" w:hAnsi="PingFang SC" w:cs="PingFang SC" w:hint="default"/>
      <w:sz w:val="20"/>
    </w:rPr>
  </w:style>
  <w:style w:type="character" w:styleId="HTML6">
    <w:name w:val="HTML Sample"/>
    <w:uiPriority w:val="99"/>
    <w:unhideWhenUsed/>
    <w:qFormat/>
    <w:rsid w:val="00EA039F"/>
    <w:rPr>
      <w:rFonts w:ascii="PingFang SC" w:eastAsia="PingFang SC" w:hAnsi="PingFang SC" w:cs="PingFang SC" w:hint="eastAsia"/>
    </w:rPr>
  </w:style>
  <w:style w:type="table" w:styleId="afa">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Char">
    <w:name w:val="标题 1 Char"/>
    <w:link w:val="1"/>
    <w:uiPriority w:val="99"/>
    <w:qFormat/>
    <w:rsid w:val="00EA039F"/>
    <w:rPr>
      <w:b/>
      <w:color w:val="000000"/>
      <w:sz w:val="24"/>
      <w:szCs w:val="24"/>
    </w:rPr>
  </w:style>
  <w:style w:type="character" w:customStyle="1" w:styleId="2Char">
    <w:name w:val="标题 2 Char"/>
    <w:link w:val="2"/>
    <w:uiPriority w:val="99"/>
    <w:qFormat/>
    <w:rsid w:val="00EA039F"/>
    <w:rPr>
      <w:rFonts w:cstheme="majorBidi"/>
      <w:b/>
      <w:kern w:val="2"/>
      <w:sz w:val="24"/>
      <w:szCs w:val="24"/>
    </w:rPr>
  </w:style>
  <w:style w:type="character" w:customStyle="1" w:styleId="3Char">
    <w:name w:val="标题 3 Char"/>
    <w:link w:val="3"/>
    <w:uiPriority w:val="99"/>
    <w:qFormat/>
    <w:rsid w:val="00EA039F"/>
    <w:rPr>
      <w:bCs/>
      <w:sz w:val="24"/>
      <w:szCs w:val="32"/>
    </w:rPr>
  </w:style>
  <w:style w:type="character" w:customStyle="1" w:styleId="4Char">
    <w:name w:val="标题 4 Char"/>
    <w:link w:val="4"/>
    <w:uiPriority w:val="99"/>
    <w:qFormat/>
    <w:rsid w:val="00EA039F"/>
    <w:rPr>
      <w:b/>
      <w:bCs/>
      <w:sz w:val="24"/>
      <w:szCs w:val="28"/>
    </w:rPr>
  </w:style>
  <w:style w:type="character" w:customStyle="1" w:styleId="5Char">
    <w:name w:val="标题 5 Char"/>
    <w:link w:val="5"/>
    <w:qFormat/>
    <w:rsid w:val="00EA039F"/>
    <w:rPr>
      <w:kern w:val="2"/>
      <w:sz w:val="24"/>
      <w:szCs w:val="24"/>
    </w:rPr>
  </w:style>
  <w:style w:type="character" w:customStyle="1" w:styleId="6Char">
    <w:name w:val="标题 6 Char"/>
    <w:link w:val="6"/>
    <w:qFormat/>
    <w:rsid w:val="00EA039F"/>
    <w:rPr>
      <w:rFonts w:ascii="Calibri Light" w:hAnsi="Calibri Light"/>
      <w:b/>
      <w:bCs/>
      <w:kern w:val="2"/>
      <w:sz w:val="24"/>
      <w:szCs w:val="24"/>
    </w:rPr>
  </w:style>
  <w:style w:type="character" w:customStyle="1" w:styleId="7Char">
    <w:name w:val="标题 7 Char"/>
    <w:link w:val="7"/>
    <w:qFormat/>
    <w:rsid w:val="00EA039F"/>
    <w:rPr>
      <w:b/>
      <w:bCs/>
      <w:kern w:val="2"/>
      <w:sz w:val="24"/>
      <w:szCs w:val="24"/>
    </w:rPr>
  </w:style>
  <w:style w:type="character" w:customStyle="1" w:styleId="Charb">
    <w:name w:val="页眉 Char"/>
    <w:link w:val="af0"/>
    <w:qFormat/>
    <w:rsid w:val="00EA039F"/>
    <w:rPr>
      <w:sz w:val="18"/>
      <w:szCs w:val="18"/>
    </w:rPr>
  </w:style>
  <w:style w:type="character" w:customStyle="1" w:styleId="Chara">
    <w:name w:val="页脚 Char"/>
    <w:link w:val="af"/>
    <w:uiPriority w:val="99"/>
    <w:qFormat/>
    <w:rsid w:val="00EA039F"/>
    <w:rPr>
      <w:sz w:val="18"/>
      <w:szCs w:val="18"/>
    </w:rPr>
  </w:style>
  <w:style w:type="paragraph" w:customStyle="1" w:styleId="13">
    <w:name w:val="无间隔1"/>
    <w:link w:val="Chard"/>
    <w:uiPriority w:val="1"/>
    <w:pPr>
      <w:widowControl w:val="0"/>
      <w:ind w:firstLine="420"/>
      <w:jc w:val="both"/>
    </w:pPr>
    <w:rPr>
      <w:rFonts w:eastAsiaTheme="minorEastAsia"/>
      <w:color w:val="000000"/>
      <w:sz w:val="24"/>
      <w:szCs w:val="22"/>
    </w:rPr>
  </w:style>
  <w:style w:type="character" w:customStyle="1" w:styleId="Chard">
    <w:name w:val="无间隔 Char"/>
    <w:link w:val="13"/>
    <w:uiPriority w:val="1"/>
    <w:rPr>
      <w:rFonts w:ascii="Times New Roman" w:hAnsi="Times New Roman" w:cs="Times New Roman"/>
      <w:color w:val="000000"/>
      <w:kern w:val="0"/>
      <w:sz w:val="24"/>
    </w:rPr>
  </w:style>
  <w:style w:type="character" w:customStyle="1" w:styleId="Char0">
    <w:name w:val="批注文字 Char"/>
    <w:link w:val="a4"/>
    <w:uiPriority w:val="99"/>
    <w:qFormat/>
    <w:rsid w:val="00EA039F"/>
    <w:rPr>
      <w:szCs w:val="24"/>
    </w:rPr>
  </w:style>
  <w:style w:type="character" w:customStyle="1" w:styleId="Char">
    <w:name w:val="批注主题 Char"/>
    <w:link w:val="a3"/>
    <w:uiPriority w:val="99"/>
    <w:qFormat/>
    <w:rsid w:val="00EA039F"/>
    <w:rPr>
      <w:b/>
      <w:bCs/>
      <w:szCs w:val="24"/>
    </w:rPr>
  </w:style>
  <w:style w:type="character" w:customStyle="1" w:styleId="Char9">
    <w:name w:val="批注框文本 Char"/>
    <w:link w:val="ae"/>
    <w:uiPriority w:val="99"/>
    <w:qFormat/>
    <w:rsid w:val="00EA039F"/>
    <w:rPr>
      <w:rFonts w:ascii="Arial" w:hAnsi="Arial"/>
      <w:sz w:val="18"/>
      <w:szCs w:val="18"/>
    </w:rPr>
  </w:style>
  <w:style w:type="table" w:customStyle="1" w:styleId="14">
    <w:name w:val="网格型1"/>
    <w:basedOn w:val="a1"/>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_Style 1"/>
    <w:basedOn w:val="a"/>
    <w:qFormat/>
    <w:rsid w:val="00EA039F"/>
    <w:pPr>
      <w:spacing w:line="240" w:lineRule="auto"/>
      <w:ind w:firstLine="420"/>
    </w:pPr>
    <w:rPr>
      <w:rFonts w:cstheme="minorBidi"/>
      <w:sz w:val="21"/>
    </w:rPr>
  </w:style>
  <w:style w:type="paragraph" w:customStyle="1" w:styleId="15">
    <w:name w:val="列出段落1"/>
    <w:basedOn w:val="a"/>
    <w:qFormat/>
    <w:rsid w:val="00EA039F"/>
    <w:pPr>
      <w:spacing w:line="240" w:lineRule="auto"/>
      <w:ind w:firstLine="420"/>
    </w:pPr>
    <w:rPr>
      <w:rFonts w:ascii="Calibri" w:hAnsi="Calibri" w:cstheme="minorBidi"/>
      <w:sz w:val="21"/>
      <w:szCs w:val="22"/>
    </w:rPr>
  </w:style>
  <w:style w:type="paragraph" w:customStyle="1" w:styleId="afb">
    <w:name w:val="表格"/>
    <w:basedOn w:val="a"/>
    <w:link w:val="Chare"/>
    <w:qFormat/>
    <w:rsid w:val="00EA039F"/>
    <w:pPr>
      <w:spacing w:line="240" w:lineRule="auto"/>
      <w:ind w:firstLineChars="0" w:firstLine="0"/>
      <w:jc w:val="center"/>
    </w:pPr>
    <w:rPr>
      <w:color w:val="000000"/>
      <w:kern w:val="0"/>
      <w:sz w:val="21"/>
      <w:szCs w:val="21"/>
    </w:rPr>
  </w:style>
  <w:style w:type="character" w:customStyle="1" w:styleId="Chare">
    <w:name w:val="表格 Char"/>
    <w:link w:val="afb"/>
    <w:qFormat/>
    <w:rsid w:val="00EA039F"/>
    <w:rPr>
      <w:color w:val="000000"/>
      <w:sz w:val="21"/>
      <w:szCs w:val="21"/>
    </w:rPr>
  </w:style>
  <w:style w:type="paragraph" w:customStyle="1" w:styleId="afc">
    <w:name w:val="表格内容，居中"/>
    <w:basedOn w:val="a"/>
    <w:qFormat/>
    <w:rsid w:val="00EA039F"/>
    <w:pPr>
      <w:spacing w:line="276" w:lineRule="auto"/>
      <w:ind w:firstLineChars="0" w:firstLine="0"/>
      <w:jc w:val="center"/>
    </w:pPr>
    <w:rPr>
      <w:rFonts w:cs="Arial"/>
      <w:kern w:val="0"/>
      <w:sz w:val="21"/>
    </w:rPr>
  </w:style>
  <w:style w:type="character" w:customStyle="1" w:styleId="font21">
    <w:name w:val="font21"/>
    <w:qFormat/>
    <w:rsid w:val="00EA039F"/>
    <w:rPr>
      <w:rFonts w:ascii="Times New Roman" w:hAnsi="Times New Roman" w:cs="宋体" w:hint="default"/>
      <w:color w:val="000000"/>
      <w:sz w:val="21"/>
      <w:szCs w:val="21"/>
      <w:u w:val="none"/>
    </w:rPr>
  </w:style>
  <w:style w:type="character" w:customStyle="1" w:styleId="Char3">
    <w:name w:val="题注 Char"/>
    <w:link w:val="a8"/>
    <w:qFormat/>
    <w:rsid w:val="00EA039F"/>
    <w:rPr>
      <w:rFonts w:ascii="Arial" w:eastAsia="黑体" w:hAnsi="Arial" w:cstheme="majorBidi"/>
      <w:szCs w:val="24"/>
    </w:rPr>
  </w:style>
  <w:style w:type="character" w:customStyle="1" w:styleId="Char2">
    <w:name w:val="正文文本 Char"/>
    <w:link w:val="a6"/>
    <w:uiPriority w:val="99"/>
    <w:qFormat/>
    <w:rsid w:val="00EA039F"/>
    <w:rPr>
      <w:szCs w:val="24"/>
    </w:rPr>
  </w:style>
  <w:style w:type="character" w:customStyle="1" w:styleId="Char1">
    <w:name w:val="正文首行缩进 Char"/>
    <w:link w:val="a5"/>
    <w:uiPriority w:val="99"/>
    <w:qFormat/>
    <w:rsid w:val="00EA039F"/>
    <w:rPr>
      <w:kern w:val="2"/>
      <w:sz w:val="24"/>
      <w:szCs w:val="24"/>
    </w:rPr>
  </w:style>
  <w:style w:type="character" w:customStyle="1" w:styleId="Char4">
    <w:name w:val="文档结构图 Char"/>
    <w:link w:val="a9"/>
    <w:uiPriority w:val="99"/>
    <w:semiHidden/>
    <w:qFormat/>
    <w:rsid w:val="00EA039F"/>
    <w:rPr>
      <w:kern w:val="2"/>
      <w:sz w:val="21"/>
      <w:szCs w:val="24"/>
      <w:shd w:val="clear" w:color="auto" w:fill="000080"/>
    </w:rPr>
  </w:style>
  <w:style w:type="character" w:customStyle="1" w:styleId="Char5">
    <w:name w:val="称呼 Char"/>
    <w:basedOn w:val="a0"/>
    <w:link w:val="aa"/>
    <w:rPr>
      <w:rFonts w:ascii="Times New Roman" w:eastAsia="宋体" w:hAnsi="Times New Roman" w:cs="Times New Roman"/>
      <w:kern w:val="0"/>
      <w:sz w:val="20"/>
      <w:szCs w:val="20"/>
      <w:lang w:val="zh-CN"/>
    </w:rPr>
  </w:style>
  <w:style w:type="character" w:customStyle="1" w:styleId="Char6">
    <w:name w:val="正文文本缩进 Char"/>
    <w:basedOn w:val="a0"/>
    <w:link w:val="ab"/>
    <w:rPr>
      <w:rFonts w:ascii="宋体" w:eastAsia="宋体" w:hAnsi="宋体" w:cs="Times New Roman"/>
      <w:kern w:val="0"/>
      <w:sz w:val="20"/>
      <w:szCs w:val="20"/>
      <w:lang w:val="zh-CN"/>
    </w:rPr>
  </w:style>
  <w:style w:type="character" w:customStyle="1" w:styleId="Char7">
    <w:name w:val="纯文本 Char"/>
    <w:link w:val="ac"/>
    <w:qFormat/>
    <w:rsid w:val="00EA039F"/>
    <w:rPr>
      <w:rFonts w:ascii="宋体" w:hAnsi="Courier New"/>
    </w:rPr>
  </w:style>
  <w:style w:type="character" w:customStyle="1" w:styleId="Char8">
    <w:name w:val="日期 Char"/>
    <w:basedOn w:val="a0"/>
    <w:link w:val="ad"/>
    <w:qFormat/>
    <w:rPr>
      <w:rFonts w:ascii="Times New Roman" w:eastAsia="楷体_GB2312" w:hAnsi="Times New Roman" w:cs="Times New Roman"/>
      <w:spacing w:val="60"/>
      <w:kern w:val="0"/>
      <w:sz w:val="36"/>
      <w:szCs w:val="20"/>
      <w:lang w:val="zh-CN"/>
    </w:rPr>
  </w:style>
  <w:style w:type="character" w:customStyle="1" w:styleId="2Char0">
    <w:name w:val="正文文本 2 Char"/>
    <w:basedOn w:val="a0"/>
    <w:link w:val="21"/>
    <w:qFormat/>
    <w:rPr>
      <w:rFonts w:ascii="Arial" w:eastAsia="宋体" w:hAnsi="Arial" w:cs="Times New Roman"/>
      <w:kern w:val="0"/>
      <w:sz w:val="24"/>
      <w:szCs w:val="20"/>
      <w:lang w:val="zh-CN"/>
    </w:rPr>
  </w:style>
  <w:style w:type="character" w:customStyle="1" w:styleId="HTMLChar">
    <w:name w:val="HTML 预设格式 Char"/>
    <w:link w:val="HTML"/>
    <w:uiPriority w:val="99"/>
    <w:qFormat/>
    <w:rsid w:val="00EA039F"/>
    <w:rPr>
      <w:rFonts w:ascii="宋体" w:hAnsi="宋体" w:cs="宋体"/>
      <w:sz w:val="24"/>
      <w:szCs w:val="24"/>
    </w:rPr>
  </w:style>
  <w:style w:type="character" w:customStyle="1" w:styleId="Charc">
    <w:name w:val="标题 Char"/>
    <w:link w:val="af2"/>
    <w:uiPriority w:val="10"/>
    <w:qFormat/>
    <w:rsid w:val="00EA039F"/>
    <w:rPr>
      <w:rFonts w:ascii="Cambria" w:hAnsi="Cambria"/>
      <w:b/>
      <w:bCs/>
      <w:kern w:val="2"/>
      <w:sz w:val="32"/>
      <w:szCs w:val="32"/>
    </w:rPr>
  </w:style>
  <w:style w:type="paragraph" w:customStyle="1" w:styleId="CharCharCharCharCharCharCharCharCharCharChar">
    <w:name w:val="Char Char Char Char Char Char Char Char Char Char Char"/>
    <w:pPr>
      <w:widowControl w:val="0"/>
      <w:spacing w:line="300" w:lineRule="auto"/>
      <w:ind w:firstLineChars="200" w:firstLine="480"/>
      <w:jc w:val="both"/>
    </w:pPr>
    <w:rPr>
      <w:rFonts w:eastAsia="仿宋_GB2312"/>
      <w:kern w:val="2"/>
      <w:sz w:val="24"/>
      <w:szCs w:val="24"/>
    </w:rPr>
  </w:style>
  <w:style w:type="paragraph" w:customStyle="1" w:styleId="10">
    <w:name w:val="样式1"/>
    <w:basedOn w:val="a"/>
    <w:uiPriority w:val="99"/>
    <w:qFormat/>
    <w:rsid w:val="00EA039F"/>
    <w:pPr>
      <w:numPr>
        <w:numId w:val="12"/>
      </w:numPr>
      <w:tabs>
        <w:tab w:val="left" w:pos="0"/>
        <w:tab w:val="left" w:pos="360"/>
      </w:tabs>
      <w:adjustRightInd w:val="0"/>
      <w:snapToGrid w:val="0"/>
    </w:pPr>
    <w:rPr>
      <w:rFonts w:ascii="Arial" w:hAnsi="Arial"/>
      <w:szCs w:val="20"/>
    </w:rPr>
  </w:style>
  <w:style w:type="paragraph" w:customStyle="1" w:styleId="afd">
    <w:name w:val="首页页眉"/>
    <w:basedOn w:val="af0"/>
    <w:pPr>
      <w:pBdr>
        <w:bottom w:val="thickThinLargeGap" w:sz="24" w:space="1" w:color="auto"/>
      </w:pBdr>
      <w:tabs>
        <w:tab w:val="clear" w:pos="4153"/>
        <w:tab w:val="clear" w:pos="8306"/>
        <w:tab w:val="center" w:pos="4520"/>
        <w:tab w:val="right" w:pos="9120"/>
        <w:tab w:val="right" w:pos="9340"/>
      </w:tabs>
      <w:adjustRightInd w:val="0"/>
      <w:ind w:left="851"/>
      <w:jc w:val="left"/>
    </w:pPr>
    <w:rPr>
      <w:rFonts w:ascii="Arial" w:hAnsi="Arial"/>
      <w:szCs w:val="20"/>
      <w:lang w:val="zh-CN"/>
    </w:rPr>
  </w:style>
  <w:style w:type="paragraph" w:customStyle="1" w:styleId="Default">
    <w:name w:val="Default"/>
    <w:uiPriority w:val="99"/>
    <w:qFormat/>
    <w:rsid w:val="00EA039F"/>
    <w:pPr>
      <w:widowControl w:val="0"/>
      <w:autoSpaceDE w:val="0"/>
      <w:autoSpaceDN w:val="0"/>
      <w:adjustRightInd w:val="0"/>
    </w:pPr>
    <w:rPr>
      <w:rFonts w:ascii="Sim Sun" w:eastAsia="Sim Sun"/>
      <w:color w:val="000000"/>
      <w:sz w:val="24"/>
      <w:szCs w:val="24"/>
    </w:rPr>
  </w:style>
  <w:style w:type="paragraph" w:customStyle="1" w:styleId="paragraph">
    <w:name w:val="paragraph"/>
    <w:basedOn w:val="a"/>
    <w:pPr>
      <w:widowControl/>
      <w:spacing w:after="240"/>
    </w:pPr>
    <w:rPr>
      <w:rFonts w:ascii="Arial" w:hAnsi="Arial"/>
      <w:szCs w:val="20"/>
      <w:lang w:eastAsia="en-US"/>
    </w:rPr>
  </w:style>
  <w:style w:type="paragraph" w:customStyle="1" w:styleId="16">
    <w:name w:val="列表段落1"/>
    <w:basedOn w:val="a"/>
    <w:uiPriority w:val="99"/>
    <w:rPr>
      <w:rFonts w:ascii="Calibri" w:hAnsi="Calibri"/>
    </w:rPr>
  </w:style>
  <w:style w:type="paragraph" w:customStyle="1" w:styleId="17">
    <w:name w:val="修订1"/>
    <w:uiPriority w:val="99"/>
    <w:semiHidden/>
    <w:qFormat/>
    <w:rsid w:val="00EA039F"/>
    <w:rPr>
      <w:kern w:val="2"/>
      <w:sz w:val="21"/>
      <w:szCs w:val="24"/>
    </w:rPr>
  </w:style>
  <w:style w:type="paragraph" w:customStyle="1" w:styleId="tt1">
    <w:name w:val="tt1"/>
    <w:basedOn w:val="a"/>
    <w:pPr>
      <w:widowControl/>
      <w:spacing w:before="100" w:beforeAutospacing="1" w:after="100" w:afterAutospacing="1" w:line="240" w:lineRule="auto"/>
      <w:ind w:firstLine="0"/>
      <w:jc w:val="left"/>
    </w:pPr>
    <w:rPr>
      <w:rFonts w:ascii="宋体" w:hAnsi="宋体" w:cs="宋体"/>
    </w:rPr>
  </w:style>
  <w:style w:type="paragraph" w:customStyle="1" w:styleId="afe">
    <w:name w:val="正文＋首行缩进"/>
    <w:basedOn w:val="a"/>
    <w:pPr>
      <w:ind w:firstLine="0"/>
      <w:jc w:val="center"/>
    </w:pPr>
  </w:style>
  <w:style w:type="paragraph" w:customStyle="1" w:styleId="aff">
    <w:name w:val="图表正文"/>
    <w:basedOn w:val="a"/>
    <w:pPr>
      <w:adjustRightInd w:val="0"/>
      <w:snapToGrid w:val="0"/>
      <w:spacing w:line="240" w:lineRule="auto"/>
      <w:ind w:firstLine="0"/>
      <w:jc w:val="center"/>
    </w:pPr>
    <w:rPr>
      <w:caps/>
      <w:sz w:val="18"/>
      <w:szCs w:val="18"/>
    </w:rPr>
  </w:style>
  <w:style w:type="character" w:customStyle="1" w:styleId="srch-jrnl-src1">
    <w:name w:val="srch-jrnl-src1"/>
    <w:rPr>
      <w:i/>
      <w:iCs/>
    </w:rPr>
  </w:style>
  <w:style w:type="paragraph" w:customStyle="1" w:styleId="p0">
    <w:name w:val="p0"/>
    <w:basedOn w:val="a"/>
    <w:pPr>
      <w:widowControl/>
      <w:spacing w:line="240" w:lineRule="auto"/>
      <w:ind w:firstLine="0"/>
    </w:pPr>
    <w:rPr>
      <w:sz w:val="21"/>
      <w:szCs w:val="21"/>
    </w:rPr>
  </w:style>
  <w:style w:type="paragraph" w:customStyle="1" w:styleId="TOC1">
    <w:name w:val="TOC 标题1"/>
    <w:basedOn w:val="1"/>
    <w:next w:val="a"/>
    <w:uiPriority w:val="39"/>
    <w:unhideWhenUsed/>
    <w:qFormat/>
    <w:rsid w:val="00EA039F"/>
    <w:pPr>
      <w:keepLines/>
      <w:widowControl/>
      <w:numPr>
        <w:numId w:val="0"/>
      </w:numPr>
      <w:adjustRightInd/>
      <w:snapToGrid/>
      <w:spacing w:before="240" w:line="259" w:lineRule="auto"/>
      <w:jc w:val="left"/>
      <w:outlineLvl w:val="9"/>
    </w:pPr>
    <w:rPr>
      <w:rFonts w:ascii="Cambria" w:hAnsi="Cambria"/>
      <w:b w:val="0"/>
      <w:color w:val="365F91"/>
      <w:sz w:val="32"/>
      <w:szCs w:val="32"/>
    </w:rPr>
  </w:style>
  <w:style w:type="paragraph" w:customStyle="1" w:styleId="New">
    <w:name w:val="正文 New"/>
    <w:pPr>
      <w:widowControl w:val="0"/>
      <w:jc w:val="both"/>
    </w:pPr>
    <w:rPr>
      <w:kern w:val="2"/>
      <w:sz w:val="21"/>
      <w:szCs w:val="24"/>
    </w:rPr>
  </w:style>
  <w:style w:type="paragraph" w:customStyle="1" w:styleId="aff0">
    <w:name w:val="表内"/>
    <w:basedOn w:val="aff1"/>
    <w:link w:val="Charf"/>
    <w:qFormat/>
    <w:rsid w:val="00EA039F"/>
    <w:rPr>
      <w:b w:val="0"/>
    </w:rPr>
  </w:style>
  <w:style w:type="paragraph" w:customStyle="1" w:styleId="aff1">
    <w:name w:val="表图"/>
    <w:link w:val="Charf0"/>
    <w:qFormat/>
    <w:rsid w:val="00EA039F"/>
    <w:pPr>
      <w:spacing w:line="360" w:lineRule="auto"/>
      <w:jc w:val="center"/>
    </w:pPr>
    <w:rPr>
      <w:b/>
      <w:sz w:val="21"/>
    </w:rPr>
  </w:style>
  <w:style w:type="character" w:customStyle="1" w:styleId="Charf0">
    <w:name w:val="表图 Char"/>
    <w:link w:val="aff1"/>
    <w:qFormat/>
    <w:rsid w:val="00EA039F"/>
    <w:rPr>
      <w:b/>
      <w:sz w:val="21"/>
    </w:rPr>
  </w:style>
  <w:style w:type="character" w:customStyle="1" w:styleId="Charf">
    <w:name w:val="表内 Char"/>
    <w:link w:val="aff0"/>
    <w:qFormat/>
    <w:rsid w:val="00EA039F"/>
    <w:rPr>
      <w:sz w:val="21"/>
    </w:rPr>
  </w:style>
  <w:style w:type="paragraph" w:customStyle="1" w:styleId="aff2">
    <w:name w:val="表头"/>
    <w:basedOn w:val="a8"/>
    <w:uiPriority w:val="99"/>
    <w:qFormat/>
    <w:rsid w:val="00EA039F"/>
    <w:pPr>
      <w:keepNext/>
      <w:spacing w:beforeLines="50" w:before="120" w:afterLines="50" w:after="120"/>
      <w:ind w:firstLine="422"/>
      <w:jc w:val="center"/>
    </w:pPr>
    <w:rPr>
      <w:rFonts w:ascii="Times New Roman" w:eastAsia="宋体" w:hAnsi="宋体" w:cs="Times New Roman"/>
      <w:sz w:val="24"/>
    </w:rPr>
  </w:style>
  <w:style w:type="paragraph" w:customStyle="1" w:styleId="aff3">
    <w:name w:val="图例"/>
    <w:basedOn w:val="a"/>
    <w:qFormat/>
    <w:rsid w:val="00EA039F"/>
    <w:pPr>
      <w:spacing w:afterLines="50" w:line="240" w:lineRule="auto"/>
      <w:ind w:firstLineChars="0" w:firstLine="0"/>
      <w:jc w:val="center"/>
    </w:pPr>
    <w:rPr>
      <w:rFonts w:cs="宋体"/>
      <w:b/>
      <w:bCs/>
      <w:sz w:val="21"/>
      <w:szCs w:val="20"/>
    </w:rPr>
  </w:style>
  <w:style w:type="paragraph" w:customStyle="1" w:styleId="22">
    <w:name w:val="样式2"/>
    <w:basedOn w:val="a8"/>
    <w:uiPriority w:val="99"/>
    <w:qFormat/>
    <w:rsid w:val="00EA039F"/>
    <w:pPr>
      <w:spacing w:before="0" w:after="0"/>
    </w:pPr>
    <w:rPr>
      <w:rFonts w:ascii="Times New Roman" w:eastAsia="宋体" w:hAnsi="Times New Roman" w:cs="Arial"/>
      <w:kern w:val="2"/>
      <w:sz w:val="21"/>
      <w:szCs w:val="20"/>
    </w:rPr>
  </w:style>
  <w:style w:type="paragraph" w:customStyle="1" w:styleId="31">
    <w:name w:val="样式3"/>
    <w:basedOn w:val="a8"/>
    <w:uiPriority w:val="99"/>
    <w:qFormat/>
    <w:rsid w:val="00EA039F"/>
    <w:pPr>
      <w:spacing w:before="0" w:after="0"/>
    </w:pPr>
    <w:rPr>
      <w:rFonts w:cs="Arial"/>
      <w:kern w:val="2"/>
      <w:sz w:val="28"/>
      <w:szCs w:val="20"/>
    </w:rPr>
  </w:style>
  <w:style w:type="paragraph" w:customStyle="1" w:styleId="TimesNewRoman">
    <w:name w:val="样式 题注 + (西文) Times New Roman (中文) 宋体 五号"/>
    <w:basedOn w:val="a8"/>
    <w:link w:val="TimesNewRomanChar"/>
    <w:uiPriority w:val="99"/>
    <w:qFormat/>
    <w:rsid w:val="00EA039F"/>
    <w:pPr>
      <w:spacing w:before="0" w:after="0"/>
      <w:jc w:val="center"/>
    </w:pPr>
    <w:rPr>
      <w:rFonts w:ascii="Times New Roman" w:eastAsia="宋体" w:hAnsi="Times New Roman" w:cs="Arial"/>
      <w:b/>
      <w:kern w:val="2"/>
      <w:sz w:val="21"/>
      <w:szCs w:val="20"/>
    </w:rPr>
  </w:style>
  <w:style w:type="character" w:customStyle="1" w:styleId="TimesNewRomanChar">
    <w:name w:val="样式 题注 + (西文) Times New Roman (中文) 宋体 五号 Char"/>
    <w:link w:val="TimesNewRoman"/>
    <w:uiPriority w:val="99"/>
    <w:qFormat/>
    <w:locked/>
    <w:rsid w:val="00EA039F"/>
    <w:rPr>
      <w:rFonts w:cs="Arial"/>
      <w:b/>
      <w:kern w:val="2"/>
      <w:sz w:val="21"/>
    </w:rPr>
  </w:style>
  <w:style w:type="paragraph" w:customStyle="1" w:styleId="aff4">
    <w:name w:val="样式 题注 + 小四 加粗"/>
    <w:basedOn w:val="a8"/>
    <w:link w:val="Charf1"/>
    <w:uiPriority w:val="99"/>
    <w:qFormat/>
    <w:rsid w:val="00EA039F"/>
    <w:pPr>
      <w:spacing w:before="0" w:afterLines="50" w:after="0"/>
    </w:pPr>
    <w:rPr>
      <w:rFonts w:ascii="Times New Roman" w:eastAsia="宋体" w:hAnsi="Times New Roman" w:cs="Arial"/>
      <w:b/>
      <w:bCs/>
      <w:kern w:val="2"/>
      <w:sz w:val="21"/>
      <w:szCs w:val="20"/>
    </w:rPr>
  </w:style>
  <w:style w:type="character" w:customStyle="1" w:styleId="Charf1">
    <w:name w:val="样式 题注 + 小四 加粗 Char"/>
    <w:link w:val="aff4"/>
    <w:uiPriority w:val="99"/>
    <w:qFormat/>
    <w:locked/>
    <w:rsid w:val="00EA039F"/>
    <w:rPr>
      <w:rFonts w:cs="Arial"/>
      <w:b/>
      <w:bCs/>
      <w:kern w:val="2"/>
      <w:sz w:val="21"/>
    </w:rPr>
  </w:style>
  <w:style w:type="paragraph" w:customStyle="1" w:styleId="TimesNewRoman1">
    <w:name w:val="样式 题注 + (西文) Times New Roman (中文) 宋体 五号1"/>
    <w:basedOn w:val="a8"/>
    <w:link w:val="TimesNewRoman1Char"/>
    <w:uiPriority w:val="99"/>
    <w:qFormat/>
    <w:rsid w:val="00EA039F"/>
    <w:pPr>
      <w:spacing w:before="0" w:afterLines="50" w:after="0"/>
      <w:jc w:val="center"/>
    </w:pPr>
    <w:rPr>
      <w:rFonts w:ascii="Times New Roman" w:eastAsia="宋体" w:hAnsi="Times New Roman" w:cs="Arial"/>
      <w:b/>
      <w:kern w:val="2"/>
      <w:sz w:val="21"/>
      <w:szCs w:val="20"/>
    </w:rPr>
  </w:style>
  <w:style w:type="character" w:customStyle="1" w:styleId="TimesNewRoman1Char">
    <w:name w:val="样式 题注 + (西文) Times New Roman (中文) 宋体 五号1 Char"/>
    <w:link w:val="TimesNewRoman1"/>
    <w:uiPriority w:val="99"/>
    <w:qFormat/>
    <w:locked/>
    <w:rsid w:val="00EA039F"/>
    <w:rPr>
      <w:rFonts w:cs="Arial"/>
      <w:b/>
      <w:kern w:val="2"/>
      <w:sz w:val="21"/>
    </w:rPr>
  </w:style>
  <w:style w:type="paragraph" w:customStyle="1" w:styleId="aff5">
    <w:name w:val="样式 题注 + 居中"/>
    <w:basedOn w:val="a8"/>
    <w:uiPriority w:val="99"/>
    <w:qFormat/>
    <w:rsid w:val="00EA039F"/>
    <w:pPr>
      <w:spacing w:before="0" w:afterLines="50" w:after="0"/>
      <w:jc w:val="center"/>
    </w:pPr>
    <w:rPr>
      <w:rFonts w:ascii="Times New Roman" w:eastAsia="宋体" w:hAnsi="Times New Roman" w:cs="宋体"/>
      <w:b/>
      <w:kern w:val="2"/>
      <w:sz w:val="21"/>
      <w:szCs w:val="20"/>
    </w:rPr>
  </w:style>
  <w:style w:type="paragraph" w:customStyle="1" w:styleId="aff6">
    <w:name w:val="图"/>
    <w:basedOn w:val="aff5"/>
    <w:uiPriority w:val="99"/>
    <w:qFormat/>
    <w:rsid w:val="00EA039F"/>
    <w:pPr>
      <w:spacing w:after="156"/>
    </w:pPr>
    <w:rPr>
      <w:bCs/>
    </w:rPr>
  </w:style>
  <w:style w:type="paragraph" w:customStyle="1" w:styleId="CharChar">
    <w:name w:val="Char Char"/>
    <w:basedOn w:val="a"/>
    <w:uiPriority w:val="99"/>
    <w:qFormat/>
    <w:rsid w:val="00EA039F"/>
    <w:pPr>
      <w:tabs>
        <w:tab w:val="left" w:pos="794"/>
        <w:tab w:val="left" w:pos="1191"/>
        <w:tab w:val="left" w:pos="1588"/>
        <w:tab w:val="left" w:pos="1985"/>
      </w:tabs>
      <w:autoSpaceDE w:val="0"/>
      <w:autoSpaceDN w:val="0"/>
      <w:adjustRightInd w:val="0"/>
      <w:spacing w:before="136" w:line="240" w:lineRule="auto"/>
      <w:ind w:firstLineChars="0" w:firstLine="0"/>
    </w:pPr>
    <w:rPr>
      <w:rFonts w:ascii="Tahoma" w:hAnsi="Tahoma"/>
      <w:kern w:val="0"/>
      <w:szCs w:val="20"/>
      <w:lang w:val="en-GB"/>
    </w:rPr>
  </w:style>
  <w:style w:type="paragraph" w:customStyle="1" w:styleId="0505">
    <w:name w:val="样式 正文首行缩进 + 段前: 0.5 行 段后: 0.5 行"/>
    <w:basedOn w:val="a5"/>
    <w:uiPriority w:val="99"/>
    <w:qFormat/>
    <w:rsid w:val="00EA039F"/>
    <w:pPr>
      <w:adjustRightInd w:val="0"/>
      <w:spacing w:beforeLines="50" w:afterLines="50" w:after="0"/>
      <w:ind w:firstLineChars="0" w:firstLine="0"/>
    </w:pPr>
    <w:rPr>
      <w:rFonts w:cs="宋体"/>
      <w:szCs w:val="20"/>
    </w:rPr>
  </w:style>
  <w:style w:type="paragraph" w:customStyle="1" w:styleId="ListParagraph1">
    <w:name w:val="List Paragraph1"/>
    <w:basedOn w:val="a"/>
    <w:uiPriority w:val="99"/>
    <w:qFormat/>
    <w:rsid w:val="00EA039F"/>
    <w:pPr>
      <w:spacing w:line="240" w:lineRule="auto"/>
      <w:ind w:firstLine="420"/>
    </w:pPr>
    <w:rPr>
      <w:sz w:val="21"/>
    </w:rPr>
  </w:style>
  <w:style w:type="character" w:customStyle="1" w:styleId="st1">
    <w:name w:val="st1"/>
    <w:uiPriority w:val="99"/>
    <w:qFormat/>
    <w:rsid w:val="00EA039F"/>
    <w:rPr>
      <w:rFonts w:cs="Times New Roman"/>
    </w:rPr>
  </w:style>
  <w:style w:type="paragraph" w:customStyle="1" w:styleId="aff7">
    <w:name w:val="图表标题"/>
    <w:basedOn w:val="a"/>
    <w:link w:val="Charf2"/>
    <w:uiPriority w:val="99"/>
    <w:qFormat/>
    <w:rsid w:val="00EA039F"/>
    <w:pPr>
      <w:keepNext/>
      <w:keepLines/>
      <w:ind w:firstLineChars="0" w:firstLine="0"/>
      <w:jc w:val="center"/>
    </w:pPr>
    <w:rPr>
      <w:rFonts w:cs="宋体"/>
      <w:bCs/>
      <w:kern w:val="0"/>
      <w:szCs w:val="22"/>
    </w:rPr>
  </w:style>
  <w:style w:type="character" w:customStyle="1" w:styleId="Charf2">
    <w:name w:val="图表标题 Char"/>
    <w:basedOn w:val="5Char"/>
    <w:link w:val="aff7"/>
    <w:uiPriority w:val="99"/>
    <w:rPr>
      <w:rFonts w:cs="宋体"/>
      <w:bCs/>
      <w:kern w:val="2"/>
      <w:sz w:val="24"/>
      <w:szCs w:val="22"/>
    </w:rPr>
  </w:style>
  <w:style w:type="character" w:customStyle="1" w:styleId="citation">
    <w:name w:val="citation"/>
    <w:qFormat/>
    <w:rsid w:val="00EA039F"/>
  </w:style>
  <w:style w:type="character" w:customStyle="1" w:styleId="font11">
    <w:name w:val="font11"/>
    <w:qFormat/>
    <w:rsid w:val="00EA039F"/>
    <w:rPr>
      <w:rFonts w:ascii="Times New Roman" w:hAnsi="Times New Roman" w:cs="Times New Roman" w:hint="default"/>
      <w:color w:val="FF0000"/>
      <w:sz w:val="18"/>
      <w:szCs w:val="18"/>
      <w:u w:val="none"/>
    </w:rPr>
  </w:style>
  <w:style w:type="character" w:customStyle="1" w:styleId="font61">
    <w:name w:val="font61"/>
    <w:qFormat/>
    <w:rsid w:val="00EA039F"/>
    <w:rPr>
      <w:rFonts w:ascii="Times New Roman" w:hAnsi="Times New Roman" w:cs="Times New Roman" w:hint="default"/>
      <w:color w:val="000000"/>
      <w:sz w:val="18"/>
      <w:szCs w:val="18"/>
      <w:u w:val="none"/>
    </w:rPr>
  </w:style>
  <w:style w:type="character" w:customStyle="1" w:styleId="font51">
    <w:name w:val="font51"/>
    <w:qFormat/>
    <w:rsid w:val="00EA039F"/>
    <w:rPr>
      <w:rFonts w:ascii="Times New Roman" w:hAnsi="Times New Roman" w:cs="Times New Roman" w:hint="default"/>
      <w:color w:val="000000"/>
      <w:sz w:val="18"/>
      <w:szCs w:val="18"/>
      <w:u w:val="none"/>
    </w:rPr>
  </w:style>
  <w:style w:type="character" w:customStyle="1" w:styleId="title-prefix">
    <w:name w:val="title-prefix"/>
    <w:qFormat/>
    <w:rsid w:val="00EA039F"/>
  </w:style>
  <w:style w:type="character" w:customStyle="1" w:styleId="BodyTextFirstIndentCharChar">
    <w:name w:val="Body Text First Indent Char Char"/>
    <w:link w:val="BodyTextFirstIndent1"/>
    <w:qFormat/>
    <w:rsid w:val="00EA039F"/>
    <w:rPr>
      <w:rFonts w:cstheme="minorBidi"/>
      <w:kern w:val="2"/>
      <w:sz w:val="24"/>
      <w:szCs w:val="24"/>
    </w:rPr>
  </w:style>
  <w:style w:type="paragraph" w:customStyle="1" w:styleId="BodyTextFirstIndent1">
    <w:name w:val="Body Text First Indent1"/>
    <w:basedOn w:val="a6"/>
    <w:link w:val="BodyTextFirstIndentCharChar"/>
    <w:qFormat/>
    <w:rsid w:val="00EA039F"/>
    <w:pPr>
      <w:adjustRightInd w:val="0"/>
      <w:spacing w:beforeLines="50" w:afterLines="50"/>
    </w:pPr>
    <w:rPr>
      <w:rFonts w:cstheme="minorBidi"/>
      <w:kern w:val="2"/>
      <w:sz w:val="24"/>
    </w:rPr>
  </w:style>
  <w:style w:type="character" w:customStyle="1" w:styleId="18">
    <w:name w:val="不明显强调1"/>
    <w:uiPriority w:val="19"/>
    <w:rPr>
      <w:i/>
      <w:iCs/>
      <w:color w:val="404040"/>
    </w:rPr>
  </w:style>
  <w:style w:type="paragraph" w:customStyle="1" w:styleId="50">
    <w:name w:val="标题5"/>
    <w:basedOn w:val="5"/>
    <w:link w:val="5Char0"/>
    <w:qFormat/>
    <w:rsid w:val="00EA039F"/>
    <w:pPr>
      <w:numPr>
        <w:numId w:val="1"/>
      </w:numPr>
      <w:ind w:left="0" w:firstLine="0"/>
      <w:jc w:val="both"/>
    </w:pPr>
    <w:rPr>
      <w:b/>
    </w:rPr>
  </w:style>
  <w:style w:type="character" w:customStyle="1" w:styleId="5Char0">
    <w:name w:val="标题5 Char"/>
    <w:link w:val="50"/>
    <w:rsid w:val="00EA039F"/>
    <w:rPr>
      <w:b/>
      <w:kern w:val="2"/>
      <w:sz w:val="24"/>
      <w:szCs w:val="24"/>
    </w:rPr>
  </w:style>
  <w:style w:type="paragraph" w:customStyle="1" w:styleId="time">
    <w:name w:val="time 宋体 小四"/>
    <w:basedOn w:val="a"/>
    <w:link w:val="timeChar"/>
    <w:qFormat/>
    <w:rsid w:val="00EA039F"/>
    <w:pPr>
      <w:spacing w:line="276" w:lineRule="auto"/>
      <w:ind w:firstLineChars="0" w:firstLine="0"/>
    </w:pPr>
    <w:rPr>
      <w:szCs w:val="22"/>
    </w:rPr>
  </w:style>
  <w:style w:type="character" w:customStyle="1" w:styleId="timeChar">
    <w:name w:val="time 宋体 小四 Char"/>
    <w:link w:val="time"/>
    <w:rsid w:val="00EA039F"/>
    <w:rPr>
      <w:kern w:val="2"/>
      <w:sz w:val="24"/>
      <w:szCs w:val="22"/>
    </w:rPr>
  </w:style>
  <w:style w:type="paragraph" w:customStyle="1" w:styleId="Bullet">
    <w:name w:val="Bullet"/>
    <w:basedOn w:val="a6"/>
    <w:pPr>
      <w:widowControl/>
      <w:numPr>
        <w:numId w:val="3"/>
      </w:numPr>
      <w:spacing w:after="0" w:line="240" w:lineRule="auto"/>
      <w:ind w:firstLineChars="0" w:firstLine="0"/>
    </w:pPr>
    <w:rPr>
      <w:szCs w:val="20"/>
      <w:lang w:eastAsia="en-US"/>
    </w:rPr>
  </w:style>
  <w:style w:type="paragraph" w:customStyle="1" w:styleId="110">
    <w:name w:val="列出段落11"/>
    <w:basedOn w:val="a"/>
    <w:uiPriority w:val="34"/>
    <w:qFormat/>
    <w:rsid w:val="00EA039F"/>
    <w:pPr>
      <w:spacing w:line="240" w:lineRule="auto"/>
      <w:ind w:firstLine="420"/>
    </w:pPr>
    <w:rPr>
      <w:rFonts w:ascii="Calibri" w:hAnsi="Calibri"/>
      <w:sz w:val="21"/>
      <w:szCs w:val="22"/>
    </w:rPr>
  </w:style>
  <w:style w:type="character" w:customStyle="1" w:styleId="Char10">
    <w:name w:val="批注文字 Char1"/>
    <w:uiPriority w:val="99"/>
    <w:semiHidden/>
    <w:qFormat/>
    <w:rsid w:val="00EA039F"/>
    <w:rPr>
      <w:rFonts w:eastAsia="仿宋_GB2312"/>
      <w:kern w:val="2"/>
      <w:sz w:val="30"/>
    </w:rPr>
  </w:style>
  <w:style w:type="paragraph" w:customStyle="1" w:styleId="reader-word-layer">
    <w:name w:val="reader-word-layer"/>
    <w:basedOn w:val="a"/>
    <w:qFormat/>
    <w:rsid w:val="00EA039F"/>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release-day">
    <w:name w:val="release-day"/>
    <w:qFormat/>
    <w:rsid w:val="00EA039F"/>
    <w:rPr>
      <w:bdr w:val="single" w:sz="6" w:space="0" w:color="BDEBB0"/>
      <w:shd w:val="clear" w:color="auto" w:fill="F5FFF1"/>
    </w:rPr>
  </w:style>
  <w:style w:type="character" w:customStyle="1" w:styleId="num">
    <w:name w:val="num"/>
    <w:qFormat/>
    <w:rsid w:val="00EA039F"/>
    <w:rPr>
      <w:b/>
      <w:color w:val="FF7800"/>
    </w:rPr>
  </w:style>
  <w:style w:type="character" w:customStyle="1" w:styleId="legend">
    <w:name w:val="legend"/>
    <w:qFormat/>
    <w:rsid w:val="00EA039F"/>
    <w:rPr>
      <w:rFonts w:ascii="Arial" w:hAnsi="Arial" w:cs="Arial"/>
      <w:b/>
      <w:color w:val="73B304"/>
      <w:sz w:val="21"/>
      <w:szCs w:val="21"/>
      <w:shd w:val="clear" w:color="auto" w:fill="FFFFFF"/>
    </w:rPr>
  </w:style>
  <w:style w:type="character" w:customStyle="1" w:styleId="answer-title12">
    <w:name w:val="answer-title12"/>
    <w:qFormat/>
    <w:rsid w:val="00EA039F"/>
  </w:style>
  <w:style w:type="character" w:customStyle="1" w:styleId="num5">
    <w:name w:val="num5"/>
    <w:qFormat/>
    <w:rsid w:val="00EA039F"/>
    <w:rPr>
      <w:b/>
      <w:color w:val="FF7800"/>
    </w:rPr>
  </w:style>
  <w:style w:type="character" w:customStyle="1" w:styleId="2CharCharChar">
    <w:name w:val="标题 2 Char Char Char"/>
    <w:qFormat/>
    <w:rsid w:val="00EA039F"/>
    <w:rPr>
      <w:rFonts w:ascii="Arial" w:eastAsia="宋体" w:hAnsi="Arial"/>
      <w:b/>
      <w:kern w:val="2"/>
      <w:sz w:val="24"/>
      <w:szCs w:val="24"/>
      <w:lang w:val="en-US" w:eastAsia="zh-CN" w:bidi="ar-SA"/>
    </w:rPr>
  </w:style>
  <w:style w:type="paragraph" w:customStyle="1" w:styleId="23">
    <w:name w:val="列出段落2"/>
    <w:basedOn w:val="a"/>
    <w:uiPriority w:val="99"/>
    <w:qFormat/>
    <w:rsid w:val="00EA039F"/>
    <w:pPr>
      <w:spacing w:line="240" w:lineRule="auto"/>
      <w:ind w:firstLine="420"/>
    </w:pPr>
    <w:rPr>
      <w:sz w:val="21"/>
      <w:szCs w:val="22"/>
    </w:rPr>
  </w:style>
  <w:style w:type="character" w:customStyle="1" w:styleId="font31">
    <w:name w:val="font31"/>
    <w:qFormat/>
    <w:rsid w:val="00EA039F"/>
    <w:rPr>
      <w:rFonts w:ascii="宋体" w:eastAsia="宋体" w:hAnsi="宋体" w:hint="eastAsia"/>
      <w:color w:val="000000"/>
      <w:sz w:val="22"/>
      <w:szCs w:val="22"/>
      <w:u w:val="none"/>
    </w:rPr>
  </w:style>
  <w:style w:type="paragraph" w:customStyle="1" w:styleId="Arial111816475">
    <w:name w:val="样式 样式 (西文) Arial (中文) 宋体 11 磅 段后: 18 磅 行距: 固定值 16 磅 + 左  4.75 字符"/>
    <w:basedOn w:val="a"/>
    <w:qFormat/>
    <w:rsid w:val="00EA039F"/>
    <w:pPr>
      <w:autoSpaceDE w:val="0"/>
      <w:autoSpaceDN w:val="0"/>
      <w:spacing w:after="360" w:line="320" w:lineRule="exact"/>
      <w:ind w:leftChars="475" w:left="475"/>
    </w:pPr>
    <w:rPr>
      <w:rFonts w:ascii="Arial" w:hAnsi="Arial" w:cs="宋体"/>
      <w:kern w:val="0"/>
      <w:sz w:val="22"/>
      <w:szCs w:val="20"/>
      <w:lang w:eastAsia="ko-KR"/>
    </w:rPr>
  </w:style>
  <w:style w:type="paragraph" w:customStyle="1" w:styleId="32">
    <w:name w:val="列出段落3"/>
    <w:basedOn w:val="a"/>
    <w:uiPriority w:val="99"/>
    <w:qFormat/>
    <w:rsid w:val="00EA039F"/>
    <w:pPr>
      <w:ind w:firstLine="420"/>
    </w:pPr>
    <w:rPr>
      <w:rFonts w:ascii="Calibri" w:hAnsi="Calibri"/>
      <w:szCs w:val="22"/>
    </w:rPr>
  </w:style>
  <w:style w:type="paragraph" w:customStyle="1" w:styleId="1MMM">
    <w:name w:val="样式1MMM"/>
    <w:basedOn w:val="1"/>
    <w:pPr>
      <w:keepLines/>
      <w:numPr>
        <w:numId w:val="0"/>
      </w:numPr>
      <w:ind w:left="420" w:hanging="420"/>
    </w:pPr>
    <w:rPr>
      <w:bCs/>
      <w:color w:val="auto"/>
      <w:kern w:val="44"/>
    </w:rPr>
  </w:style>
  <w:style w:type="paragraph" w:customStyle="1" w:styleId="3MMM">
    <w:name w:val="样式3MMM"/>
    <w:basedOn w:val="3"/>
    <w:pPr>
      <w:numPr>
        <w:numId w:val="4"/>
      </w:numPr>
      <w:spacing w:line="360" w:lineRule="auto"/>
    </w:pPr>
  </w:style>
  <w:style w:type="paragraph" w:customStyle="1" w:styleId="4MMM">
    <w:name w:val="样式4MMM"/>
    <w:basedOn w:val="4"/>
    <w:link w:val="4MMMChar"/>
    <w:pPr>
      <w:keepNext w:val="0"/>
      <w:keepLines w:val="0"/>
      <w:numPr>
        <w:ilvl w:val="0"/>
        <w:numId w:val="4"/>
      </w:numPr>
    </w:pPr>
    <w:rPr>
      <w:b w:val="0"/>
    </w:rPr>
  </w:style>
  <w:style w:type="character" w:customStyle="1" w:styleId="4MMMChar">
    <w:name w:val="样式4MMM Char"/>
    <w:link w:val="4MMM"/>
    <w:qFormat/>
    <w:rPr>
      <w:rFonts w:ascii="Times New Roman" w:eastAsia="宋体" w:hAnsi="Times New Roman" w:cs="Times New Roman"/>
      <w:b/>
      <w:bCs/>
      <w:kern w:val="0"/>
      <w:sz w:val="24"/>
      <w:szCs w:val="24"/>
    </w:rPr>
  </w:style>
  <w:style w:type="paragraph" w:customStyle="1" w:styleId="5MMM">
    <w:name w:val="样式5MMM"/>
    <w:basedOn w:val="5"/>
    <w:pPr>
      <w:numPr>
        <w:numId w:val="4"/>
      </w:numPr>
      <w:jc w:val="both"/>
    </w:pPr>
    <w:rPr>
      <w:b/>
      <w:bCs/>
      <w:kern w:val="0"/>
    </w:rPr>
  </w:style>
  <w:style w:type="paragraph" w:customStyle="1" w:styleId="6MMM">
    <w:name w:val="样式6MMM"/>
    <w:basedOn w:val="6"/>
    <w:pPr>
      <w:numPr>
        <w:numId w:val="4"/>
      </w:numPr>
      <w:spacing w:before="0" w:after="0" w:line="360" w:lineRule="auto"/>
    </w:pPr>
    <w:rPr>
      <w:rFonts w:ascii="Times New Roman" w:hAnsi="Times New Roman"/>
      <w:kern w:val="0"/>
    </w:rPr>
  </w:style>
  <w:style w:type="paragraph" w:customStyle="1" w:styleId="52">
    <w:name w:val="列出段落5"/>
    <w:basedOn w:val="a"/>
    <w:uiPriority w:val="34"/>
    <w:qFormat/>
    <w:rsid w:val="00EA039F"/>
    <w:pPr>
      <w:ind w:firstLine="420"/>
    </w:pPr>
    <w:rPr>
      <w:rFonts w:ascii="Calibri" w:hAnsi="Calibri"/>
    </w:rPr>
  </w:style>
  <w:style w:type="paragraph" w:customStyle="1" w:styleId="aff8">
    <w:name w:val="表格抬头"/>
    <w:basedOn w:val="aff7"/>
    <w:link w:val="Charf3"/>
  </w:style>
  <w:style w:type="character" w:customStyle="1" w:styleId="Charf3">
    <w:name w:val="表格抬头 Char"/>
    <w:basedOn w:val="Charf2"/>
    <w:link w:val="aff8"/>
    <w:rPr>
      <w:rFonts w:ascii="Times New Roman" w:eastAsia="宋体" w:hAnsi="Times New Roman" w:cs="Times New Roman"/>
      <w:bCs/>
      <w:kern w:val="2"/>
      <w:sz w:val="24"/>
      <w:szCs w:val="21"/>
    </w:rPr>
  </w:style>
  <w:style w:type="paragraph" w:customStyle="1" w:styleId="-">
    <w:name w:val="正文-资料"/>
    <w:basedOn w:val="ab"/>
    <w:link w:val="-0"/>
    <w:qFormat/>
    <w:rsid w:val="00EA039F"/>
    <w:pPr>
      <w:widowControl w:val="0"/>
      <w:spacing w:line="360" w:lineRule="auto"/>
    </w:pPr>
    <w:rPr>
      <w:rFonts w:ascii="Times New Roman" w:hAnsi="Times New Roman"/>
      <w:sz w:val="24"/>
      <w:szCs w:val="24"/>
      <w:lang w:val="en-US"/>
    </w:rPr>
  </w:style>
  <w:style w:type="character" w:customStyle="1" w:styleId="-0">
    <w:name w:val="正文-资料 字符"/>
    <w:link w:val="-"/>
    <w:rsid w:val="00EA039F"/>
    <w:rPr>
      <w:kern w:val="2"/>
      <w:sz w:val="24"/>
      <w:szCs w:val="24"/>
    </w:rPr>
  </w:style>
  <w:style w:type="paragraph" w:customStyle="1" w:styleId="41">
    <w:name w:val="列出段落4"/>
    <w:basedOn w:val="a"/>
    <w:uiPriority w:val="99"/>
    <w:qFormat/>
    <w:rsid w:val="00EA039F"/>
    <w:pPr>
      <w:ind w:firstLine="420"/>
    </w:pPr>
    <w:rPr>
      <w:rFonts w:ascii="Calibri" w:hAnsi="Calibri"/>
    </w:rPr>
  </w:style>
  <w:style w:type="paragraph" w:customStyle="1" w:styleId="aff9">
    <w:name w:val="方案正文"/>
    <w:basedOn w:val="a"/>
    <w:link w:val="affa"/>
    <w:qFormat/>
    <w:pPr>
      <w:ind w:firstLine="0"/>
    </w:pPr>
    <w:rPr>
      <w:rFonts w:cstheme="minorBidi"/>
    </w:rPr>
  </w:style>
  <w:style w:type="character" w:customStyle="1" w:styleId="affa">
    <w:name w:val="方案正文 字符"/>
    <w:basedOn w:val="a0"/>
    <w:link w:val="aff9"/>
    <w:rPr>
      <w:rFonts w:ascii="Times New Roman" w:eastAsia="宋体" w:hAnsi="Times New Roman"/>
      <w:kern w:val="2"/>
      <w:sz w:val="24"/>
      <w:szCs w:val="22"/>
    </w:rPr>
  </w:style>
  <w:style w:type="character" w:customStyle="1" w:styleId="Char11">
    <w:name w:val="纯文本 Char1"/>
    <w:uiPriority w:val="99"/>
    <w:semiHidden/>
    <w:qFormat/>
    <w:rsid w:val="00EA039F"/>
    <w:rPr>
      <w:rFonts w:ascii="宋体" w:eastAsia="宋体" w:hAnsi="Courier New" w:cs="Courier New"/>
      <w:kern w:val="2"/>
      <w:sz w:val="21"/>
      <w:szCs w:val="21"/>
    </w:rPr>
  </w:style>
  <w:style w:type="character" w:customStyle="1" w:styleId="fontstyle01">
    <w:name w:val="fontstyle01"/>
    <w:qFormat/>
    <w:rsid w:val="00EA039F"/>
    <w:rPr>
      <w:rFonts w:ascii="宋体" w:eastAsia="宋体" w:hAnsi="宋体" w:hint="eastAsia"/>
      <w:b w:val="0"/>
      <w:bCs w:val="0"/>
      <w:i w:val="0"/>
      <w:iCs w:val="0"/>
      <w:color w:val="000000"/>
      <w:sz w:val="24"/>
      <w:szCs w:val="24"/>
    </w:rPr>
  </w:style>
  <w:style w:type="character" w:customStyle="1" w:styleId="fontstyle11">
    <w:name w:val="fontstyle11"/>
    <w:basedOn w:val="a0"/>
    <w:rPr>
      <w:rFonts w:ascii="Times New Roman" w:hAnsi="Times New Roman" w:cs="Times New Roman" w:hint="default"/>
      <w:color w:val="000000"/>
      <w:sz w:val="24"/>
      <w:szCs w:val="24"/>
    </w:rPr>
  </w:style>
  <w:style w:type="paragraph" w:customStyle="1" w:styleId="TOC2">
    <w:name w:val="TOC 标题2"/>
    <w:basedOn w:val="1"/>
    <w:next w:val="a"/>
    <w:uiPriority w:val="39"/>
    <w:unhideWhenUsed/>
    <w:pPr>
      <w:keepLines/>
      <w:widowControl/>
      <w:numPr>
        <w:numId w:val="0"/>
      </w:numPr>
      <w:spacing w:before="240" w:line="259" w:lineRule="auto"/>
      <w:outlineLvl w:val="9"/>
    </w:pPr>
    <w:rPr>
      <w:rFonts w:asciiTheme="majorHAnsi" w:eastAsiaTheme="majorEastAsia" w:hAnsiTheme="majorHAnsi" w:cstheme="majorBidi"/>
      <w:b w:val="0"/>
      <w:color w:val="2E74B5" w:themeColor="accent1" w:themeShade="BF"/>
      <w:sz w:val="32"/>
      <w:szCs w:val="32"/>
    </w:rPr>
  </w:style>
  <w:style w:type="character" w:customStyle="1" w:styleId="fontstyle21">
    <w:name w:val="fontstyle21"/>
    <w:basedOn w:val="a0"/>
    <w:rPr>
      <w:rFonts w:ascii="Times New Roman" w:hAnsi="Times New Roman" w:cs="Times New Roman" w:hint="default"/>
      <w:color w:val="000000"/>
      <w:sz w:val="24"/>
      <w:szCs w:val="24"/>
    </w:rPr>
  </w:style>
  <w:style w:type="table" w:customStyle="1" w:styleId="24">
    <w:name w:val="网格型2"/>
    <w:basedOn w:val="a1"/>
    <w:uiPriority w:val="59"/>
    <w:qFormat/>
    <w:rPr>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171">
    <w:name w:val="font171"/>
    <w:qFormat/>
    <w:rsid w:val="00EA039F"/>
    <w:rPr>
      <w:rFonts w:ascii="Times New Roman" w:hAnsi="Times New Roman" w:cs="Times New Roman" w:hint="default"/>
      <w:color w:val="000000"/>
      <w:sz w:val="22"/>
      <w:szCs w:val="22"/>
      <w:u w:val="none"/>
      <w:vertAlign w:val="superscript"/>
    </w:rPr>
  </w:style>
  <w:style w:type="character" w:customStyle="1" w:styleId="before1">
    <w:name w:val="before1"/>
    <w:basedOn w:val="a0"/>
    <w:qFormat/>
    <w:rsid w:val="00EA039F"/>
  </w:style>
  <w:style w:type="character" w:customStyle="1" w:styleId="font191">
    <w:name w:val="font191"/>
    <w:qFormat/>
    <w:rsid w:val="00EA039F"/>
    <w:rPr>
      <w:rFonts w:ascii="Times New Roman" w:hAnsi="Times New Roman" w:cs="Times New Roman" w:hint="default"/>
      <w:color w:val="000000"/>
      <w:sz w:val="21"/>
      <w:szCs w:val="21"/>
      <w:u w:val="none"/>
    </w:rPr>
  </w:style>
  <w:style w:type="character" w:customStyle="1" w:styleId="font151">
    <w:name w:val="font151"/>
    <w:qFormat/>
    <w:rsid w:val="00EA039F"/>
    <w:rPr>
      <w:rFonts w:ascii="Times New Roman" w:hAnsi="Times New Roman" w:cs="Times New Roman" w:hint="default"/>
      <w:color w:val="FF0000"/>
      <w:sz w:val="21"/>
      <w:szCs w:val="21"/>
      <w:u w:val="none"/>
    </w:rPr>
  </w:style>
  <w:style w:type="character" w:customStyle="1" w:styleId="skypepnhcontainer">
    <w:name w:val="skype_pnh_container"/>
    <w:qFormat/>
    <w:rsid w:val="00EA039F"/>
    <w:rPr>
      <w:vanish/>
    </w:rPr>
  </w:style>
  <w:style w:type="character" w:customStyle="1" w:styleId="font131">
    <w:name w:val="font131"/>
    <w:qFormat/>
    <w:rsid w:val="00EA039F"/>
    <w:rPr>
      <w:rFonts w:ascii="宋体" w:eastAsia="宋体" w:hAnsi="宋体" w:cs="宋体" w:hint="eastAsia"/>
      <w:color w:val="000000"/>
      <w:sz w:val="22"/>
      <w:szCs w:val="22"/>
      <w:u w:val="none"/>
      <w:vertAlign w:val="superscript"/>
    </w:rPr>
  </w:style>
  <w:style w:type="character" w:customStyle="1" w:styleId="email">
    <w:name w:val="email"/>
    <w:qFormat/>
    <w:rsid w:val="00EA039F"/>
    <w:rPr>
      <w:color w:val="000000"/>
    </w:rPr>
  </w:style>
  <w:style w:type="character" w:customStyle="1" w:styleId="sharethis2">
    <w:name w:val="sharethis2"/>
    <w:qFormat/>
    <w:rsid w:val="00EA039F"/>
    <w:rPr>
      <w:color w:val="000000"/>
    </w:rPr>
  </w:style>
  <w:style w:type="character" w:customStyle="1" w:styleId="nth-child2">
    <w:name w:val="nth-child(2)"/>
    <w:basedOn w:val="a0"/>
    <w:qFormat/>
    <w:rsid w:val="00EA039F"/>
  </w:style>
  <w:style w:type="character" w:customStyle="1" w:styleId="font101">
    <w:name w:val="font101"/>
    <w:qFormat/>
    <w:rsid w:val="00EA039F"/>
    <w:rPr>
      <w:rFonts w:ascii="宋体" w:eastAsia="宋体" w:hAnsi="宋体" w:cs="宋体" w:hint="eastAsia"/>
      <w:color w:val="000000"/>
      <w:sz w:val="21"/>
      <w:szCs w:val="21"/>
      <w:u w:val="none"/>
    </w:rPr>
  </w:style>
  <w:style w:type="character" w:customStyle="1" w:styleId="font111">
    <w:name w:val="font111"/>
    <w:qFormat/>
    <w:rsid w:val="00EA039F"/>
    <w:rPr>
      <w:rFonts w:ascii="宋体" w:eastAsia="宋体" w:hAnsi="宋体" w:cs="宋体" w:hint="eastAsia"/>
      <w:color w:val="243F61"/>
      <w:sz w:val="21"/>
      <w:szCs w:val="21"/>
      <w:u w:val="none"/>
    </w:rPr>
  </w:style>
  <w:style w:type="character" w:customStyle="1" w:styleId="Char12">
    <w:name w:val="副标题 Char1"/>
    <w:qFormat/>
    <w:rsid w:val="00EA039F"/>
    <w:rPr>
      <w:rFonts w:ascii="Cambria" w:eastAsia="宋体" w:hAnsi="Cambria" w:cs="Times New Roman"/>
      <w:b/>
      <w:bCs/>
      <w:kern w:val="28"/>
      <w:sz w:val="32"/>
      <w:szCs w:val="32"/>
    </w:rPr>
  </w:style>
  <w:style w:type="character" w:customStyle="1" w:styleId="font71">
    <w:name w:val="font71"/>
    <w:qFormat/>
    <w:rsid w:val="00EA039F"/>
    <w:rPr>
      <w:rFonts w:ascii="宋体" w:eastAsia="宋体" w:hAnsi="宋体" w:cs="宋体" w:hint="eastAsia"/>
      <w:color w:val="FF0000"/>
      <w:sz w:val="21"/>
      <w:szCs w:val="21"/>
      <w:u w:val="none"/>
    </w:rPr>
  </w:style>
  <w:style w:type="character" w:customStyle="1" w:styleId="jrnl">
    <w:name w:val="jrnl"/>
    <w:basedOn w:val="a0"/>
    <w:qFormat/>
    <w:rsid w:val="00EA039F"/>
  </w:style>
  <w:style w:type="character" w:customStyle="1" w:styleId="font01">
    <w:name w:val="font01"/>
    <w:qFormat/>
    <w:rsid w:val="00EA039F"/>
    <w:rPr>
      <w:rFonts w:ascii="宋体" w:eastAsia="宋体" w:hAnsi="宋体" w:cs="宋体" w:hint="eastAsia"/>
      <w:color w:val="FF0000"/>
      <w:sz w:val="24"/>
      <w:szCs w:val="24"/>
      <w:u w:val="none"/>
    </w:rPr>
  </w:style>
  <w:style w:type="character" w:customStyle="1" w:styleId="font231">
    <w:name w:val="font231"/>
    <w:qFormat/>
    <w:rsid w:val="00EA039F"/>
    <w:rPr>
      <w:rFonts w:ascii="宋体" w:eastAsia="宋体" w:hAnsi="宋体" w:cs="宋体" w:hint="eastAsia"/>
      <w:color w:val="000000"/>
      <w:sz w:val="21"/>
      <w:szCs w:val="21"/>
      <w:u w:val="none"/>
    </w:rPr>
  </w:style>
  <w:style w:type="character" w:customStyle="1" w:styleId="normaltext1">
    <w:name w:val="normaltext1"/>
    <w:basedOn w:val="a0"/>
    <w:qFormat/>
    <w:rsid w:val="00EA039F"/>
  </w:style>
  <w:style w:type="character" w:customStyle="1" w:styleId="font41">
    <w:name w:val="font41"/>
    <w:qFormat/>
    <w:rsid w:val="00EA039F"/>
    <w:rPr>
      <w:rFonts w:ascii="Times New Roman" w:hAnsi="Times New Roman" w:cs="Times New Roman" w:hint="default"/>
      <w:i w:val="0"/>
      <w:color w:val="000000"/>
      <w:sz w:val="21"/>
      <w:szCs w:val="21"/>
      <w:u w:val="none"/>
    </w:rPr>
  </w:style>
  <w:style w:type="character" w:customStyle="1" w:styleId="affb">
    <w:name w:val="批注文字 字符"/>
    <w:uiPriority w:val="99"/>
    <w:qFormat/>
    <w:rsid w:val="00EA039F"/>
    <w:rPr>
      <w:rFonts w:ascii="Times New Roman" w:eastAsia="宋体" w:hAnsi="Times New Roman" w:cs="Times New Roman"/>
      <w:szCs w:val="24"/>
    </w:rPr>
  </w:style>
  <w:style w:type="character" w:customStyle="1" w:styleId="font91">
    <w:name w:val="font91"/>
    <w:qFormat/>
    <w:rsid w:val="00EA039F"/>
    <w:rPr>
      <w:rFonts w:ascii="Times New Roman" w:hAnsi="Times New Roman" w:cs="Times New Roman" w:hint="default"/>
      <w:color w:val="FF0000"/>
      <w:sz w:val="21"/>
      <w:szCs w:val="21"/>
      <w:u w:val="none"/>
    </w:rPr>
  </w:style>
  <w:style w:type="character" w:customStyle="1" w:styleId="skypepnhprintcontainer">
    <w:name w:val="skype_pnh_print_container"/>
    <w:basedOn w:val="a0"/>
    <w:qFormat/>
    <w:rsid w:val="00EA039F"/>
  </w:style>
  <w:style w:type="character" w:customStyle="1" w:styleId="font112">
    <w:name w:val="font112"/>
    <w:qFormat/>
    <w:rsid w:val="00EA039F"/>
    <w:rPr>
      <w:rFonts w:ascii="宋体" w:eastAsia="宋体" w:hAnsi="宋体" w:cs="宋体" w:hint="eastAsia"/>
      <w:color w:val="000000"/>
      <w:sz w:val="22"/>
      <w:szCs w:val="22"/>
      <w:u w:val="none"/>
    </w:rPr>
  </w:style>
  <w:style w:type="character" w:customStyle="1" w:styleId="font161">
    <w:name w:val="font161"/>
    <w:qFormat/>
    <w:rsid w:val="00EA039F"/>
    <w:rPr>
      <w:rFonts w:ascii="Times New Roman" w:hAnsi="Times New Roman" w:cs="Times New Roman" w:hint="default"/>
      <w:color w:val="000000"/>
      <w:sz w:val="21"/>
      <w:szCs w:val="21"/>
      <w:u w:val="none"/>
      <w:vertAlign w:val="subscript"/>
    </w:rPr>
  </w:style>
  <w:style w:type="character" w:customStyle="1" w:styleId="font141">
    <w:name w:val="font141"/>
    <w:qFormat/>
    <w:rsid w:val="00EA039F"/>
    <w:rPr>
      <w:rFonts w:ascii="宋体" w:eastAsia="宋体" w:hAnsi="宋体" w:cs="宋体" w:hint="eastAsia"/>
      <w:color w:val="000000"/>
      <w:sz w:val="21"/>
      <w:szCs w:val="21"/>
      <w:u w:val="none"/>
    </w:rPr>
  </w:style>
  <w:style w:type="paragraph" w:customStyle="1" w:styleId="Style2">
    <w:name w:val="_Style 2"/>
    <w:basedOn w:val="a"/>
    <w:qFormat/>
    <w:rsid w:val="00EA039F"/>
  </w:style>
  <w:style w:type="paragraph" w:customStyle="1" w:styleId="11111">
    <w:name w:val="列出段落11111"/>
    <w:basedOn w:val="a"/>
    <w:qFormat/>
    <w:rsid w:val="00EA039F"/>
    <w:pPr>
      <w:ind w:firstLine="420"/>
    </w:pPr>
    <w:rPr>
      <w:rFonts w:ascii="Calibri" w:hAnsi="Calibri"/>
    </w:rPr>
  </w:style>
  <w:style w:type="paragraph" w:customStyle="1" w:styleId="1111111">
    <w:name w:val="列出段落1111111"/>
    <w:basedOn w:val="a"/>
    <w:uiPriority w:val="34"/>
    <w:qFormat/>
    <w:rsid w:val="00EA039F"/>
    <w:pPr>
      <w:ind w:firstLine="420"/>
    </w:pPr>
    <w:rPr>
      <w:rFonts w:ascii="Calibri" w:hAnsi="Calibri"/>
      <w:szCs w:val="22"/>
    </w:rPr>
  </w:style>
  <w:style w:type="paragraph" w:customStyle="1" w:styleId="authortext">
    <w:name w:val="author_text"/>
    <w:basedOn w:val="a"/>
    <w:qFormat/>
    <w:rsid w:val="00EA039F"/>
    <w:pPr>
      <w:widowControl/>
      <w:jc w:val="left"/>
    </w:pPr>
    <w:rPr>
      <w:rFonts w:ascii="宋体" w:hAnsi="宋体" w:cs="宋体"/>
      <w:kern w:val="0"/>
    </w:rPr>
  </w:style>
  <w:style w:type="paragraph" w:customStyle="1" w:styleId="affc">
    <w:name w:val="图、表"/>
    <w:qFormat/>
    <w:rsid w:val="00EA039F"/>
    <w:pPr>
      <w:spacing w:line="360" w:lineRule="auto"/>
      <w:jc w:val="center"/>
    </w:pPr>
    <w:rPr>
      <w:kern w:val="2"/>
      <w:sz w:val="24"/>
      <w:szCs w:val="21"/>
    </w:rPr>
  </w:style>
  <w:style w:type="paragraph" w:customStyle="1" w:styleId="19">
    <w:name w:val="表内1"/>
    <w:basedOn w:val="a"/>
    <w:qFormat/>
    <w:rsid w:val="00EA039F"/>
    <w:pPr>
      <w:spacing w:line="240" w:lineRule="auto"/>
      <w:ind w:firstLineChars="0" w:firstLine="0"/>
      <w:jc w:val="center"/>
    </w:pPr>
    <w:rPr>
      <w:sz w:val="21"/>
      <w:szCs w:val="22"/>
    </w:rPr>
  </w:style>
  <w:style w:type="paragraph" w:customStyle="1" w:styleId="111">
    <w:name w:val="列出段落111"/>
    <w:basedOn w:val="a"/>
    <w:qFormat/>
    <w:rsid w:val="00EA039F"/>
    <w:pPr>
      <w:ind w:firstLine="420"/>
    </w:pPr>
    <w:rPr>
      <w:rFonts w:ascii="Calibri" w:hAnsi="Calibri"/>
      <w:szCs w:val="22"/>
    </w:rPr>
  </w:style>
  <w:style w:type="paragraph" w:customStyle="1" w:styleId="111111">
    <w:name w:val="列出段落111111"/>
    <w:basedOn w:val="a"/>
    <w:uiPriority w:val="34"/>
    <w:qFormat/>
    <w:rsid w:val="00EA039F"/>
    <w:pPr>
      <w:ind w:firstLine="420"/>
    </w:pPr>
    <w:rPr>
      <w:rFonts w:ascii="Calibri" w:hAnsi="Calibri"/>
      <w:szCs w:val="22"/>
    </w:rPr>
  </w:style>
  <w:style w:type="paragraph" w:customStyle="1" w:styleId="level1paragraph">
    <w:name w:val="level 1 paragraph"/>
    <w:basedOn w:val="a"/>
    <w:qFormat/>
    <w:rsid w:val="00EA039F"/>
    <w:pPr>
      <w:widowControl/>
      <w:overflowPunct w:val="0"/>
      <w:autoSpaceDE w:val="0"/>
      <w:autoSpaceDN w:val="0"/>
      <w:adjustRightInd w:val="0"/>
      <w:spacing w:after="240"/>
      <w:ind w:firstLine="504"/>
      <w:jc w:val="left"/>
      <w:textAlignment w:val="baseline"/>
    </w:pPr>
    <w:rPr>
      <w:rFonts w:ascii="Calibri" w:hAnsi="Calibri"/>
      <w:kern w:val="0"/>
      <w:szCs w:val="20"/>
      <w:lang w:eastAsia="en-US"/>
    </w:rPr>
  </w:style>
  <w:style w:type="paragraph" w:customStyle="1" w:styleId="71">
    <w:name w:val="列出段落7"/>
    <w:basedOn w:val="a"/>
    <w:uiPriority w:val="99"/>
    <w:qFormat/>
    <w:rsid w:val="00EA039F"/>
    <w:pPr>
      <w:ind w:firstLine="420"/>
    </w:pPr>
    <w:rPr>
      <w:rFonts w:ascii="Calibri" w:hAnsi="Calibri"/>
    </w:rPr>
  </w:style>
  <w:style w:type="paragraph" w:customStyle="1" w:styleId="81">
    <w:name w:val="列出段落8"/>
    <w:basedOn w:val="a"/>
    <w:uiPriority w:val="99"/>
    <w:qFormat/>
    <w:rsid w:val="00EA039F"/>
    <w:pPr>
      <w:ind w:firstLine="420"/>
    </w:pPr>
    <w:rPr>
      <w:rFonts w:ascii="Calibri" w:hAnsi="Calibri"/>
    </w:rPr>
  </w:style>
  <w:style w:type="paragraph" w:customStyle="1" w:styleId="Charf4">
    <w:name w:val="Char"/>
    <w:basedOn w:val="a9"/>
    <w:uiPriority w:val="99"/>
    <w:semiHidden/>
    <w:qFormat/>
    <w:rsid w:val="00EA039F"/>
    <w:rPr>
      <w:rFonts w:ascii="Tahoma" w:hAnsi="Tahoma"/>
      <w:sz w:val="24"/>
    </w:rPr>
  </w:style>
  <w:style w:type="paragraph" w:customStyle="1" w:styleId="affd">
    <w:name w:val="表格内容"/>
    <w:basedOn w:val="a"/>
    <w:uiPriority w:val="99"/>
    <w:semiHidden/>
    <w:unhideWhenUsed/>
    <w:qFormat/>
    <w:rsid w:val="00EA039F"/>
    <w:pPr>
      <w:spacing w:line="240" w:lineRule="auto"/>
      <w:ind w:firstLineChars="0" w:firstLine="0"/>
      <w:jc w:val="center"/>
    </w:pPr>
    <w:rPr>
      <w:rFonts w:ascii="Cambria" w:hAnsi="Cambria"/>
      <w:sz w:val="21"/>
      <w:szCs w:val="20"/>
    </w:rPr>
  </w:style>
  <w:style w:type="paragraph" w:customStyle="1" w:styleId="61">
    <w:name w:val="列出段落6"/>
    <w:basedOn w:val="a"/>
    <w:qFormat/>
    <w:rsid w:val="00EA039F"/>
    <w:pPr>
      <w:spacing w:line="240" w:lineRule="auto"/>
      <w:ind w:firstLine="420"/>
    </w:pPr>
    <w:rPr>
      <w:rFonts w:ascii="Calibri" w:hAnsi="Calibri"/>
      <w:sz w:val="21"/>
      <w:szCs w:val="22"/>
    </w:rPr>
  </w:style>
  <w:style w:type="paragraph" w:customStyle="1" w:styleId="310">
    <w:name w:val="列出段落31"/>
    <w:basedOn w:val="a"/>
    <w:uiPriority w:val="99"/>
    <w:qFormat/>
    <w:rsid w:val="00EA039F"/>
    <w:pPr>
      <w:ind w:firstLine="420"/>
    </w:pPr>
    <w:rPr>
      <w:rFonts w:ascii="Calibri" w:hAnsi="Calibri"/>
    </w:rPr>
  </w:style>
  <w:style w:type="paragraph" w:customStyle="1" w:styleId="1111">
    <w:name w:val="列出段落1111"/>
    <w:basedOn w:val="a"/>
    <w:qFormat/>
    <w:rsid w:val="00EA039F"/>
    <w:pPr>
      <w:ind w:firstLine="420"/>
    </w:pPr>
    <w:rPr>
      <w:rFonts w:ascii="Calibri" w:hAnsi="Calibri"/>
      <w:szCs w:val="22"/>
    </w:rPr>
  </w:style>
  <w:style w:type="character" w:customStyle="1" w:styleId="8Char">
    <w:name w:val="标题 8 Char"/>
    <w:link w:val="8"/>
    <w:uiPriority w:val="9"/>
    <w:rsid w:val="00EA039F"/>
    <w:rPr>
      <w:rFonts w:ascii="Cambria" w:hAnsi="Cambria"/>
      <w:sz w:val="24"/>
      <w:szCs w:val="24"/>
    </w:rPr>
  </w:style>
  <w:style w:type="character" w:customStyle="1" w:styleId="9Char">
    <w:name w:val="标题 9 Char"/>
    <w:link w:val="9"/>
    <w:uiPriority w:val="9"/>
    <w:rsid w:val="00EA039F"/>
    <w:rPr>
      <w:rFonts w:ascii="Cambria" w:hAnsi="Cambria"/>
      <w:szCs w:val="21"/>
    </w:rPr>
  </w:style>
  <w:style w:type="paragraph" w:styleId="affe">
    <w:name w:val="footnote text"/>
    <w:basedOn w:val="a"/>
    <w:link w:val="Charf5"/>
    <w:uiPriority w:val="99"/>
    <w:semiHidden/>
    <w:unhideWhenUsed/>
    <w:qFormat/>
    <w:rsid w:val="00EA039F"/>
    <w:pPr>
      <w:snapToGrid w:val="0"/>
      <w:jc w:val="left"/>
    </w:pPr>
    <w:rPr>
      <w:sz w:val="18"/>
      <w:szCs w:val="18"/>
    </w:rPr>
  </w:style>
  <w:style w:type="character" w:customStyle="1" w:styleId="Charf5">
    <w:name w:val="脚注文本 Char"/>
    <w:link w:val="affe"/>
    <w:uiPriority w:val="99"/>
    <w:semiHidden/>
    <w:qFormat/>
    <w:rsid w:val="00EA039F"/>
    <w:rPr>
      <w:kern w:val="2"/>
      <w:sz w:val="18"/>
      <w:szCs w:val="18"/>
    </w:rPr>
  </w:style>
  <w:style w:type="character" w:styleId="afff">
    <w:name w:val="footnote reference"/>
    <w:uiPriority w:val="99"/>
    <w:semiHidden/>
    <w:unhideWhenUsed/>
    <w:qFormat/>
    <w:rsid w:val="00EA039F"/>
    <w:rPr>
      <w:vertAlign w:val="superscript"/>
    </w:rPr>
  </w:style>
  <w:style w:type="character" w:styleId="afff0">
    <w:name w:val="endnote reference"/>
    <w:uiPriority w:val="99"/>
    <w:semiHidden/>
    <w:unhideWhenUsed/>
    <w:qFormat/>
    <w:rsid w:val="00EA039F"/>
    <w:rPr>
      <w:vertAlign w:val="superscript"/>
    </w:rPr>
  </w:style>
  <w:style w:type="paragraph" w:styleId="afff1">
    <w:name w:val="endnote text"/>
    <w:basedOn w:val="a"/>
    <w:link w:val="Charf6"/>
    <w:uiPriority w:val="99"/>
    <w:semiHidden/>
    <w:unhideWhenUsed/>
    <w:qFormat/>
    <w:rsid w:val="00EA039F"/>
    <w:pPr>
      <w:snapToGrid w:val="0"/>
      <w:jc w:val="left"/>
    </w:pPr>
    <w:rPr>
      <w:szCs w:val="22"/>
    </w:rPr>
  </w:style>
  <w:style w:type="character" w:customStyle="1" w:styleId="Charf6">
    <w:name w:val="尾注文本 Char"/>
    <w:link w:val="afff1"/>
    <w:uiPriority w:val="99"/>
    <w:semiHidden/>
    <w:qFormat/>
    <w:rsid w:val="00EA039F"/>
    <w:rPr>
      <w:kern w:val="2"/>
      <w:sz w:val="24"/>
      <w:szCs w:val="22"/>
    </w:rPr>
  </w:style>
  <w:style w:type="paragraph" w:styleId="afff2">
    <w:name w:val="Subtitle"/>
    <w:basedOn w:val="a"/>
    <w:next w:val="a"/>
    <w:link w:val="Charf7"/>
    <w:qFormat/>
    <w:rsid w:val="00EA039F"/>
    <w:pPr>
      <w:spacing w:before="240" w:after="60" w:line="312" w:lineRule="auto"/>
      <w:ind w:firstLineChars="0" w:firstLine="0"/>
      <w:jc w:val="center"/>
      <w:outlineLvl w:val="1"/>
    </w:pPr>
    <w:rPr>
      <w:rFonts w:ascii="Calibri Light" w:hAnsi="Calibri Light"/>
      <w:b/>
      <w:bCs/>
      <w:kern w:val="28"/>
      <w:sz w:val="32"/>
      <w:szCs w:val="32"/>
    </w:rPr>
  </w:style>
  <w:style w:type="character" w:customStyle="1" w:styleId="Charf7">
    <w:name w:val="副标题 Char"/>
    <w:link w:val="afff2"/>
    <w:qFormat/>
    <w:rsid w:val="00EA039F"/>
    <w:rPr>
      <w:rFonts w:ascii="Calibri Light" w:hAnsi="Calibri Light"/>
      <w:b/>
      <w:bCs/>
      <w:kern w:val="28"/>
      <w:sz w:val="32"/>
      <w:szCs w:val="32"/>
    </w:rPr>
  </w:style>
  <w:style w:type="paragraph" w:styleId="afff3">
    <w:name w:val="List Paragraph"/>
    <w:basedOn w:val="a"/>
    <w:uiPriority w:val="99"/>
    <w:qFormat/>
    <w:rsid w:val="00EA039F"/>
    <w:pPr>
      <w:ind w:firstLine="420"/>
    </w:pPr>
    <w:rPr>
      <w:rFonts w:ascii="Calibri" w:hAnsi="Calibri"/>
      <w:szCs w:val="22"/>
    </w:rPr>
  </w:style>
  <w:style w:type="character" w:styleId="afff4">
    <w:name w:val="Subtle Emphasis"/>
    <w:uiPriority w:val="19"/>
    <w:qFormat/>
    <w:rsid w:val="00EA039F"/>
    <w:rPr>
      <w:i/>
      <w:iCs/>
      <w:color w:val="404040"/>
    </w:rPr>
  </w:style>
  <w:style w:type="paragraph" w:styleId="TOC">
    <w:name w:val="TOC Heading"/>
    <w:basedOn w:val="1"/>
    <w:next w:val="a"/>
    <w:uiPriority w:val="39"/>
    <w:qFormat/>
    <w:rsid w:val="00EA039F"/>
    <w:pPr>
      <w:keepLines/>
      <w:widowControl/>
      <w:numPr>
        <w:numId w:val="0"/>
      </w:numPr>
      <w:adjustRightInd/>
      <w:snapToGrid/>
      <w:spacing w:before="240" w:line="259" w:lineRule="auto"/>
      <w:jc w:val="left"/>
      <w:outlineLvl w:val="9"/>
    </w:pPr>
    <w:rPr>
      <w:rFonts w:ascii="Cambria" w:hAnsi="Cambria"/>
      <w:color w:val="365F9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F4EDFB-83A1-424C-ACF4-B8BF851F2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2</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吕海丽</dc:creator>
  <cp:lastModifiedBy>沈忱</cp:lastModifiedBy>
  <cp:revision>32</cp:revision>
  <dcterms:created xsi:type="dcterms:W3CDTF">2020-02-28T05:40:00Z</dcterms:created>
  <dcterms:modified xsi:type="dcterms:W3CDTF">2020-08-05T03:36:00Z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