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会议助手项目简介</w:t>
      </w:r>
    </w:p>
    <w:p>
      <w:r>
        <w:t>WASAPI loopback 采集系统音频，48kHz 双声道浮点输入，重采样为 16kHz 单声道。</w:t>
      </w:r>
    </w:p>
    <w:p>
      <w:r>
        <w:t>音频延迟优化：200ms 缓冲区，每 800ms 滚动窗口生成临时转写，Silero VAD 分段减少无效转写。</w:t>
      </w:r>
    </w:p>
    <w:p>
      <w:r>
        <w:t>Whisper large-v3-turbo 在 RTX 3060 Ti 上通过 Vulkan 本地推理。</w:t>
      </w:r>
    </w:p>
    <w:p>
      <w:r>
        <w:t>资料仅在本机解析，绝不上传原文件。</w:t>
      </w:r>
    </w:p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yperlink" Target="http://example.com/external-resource" TargetMode="External"/></Relationships>
</file>