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i w:val="0"/>
          <w:sz w:val="24"/>
        </w:rPr>
        <w:t>CHAPTER 2</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LITERATURE REVIEW</w:t>
      </w:r>
    </w:p>
    <w:p>
      <w:pPr>
        <w:spacing w:line="360" w:lineRule="auto" w:before="0" w:after="0"/>
        <w:jc w:val="both"/>
      </w:pPr>
    </w:p>
    <w:p>
      <w:pPr>
        <w:numPr>
          <w:ilvl w:val="0"/>
          <w:numId w:val="0"/>
        </w:numPr>
        <w:pStyle w:val="Heading2"/>
        <w:spacing w:before="240" w:after="240"/>
      </w:pPr>
      <w:r>
        <w:rPr>
          <w:rFonts w:ascii="Times New Roman" w:hAnsi="Times New Roman" w:eastAsia="Times New Roman"/>
          <w:b/>
          <w:i w:val="0"/>
          <w:sz w:val="24"/>
        </w:rPr>
        <w:t>2.1</w:t>
        <w:tab/>
      </w:r>
      <w:r>
        <w:rPr>
          <w:rFonts w:ascii="Times New Roman" w:hAnsi="Times New Roman" w:eastAsia="Times New Roman"/>
          <w:b/>
          <w:i w:val="0"/>
          <w:sz w:val="24"/>
        </w:rPr>
        <w:t>Introduction</w:t>
      </w:r>
    </w:p>
    <w:p>
      <w:pPr>
        <w:spacing w:line="360" w:lineRule="auto" w:before="0" w:after="0"/>
        <w:jc w:val="both"/>
      </w:pPr>
      <w:r>
        <w:rPr>
          <w:rFonts w:ascii="Times New Roman" w:hAnsi="Times New Roman" w:eastAsia="Times New Roman"/>
          <w:b w:val="0"/>
          <w:i w:val="0"/>
          <w:sz w:val="24"/>
        </w:rPr>
        <w:t>This chapter presents the literature review related to the development of the PSM Assessment System. It discusses the domain case study, the web based approach, three existing final year project systems and the comparison between the existing systems and the proposed system to justify the need for the new system.</w:t>
      </w:r>
    </w:p>
    <w:p>
      <w:pPr>
        <w:numPr>
          <w:ilvl w:val="0"/>
          <w:numId w:val="0"/>
        </w:numPr>
        <w:pStyle w:val="Heading2"/>
        <w:spacing w:before="240" w:after="240"/>
      </w:pPr>
      <w:r>
        <w:rPr>
          <w:rFonts w:ascii="Times New Roman" w:hAnsi="Times New Roman" w:eastAsia="Times New Roman"/>
          <w:b/>
          <w:i w:val="0"/>
          <w:sz w:val="24"/>
        </w:rPr>
        <w:t>2.2</w:t>
        <w:tab/>
      </w:r>
      <w:r>
        <w:rPr>
          <w:rFonts w:ascii="Times New Roman" w:hAnsi="Times New Roman" w:eastAsia="Times New Roman"/>
          <w:b/>
          <w:i w:val="0"/>
          <w:sz w:val="24"/>
        </w:rPr>
        <w:t>Domain Case Study: PSM Assessment System</w:t>
      </w:r>
    </w:p>
    <w:p>
      <w:pPr>
        <w:spacing w:line="360" w:lineRule="auto" w:before="0" w:after="0"/>
        <w:jc w:val="both"/>
      </w:pPr>
      <w:r>
        <w:rPr>
          <w:rFonts w:ascii="Times New Roman" w:hAnsi="Times New Roman" w:eastAsia="Times New Roman"/>
          <w:b w:val="0"/>
          <w:i w:val="0"/>
          <w:sz w:val="24"/>
        </w:rPr>
        <w:t>Projek Sarjana Muda (PSM) is the final year project required of every undergraduate at the Faculty of Computer Science and Information Technology (FSKTM), Universiti Tun Hussein Onn Malaysia. PSM runs across two consecutive terms (Tam &amp; Abdullah, 2025). PSM 1 covers the title proposal and the first half of the work, while PSM 2 completes the project, the report and the examination.</w:t>
      </w:r>
    </w:p>
    <w:p>
      <w:pPr>
        <w:spacing w:line="360" w:lineRule="auto" w:before="0" w:after="0"/>
        <w:jc w:val="both"/>
      </w:pPr>
      <w:r>
        <w:rPr>
          <w:rFonts w:ascii="Times New Roman" w:hAnsi="Times New Roman" w:eastAsia="Times New Roman"/>
          <w:b w:val="0"/>
          <w:i w:val="0"/>
          <w:sz w:val="24"/>
        </w:rPr>
        <w:t>The academic content of PSM is well defined, but the administration around it is still carried out manually using spreadsheets, shared documents, messaging groups and printed forms. Supervisors are matched to students through discussion, capacity is tracked by hand, milestone deadlines are circulated as documents and marks are collected on paper forms. PSM 1 and PSM 2 also run in the same semester and draw on the same pool of academic staff, so coordination effort is high and errors are easy to make.</w:t>
      </w:r>
    </w:p>
    <w:p>
      <w:pPr>
        <w:spacing w:line="360" w:lineRule="auto" w:before="0" w:after="0"/>
        <w:jc w:val="both"/>
      </w:pPr>
      <w:r>
        <w:rPr>
          <w:rFonts w:ascii="Times New Roman" w:hAnsi="Times New Roman" w:eastAsia="Times New Roman"/>
          <w:b w:val="0"/>
          <w:i w:val="0"/>
          <w:sz w:val="24"/>
        </w:rPr>
        <w:t>Manual administration of this kind has been reported to cause time consuming task tracking, inefficient communication and delays in project administering (Arumugam &amp; Abd Ishak, 2025), as well as mismatches between student research and supervisor expertise (Tam &amp; Abdullah, 2025). Therefore, a new system is necessary to centralise the entire PSM lifecycle. This will improve visibility of progress and remove the administrative burden produced by manual processes.</w:t>
      </w:r>
    </w:p>
    <w:p>
      <w:pPr>
        <w:numPr>
          <w:ilvl w:val="0"/>
          <w:numId w:val="0"/>
        </w:numPr>
        <w:pStyle w:val="Heading2"/>
        <w:spacing w:before="240" w:after="240"/>
      </w:pPr>
      <w:r>
        <w:rPr>
          <w:rFonts w:ascii="Times New Roman" w:hAnsi="Times New Roman" w:eastAsia="Times New Roman"/>
          <w:b/>
          <w:i w:val="0"/>
          <w:sz w:val="24"/>
        </w:rPr>
        <w:t>2.3</w:t>
        <w:tab/>
      </w:r>
      <w:r>
        <w:rPr>
          <w:rFonts w:ascii="Times New Roman" w:hAnsi="Times New Roman" w:eastAsia="Times New Roman"/>
          <w:b/>
          <w:i w:val="0"/>
          <w:sz w:val="24"/>
        </w:rPr>
        <w:t>Web Based System</w:t>
      </w:r>
    </w:p>
    <w:p>
      <w:pPr>
        <w:spacing w:line="360" w:lineRule="auto" w:before="0" w:after="0"/>
        <w:jc w:val="both"/>
      </w:pPr>
      <w:r>
        <w:rPr>
          <w:rFonts w:ascii="Times New Roman" w:hAnsi="Times New Roman" w:eastAsia="Times New Roman"/>
          <w:b w:val="0"/>
          <w:i w:val="0"/>
          <w:sz w:val="24"/>
        </w:rPr>
        <w:t>The proposed system is developed as a web based application using modern technologies such as a stateless application programming interface, a relational database and a browser based front end. The system adopts an object oriented approach to ensure modularity and maintainability. A web application is defined as a software program that runs on a web server and is accessed through a web browser over the Internet or an intranet, rather than being installed on a local computer (CIO Wiki, 2023).</w:t>
      </w:r>
    </w:p>
    <w:p>
      <w:pPr>
        <w:spacing w:line="360" w:lineRule="auto" w:before="0" w:after="0"/>
        <w:jc w:val="both"/>
      </w:pPr>
      <w:r>
        <w:rPr>
          <w:rFonts w:ascii="Times New Roman" w:hAnsi="Times New Roman" w:eastAsia="Times New Roman"/>
          <w:b w:val="0"/>
          <w:i w:val="0"/>
          <w:sz w:val="24"/>
        </w:rPr>
        <w:t>The web based approach is chosen because it allows students, supervisors and coordinators to access the same record anytime and anywhere using only a browser. Web applications offer advantages of accessibility, easier maintenance and centralised data, since updates are deployed on the server and are immediately available to all users (CIO Wiki, 2023). These properties are necessary for an administrative process that involves several groups of users.</w:t>
      </w:r>
    </w:p>
    <w:p>
      <w:pPr>
        <w:spacing w:line="360" w:lineRule="auto" w:before="0" w:after="0"/>
        <w:jc w:val="both"/>
      </w:pPr>
      <w:r>
        <w:rPr>
          <w:rFonts w:ascii="Times New Roman" w:hAnsi="Times New Roman" w:eastAsia="Times New Roman"/>
          <w:b w:val="0"/>
          <w:i w:val="0"/>
          <w:sz w:val="24"/>
        </w:rPr>
        <w:t>The system also applies role based access control, which is a model for controlling access to resources where permitted actions are identified with roles rather than with individual subject identities (NIST, 2022). Role based access is important because a student, a supervisor, an examiner and a coordinator must each hold different permissions over the same PSM record (Arumugam &amp; Abd Ishak, 2025).</w:t>
      </w:r>
    </w:p>
    <w:p>
      <w:pPr>
        <w:numPr>
          <w:ilvl w:val="0"/>
          <w:numId w:val="0"/>
        </w:numPr>
        <w:pStyle w:val="Heading2"/>
        <w:spacing w:before="240" w:after="240"/>
      </w:pPr>
      <w:r>
        <w:rPr>
          <w:rFonts w:ascii="Times New Roman" w:hAnsi="Times New Roman" w:eastAsia="Times New Roman"/>
          <w:b/>
          <w:i w:val="0"/>
          <w:sz w:val="24"/>
        </w:rPr>
        <w:t>2.4</w:t>
        <w:tab/>
      </w:r>
      <w:r>
        <w:rPr>
          <w:rFonts w:ascii="Times New Roman" w:hAnsi="Times New Roman" w:eastAsia="Times New Roman"/>
          <w:b/>
          <w:i w:val="0"/>
          <w:sz w:val="24"/>
        </w:rPr>
        <w:t>Study of Existing Related Systems</w:t>
      </w:r>
    </w:p>
    <w:p>
      <w:pPr>
        <w:spacing w:line="360" w:lineRule="auto" w:before="0" w:after="0"/>
        <w:jc w:val="both"/>
      </w:pPr>
      <w:r>
        <w:rPr>
          <w:rFonts w:ascii="Times New Roman" w:hAnsi="Times New Roman" w:eastAsia="Times New Roman"/>
          <w:b w:val="0"/>
          <w:i w:val="0"/>
          <w:sz w:val="24"/>
        </w:rPr>
        <w:t>This section reviews three existing systems that manage final year project activity at FSKTM UTHM, which is the same domain as the proposed system. Each system is described in terms of its function and its advantages.</w:t>
      </w:r>
    </w:p>
    <w:p>
      <w:pPr>
        <w:spacing w:line="360" w:lineRule="auto" w:before="0" w:after="0"/>
        <w:jc w:val="both"/>
      </w:pPr>
      <w:r>
        <w:rPr>
          <w:rFonts w:ascii="Times New Roman" w:hAnsi="Times New Roman" w:eastAsia="Times New Roman"/>
          <w:b/>
          <w:i w:val="0"/>
          <w:sz w:val="24"/>
        </w:rPr>
        <w:t>A Web-Based FSKTM FYP Management System (FFMS)</w:t>
      </w:r>
    </w:p>
    <w:p>
      <w:pPr>
        <w:spacing w:line="360" w:lineRule="auto" w:before="0" w:after="0"/>
        <w:jc w:val="both"/>
      </w:pPr>
      <w:r>
        <w:rPr>
          <w:rFonts w:ascii="Times New Roman" w:hAnsi="Times New Roman" w:eastAsia="Times New Roman"/>
          <w:b w:val="0"/>
          <w:i w:val="0"/>
          <w:sz w:val="24"/>
        </w:rPr>
        <w:t>The FSKTM FYP Management System was developed to streamline final year project management for final year students at FSKTM, in order to resolve time consuming manual task tracking, inefficient communication and delays in project administering (Arumugam &amp; Abd Ishak, 2025). It was developed using the waterfall methodology with detailed user acceptance testing.</w:t>
      </w:r>
    </w:p>
    <w:p>
      <w:pPr>
        <w:spacing w:line="360" w:lineRule="auto" w:before="0" w:after="0"/>
        <w:jc w:val="both"/>
      </w:pPr>
      <w:r>
        <w:rPr>
          <w:rFonts w:ascii="Times New Roman" w:hAnsi="Times New Roman" w:eastAsia="Times New Roman"/>
          <w:b/>
          <w:i w:val="0"/>
          <w:sz w:val="24"/>
        </w:rPr>
        <w:t>&lt; FFMS &gt;</w:t>
      </w:r>
    </w:p>
    <w:p>
      <w:pPr>
        <w:spacing w:line="360" w:lineRule="auto" w:before="0" w:after="0"/>
        <w:jc w:val="both"/>
      </w:pPr>
      <w:r>
        <w:rPr>
          <w:rFonts w:ascii="Times New Roman" w:hAnsi="Times New Roman" w:eastAsia="Times New Roman"/>
          <w:b w:val="0"/>
          <w:i w:val="0"/>
          <w:sz w:val="24"/>
        </w:rPr>
        <w:t>The function of FFMS is to provide real time progress tracking, automated deadline reminders, role based access for students, supervisors and project coordinators, and productive reporting mechanisms. The aim is to improve operational efficiency, enhance interactivity and ensure timely project completion (Arumugam &amp; Abd Ishak, 2025).</w:t>
      </w:r>
    </w:p>
    <w:p>
      <w:pPr>
        <w:spacing w:line="360" w:lineRule="auto" w:before="0" w:after="0"/>
        <w:jc w:val="both"/>
      </w:pPr>
      <w:r>
        <w:rPr>
          <w:rFonts w:ascii="Times New Roman" w:hAnsi="Times New Roman" w:eastAsia="Times New Roman"/>
          <w:b w:val="0"/>
          <w:i w:val="0"/>
          <w:sz w:val="24"/>
        </w:rPr>
        <w:t>The main advantage of FFMS is that it is the closest existing system to the proposed one, because it already covers progress tracking, reminders and role based access in the same faculty. However, FFMS stops at tracking and reporting. It does not assess students, so it has no weighted rubric marking, no gated milestone approval chain across PSM 1 and PSM 2, and no mechanism to release a result only after every assessor has submitted.</w:t>
      </w:r>
    </w:p>
    <w:p>
      <w:pPr>
        <w:spacing w:line="360" w:lineRule="auto" w:before="0" w:after="0"/>
        <w:jc w:val="both"/>
      </w:pPr>
      <w:r>
        <w:rPr>
          <w:rFonts w:ascii="Times New Roman" w:hAnsi="Times New Roman" w:eastAsia="Times New Roman"/>
          <w:b/>
          <w:i w:val="0"/>
          <w:sz w:val="24"/>
        </w:rPr>
        <w:t>Development of a Web-Based System for PSM Supervision</w:t>
      </w:r>
    </w:p>
    <w:p>
      <w:pPr>
        <w:spacing w:line="360" w:lineRule="auto" w:before="0" w:after="0"/>
        <w:jc w:val="both"/>
      </w:pPr>
      <w:r>
        <w:rPr>
          <w:rFonts w:ascii="Times New Roman" w:hAnsi="Times New Roman" w:eastAsia="Times New Roman"/>
          <w:b w:val="0"/>
          <w:i w:val="0"/>
          <w:sz w:val="24"/>
        </w:rPr>
        <w:t>This system was developed to manage PSM supervision, allowing a student to select a potential supervisor from the system and to check the availability of that supervisor (Wan Fauzi &amp; Alduais, 2025). It was developed using the waterfall model with HTML, CSS, JavaScript and PHP, and was evaluated using test plans for each module and user acceptance testing.</w:t>
      </w:r>
    </w:p>
    <w:p>
      <w:pPr>
        <w:spacing w:line="360" w:lineRule="auto" w:before="0" w:after="0"/>
        <w:jc w:val="both"/>
      </w:pPr>
      <w:r>
        <w:rPr>
          <w:rFonts w:ascii="Times New Roman" w:hAnsi="Times New Roman" w:eastAsia="Times New Roman"/>
          <w:b/>
          <w:i w:val="0"/>
          <w:sz w:val="24"/>
        </w:rPr>
        <w:t>&lt; PSM Supervision System &gt;</w:t>
      </w:r>
    </w:p>
    <w:p>
      <w:pPr>
        <w:spacing w:line="360" w:lineRule="auto" w:before="0" w:after="0"/>
        <w:jc w:val="both"/>
      </w:pPr>
      <w:r>
        <w:rPr>
          <w:rFonts w:ascii="Times New Roman" w:hAnsi="Times New Roman" w:eastAsia="Times New Roman"/>
          <w:b w:val="0"/>
          <w:i w:val="0"/>
          <w:sz w:val="24"/>
        </w:rPr>
        <w:t>The function of the system is to let a supervisor track the progress of the student through the report submission features in the system. Based on the testing, the feedback from the target users showed that they were satisfied with the functionality and the interface (Wan Fauzi &amp; Alduais, 2025).</w:t>
      </w:r>
    </w:p>
    <w:p>
      <w:pPr>
        <w:spacing w:line="360" w:lineRule="auto" w:before="0" w:after="0"/>
        <w:jc w:val="both"/>
      </w:pPr>
      <w:r>
        <w:rPr>
          <w:rFonts w:ascii="Times New Roman" w:hAnsi="Times New Roman" w:eastAsia="Times New Roman"/>
          <w:b w:val="0"/>
          <w:i w:val="0"/>
          <w:sz w:val="24"/>
        </w:rPr>
        <w:t>The main advantage of this system is that it handles the student to supervisor matching stage that PSM begins with, and its authors name real time chat between student and supervisor as future work. However, it covers only supervision and report submission. It does not enforce supervision capacity, does not manage title registration or panel decisions, and performs no rubric based assessment.</w:t>
      </w:r>
    </w:p>
    <w:p>
      <w:pPr>
        <w:spacing w:line="360" w:lineRule="auto" w:before="0" w:after="0"/>
        <w:jc w:val="both"/>
      </w:pPr>
      <w:r>
        <w:rPr>
          <w:rFonts w:ascii="Times New Roman" w:hAnsi="Times New Roman" w:eastAsia="Times New Roman"/>
          <w:b/>
          <w:i w:val="0"/>
          <w:sz w:val="24"/>
        </w:rPr>
        <w:t>Final Year Project Supervisor Selection System for FSKTM, UTHM</w:t>
      </w:r>
    </w:p>
    <w:p>
      <w:pPr>
        <w:spacing w:line="360" w:lineRule="auto" w:before="0" w:after="0"/>
        <w:jc w:val="both"/>
      </w:pPr>
      <w:r>
        <w:rPr>
          <w:rFonts w:ascii="Times New Roman" w:hAnsi="Times New Roman" w:eastAsia="Times New Roman"/>
          <w:b w:val="0"/>
          <w:i w:val="0"/>
          <w:sz w:val="24"/>
        </w:rPr>
        <w:t>This system was developed because the selection of a suitable supervisor is a crucial starting point for a final year project, yet FSKTM still relied on manual selection methods that were time consuming and produced mismatches between student research and supervisor expertise (Tam &amp; Abdullah, 2025). It was developed using the agile methodology in a client server structure.</w:t>
      </w:r>
    </w:p>
    <w:p>
      <w:pPr>
        <w:spacing w:line="360" w:lineRule="auto" w:before="0" w:after="0"/>
        <w:jc w:val="both"/>
      </w:pPr>
      <w:r>
        <w:rPr>
          <w:rFonts w:ascii="Times New Roman" w:hAnsi="Times New Roman" w:eastAsia="Times New Roman"/>
          <w:b/>
          <w:i w:val="0"/>
          <w:sz w:val="24"/>
        </w:rPr>
        <w:t>&lt; FYP Supervisor Selection System &gt;</w:t>
      </w:r>
    </w:p>
    <w:p>
      <w:pPr>
        <w:spacing w:line="360" w:lineRule="auto" w:before="0" w:after="0"/>
        <w:jc w:val="both"/>
      </w:pPr>
      <w:r>
        <w:rPr>
          <w:rFonts w:ascii="Times New Roman" w:hAnsi="Times New Roman" w:eastAsia="Times New Roman"/>
          <w:b w:val="0"/>
          <w:i w:val="0"/>
          <w:sz w:val="24"/>
        </w:rPr>
        <w:t>The function of the system is to handle the student's application request and the supervisor's response, while simplifying the process of finding a supervisor. It also helps the faculty coordinator monitor the latest supervisor and student matching information (Tam &amp; Abdullah, 2025).</w:t>
      </w:r>
    </w:p>
    <w:p>
      <w:pPr>
        <w:spacing w:line="360" w:lineRule="auto" w:before="0" w:after="0"/>
        <w:jc w:val="both"/>
      </w:pPr>
      <w:r>
        <w:rPr>
          <w:rFonts w:ascii="Times New Roman" w:hAnsi="Times New Roman" w:eastAsia="Times New Roman"/>
          <w:b w:val="0"/>
          <w:i w:val="0"/>
          <w:sz w:val="24"/>
        </w:rPr>
        <w:t>The main advantage of this system is that it makes the matching stage systematic and gives the coordinator visibility of who is paired with whom. However, it addresses only one step of the PSM lifecycle. Once a supervisor is selected, the system has nothing further to offer: it does not track milestones, manage submissions, or assess students against the official rubrics.</w:t>
      </w:r>
    </w:p>
    <w:p>
      <w:pPr>
        <w:numPr>
          <w:ilvl w:val="0"/>
          <w:numId w:val="0"/>
        </w:numPr>
        <w:pStyle w:val="Heading2"/>
        <w:spacing w:before="240" w:after="240"/>
      </w:pPr>
      <w:r>
        <w:rPr>
          <w:rFonts w:ascii="Times New Roman" w:hAnsi="Times New Roman" w:eastAsia="Times New Roman"/>
          <w:b/>
          <w:i w:val="0"/>
          <w:sz w:val="24"/>
        </w:rPr>
        <w:t>2.5</w:t>
        <w:tab/>
      </w:r>
      <w:r>
        <w:rPr>
          <w:rFonts w:ascii="Times New Roman" w:hAnsi="Times New Roman" w:eastAsia="Times New Roman"/>
          <w:b/>
          <w:i w:val="0"/>
          <w:sz w:val="24"/>
        </w:rPr>
        <w:t>Your Proposed System</w:t>
      </w:r>
    </w:p>
    <w:p>
      <w:pPr>
        <w:spacing w:line="360" w:lineRule="auto" w:before="0" w:after="0"/>
        <w:jc w:val="both"/>
      </w:pPr>
      <w:r>
        <w:rPr>
          <w:rFonts w:ascii="Times New Roman" w:hAnsi="Times New Roman" w:eastAsia="Times New Roman"/>
          <w:b w:val="0"/>
          <w:i w:val="0"/>
          <w:sz w:val="24"/>
        </w:rPr>
        <w:t>The proposed system is a web based PSM Assessment System designed to centralise the entire lifecycle of final year projects for both PSM 1 and PSM 2.</w:t>
      </w:r>
    </w:p>
    <w:p>
      <w:pPr>
        <w:spacing w:line="360" w:lineRule="auto" w:before="0" w:after="0"/>
        <w:jc w:val="both"/>
      </w:pPr>
      <w:r>
        <w:rPr>
          <w:rFonts w:ascii="Times New Roman" w:hAnsi="Times New Roman" w:eastAsia="Times New Roman"/>
          <w:b w:val="0"/>
          <w:i w:val="0"/>
          <w:sz w:val="24"/>
        </w:rPr>
        <w:t>Comparing with the three existing systems, this system extends them rather than repeating them. It keeps progress tracking, notifications and role based access as established by FFMS, and it keeps supervision matching as established by the PSM Supervision System and the Supervisor Selection System. What none of the three provides is assessment.</w:t>
      </w:r>
    </w:p>
    <w:p>
      <w:pPr>
        <w:spacing w:line="360" w:lineRule="auto" w:before="0" w:after="0"/>
        <w:jc w:val="both"/>
      </w:pPr>
      <w:r>
        <w:rPr>
          <w:rFonts w:ascii="Times New Roman" w:hAnsi="Times New Roman" w:eastAsia="Times New Roman"/>
          <w:b w:val="0"/>
          <w:i w:val="0"/>
          <w:sz w:val="24"/>
        </w:rPr>
        <w:t>The system therefore focuses on three capabilities. First, it performs automated weighted marking of the five official Lampiran rubrics, converting rubric scores into marks using the fixed non round weights that are currently calculated by hand. Second, it builds and gates the milestone chain, so that a milestone cannot open until the preceding one has been approved. Third, it releases a final result only after every assessor has submitted, which removes the delay caused when a single form is missing.</w:t>
      </w:r>
    </w:p>
    <w:p>
      <w:pPr>
        <w:numPr>
          <w:ilvl w:val="0"/>
          <w:numId w:val="0"/>
        </w:numPr>
        <w:pStyle w:val="Heading2"/>
        <w:spacing w:before="240" w:after="240"/>
      </w:pPr>
      <w:r>
        <w:rPr>
          <w:rFonts w:ascii="Times New Roman" w:hAnsi="Times New Roman" w:eastAsia="Times New Roman"/>
          <w:b/>
          <w:i w:val="0"/>
          <w:sz w:val="24"/>
        </w:rPr>
        <w:t>2.6</w:t>
        <w:tab/>
      </w:r>
      <w:r>
        <w:rPr>
          <w:rFonts w:ascii="Times New Roman" w:hAnsi="Times New Roman" w:eastAsia="Times New Roman"/>
          <w:b/>
          <w:i w:val="0"/>
          <w:sz w:val="24"/>
        </w:rPr>
        <w:t>Comparison with the Existing Systems</w:t>
      </w:r>
    </w:p>
    <w:p>
      <w:pPr>
        <w:spacing w:line="360" w:lineRule="auto" w:before="0" w:after="0"/>
        <w:jc w:val="both"/>
      </w:pPr>
      <w:r>
        <w:rPr>
          <w:rFonts w:ascii="Times New Roman" w:hAnsi="Times New Roman" w:eastAsia="Times New Roman"/>
          <w:b w:val="0"/>
          <w:i w:val="0"/>
          <w:sz w:val="24"/>
        </w:rPr>
        <w:t>A comparison has been conducted between the existing systems, namely FFMS, the PSM Supervision System and the Supervisor Selection System, with the proposed system (Arumugam &amp; Abd Ishak, 2025; Wan Fauzi &amp; Alduais, 2025; Tam &amp; Abdullah, 2025). The comparison focuses on the key features related to PSM administration and assessment.</w:t>
      </w:r>
    </w:p>
    <w:p>
      <w:pPr>
        <w:spacing w:line="360" w:lineRule="auto" w:before="0" w:after="0"/>
        <w:jc w:val="both"/>
      </w:pPr>
      <w:r>
        <w:rPr>
          <w:rFonts w:ascii="Times New Roman" w:hAnsi="Times New Roman" w:eastAsia="Times New Roman"/>
          <w:b/>
          <w:i w:val="0"/>
          <w:sz w:val="24"/>
        </w:rPr>
        <w:t>Table 2.1 System's Comparison</w:t>
      </w:r>
    </w:p>
    <w:tbl>
      <w:tblPr>
        <w:tblStyle w:val="TableGrid"/>
        <w:tblW w:type="dxa" w:w="8447"/>
        <w:jc w:val="center"/>
        <w:tblLook w:firstColumn="1" w:firstRow="1" w:lastColumn="0" w:lastRow="0" w:noHBand="0" w:noVBand="1" w:val="04A0"/>
        <w:tblLayout w:type="fixed"/>
      </w:tblPr>
      <w:tblGrid>
        <w:gridCol w:w="2438"/>
        <w:gridCol w:w="1531"/>
        <w:gridCol w:w="1474"/>
        <w:gridCol w:w="1531"/>
        <w:gridCol w:w="1474"/>
      </w:tblGrid>
      <w:tr>
        <w:trPr>
          <w:tblHeader w:val="true"/>
        </w:trPr>
        <w:tc>
          <w:tcPr>
            <w:tcW w:type="dxa" w:w="2438"/>
            <w:shd w:val="clear" w:color="auto" w:fill="E7E6E6"/>
          </w:tcPr>
          <w:p>
            <w:pPr>
              <w:spacing w:line="240" w:lineRule="auto" w:before="20" w:after="20"/>
              <w:jc w:val="center"/>
            </w:pPr>
            <w:r>
              <w:rPr>
                <w:rFonts w:ascii="Times New Roman" w:hAnsi="Times New Roman" w:eastAsia="Times New Roman"/>
                <w:b/>
                <w:i w:val="0"/>
                <w:sz w:val="20"/>
              </w:rPr>
              <w:t>Features</w:t>
            </w:r>
          </w:p>
        </w:tc>
        <w:tc>
          <w:tcPr>
            <w:tcW w:type="dxa" w:w="1531"/>
            <w:shd w:val="clear" w:color="auto" w:fill="E7E6E6"/>
          </w:tcPr>
          <w:p>
            <w:pPr>
              <w:spacing w:line="240" w:lineRule="auto" w:before="20" w:after="20"/>
              <w:jc w:val="center"/>
            </w:pPr>
            <w:r>
              <w:rPr>
                <w:rFonts w:ascii="Times New Roman" w:hAnsi="Times New Roman" w:eastAsia="Times New Roman"/>
                <w:b/>
                <w:i w:val="0"/>
                <w:sz w:val="20"/>
              </w:rPr>
              <w:t>FFMS</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PSM Supervision</w:t>
            </w:r>
          </w:p>
        </w:tc>
        <w:tc>
          <w:tcPr>
            <w:tcW w:type="dxa" w:w="1531"/>
            <w:shd w:val="clear" w:color="auto" w:fill="E7E6E6"/>
          </w:tcPr>
          <w:p>
            <w:pPr>
              <w:spacing w:line="240" w:lineRule="auto" w:before="20" w:after="20"/>
              <w:jc w:val="center"/>
            </w:pPr>
            <w:r>
              <w:rPr>
                <w:rFonts w:ascii="Times New Roman" w:hAnsi="Times New Roman" w:eastAsia="Times New Roman"/>
                <w:b/>
                <w:i w:val="0"/>
                <w:sz w:val="20"/>
              </w:rPr>
              <w:t>Supervisor Selection</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PSM Assessment System</w:t>
            </w:r>
          </w:p>
        </w:tc>
      </w:tr>
      <w:tr>
        <w:tc>
          <w:tcPr>
            <w:tcW w:type="dxa" w:w="2438"/>
          </w:tcPr>
          <w:p>
            <w:pPr>
              <w:spacing w:line="240" w:lineRule="auto" w:before="20" w:after="20"/>
              <w:jc w:val="left"/>
            </w:pPr>
            <w:r>
              <w:rPr>
                <w:rFonts w:ascii="Times New Roman" w:hAnsi="Times New Roman" w:eastAsia="Times New Roman"/>
                <w:b w:val="0"/>
                <w:i w:val="0"/>
                <w:sz w:val="20"/>
              </w:rPr>
              <w:t>Domain</w:t>
            </w:r>
          </w:p>
        </w:tc>
        <w:tc>
          <w:tcPr>
            <w:tcW w:type="dxa" w:w="1531"/>
          </w:tcPr>
          <w:p>
            <w:pPr>
              <w:spacing w:line="240" w:lineRule="auto" w:before="20" w:after="20"/>
              <w:jc w:val="center"/>
            </w:pPr>
            <w:r>
              <w:rPr>
                <w:rFonts w:ascii="Times New Roman" w:hAnsi="Times New Roman" w:eastAsia="Times New Roman"/>
                <w:b w:val="0"/>
                <w:i w:val="0"/>
                <w:sz w:val="20"/>
              </w:rPr>
              <w:t>FYP management</w:t>
            </w:r>
          </w:p>
        </w:tc>
        <w:tc>
          <w:tcPr>
            <w:tcW w:type="dxa" w:w="1474"/>
          </w:tcPr>
          <w:p>
            <w:pPr>
              <w:spacing w:line="240" w:lineRule="auto" w:before="20" w:after="20"/>
              <w:jc w:val="center"/>
            </w:pPr>
            <w:r>
              <w:rPr>
                <w:rFonts w:ascii="Times New Roman" w:hAnsi="Times New Roman" w:eastAsia="Times New Roman"/>
                <w:b w:val="0"/>
                <w:i w:val="0"/>
                <w:sz w:val="20"/>
              </w:rPr>
              <w:t>PSM supervision</w:t>
            </w:r>
          </w:p>
        </w:tc>
        <w:tc>
          <w:tcPr>
            <w:tcW w:type="dxa" w:w="1531"/>
          </w:tcPr>
          <w:p>
            <w:pPr>
              <w:spacing w:line="240" w:lineRule="auto" w:before="20" w:after="20"/>
              <w:jc w:val="center"/>
            </w:pPr>
            <w:r>
              <w:rPr>
                <w:rFonts w:ascii="Times New Roman" w:hAnsi="Times New Roman" w:eastAsia="Times New Roman"/>
                <w:b w:val="0"/>
                <w:i w:val="0"/>
                <w:sz w:val="20"/>
              </w:rPr>
              <w:t>Supervisor matching</w:t>
            </w:r>
          </w:p>
        </w:tc>
        <w:tc>
          <w:tcPr>
            <w:tcW w:type="dxa" w:w="1474"/>
          </w:tcPr>
          <w:p>
            <w:pPr>
              <w:spacing w:line="240" w:lineRule="auto" w:before="20" w:after="20"/>
              <w:jc w:val="center"/>
            </w:pPr>
            <w:r>
              <w:rPr>
                <w:rFonts w:ascii="Times New Roman" w:hAnsi="Times New Roman" w:eastAsia="Times New Roman"/>
                <w:b w:val="0"/>
                <w:i w:val="0"/>
                <w:sz w:val="20"/>
              </w:rPr>
              <w:t>PSM assessment</w:t>
            </w:r>
          </w:p>
        </w:tc>
      </w:tr>
      <w:tr>
        <w:tc>
          <w:tcPr>
            <w:tcW w:type="dxa" w:w="2438"/>
          </w:tcPr>
          <w:p>
            <w:pPr>
              <w:spacing w:line="240" w:lineRule="auto" w:before="20" w:after="20"/>
              <w:jc w:val="left"/>
            </w:pPr>
            <w:r>
              <w:rPr>
                <w:rFonts w:ascii="Times New Roman" w:hAnsi="Times New Roman" w:eastAsia="Times New Roman"/>
                <w:b w:val="0"/>
                <w:i w:val="0"/>
                <w:sz w:val="20"/>
              </w:rPr>
              <w:t>User Authentication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Role-Based Access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Supervisor Selection / Matching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Capacity Enforcement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Title Registration and Panel Decision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Progress Tracking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Milestone Chain and Gating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File Submission Management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Automated Weighted Marking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Result Release after All Assessors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Notifications and Reminders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Reporting and Analytics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38"/>
          </w:tcPr>
          <w:p>
            <w:pPr>
              <w:spacing w:line="240" w:lineRule="auto" w:before="20" w:after="20"/>
              <w:jc w:val="left"/>
            </w:pPr>
            <w:r>
              <w:rPr>
                <w:rFonts w:ascii="Times New Roman" w:hAnsi="Times New Roman" w:eastAsia="Times New Roman"/>
                <w:b w:val="0"/>
                <w:i w:val="0"/>
                <w:sz w:val="20"/>
              </w:rPr>
              <w:t>User Acceptance Testing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bl>
    <w:p>
      <w:pPr>
        <w:spacing w:line="360" w:lineRule="auto" w:before="0" w:after="0"/>
        <w:jc w:val="both"/>
      </w:pPr>
    </w:p>
    <w:p>
      <w:pPr>
        <w:spacing w:line="360" w:lineRule="auto" w:before="0" w:after="0"/>
        <w:jc w:val="both"/>
      </w:pPr>
      <w:r>
        <w:rPr>
          <w:rFonts w:ascii="Times New Roman" w:hAnsi="Times New Roman" w:eastAsia="Times New Roman"/>
          <w:b w:val="0"/>
          <w:i w:val="0"/>
          <w:sz w:val="24"/>
        </w:rPr>
        <w:t>Based on Table 2.1, all three existing systems manage one part of a final year project, and each does that part well. FFMS covers tracking and reminders, the PSM Supervision System covers matching and report submission, and the Supervisor Selection System covers matching alone. None of them treats the full two part PSM process, including its assessment, as a single governed record.</w:t>
      </w:r>
    </w:p>
    <w:p>
      <w:pPr>
        <w:spacing w:line="360" w:lineRule="auto" w:before="0" w:after="0"/>
        <w:jc w:val="both"/>
      </w:pPr>
      <w:r>
        <w:rPr>
          <w:rFonts w:ascii="Times New Roman" w:hAnsi="Times New Roman" w:eastAsia="Times New Roman"/>
          <w:b w:val="0"/>
          <w:i w:val="0"/>
          <w:sz w:val="24"/>
        </w:rPr>
        <w:t>The gap is clearest in the last three assessment rows. No existing system performs automated weighted marking, gates the milestone chain, or releases a result only after every assessor has submitted. These three capabilities are what the proposed system adds to the domain.</w:t>
      </w:r>
    </w:p>
    <w:p>
      <w:pPr>
        <w:numPr>
          <w:ilvl w:val="0"/>
          <w:numId w:val="0"/>
        </w:numPr>
        <w:pStyle w:val="Heading2"/>
        <w:spacing w:before="240" w:after="240"/>
      </w:pPr>
      <w:r>
        <w:rPr>
          <w:rFonts w:ascii="Times New Roman" w:hAnsi="Times New Roman" w:eastAsia="Times New Roman"/>
          <w:b/>
          <w:i w:val="0"/>
          <w:sz w:val="24"/>
        </w:rPr>
        <w:t>2.7</w:t>
        <w:tab/>
      </w:r>
      <w:r>
        <w:rPr>
          <w:rFonts w:ascii="Times New Roman" w:hAnsi="Times New Roman" w:eastAsia="Times New Roman"/>
          <w:b/>
          <w:i w:val="0"/>
          <w:sz w:val="24"/>
        </w:rPr>
        <w:t>Chapter Summary</w:t>
      </w:r>
    </w:p>
    <w:p>
      <w:pPr>
        <w:spacing w:line="360" w:lineRule="auto" w:before="0" w:after="0"/>
        <w:jc w:val="both"/>
      </w:pPr>
      <w:r>
        <w:rPr>
          <w:rFonts w:ascii="Times New Roman" w:hAnsi="Times New Roman" w:eastAsia="Times New Roman"/>
          <w:b w:val="0"/>
          <w:i w:val="0"/>
          <w:sz w:val="24"/>
        </w:rPr>
        <w:t>This chapter discussed the literature review and the analysis of existing systems related to final year project management at FSKTM UTHM. It covered the domain case study, the web based approach and three existing systems, namely FFMS, the PSM Supervision System and the Supervisor Selection System. Each system was analysed in terms of its function and advantages, and a comparison was conducted to evaluate their features against the PSM Assessment System.</w:t>
      </w:r>
    </w:p>
    <w:p>
      <w:pPr>
        <w:spacing w:line="360" w:lineRule="auto" w:before="0" w:after="0"/>
        <w:jc w:val="both"/>
      </w:pPr>
      <w:r>
        <w:rPr>
          <w:rFonts w:ascii="Times New Roman" w:hAnsi="Times New Roman" w:eastAsia="Times New Roman"/>
          <w:b w:val="0"/>
          <w:i w:val="0"/>
          <w:sz w:val="24"/>
        </w:rPr>
        <w:t>The existing systems are effective in the parts of the lifecycle they were built for, but each covers only one stage. None of them performs rubric based weighted marking, milestone gating or controlled result release. Therefore, the proposed system will overcome these limitations through a web based platform that treats the whole PSM process, across both parts, as one governed record.</w:t>
      </w:r>
    </w:p>
    <w:p>
      <w:pPr>
        <w:spacing w:line="360" w:lineRule="auto" w:before="0" w:after="0"/>
        <w:jc w:val="both"/>
      </w:pPr>
      <w:r>
        <w:rPr>
          <w:rFonts w:ascii="Times New Roman" w:hAnsi="Times New Roman" w:eastAsia="Times New Roman"/>
          <w:b w:val="0"/>
          <w:i w:val="0"/>
          <w:sz w:val="24"/>
        </w:rPr>
        <w:t>Chapter 3 will discuss the methodology used in the development of the system, including the system design, tools, techniques and development approach.</w:t>
      </w:r>
    </w:p>
    <w:p>
      <w:pPr>
        <w:spacing w:line="360" w:lineRule="auto" w:before="0" w:after="0"/>
        <w:jc w:val="both"/>
      </w:pPr>
    </w:p>
    <w:p>
      <w:pPr>
        <w:spacing w:line="360" w:lineRule="auto" w:before="0" w:after="0"/>
        <w:jc w:val="both"/>
      </w:pPr>
      <w:r>
        <w:rPr>
          <w:rFonts w:ascii="Times New Roman" w:hAnsi="Times New Roman" w:eastAsia="Times New Roman"/>
          <w:b/>
          <w:i w:val="0"/>
          <w:sz w:val="28"/>
        </w:rPr>
        <w:t>References</w:t>
      </w:r>
    </w:p>
    <w:p>
      <w:pPr>
        <w:spacing w:line="360" w:lineRule="auto" w:before="0" w:after="0"/>
        <w:ind w:left="425" w:hanging="425"/>
        <w:jc w:val="left"/>
      </w:pPr>
      <w:r>
        <w:rPr>
          <w:rFonts w:ascii="Times New Roman" w:hAnsi="Times New Roman" w:eastAsia="Times New Roman"/>
          <w:b w:val="0"/>
          <w:i/>
          <w:sz w:val="24"/>
        </w:rPr>
        <w:t>i</w:t>
      </w:r>
      <w:r>
        <w:rPr>
          <w:rFonts w:ascii="Times New Roman" w:hAnsi="Times New Roman" w:eastAsia="Times New Roman"/>
          <w:b w:val="0"/>
          <w:i w:val="0"/>
          <w:sz w:val="24"/>
        </w:rPr>
        <w:t>. Arumugam, S., &amp; Abd Ishak, S. (2025). A Web-Based FSKTM FYP Management System. Applied Information Technology and Computer Science, 6(2), 338-355. https://periodical.uthm.edu.my/index.php/aitcs/article/view/20237</w:t>
      </w:r>
    </w:p>
    <w:p>
      <w:pPr>
        <w:spacing w:line="360" w:lineRule="auto" w:before="0" w:after="0"/>
        <w:ind w:left="425" w:hanging="425"/>
        <w:jc w:val="left"/>
      </w:pPr>
      <w:r>
        <w:rPr>
          <w:rFonts w:ascii="Times New Roman" w:hAnsi="Times New Roman" w:eastAsia="Times New Roman"/>
          <w:b w:val="0"/>
          <w:i/>
          <w:sz w:val="24"/>
        </w:rPr>
        <w:t>ii</w:t>
      </w:r>
      <w:r>
        <w:rPr>
          <w:rFonts w:ascii="Times New Roman" w:hAnsi="Times New Roman" w:eastAsia="Times New Roman"/>
          <w:b w:val="0"/>
          <w:i w:val="0"/>
          <w:sz w:val="24"/>
        </w:rPr>
        <w:t>. CIO Wiki. (2023, August 15). Web Application. CIO Wiki. https://cio-wiki.org/wiki/Web_Application</w:t>
      </w:r>
    </w:p>
    <w:p>
      <w:pPr>
        <w:spacing w:line="360" w:lineRule="auto" w:before="0" w:after="0"/>
        <w:ind w:left="425" w:hanging="425"/>
        <w:jc w:val="left"/>
      </w:pPr>
      <w:r>
        <w:rPr>
          <w:rFonts w:ascii="Times New Roman" w:hAnsi="Times New Roman" w:eastAsia="Times New Roman"/>
          <w:b w:val="0"/>
          <w:i/>
          <w:sz w:val="24"/>
        </w:rPr>
        <w:t>iii</w:t>
      </w:r>
      <w:r>
        <w:rPr>
          <w:rFonts w:ascii="Times New Roman" w:hAnsi="Times New Roman" w:eastAsia="Times New Roman"/>
          <w:b w:val="0"/>
          <w:i w:val="0"/>
          <w:sz w:val="24"/>
        </w:rPr>
        <w:t>. National Institute of Standards and Technology. (2022). Role-based access control (RBAC). Computer Security Resource Center Glossary. https://csrc.nist.gov/glossary/term/role_based_access_control</w:t>
      </w:r>
    </w:p>
    <w:p>
      <w:pPr>
        <w:spacing w:line="360" w:lineRule="auto" w:before="0" w:after="0"/>
        <w:ind w:left="425" w:hanging="425"/>
        <w:jc w:val="left"/>
      </w:pPr>
      <w:r>
        <w:rPr>
          <w:rFonts w:ascii="Times New Roman" w:hAnsi="Times New Roman" w:eastAsia="Times New Roman"/>
          <w:b w:val="0"/>
          <w:i/>
          <w:sz w:val="24"/>
        </w:rPr>
        <w:t>iv</w:t>
      </w:r>
      <w:r>
        <w:rPr>
          <w:rFonts w:ascii="Times New Roman" w:hAnsi="Times New Roman" w:eastAsia="Times New Roman"/>
          <w:b w:val="0"/>
          <w:i w:val="0"/>
          <w:sz w:val="24"/>
        </w:rPr>
        <w:t>. Tam, J. H., &amp; Abdullah, N. (2025). Development of Final Year Project Supervisor Selection System for FSKTM, UTHM. Applied Information Technology and Computer Science, 6(2), 356-375. https://periodical.uthm.edu.my/index.php/aitcs/article/view/20279</w:t>
      </w:r>
    </w:p>
    <w:p>
      <w:pPr>
        <w:spacing w:line="360" w:lineRule="auto" w:before="0" w:after="0"/>
        <w:ind w:left="425" w:hanging="425"/>
        <w:jc w:val="left"/>
      </w:pPr>
      <w:r>
        <w:rPr>
          <w:rFonts w:ascii="Times New Roman" w:hAnsi="Times New Roman" w:eastAsia="Times New Roman"/>
          <w:b w:val="0"/>
          <w:i/>
          <w:sz w:val="24"/>
        </w:rPr>
        <w:t>v</w:t>
      </w:r>
      <w:r>
        <w:rPr>
          <w:rFonts w:ascii="Times New Roman" w:hAnsi="Times New Roman" w:eastAsia="Times New Roman"/>
          <w:b w:val="0"/>
          <w:i w:val="0"/>
          <w:sz w:val="24"/>
        </w:rPr>
        <w:t>. Wan Fauzi, W. N. F., &amp; Alduais, N. A. M. (2025). Development of a Web-Based System for PSM Supervision. Applied Information Technology and Computer Science, 6(1), 215-231. https://periodical.uthm.edu.my/index.php/aitcs/article/view/16378</w:t>
      </w:r>
    </w:p>
    <w:sectPr w:rsidR="004A2897" w:rsidRPr="0051371D" w:rsidSect="004D2CF4">
      <w:footerReference w:type="default" r:id="rId7"/>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76CD" w14:textId="77777777" w:rsidR="004F0368" w:rsidRDefault="004F0368" w:rsidP="00635F23">
      <w:pPr>
        <w:spacing w:line="240" w:lineRule="auto"/>
      </w:pPr>
      <w:r>
        <w:separator/>
      </w:r>
    </w:p>
    <w:p w14:paraId="714B5F86" w14:textId="77777777" w:rsidR="004F0368" w:rsidRDefault="004F0368"/>
  </w:endnote>
  <w:endnote w:type="continuationSeparator" w:id="0">
    <w:p w14:paraId="5A0E2454" w14:textId="77777777" w:rsidR="004F0368" w:rsidRDefault="004F0368" w:rsidP="00635F23">
      <w:pPr>
        <w:spacing w:line="240" w:lineRule="auto"/>
      </w:pPr>
      <w:r>
        <w:continuationSeparator/>
      </w:r>
    </w:p>
    <w:p w14:paraId="6B947F8F" w14:textId="77777777" w:rsidR="004F0368" w:rsidRDefault="004F0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D0DB" w14:textId="77777777" w:rsidR="004F0368" w:rsidRDefault="004F0368" w:rsidP="00635F23">
      <w:pPr>
        <w:spacing w:line="240" w:lineRule="auto"/>
      </w:pPr>
      <w:r>
        <w:separator/>
      </w:r>
    </w:p>
    <w:p w14:paraId="4C5C4FED" w14:textId="77777777" w:rsidR="004F0368" w:rsidRDefault="004F0368"/>
  </w:footnote>
  <w:footnote w:type="continuationSeparator" w:id="0">
    <w:p w14:paraId="3890D401" w14:textId="77777777" w:rsidR="004F0368" w:rsidRDefault="004F0368" w:rsidP="00635F23">
      <w:pPr>
        <w:spacing w:line="240" w:lineRule="auto"/>
      </w:pPr>
      <w:r>
        <w:continuationSeparator/>
      </w:r>
    </w:p>
    <w:p w14:paraId="2721EC27" w14:textId="77777777" w:rsidR="004F0368" w:rsidRDefault="004F03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9</cp:revision>
  <cp:lastPrinted>2025-09-18T03:15:00Z</cp:lastPrinted>
  <dcterms:created xsi:type="dcterms:W3CDTF">2026-09-30T08:15:00Z</dcterms:created>
  <dcterms:modified xsi:type="dcterms:W3CDTF">2026-10-22T04:22:00Z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