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2DADD" w14:textId="77777777" w:rsidR="00860CD5" w:rsidRPr="00860CD5" w:rsidRDefault="00860CD5" w:rsidP="00860CD5">
      <w:pPr>
        <w:jc w:val="center"/>
        <w:rPr>
          <w:b/>
        </w:rPr>
      </w:pPr>
      <w:r w:rsidRPr="00860CD5">
        <w:rPr>
          <w:b/>
        </w:rPr>
        <w:t>The Hong Kong Polytechnic University</w:t>
      </w:r>
    </w:p>
    <w:p w14:paraId="03E3041A" w14:textId="4145A5B0" w:rsidR="00491F56" w:rsidRDefault="00860CD5" w:rsidP="00860CD5">
      <w:pPr>
        <w:jc w:val="center"/>
        <w:rPr>
          <w:b/>
        </w:rPr>
      </w:pPr>
      <w:r w:rsidRPr="00860CD5">
        <w:rPr>
          <w:b/>
        </w:rPr>
        <w:t xml:space="preserve">Department of </w:t>
      </w:r>
      <w:r w:rsidR="00664BAE" w:rsidRPr="00664BAE">
        <w:rPr>
          <w:b/>
        </w:rPr>
        <w:t>Electrical and Electronic Engineering</w:t>
      </w:r>
    </w:p>
    <w:p w14:paraId="46821069" w14:textId="77777777" w:rsidR="00B84438" w:rsidRPr="00860CD5" w:rsidRDefault="00B84438" w:rsidP="00860CD5">
      <w:pPr>
        <w:jc w:val="center"/>
        <w:rPr>
          <w:b/>
        </w:rPr>
      </w:pPr>
    </w:p>
    <w:p w14:paraId="372110EE" w14:textId="4B83DFDA" w:rsidR="00860CD5" w:rsidRPr="00B84438" w:rsidRDefault="00860CD5" w:rsidP="00860CD5">
      <w:pPr>
        <w:jc w:val="center"/>
        <w:rPr>
          <w:b/>
          <w:u w:val="single"/>
        </w:rPr>
      </w:pPr>
      <w:r w:rsidRPr="00B84438">
        <w:rPr>
          <w:b/>
          <w:u w:val="single"/>
        </w:rPr>
        <w:t>Final-Year Project</w:t>
      </w:r>
      <w:r w:rsidR="00B84438" w:rsidRPr="00B84438">
        <w:rPr>
          <w:b/>
          <w:u w:val="single"/>
        </w:rPr>
        <w:t>/Capstone Project</w:t>
      </w:r>
      <w:r w:rsidRPr="00B84438">
        <w:rPr>
          <w:b/>
          <w:u w:val="single"/>
        </w:rPr>
        <w:t xml:space="preserve"> Originality Report </w:t>
      </w:r>
      <w:r w:rsidR="00964520" w:rsidRPr="00B84438">
        <w:rPr>
          <w:b/>
          <w:u w:val="single"/>
        </w:rPr>
        <w:t>Accounting</w:t>
      </w:r>
      <w:r w:rsidRPr="00B84438">
        <w:rPr>
          <w:b/>
          <w:u w:val="single"/>
        </w:rPr>
        <w:t xml:space="preserve"> Form</w:t>
      </w:r>
    </w:p>
    <w:p w14:paraId="0A93547E" w14:textId="77777777" w:rsidR="00860CD5" w:rsidRDefault="00860CD5" w:rsidP="00860CD5">
      <w:pPr>
        <w:jc w:val="center"/>
        <w:rPr>
          <w:b/>
        </w:rPr>
      </w:pPr>
    </w:p>
    <w:tbl>
      <w:tblPr>
        <w:tblStyle w:val="a3"/>
        <w:tblW w:w="0" w:type="auto"/>
        <w:tblLook w:val="04A0" w:firstRow="1" w:lastRow="0" w:firstColumn="1" w:lastColumn="0" w:noHBand="0" w:noVBand="1"/>
      </w:tblPr>
      <w:tblGrid>
        <w:gridCol w:w="2547"/>
        <w:gridCol w:w="6463"/>
      </w:tblGrid>
      <w:tr w:rsidR="00860CD5" w14:paraId="4D7C9CAA" w14:textId="77777777" w:rsidTr="00860CD5">
        <w:tc>
          <w:tcPr>
            <w:tcW w:w="2547" w:type="dxa"/>
          </w:tcPr>
          <w:p w14:paraId="511D0F48" w14:textId="77777777" w:rsidR="00860CD5" w:rsidRDefault="00964520" w:rsidP="00860CD5">
            <w:pPr>
              <w:rPr>
                <w:b/>
              </w:rPr>
            </w:pPr>
            <w:r>
              <w:rPr>
                <w:b/>
              </w:rPr>
              <w:t xml:space="preserve">Student </w:t>
            </w:r>
            <w:r w:rsidR="00860CD5">
              <w:rPr>
                <w:b/>
              </w:rPr>
              <w:t>Name</w:t>
            </w:r>
          </w:p>
        </w:tc>
        <w:tc>
          <w:tcPr>
            <w:tcW w:w="6463" w:type="dxa"/>
          </w:tcPr>
          <w:p w14:paraId="62E02F1F" w14:textId="117695A0" w:rsidR="00860CD5" w:rsidRDefault="007110A4" w:rsidP="00860CD5">
            <w:pPr>
              <w:rPr>
                <w:b/>
              </w:rPr>
            </w:pPr>
            <w:r>
              <w:rPr>
                <w:b/>
              </w:rPr>
              <w:t>Chan Hou Ting Constant</w:t>
            </w:r>
          </w:p>
        </w:tc>
      </w:tr>
      <w:tr w:rsidR="00860CD5" w14:paraId="203692B3" w14:textId="77777777" w:rsidTr="00860CD5">
        <w:tc>
          <w:tcPr>
            <w:tcW w:w="2547" w:type="dxa"/>
          </w:tcPr>
          <w:p w14:paraId="40930EE2" w14:textId="77777777" w:rsidR="00860CD5" w:rsidRDefault="00860CD5" w:rsidP="00860CD5">
            <w:pPr>
              <w:rPr>
                <w:b/>
              </w:rPr>
            </w:pPr>
            <w:r>
              <w:rPr>
                <w:b/>
              </w:rPr>
              <w:t>Student Number</w:t>
            </w:r>
          </w:p>
        </w:tc>
        <w:tc>
          <w:tcPr>
            <w:tcW w:w="6463" w:type="dxa"/>
          </w:tcPr>
          <w:p w14:paraId="64AEC7DF" w14:textId="5A5C1718" w:rsidR="00860CD5" w:rsidRDefault="007110A4" w:rsidP="00860CD5">
            <w:pPr>
              <w:rPr>
                <w:b/>
              </w:rPr>
            </w:pPr>
            <w:r>
              <w:rPr>
                <w:b/>
              </w:rPr>
              <w:t>21034774d</w:t>
            </w:r>
          </w:p>
        </w:tc>
      </w:tr>
      <w:tr w:rsidR="00860CD5" w14:paraId="5DA24290" w14:textId="77777777" w:rsidTr="00860CD5">
        <w:tc>
          <w:tcPr>
            <w:tcW w:w="2547" w:type="dxa"/>
          </w:tcPr>
          <w:p w14:paraId="68A6AAF3" w14:textId="77777777" w:rsidR="00860CD5" w:rsidRDefault="00860CD5" w:rsidP="00860CD5">
            <w:pPr>
              <w:rPr>
                <w:b/>
              </w:rPr>
            </w:pPr>
            <w:r>
              <w:rPr>
                <w:b/>
              </w:rPr>
              <w:t>Programme Code</w:t>
            </w:r>
          </w:p>
        </w:tc>
        <w:tc>
          <w:tcPr>
            <w:tcW w:w="6463" w:type="dxa"/>
          </w:tcPr>
          <w:p w14:paraId="5CF928E2" w14:textId="4DBB7554" w:rsidR="00860CD5" w:rsidRDefault="007110A4" w:rsidP="00860CD5">
            <w:pPr>
              <w:rPr>
                <w:b/>
              </w:rPr>
            </w:pPr>
            <w:r w:rsidRPr="007110A4">
              <w:rPr>
                <w:b/>
              </w:rPr>
              <w:t>46403</w:t>
            </w:r>
          </w:p>
        </w:tc>
      </w:tr>
      <w:tr w:rsidR="00860CD5" w14:paraId="5F5EBA67" w14:textId="77777777" w:rsidTr="00860CD5">
        <w:tc>
          <w:tcPr>
            <w:tcW w:w="2547" w:type="dxa"/>
          </w:tcPr>
          <w:p w14:paraId="34E06DB2" w14:textId="502D8AF2" w:rsidR="00860CD5" w:rsidRDefault="00964520" w:rsidP="00860CD5">
            <w:pPr>
              <w:rPr>
                <w:b/>
              </w:rPr>
            </w:pPr>
            <w:r>
              <w:rPr>
                <w:b/>
              </w:rPr>
              <w:t>Final-</w:t>
            </w:r>
            <w:r w:rsidR="00860CD5">
              <w:rPr>
                <w:b/>
              </w:rPr>
              <w:t>Year</w:t>
            </w:r>
            <w:r w:rsidR="002C35D2">
              <w:rPr>
                <w:b/>
              </w:rPr>
              <w:t xml:space="preserve">/Capstone </w:t>
            </w:r>
            <w:r w:rsidR="00860CD5">
              <w:rPr>
                <w:b/>
              </w:rPr>
              <w:t xml:space="preserve"> Project Title</w:t>
            </w:r>
          </w:p>
        </w:tc>
        <w:tc>
          <w:tcPr>
            <w:tcW w:w="6463" w:type="dxa"/>
          </w:tcPr>
          <w:p w14:paraId="20DD2846" w14:textId="77A5F960" w:rsidR="00860CD5" w:rsidRDefault="007110A4" w:rsidP="00860CD5">
            <w:pPr>
              <w:rPr>
                <w:b/>
              </w:rPr>
            </w:pPr>
            <w:r w:rsidRPr="007110A4">
              <w:rPr>
                <w:b/>
              </w:rPr>
              <w:br/>
              <w:t>Machine learning model to predict the risk of diabetes</w:t>
            </w:r>
          </w:p>
        </w:tc>
      </w:tr>
      <w:tr w:rsidR="00860CD5" w14:paraId="3CAA5C30" w14:textId="77777777" w:rsidTr="00294E39">
        <w:trPr>
          <w:trHeight w:val="339"/>
        </w:trPr>
        <w:tc>
          <w:tcPr>
            <w:tcW w:w="2547" w:type="dxa"/>
          </w:tcPr>
          <w:p w14:paraId="5021EB5E" w14:textId="77777777" w:rsidR="00860CD5" w:rsidRDefault="00860CD5" w:rsidP="00860CD5">
            <w:pPr>
              <w:rPr>
                <w:b/>
              </w:rPr>
            </w:pPr>
            <w:r>
              <w:rPr>
                <w:b/>
              </w:rPr>
              <w:t>Supervisor</w:t>
            </w:r>
          </w:p>
        </w:tc>
        <w:tc>
          <w:tcPr>
            <w:tcW w:w="6463" w:type="dxa"/>
          </w:tcPr>
          <w:p w14:paraId="404F48D8" w14:textId="2BAB71BD" w:rsidR="00860CD5" w:rsidRDefault="007110A4" w:rsidP="00860CD5">
            <w:pPr>
              <w:rPr>
                <w:b/>
              </w:rPr>
            </w:pPr>
            <w:r w:rsidRPr="007110A4">
              <w:rPr>
                <w:b/>
              </w:rPr>
              <w:t>Prof. Lap-Pui CHAU</w:t>
            </w:r>
          </w:p>
        </w:tc>
      </w:tr>
      <w:tr w:rsidR="00860CD5" w14:paraId="610432B7" w14:textId="77777777" w:rsidTr="00294E39">
        <w:trPr>
          <w:trHeight w:val="703"/>
        </w:trPr>
        <w:tc>
          <w:tcPr>
            <w:tcW w:w="2547" w:type="dxa"/>
            <w:vAlign w:val="center"/>
          </w:tcPr>
          <w:p w14:paraId="6E9F6F7B" w14:textId="77777777" w:rsidR="00860CD5" w:rsidRDefault="00860CD5" w:rsidP="00294E39">
            <w:pPr>
              <w:rPr>
                <w:b/>
              </w:rPr>
            </w:pPr>
            <w:r>
              <w:rPr>
                <w:b/>
              </w:rPr>
              <w:t>Original</w:t>
            </w:r>
            <w:r w:rsidR="00294E39">
              <w:rPr>
                <w:b/>
              </w:rPr>
              <w:t>ity</w:t>
            </w:r>
            <w:r>
              <w:rPr>
                <w:b/>
              </w:rPr>
              <w:t xml:space="preserve"> Report for</w:t>
            </w:r>
          </w:p>
        </w:tc>
        <w:tc>
          <w:tcPr>
            <w:tcW w:w="6463" w:type="dxa"/>
            <w:vAlign w:val="center"/>
          </w:tcPr>
          <w:p w14:paraId="7584BDE9" w14:textId="6316D05C" w:rsidR="00294E39" w:rsidRDefault="00860CD5" w:rsidP="00294E39">
            <w:r>
              <w:sym w:font="Wingdings" w:char="F071"/>
            </w:r>
            <w:r w:rsidRPr="00860CD5">
              <w:t xml:space="preserve">Proposal </w:t>
            </w:r>
            <w:r w:rsidR="00294E39">
              <w:t xml:space="preserve">      </w:t>
            </w:r>
            <w:r w:rsidR="007110A4">
              <w:sym w:font="Wingdings" w:char="F0FE"/>
            </w:r>
            <w:r w:rsidRPr="00860CD5">
              <w:t xml:space="preserve"> Interim Report </w:t>
            </w:r>
            <w:r w:rsidR="00294E39">
              <w:t xml:space="preserve">     </w:t>
            </w:r>
            <w:r>
              <w:sym w:font="Wingdings" w:char="F071"/>
            </w:r>
            <w:r w:rsidRPr="00860CD5">
              <w:t xml:space="preserve"> Final Report</w:t>
            </w:r>
            <w:r>
              <w:t xml:space="preserve"> </w:t>
            </w:r>
            <w:r w:rsidR="00294E39">
              <w:t xml:space="preserve">  </w:t>
            </w:r>
            <w:r w:rsidR="00294E39">
              <w:sym w:font="Wingdings" w:char="F071"/>
            </w:r>
            <w:r w:rsidR="00294E39">
              <w:t xml:space="preserve"> Poster</w:t>
            </w:r>
          </w:p>
          <w:p w14:paraId="00769A25" w14:textId="77777777" w:rsidR="00860CD5" w:rsidRPr="00860CD5" w:rsidRDefault="00860CD5" w:rsidP="00294E39">
            <w:r>
              <w:t>(check applicable)</w:t>
            </w:r>
          </w:p>
        </w:tc>
      </w:tr>
      <w:tr w:rsidR="00294E39" w14:paraId="280A196C" w14:textId="77777777" w:rsidTr="00294E39">
        <w:trPr>
          <w:trHeight w:val="661"/>
        </w:trPr>
        <w:tc>
          <w:tcPr>
            <w:tcW w:w="2547" w:type="dxa"/>
          </w:tcPr>
          <w:p w14:paraId="791A75F0" w14:textId="77777777" w:rsidR="00294E39" w:rsidRDefault="00294E39" w:rsidP="00860CD5">
            <w:pPr>
              <w:rPr>
                <w:b/>
              </w:rPr>
            </w:pPr>
            <w:r>
              <w:rPr>
                <w:b/>
              </w:rPr>
              <w:t>Originality Report generation date:</w:t>
            </w:r>
          </w:p>
        </w:tc>
        <w:tc>
          <w:tcPr>
            <w:tcW w:w="6463" w:type="dxa"/>
            <w:vAlign w:val="center"/>
          </w:tcPr>
          <w:p w14:paraId="072B6D3B" w14:textId="476D81AF" w:rsidR="00294E39" w:rsidRDefault="00294E39" w:rsidP="00294E39">
            <w:r>
              <w:t>__</w:t>
            </w:r>
            <w:r w:rsidR="009C044F">
              <w:t>27</w:t>
            </w:r>
            <w:r>
              <w:t>_(dd)__</w:t>
            </w:r>
            <w:r w:rsidR="009C044F">
              <w:t>12</w:t>
            </w:r>
            <w:r>
              <w:t>__(mm)_</w:t>
            </w:r>
            <w:r w:rsidR="009C044F">
              <w:t>2024</w:t>
            </w:r>
            <w:r>
              <w:t>__(yy)</w:t>
            </w:r>
          </w:p>
        </w:tc>
      </w:tr>
    </w:tbl>
    <w:p w14:paraId="267E056D" w14:textId="77777777" w:rsidR="00860CD5" w:rsidRDefault="00860CD5" w:rsidP="00860CD5">
      <w:pPr>
        <w:rPr>
          <w:b/>
        </w:rPr>
      </w:pPr>
    </w:p>
    <w:p w14:paraId="4BA2DB1F" w14:textId="77777777" w:rsidR="00294E39" w:rsidRPr="00294E39" w:rsidRDefault="00860CD5" w:rsidP="00860CD5">
      <w:pPr>
        <w:rPr>
          <w:b/>
        </w:rPr>
      </w:pPr>
      <w:r w:rsidRPr="00294E39">
        <w:rPr>
          <w:b/>
        </w:rPr>
        <w:t>Summary of Originality Report</w:t>
      </w:r>
    </w:p>
    <w:p w14:paraId="41BD1AC4" w14:textId="77777777" w:rsidR="00294E39" w:rsidRDefault="00294E39" w:rsidP="00860CD5">
      <w:r>
        <w:t xml:space="preserve">The five sources with the </w:t>
      </w:r>
      <w:r w:rsidR="00860CD5">
        <w:t xml:space="preserve">highest </w:t>
      </w:r>
      <w:r>
        <w:t>match % as listed in the “Match Overview” section in the Originality Report are accounted for as follows:</w:t>
      </w:r>
    </w:p>
    <w:p w14:paraId="0EB89744" w14:textId="77777777" w:rsidR="00294E39" w:rsidRDefault="00294E39" w:rsidP="00860CD5"/>
    <w:tbl>
      <w:tblPr>
        <w:tblStyle w:val="a3"/>
        <w:tblW w:w="0" w:type="auto"/>
        <w:tblLook w:val="04A0" w:firstRow="1" w:lastRow="0" w:firstColumn="1" w:lastColumn="0" w:noHBand="0" w:noVBand="1"/>
      </w:tblPr>
      <w:tblGrid>
        <w:gridCol w:w="846"/>
        <w:gridCol w:w="1318"/>
        <w:gridCol w:w="6846"/>
      </w:tblGrid>
      <w:tr w:rsidR="00294E39" w14:paraId="0AEB4644" w14:textId="77777777" w:rsidTr="00964520">
        <w:tc>
          <w:tcPr>
            <w:tcW w:w="846" w:type="dxa"/>
          </w:tcPr>
          <w:p w14:paraId="5A8FB8CF" w14:textId="77777777" w:rsidR="00294E39" w:rsidRDefault="00294E39" w:rsidP="00860CD5">
            <w:r>
              <w:t>Seq.</w:t>
            </w:r>
          </w:p>
        </w:tc>
        <w:tc>
          <w:tcPr>
            <w:tcW w:w="1318" w:type="dxa"/>
          </w:tcPr>
          <w:p w14:paraId="56B1C460" w14:textId="77777777" w:rsidR="00294E39" w:rsidRDefault="00294E39" w:rsidP="00860CD5">
            <w:r>
              <w:t>Match Percentage</w:t>
            </w:r>
          </w:p>
        </w:tc>
        <w:tc>
          <w:tcPr>
            <w:tcW w:w="6846" w:type="dxa"/>
            <w:vAlign w:val="center"/>
          </w:tcPr>
          <w:p w14:paraId="7CC77548" w14:textId="77777777" w:rsidR="00294E39" w:rsidRDefault="00964520" w:rsidP="00964520">
            <w:r>
              <w:t xml:space="preserve">Nature of matches (check </w:t>
            </w:r>
            <w:r w:rsidRPr="00964520">
              <w:rPr>
                <w:u w:val="single"/>
              </w:rPr>
              <w:t>ONE</w:t>
            </w:r>
            <w:r>
              <w:t xml:space="preserve"> that is </w:t>
            </w:r>
            <w:r w:rsidR="00294E39">
              <w:t>applica</w:t>
            </w:r>
            <w:r>
              <w:t>ble)</w:t>
            </w:r>
          </w:p>
        </w:tc>
      </w:tr>
      <w:tr w:rsidR="00294E39" w14:paraId="7E4FFD09" w14:textId="77777777" w:rsidTr="00294E39">
        <w:trPr>
          <w:trHeight w:val="1023"/>
        </w:trPr>
        <w:tc>
          <w:tcPr>
            <w:tcW w:w="846" w:type="dxa"/>
            <w:vAlign w:val="center"/>
          </w:tcPr>
          <w:p w14:paraId="7EF362F6" w14:textId="77777777" w:rsidR="00294E39" w:rsidRDefault="00294E39" w:rsidP="00964520">
            <w:pPr>
              <w:jc w:val="center"/>
            </w:pPr>
            <w:r>
              <w:t>1</w:t>
            </w:r>
          </w:p>
        </w:tc>
        <w:tc>
          <w:tcPr>
            <w:tcW w:w="1318" w:type="dxa"/>
            <w:vAlign w:val="center"/>
          </w:tcPr>
          <w:p w14:paraId="5A28636A" w14:textId="70B29B93" w:rsidR="00294E39" w:rsidRDefault="009C044F" w:rsidP="00294E39">
            <w:r>
              <w:t>1%</w:t>
            </w:r>
          </w:p>
        </w:tc>
        <w:tc>
          <w:tcPr>
            <w:tcW w:w="6846" w:type="dxa"/>
            <w:vAlign w:val="center"/>
          </w:tcPr>
          <w:p w14:paraId="5A7AB0A6" w14:textId="77777777" w:rsidR="00294E39" w:rsidRDefault="00294E39" w:rsidP="00294E39">
            <w:r>
              <w:sym w:font="Wingdings" w:char="F071"/>
            </w:r>
            <w:r>
              <w:t xml:space="preserve"> </w:t>
            </w:r>
            <w:r w:rsidR="00964520">
              <w:t xml:space="preserve">(A) </w:t>
            </w:r>
            <w:r>
              <w:t>The texts ha</w:t>
            </w:r>
            <w:r w:rsidR="00964520">
              <w:t>ve</w:t>
            </w:r>
            <w:r>
              <w:t xml:space="preserve"> been properly attributed in the report</w:t>
            </w:r>
          </w:p>
          <w:p w14:paraId="2FD7B3A9" w14:textId="6722A014" w:rsidR="00294E39" w:rsidRDefault="00730217" w:rsidP="00294E39">
            <w:r>
              <w:sym w:font="Wingdings" w:char="F0FE"/>
            </w:r>
            <w:r w:rsidR="00294E39">
              <w:t xml:space="preserve"> </w:t>
            </w:r>
            <w:r w:rsidR="00964520">
              <w:t xml:space="preserve">(B) </w:t>
            </w:r>
            <w:r w:rsidR="00294E39">
              <w:t>The matched texts are isolated and scattered matches only</w:t>
            </w:r>
          </w:p>
          <w:p w14:paraId="01142EB1" w14:textId="3E0B055B" w:rsidR="00294E39" w:rsidRDefault="00713FE3" w:rsidP="00294E39">
            <w:r>
              <w:sym w:font="Wingdings" w:char="F071"/>
            </w:r>
            <w:r w:rsidR="00294E39">
              <w:t xml:space="preserve"> </w:t>
            </w:r>
            <w:r w:rsidR="00964520">
              <w:t xml:space="preserve">(C) </w:t>
            </w:r>
            <w:r w:rsidR="00294E39">
              <w:t>They are my own writing, not copied</w:t>
            </w:r>
          </w:p>
        </w:tc>
      </w:tr>
      <w:tr w:rsidR="00964520" w14:paraId="37944415" w14:textId="77777777" w:rsidTr="00294E39">
        <w:trPr>
          <w:trHeight w:val="1051"/>
        </w:trPr>
        <w:tc>
          <w:tcPr>
            <w:tcW w:w="846" w:type="dxa"/>
            <w:vAlign w:val="center"/>
          </w:tcPr>
          <w:p w14:paraId="5DAB4013" w14:textId="77777777" w:rsidR="00964520" w:rsidRDefault="00964520" w:rsidP="00964520">
            <w:pPr>
              <w:jc w:val="center"/>
            </w:pPr>
            <w:r>
              <w:t>2</w:t>
            </w:r>
          </w:p>
        </w:tc>
        <w:tc>
          <w:tcPr>
            <w:tcW w:w="1318" w:type="dxa"/>
            <w:vAlign w:val="center"/>
          </w:tcPr>
          <w:p w14:paraId="0DC5FD62" w14:textId="27FF8525" w:rsidR="00964520" w:rsidRDefault="009C044F" w:rsidP="002C38F3">
            <w:r>
              <w:t>1%</w:t>
            </w:r>
          </w:p>
        </w:tc>
        <w:tc>
          <w:tcPr>
            <w:tcW w:w="6846" w:type="dxa"/>
            <w:vAlign w:val="center"/>
          </w:tcPr>
          <w:p w14:paraId="7F966254" w14:textId="394BF973" w:rsidR="00964520" w:rsidRDefault="00730217" w:rsidP="002C38F3">
            <w:r>
              <w:sym w:font="Wingdings" w:char="F0FE"/>
            </w:r>
            <w:r w:rsidR="00964520">
              <w:t xml:space="preserve"> (A) The texts have been properly attributed in the report</w:t>
            </w:r>
          </w:p>
          <w:p w14:paraId="47472687" w14:textId="77777777" w:rsidR="00964520" w:rsidRDefault="00964520" w:rsidP="002C38F3">
            <w:r>
              <w:sym w:font="Wingdings" w:char="F071"/>
            </w:r>
            <w:r>
              <w:t xml:space="preserve"> (B) The matched texts are isolated and scattered matches only</w:t>
            </w:r>
          </w:p>
          <w:p w14:paraId="0F9DE62F" w14:textId="77777777" w:rsidR="00964520" w:rsidRDefault="00964520" w:rsidP="002C38F3">
            <w:r>
              <w:sym w:font="Wingdings" w:char="F071"/>
            </w:r>
            <w:r>
              <w:t xml:space="preserve"> (C) They are my own writing, not copied</w:t>
            </w:r>
          </w:p>
        </w:tc>
      </w:tr>
      <w:tr w:rsidR="00964520" w14:paraId="6499408F" w14:textId="77777777" w:rsidTr="00294E39">
        <w:trPr>
          <w:trHeight w:val="1079"/>
        </w:trPr>
        <w:tc>
          <w:tcPr>
            <w:tcW w:w="846" w:type="dxa"/>
            <w:vAlign w:val="center"/>
          </w:tcPr>
          <w:p w14:paraId="4E04BD82" w14:textId="77777777" w:rsidR="00964520" w:rsidRDefault="00964520" w:rsidP="00964520">
            <w:pPr>
              <w:jc w:val="center"/>
            </w:pPr>
            <w:r>
              <w:t>3</w:t>
            </w:r>
          </w:p>
        </w:tc>
        <w:tc>
          <w:tcPr>
            <w:tcW w:w="1318" w:type="dxa"/>
            <w:vAlign w:val="center"/>
          </w:tcPr>
          <w:p w14:paraId="26E702F0" w14:textId="6E565639" w:rsidR="00964520" w:rsidRDefault="009C044F" w:rsidP="002C38F3">
            <w:r>
              <w:t>1%</w:t>
            </w:r>
          </w:p>
        </w:tc>
        <w:tc>
          <w:tcPr>
            <w:tcW w:w="6846" w:type="dxa"/>
            <w:vAlign w:val="center"/>
          </w:tcPr>
          <w:p w14:paraId="07687B72" w14:textId="44755A8C" w:rsidR="00964520" w:rsidRDefault="00730217" w:rsidP="002C38F3">
            <w:r>
              <w:sym w:font="Wingdings" w:char="F0FE"/>
            </w:r>
            <w:r w:rsidR="00964520">
              <w:t xml:space="preserve"> (A) The texts have been properly attributed in the report</w:t>
            </w:r>
          </w:p>
          <w:p w14:paraId="4E54781D" w14:textId="2AC10F75" w:rsidR="00964520" w:rsidRDefault="00730217" w:rsidP="002C38F3">
            <w:r>
              <w:sym w:font="Wingdings" w:char="F071"/>
            </w:r>
            <w:r w:rsidR="00964520">
              <w:t xml:space="preserve"> (B) The matched texts are isolated and scattered matches only</w:t>
            </w:r>
          </w:p>
          <w:p w14:paraId="1990D71D" w14:textId="77777777" w:rsidR="00964520" w:rsidRDefault="00964520" w:rsidP="002C38F3">
            <w:r>
              <w:sym w:font="Wingdings" w:char="F071"/>
            </w:r>
            <w:r>
              <w:t xml:space="preserve"> (C) They are my own writing, not copied</w:t>
            </w:r>
          </w:p>
        </w:tc>
      </w:tr>
      <w:tr w:rsidR="00964520" w14:paraId="77F3A619" w14:textId="77777777" w:rsidTr="00294E39">
        <w:trPr>
          <w:trHeight w:val="996"/>
        </w:trPr>
        <w:tc>
          <w:tcPr>
            <w:tcW w:w="846" w:type="dxa"/>
            <w:vAlign w:val="center"/>
          </w:tcPr>
          <w:p w14:paraId="664EA3A9" w14:textId="77777777" w:rsidR="00964520" w:rsidRDefault="00964520" w:rsidP="00964520">
            <w:pPr>
              <w:jc w:val="center"/>
            </w:pPr>
            <w:r>
              <w:t>4</w:t>
            </w:r>
          </w:p>
        </w:tc>
        <w:tc>
          <w:tcPr>
            <w:tcW w:w="1318" w:type="dxa"/>
            <w:vAlign w:val="center"/>
          </w:tcPr>
          <w:p w14:paraId="71E971F1" w14:textId="28E9BC77" w:rsidR="00964520" w:rsidRDefault="009C044F" w:rsidP="002C38F3">
            <w:r>
              <w:t>1%</w:t>
            </w:r>
          </w:p>
        </w:tc>
        <w:tc>
          <w:tcPr>
            <w:tcW w:w="6846" w:type="dxa"/>
            <w:vAlign w:val="center"/>
          </w:tcPr>
          <w:p w14:paraId="23C52BCE" w14:textId="77777777" w:rsidR="00964520" w:rsidRDefault="00964520" w:rsidP="002C38F3">
            <w:r>
              <w:sym w:font="Wingdings" w:char="F071"/>
            </w:r>
            <w:r>
              <w:t xml:space="preserve"> (A) The texts have been properly attributed in the report</w:t>
            </w:r>
          </w:p>
          <w:p w14:paraId="5E2E3E0C" w14:textId="065CA8BF" w:rsidR="00964520" w:rsidRDefault="00730217" w:rsidP="002C38F3">
            <w:r>
              <w:sym w:font="Wingdings" w:char="F0FE"/>
            </w:r>
            <w:r w:rsidR="00964520">
              <w:t xml:space="preserve"> (B) The matched texts are isolated and scattered matches only</w:t>
            </w:r>
          </w:p>
          <w:p w14:paraId="2F0F45C0" w14:textId="0FF01C01" w:rsidR="00964520" w:rsidRDefault="00713FE3" w:rsidP="002C38F3">
            <w:r>
              <w:sym w:font="Wingdings" w:char="F071"/>
            </w:r>
            <w:r w:rsidR="00964520">
              <w:t xml:space="preserve"> (C) They are my own writing, not copied</w:t>
            </w:r>
          </w:p>
        </w:tc>
      </w:tr>
      <w:tr w:rsidR="00964520" w14:paraId="3275901B" w14:textId="77777777" w:rsidTr="00294E39">
        <w:trPr>
          <w:trHeight w:val="1080"/>
        </w:trPr>
        <w:tc>
          <w:tcPr>
            <w:tcW w:w="846" w:type="dxa"/>
            <w:vAlign w:val="center"/>
          </w:tcPr>
          <w:p w14:paraId="5937F4A2" w14:textId="77777777" w:rsidR="00964520" w:rsidRDefault="00964520" w:rsidP="00964520">
            <w:pPr>
              <w:jc w:val="center"/>
            </w:pPr>
            <w:r>
              <w:t>5</w:t>
            </w:r>
          </w:p>
        </w:tc>
        <w:tc>
          <w:tcPr>
            <w:tcW w:w="1318" w:type="dxa"/>
            <w:vAlign w:val="center"/>
          </w:tcPr>
          <w:p w14:paraId="52B0C5E3" w14:textId="75B967A2" w:rsidR="00964520" w:rsidRDefault="009C044F" w:rsidP="002C38F3">
            <w:r>
              <w:t>1%</w:t>
            </w:r>
          </w:p>
        </w:tc>
        <w:tc>
          <w:tcPr>
            <w:tcW w:w="6846" w:type="dxa"/>
            <w:vAlign w:val="center"/>
          </w:tcPr>
          <w:p w14:paraId="62A489E7" w14:textId="49A4A47C" w:rsidR="00964520" w:rsidRDefault="00730217" w:rsidP="002C38F3">
            <w:r>
              <w:sym w:font="Wingdings" w:char="F071"/>
            </w:r>
            <w:r w:rsidR="00964520">
              <w:t xml:space="preserve"> (A) The texts have been properly attributed in the report</w:t>
            </w:r>
          </w:p>
          <w:p w14:paraId="5D4B4718" w14:textId="5883D4B5" w:rsidR="00964520" w:rsidRDefault="00730217" w:rsidP="002C38F3">
            <w:r>
              <w:sym w:font="Wingdings" w:char="F0FE"/>
            </w:r>
            <w:r w:rsidR="00964520">
              <w:t xml:space="preserve"> (B) The matched texts are isolated and scattered matches only</w:t>
            </w:r>
          </w:p>
          <w:p w14:paraId="2BF35E4E" w14:textId="0564E214" w:rsidR="00964520" w:rsidRDefault="00713FE3" w:rsidP="002C38F3">
            <w:r>
              <w:sym w:font="Wingdings" w:char="F071"/>
            </w:r>
            <w:r w:rsidR="00964520">
              <w:t xml:space="preserve"> (C) They are my own writing, not copied</w:t>
            </w:r>
          </w:p>
        </w:tc>
      </w:tr>
    </w:tbl>
    <w:p w14:paraId="6326375F" w14:textId="77777777" w:rsidR="00294E39" w:rsidRDefault="00294E39" w:rsidP="00860CD5"/>
    <w:p w14:paraId="4C271000" w14:textId="77777777" w:rsidR="00964520" w:rsidRDefault="00860CD5" w:rsidP="00860CD5">
      <w:r>
        <w:t xml:space="preserve"> </w:t>
      </w:r>
    </w:p>
    <w:p w14:paraId="224F3EB6" w14:textId="5C15CFA4" w:rsidR="00964520" w:rsidRDefault="00964520" w:rsidP="00860CD5">
      <w:r>
        <w:t>Signed by: ____</w:t>
      </w:r>
      <w:r w:rsidR="009C044F" w:rsidRPr="009C044F">
        <w:rPr>
          <w:b/>
        </w:rPr>
        <w:t xml:space="preserve"> </w:t>
      </w:r>
      <w:r w:rsidR="009C044F">
        <w:rPr>
          <w:b/>
        </w:rPr>
        <w:t>Chan Hou Ting Constant</w:t>
      </w:r>
      <w:r w:rsidR="009C044F">
        <w:t xml:space="preserve"> </w:t>
      </w:r>
      <w:r>
        <w:t>____________________  on __</w:t>
      </w:r>
      <w:r w:rsidR="009C044F">
        <w:t>27</w:t>
      </w:r>
      <w:r>
        <w:t>___(dd)__</w:t>
      </w:r>
      <w:r w:rsidR="009C044F">
        <w:t>12</w:t>
      </w:r>
      <w:r>
        <w:t>___(mm)____</w:t>
      </w:r>
      <w:r w:rsidR="009C044F">
        <w:t>2024</w:t>
      </w:r>
      <w:r>
        <w:t>__(yy) date</w:t>
      </w:r>
    </w:p>
    <w:p w14:paraId="4CD63DB2" w14:textId="780992A7" w:rsidR="00A411BD" w:rsidRDefault="00A411BD" w:rsidP="00860CD5">
      <w:r>
        <w:t>***************************************************************************</w:t>
      </w:r>
    </w:p>
    <w:p w14:paraId="55258AAE" w14:textId="1F448DBA" w:rsidR="00964520" w:rsidRDefault="00992B1F" w:rsidP="00860CD5">
      <w:r>
        <w:t>For o</w:t>
      </w:r>
      <w:r w:rsidR="00964520">
        <w:t>ffice use:</w:t>
      </w:r>
    </w:p>
    <w:p w14:paraId="06F16A47" w14:textId="77777777" w:rsidR="00B86F2F" w:rsidRDefault="00B86F2F" w:rsidP="00860CD5"/>
    <w:p w14:paraId="4A962B09" w14:textId="1E46387A" w:rsidR="00964520" w:rsidRDefault="00964520" w:rsidP="00860CD5">
      <w:r>
        <w:t>Endorsed by __________________________________ (FYP</w:t>
      </w:r>
      <w:r w:rsidR="000E21A2">
        <w:t>/Capstone Project</w:t>
      </w:r>
      <w:r>
        <w:t xml:space="preserve"> Supervisor)</w:t>
      </w:r>
    </w:p>
    <w:p w14:paraId="59390350" w14:textId="77777777" w:rsidR="00A411BD" w:rsidRDefault="00A411BD" w:rsidP="00860CD5">
      <w:pPr>
        <w:rPr>
          <w:b/>
        </w:rPr>
      </w:pPr>
    </w:p>
    <w:p w14:paraId="7DFDD793" w14:textId="2AA01B8C" w:rsidR="00964520" w:rsidRPr="00761213" w:rsidRDefault="00A411BD" w:rsidP="00860CD5">
      <w:pPr>
        <w:rPr>
          <w:b/>
        </w:rPr>
      </w:pPr>
      <w:r>
        <w:rPr>
          <w:b/>
        </w:rPr>
        <w:t xml:space="preserve">Usage </w:t>
      </w:r>
      <w:r w:rsidR="00964520" w:rsidRPr="00761213">
        <w:rPr>
          <w:b/>
        </w:rPr>
        <w:t>of the Originality Report Accounting Form</w:t>
      </w:r>
    </w:p>
    <w:p w14:paraId="0E442468" w14:textId="77777777" w:rsidR="00964520" w:rsidRDefault="00964520" w:rsidP="00860CD5"/>
    <w:p w14:paraId="673562F3" w14:textId="5B4DA33F" w:rsidR="00964520" w:rsidRDefault="00964520" w:rsidP="00A411BD">
      <w:pPr>
        <w:jc w:val="both"/>
      </w:pPr>
      <w:r>
        <w:t>The “Match Overview” section lists the sources that have been found to have identical texts to the submitted report contents, in decreasing order of percentage match. An example screen shot is as follows:</w:t>
      </w:r>
    </w:p>
    <w:p w14:paraId="0621F4D3" w14:textId="77777777" w:rsidR="00761213" w:rsidRDefault="00761213" w:rsidP="00860CD5"/>
    <w:tbl>
      <w:tblPr>
        <w:tblStyle w:val="a3"/>
        <w:tblW w:w="0" w:type="auto"/>
        <w:tblLook w:val="04A0" w:firstRow="1" w:lastRow="0" w:firstColumn="1" w:lastColumn="0" w:noHBand="0" w:noVBand="1"/>
      </w:tblPr>
      <w:tblGrid>
        <w:gridCol w:w="3909"/>
        <w:gridCol w:w="5487"/>
      </w:tblGrid>
      <w:tr w:rsidR="00964520" w14:paraId="3E8D078B" w14:textId="77777777" w:rsidTr="00761213">
        <w:trPr>
          <w:trHeight w:val="5999"/>
        </w:trPr>
        <w:tc>
          <w:tcPr>
            <w:tcW w:w="3440" w:type="dxa"/>
            <w:vAlign w:val="center"/>
          </w:tcPr>
          <w:p w14:paraId="5FB9EF62" w14:textId="77777777" w:rsidR="00964520" w:rsidRDefault="00761213" w:rsidP="00761213">
            <w:r w:rsidRPr="00761213">
              <w:rPr>
                <w:noProof/>
                <w:lang w:eastAsia="zh-CN"/>
              </w:rPr>
              <w:drawing>
                <wp:inline distT="0" distB="0" distL="0" distR="0" wp14:anchorId="6652C39C" wp14:editId="10272632">
                  <wp:extent cx="2345526" cy="3186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79432" cy="3232300"/>
                          </a:xfrm>
                          <a:prstGeom prst="rect">
                            <a:avLst/>
                          </a:prstGeom>
                        </pic:spPr>
                      </pic:pic>
                    </a:graphicData>
                  </a:graphic>
                </wp:inline>
              </w:drawing>
            </w:r>
          </w:p>
        </w:tc>
        <w:tc>
          <w:tcPr>
            <w:tcW w:w="5570" w:type="dxa"/>
          </w:tcPr>
          <w:p w14:paraId="7B216D4C" w14:textId="77777777" w:rsidR="00964520" w:rsidRDefault="00964520" w:rsidP="00A411BD">
            <w:pPr>
              <w:jc w:val="both"/>
            </w:pPr>
            <w:r>
              <w:t xml:space="preserve">The student is required to account for the </w:t>
            </w:r>
            <w:r w:rsidRPr="00761213">
              <w:rPr>
                <w:u w:val="single"/>
              </w:rPr>
              <w:t>top five match sources</w:t>
            </w:r>
            <w:r>
              <w:t>, by explaining whether they are any one of the three possibilities:</w:t>
            </w:r>
          </w:p>
          <w:p w14:paraId="4C6AEFA0" w14:textId="77777777" w:rsidR="00964520" w:rsidRDefault="00964520" w:rsidP="00A411BD">
            <w:pPr>
              <w:jc w:val="both"/>
            </w:pPr>
          </w:p>
          <w:p w14:paraId="3D77A012" w14:textId="77777777" w:rsidR="00964520" w:rsidRDefault="00964520" w:rsidP="00A411BD">
            <w:pPr>
              <w:jc w:val="both"/>
            </w:pPr>
            <w:r>
              <w:t>(A) The texts have been properly attributed in the report</w:t>
            </w:r>
          </w:p>
          <w:p w14:paraId="3144AF4D" w14:textId="77777777" w:rsidR="00964520" w:rsidRDefault="00964520" w:rsidP="00A411BD">
            <w:pPr>
              <w:jc w:val="both"/>
            </w:pPr>
          </w:p>
          <w:p w14:paraId="3305F1DE" w14:textId="77777777" w:rsidR="00964520" w:rsidRDefault="00964520" w:rsidP="00A411BD">
            <w:pPr>
              <w:jc w:val="both"/>
            </w:pPr>
            <w:r>
              <w:t>(B) The matched texts are isolated and scattered matches only</w:t>
            </w:r>
          </w:p>
          <w:p w14:paraId="061CA3C6" w14:textId="77777777" w:rsidR="00964520" w:rsidRDefault="00964520" w:rsidP="00A411BD">
            <w:pPr>
              <w:jc w:val="both"/>
            </w:pPr>
          </w:p>
          <w:p w14:paraId="13C39968" w14:textId="77777777" w:rsidR="00964520" w:rsidRDefault="00964520" w:rsidP="00A411BD">
            <w:pPr>
              <w:jc w:val="both"/>
            </w:pPr>
            <w:r>
              <w:t>(C) They are my own writing, not copied</w:t>
            </w:r>
          </w:p>
          <w:p w14:paraId="51E0E047" w14:textId="77777777" w:rsidR="00964520" w:rsidRDefault="00964520" w:rsidP="00A411BD">
            <w:pPr>
              <w:jc w:val="both"/>
            </w:pPr>
          </w:p>
          <w:p w14:paraId="3B08F828" w14:textId="77777777" w:rsidR="00964520" w:rsidRDefault="00964520" w:rsidP="00A411BD">
            <w:pPr>
              <w:jc w:val="both"/>
            </w:pPr>
            <w:r>
              <w:t>If you can</w:t>
            </w:r>
            <w:r w:rsidR="00761213">
              <w:t xml:space="preserve">not find any applicable choice for any of the match source, </w:t>
            </w:r>
            <w:r>
              <w:t>this will suggest t</w:t>
            </w:r>
            <w:r w:rsidR="00761213">
              <w:t xml:space="preserve">here might be </w:t>
            </w:r>
            <w:r w:rsidRPr="00761213">
              <w:rPr>
                <w:u w:val="single"/>
              </w:rPr>
              <w:t>plagiarism</w:t>
            </w:r>
            <w:r>
              <w:t xml:space="preserve"> issue</w:t>
            </w:r>
            <w:r w:rsidR="00761213">
              <w:t>s.</w:t>
            </w:r>
          </w:p>
          <w:p w14:paraId="6224F3BE" w14:textId="77777777" w:rsidR="00964520" w:rsidRDefault="00964520" w:rsidP="00A411BD">
            <w:pPr>
              <w:jc w:val="both"/>
            </w:pPr>
          </w:p>
          <w:p w14:paraId="3EA7985D" w14:textId="77777777" w:rsidR="00964520" w:rsidRDefault="00761213" w:rsidP="00A411BD">
            <w:pPr>
              <w:jc w:val="both"/>
            </w:pPr>
            <w:r>
              <w:t xml:space="preserve">You are advised to use this form to check your originality report </w:t>
            </w:r>
            <w:r w:rsidRPr="00761213">
              <w:rPr>
                <w:b/>
              </w:rPr>
              <w:t>BEFORE</w:t>
            </w:r>
            <w:r>
              <w:t xml:space="preserve"> the deadline. In this case you still have the chance to revise the report and re-submit it if plagiarism issues are spotted.</w:t>
            </w:r>
          </w:p>
        </w:tc>
      </w:tr>
    </w:tbl>
    <w:p w14:paraId="43673E95" w14:textId="77777777" w:rsidR="00964520" w:rsidRDefault="00964520" w:rsidP="00860CD5"/>
    <w:p w14:paraId="6AD8A0DC" w14:textId="77777777" w:rsidR="00964520" w:rsidRDefault="00964520" w:rsidP="00860CD5"/>
    <w:p w14:paraId="13A003BF" w14:textId="05AF77FE" w:rsidR="00964520" w:rsidRDefault="00761213" w:rsidP="00A411BD">
      <w:pPr>
        <w:jc w:val="both"/>
      </w:pPr>
      <w:r>
        <w:t>This form should be submitted to the FYP</w:t>
      </w:r>
      <w:r w:rsidR="002E1B88">
        <w:t>/Capstone Project</w:t>
      </w:r>
      <w:r>
        <w:t xml:space="preserve"> Supervisor together with the corresponding originality report.</w:t>
      </w:r>
    </w:p>
    <w:p w14:paraId="7CBC788C" w14:textId="77777777" w:rsidR="00761213" w:rsidRDefault="00761213" w:rsidP="00A411BD">
      <w:pPr>
        <w:jc w:val="both"/>
      </w:pPr>
    </w:p>
    <w:p w14:paraId="65697B9B" w14:textId="77777777" w:rsidR="00761213" w:rsidRDefault="00761213" w:rsidP="00A411BD">
      <w:pPr>
        <w:jc w:val="both"/>
      </w:pPr>
      <w:r>
        <w:t>The supervisor will endorse this form to confirm that there is no plagiarism issue.</w:t>
      </w:r>
    </w:p>
    <w:p w14:paraId="1AB7E71E" w14:textId="77777777" w:rsidR="00964520" w:rsidRDefault="00964520" w:rsidP="00860CD5"/>
    <w:p w14:paraId="1C2A1C67" w14:textId="77777777" w:rsidR="00964520" w:rsidRDefault="00964520" w:rsidP="00860CD5"/>
    <w:p w14:paraId="16905F3B" w14:textId="77777777" w:rsidR="00964520" w:rsidRDefault="00964520" w:rsidP="00860CD5"/>
    <w:p w14:paraId="3BA21CAC" w14:textId="77777777" w:rsidR="00964520" w:rsidRPr="00860CD5" w:rsidRDefault="00964520" w:rsidP="00860CD5"/>
    <w:sectPr w:rsidR="00964520" w:rsidRPr="00860CD5" w:rsidSect="00B86F2F">
      <w:pgSz w:w="11900" w:h="16840"/>
      <w:pgMar w:top="1134" w:right="1247" w:bottom="1134" w:left="1247" w:header="709" w:footer="709"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CD5"/>
    <w:rsid w:val="000E21A2"/>
    <w:rsid w:val="00105840"/>
    <w:rsid w:val="00294E39"/>
    <w:rsid w:val="002C35D2"/>
    <w:rsid w:val="002E1B88"/>
    <w:rsid w:val="00491F56"/>
    <w:rsid w:val="00664BAE"/>
    <w:rsid w:val="007110A4"/>
    <w:rsid w:val="00713FE3"/>
    <w:rsid w:val="00730217"/>
    <w:rsid w:val="00761213"/>
    <w:rsid w:val="00827043"/>
    <w:rsid w:val="00860CD5"/>
    <w:rsid w:val="00861282"/>
    <w:rsid w:val="00964520"/>
    <w:rsid w:val="00992B1F"/>
    <w:rsid w:val="009C044F"/>
    <w:rsid w:val="00A411BD"/>
    <w:rsid w:val="00A76682"/>
    <w:rsid w:val="00AA4A76"/>
    <w:rsid w:val="00B84438"/>
    <w:rsid w:val="00B86F2F"/>
    <w:rsid w:val="00EF09B6"/>
    <w:rsid w:val="00F33E65"/>
    <w:rsid w:val="00F653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2D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0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84438"/>
    <w:rPr>
      <w:rFonts w:ascii="Segoe UI" w:hAnsi="Segoe UI" w:cs="Segoe UI"/>
      <w:sz w:val="18"/>
      <w:szCs w:val="18"/>
    </w:rPr>
  </w:style>
  <w:style w:type="character" w:customStyle="1" w:styleId="a5">
    <w:name w:val="註解方塊文字 字元"/>
    <w:basedOn w:val="a0"/>
    <w:link w:val="a4"/>
    <w:uiPriority w:val="99"/>
    <w:semiHidden/>
    <w:rsid w:val="00B844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CHAN, Hou Ting Constant [Student]</cp:lastModifiedBy>
  <cp:revision>9</cp:revision>
  <dcterms:created xsi:type="dcterms:W3CDTF">2017-10-17T07:37:00Z</dcterms:created>
  <dcterms:modified xsi:type="dcterms:W3CDTF">2024-12-27T08:10:00Z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4305222559047ebae2b9dcd164a47e051c3f19958299bce14d13d39b342eb4b2</vt:lpwstr>
  </property>
</Properties>
</file>