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Informe General del Proyecto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527.7197265625" w:line="240" w:lineRule="auto"/>
        <w:rPr>
          <w:b w:val="1"/>
          <w:color w:val="2828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82828"/>
          <w:rtl w:val="0"/>
        </w:rPr>
        <w:t xml:space="preserve">Descripción General </w:t>
      </w:r>
    </w:p>
    <w:p w:rsidR="00000000" w:rsidDel="00000000" w:rsidP="00000000" w:rsidRDefault="00000000" w:rsidRPr="00000000" w14:paraId="00000003">
      <w:pPr>
        <w:widowControl w:val="0"/>
        <w:spacing w:before="267.4609375" w:line="340.0635051727295" w:lineRule="auto"/>
        <w:ind w:left="11.599998474121094" w:right="-5.6005859375" w:hanging="1.800003051757812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implementó un proyecto backend utilizando Spring Boot, estructurado bajo el patrón MVC. El objetivo fue desarrollar una API REST funcional y documentada, con pruebas automatizadas y herramientas modernas para desarrollo profesional. </w:t>
      </w:r>
    </w:p>
    <w:p w:rsidR="00000000" w:rsidDel="00000000" w:rsidP="00000000" w:rsidRDefault="00000000" w:rsidRPr="00000000" w14:paraId="00000004">
      <w:pPr>
        <w:widowControl w:val="0"/>
        <w:spacing w:before="406.214599609375" w:line="240" w:lineRule="auto"/>
        <w:rPr>
          <w:b w:val="1"/>
          <w:color w:val="2828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82828"/>
          <w:rtl w:val="0"/>
        </w:rPr>
        <w:t xml:space="preserve">Herramientas y Frameworks Utilizados </w:t>
      </w:r>
    </w:p>
    <w:p w:rsidR="00000000" w:rsidDel="00000000" w:rsidP="00000000" w:rsidRDefault="00000000" w:rsidRPr="00000000" w14:paraId="00000005">
      <w:pPr>
        <w:widowControl w:val="0"/>
        <w:spacing w:before="267.460937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Spring Boot 3.x: Framework principal para el desarrollo del backend. </w:t>
      </w:r>
    </w:p>
    <w:p w:rsidR="00000000" w:rsidDel="00000000" w:rsidP="00000000" w:rsidRDefault="00000000" w:rsidRPr="00000000" w14:paraId="00000006">
      <w:pPr>
        <w:widowControl w:val="0"/>
        <w:spacing w:before="106.799316406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Maven: Sistema de construcción y gestión de dependencias. </w:t>
      </w:r>
    </w:p>
    <w:p w:rsidR="00000000" w:rsidDel="00000000" w:rsidP="00000000" w:rsidRDefault="00000000" w:rsidRPr="00000000" w14:paraId="00000007">
      <w:pPr>
        <w:widowControl w:val="0"/>
        <w:spacing w:before="106.60034179687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JUnit 5: Framework para pruebas automatizadas unitarias. </w:t>
      </w:r>
    </w:p>
    <w:p w:rsidR="00000000" w:rsidDel="00000000" w:rsidP="00000000" w:rsidRDefault="00000000" w:rsidRPr="00000000" w14:paraId="00000008">
      <w:pPr>
        <w:widowControl w:val="0"/>
        <w:spacing w:before="106.80053710937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Mockito: Herramienta de mocking para simular el comportamiento de repositorios. </w:t>
      </w:r>
    </w:p>
    <w:p w:rsidR="00000000" w:rsidDel="00000000" w:rsidP="00000000" w:rsidRDefault="00000000" w:rsidRPr="00000000" w14:paraId="00000009">
      <w:pPr>
        <w:widowControl w:val="0"/>
        <w:spacing w:before="106.80053710937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Java Faker: Generador de datos ficticios para pruebas dinámicas. </w:t>
      </w:r>
    </w:p>
    <w:p w:rsidR="00000000" w:rsidDel="00000000" w:rsidP="00000000" w:rsidRDefault="00000000" w:rsidRPr="00000000" w14:paraId="0000000A">
      <w:pPr>
        <w:widowControl w:val="0"/>
        <w:spacing w:before="106.80053710937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SpringDoc OpenAPI: Para documentación automática en Swagger UI. </w:t>
      </w:r>
    </w:p>
    <w:p w:rsidR="00000000" w:rsidDel="00000000" w:rsidP="00000000" w:rsidRDefault="00000000" w:rsidRPr="00000000" w14:paraId="0000000B">
      <w:pPr>
        <w:widowControl w:val="0"/>
        <w:spacing w:before="106.80053710937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Swagger UI: Interfaz visual para explorar los endpoints REST. </w:t>
      </w:r>
    </w:p>
    <w:p w:rsidR="00000000" w:rsidDel="00000000" w:rsidP="00000000" w:rsidRDefault="00000000" w:rsidRPr="00000000" w14:paraId="0000000C">
      <w:pPr>
        <w:widowControl w:val="0"/>
        <w:spacing w:before="106.60034179687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Git + GitHub: Control de versiones y repositorio remoto. </w:t>
      </w:r>
    </w:p>
    <w:p w:rsidR="00000000" w:rsidDel="00000000" w:rsidP="00000000" w:rsidRDefault="00000000" w:rsidRPr="00000000" w14:paraId="0000000D">
      <w:pPr>
        <w:widowControl w:val="0"/>
        <w:spacing w:before="106.79992675781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Visual Studio Code: Editor de código con soporte para Git y Spring. </w:t>
      </w:r>
    </w:p>
    <w:p w:rsidR="00000000" w:rsidDel="00000000" w:rsidP="00000000" w:rsidRDefault="00000000" w:rsidRPr="00000000" w14:paraId="0000000E">
      <w:pPr>
        <w:widowControl w:val="0"/>
        <w:spacing w:before="489.6002197265625" w:line="240" w:lineRule="auto"/>
        <w:rPr>
          <w:b w:val="1"/>
          <w:color w:val="2828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82828"/>
          <w:rtl w:val="0"/>
        </w:rPr>
        <w:t xml:space="preserve">Funcionalidades Implementadas </w:t>
      </w:r>
    </w:p>
    <w:p w:rsidR="00000000" w:rsidDel="00000000" w:rsidP="00000000" w:rsidRDefault="00000000" w:rsidRPr="00000000" w14:paraId="0000000F">
      <w:pPr>
        <w:widowControl w:val="0"/>
        <w:spacing w:before="267.45971679687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Controladores REST con rutas HTTP para manejo de entidades. </w:t>
      </w:r>
    </w:p>
    <w:p w:rsidR="00000000" w:rsidDel="00000000" w:rsidP="00000000" w:rsidRDefault="00000000" w:rsidRPr="00000000" w14:paraId="00000010">
      <w:pPr>
        <w:widowControl w:val="0"/>
        <w:spacing w:before="106.79992675781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Servicios con lógica de negocio inyectados por dependencia. </w:t>
      </w:r>
    </w:p>
    <w:p w:rsidR="00000000" w:rsidDel="00000000" w:rsidP="00000000" w:rsidRDefault="00000000" w:rsidRPr="00000000" w14:paraId="00000011">
      <w:pPr>
        <w:widowControl w:val="0"/>
        <w:spacing w:before="106.799316406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Repositorio con Spring Data JPA para acceso a base de datos. </w:t>
      </w:r>
    </w:p>
    <w:p w:rsidR="00000000" w:rsidDel="00000000" w:rsidP="00000000" w:rsidRDefault="00000000" w:rsidRPr="00000000" w14:paraId="00000012">
      <w:pPr>
        <w:widowControl w:val="0"/>
        <w:spacing w:before="106.79992675781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Swagger configurado manualmente para documentar cada endpoint. </w:t>
      </w:r>
    </w:p>
    <w:p w:rsidR="00000000" w:rsidDel="00000000" w:rsidP="00000000" w:rsidRDefault="00000000" w:rsidRPr="00000000" w14:paraId="00000013">
      <w:pPr>
        <w:widowControl w:val="0"/>
        <w:spacing w:before="106.59973144531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Anotaciones OpenAPI para documentar operaciones, rutas y modelos. </w:t>
      </w:r>
    </w:p>
    <w:p w:rsidR="00000000" w:rsidDel="00000000" w:rsidP="00000000" w:rsidRDefault="00000000" w:rsidRPr="00000000" w14:paraId="00000014">
      <w:pPr>
        <w:widowControl w:val="0"/>
        <w:spacing w:before="106.79992675781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Pruebas unitarias automatizadas con validaciones de comportamiento esperado. </w:t>
      </w:r>
    </w:p>
    <w:p w:rsidR="00000000" w:rsidDel="00000000" w:rsidP="00000000" w:rsidRDefault="00000000" w:rsidRPr="00000000" w14:paraId="00000015">
      <w:pPr>
        <w:widowControl w:val="0"/>
        <w:spacing w:before="106.799316406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Faker para datos simulados en pruebas automatizadas. </w:t>
      </w:r>
    </w:p>
    <w:p w:rsidR="00000000" w:rsidDel="00000000" w:rsidP="00000000" w:rsidRDefault="00000000" w:rsidRPr="00000000" w14:paraId="00000016">
      <w:pPr>
        <w:widowControl w:val="0"/>
        <w:spacing w:before="106.79992675781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Configuración de conexión a repositorio remoto GitHub. </w:t>
      </w:r>
    </w:p>
    <w:p w:rsidR="00000000" w:rsidDel="00000000" w:rsidP="00000000" w:rsidRDefault="00000000" w:rsidRPr="00000000" w14:paraId="00000017">
      <w:pPr>
        <w:widowControl w:val="0"/>
        <w:spacing w:before="489.599609375" w:line="240" w:lineRule="auto"/>
        <w:rPr>
          <w:b w:val="1"/>
          <w:color w:val="2828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82828"/>
          <w:rtl w:val="0"/>
        </w:rPr>
        <w:t xml:space="preserve">Dependencias Clave en pom.xml </w:t>
      </w:r>
    </w:p>
    <w:p w:rsidR="00000000" w:rsidDel="00000000" w:rsidP="00000000" w:rsidRDefault="00000000" w:rsidRPr="00000000" w14:paraId="00000018">
      <w:pPr>
        <w:widowControl w:val="0"/>
        <w:spacing w:before="267.45971679687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spring-boot-starter-web </w:t>
      </w:r>
    </w:p>
    <w:p w:rsidR="00000000" w:rsidDel="00000000" w:rsidP="00000000" w:rsidRDefault="00000000" w:rsidRPr="00000000" w14:paraId="00000019">
      <w:pPr>
        <w:widowControl w:val="0"/>
        <w:spacing w:before="106.79992675781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spring-boot-starter-data-jpa </w:t>
      </w:r>
    </w:p>
    <w:p w:rsidR="00000000" w:rsidDel="00000000" w:rsidP="00000000" w:rsidRDefault="00000000" w:rsidRPr="00000000" w14:paraId="0000001A">
      <w:pPr>
        <w:widowControl w:val="0"/>
        <w:spacing w:before="106.8002319335937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springdoc-openapi-starter-webmvc-ui </w:t>
      </w:r>
    </w:p>
    <w:p w:rsidR="00000000" w:rsidDel="00000000" w:rsidP="00000000" w:rsidRDefault="00000000" w:rsidRPr="00000000" w14:paraId="0000001B">
      <w:pPr>
        <w:widowControl w:val="0"/>
        <w:spacing w:before="106.6000366210937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junit-jupiter </w:t>
      </w:r>
    </w:p>
    <w:p w:rsidR="00000000" w:rsidDel="00000000" w:rsidP="00000000" w:rsidRDefault="00000000" w:rsidRPr="00000000" w14:paraId="0000001C">
      <w:pPr>
        <w:widowControl w:val="0"/>
        <w:spacing w:before="106.79992675781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mockito-core </w:t>
      </w:r>
    </w:p>
    <w:p w:rsidR="00000000" w:rsidDel="00000000" w:rsidP="00000000" w:rsidRDefault="00000000" w:rsidRPr="00000000" w14:paraId="0000001D">
      <w:pPr>
        <w:widowControl w:val="0"/>
        <w:spacing w:before="106.7999267578125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javafaker </w:t>
      </w:r>
    </w:p>
    <w:p w:rsidR="00000000" w:rsidDel="00000000" w:rsidP="00000000" w:rsidRDefault="00000000" w:rsidRPr="00000000" w14:paraId="0000001E">
      <w:pPr>
        <w:widowControl w:val="0"/>
        <w:spacing w:before="106.80007934570312" w:line="240" w:lineRule="auto"/>
        <w:ind w:left="8.80001068115234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Informe General del Proyecto Spring Boot Tests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Swagger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Vista general de Swagger (para Carrito)</w:t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Vista del get para obtener todo el carrito</w:t>
      </w: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Vista del post</w:t>
      </w: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Vista del delete</w:t>
      </w: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Get para obtener un item</w:t>
      </w: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Test realizados </w:t>
      </w: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Vista general Swagger (para Inventario)</w:t>
      </w: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realizados </w:t>
      </w:r>
      <w:r w:rsidDel="00000000" w:rsidR="00000000" w:rsidRPr="00000000">
        <w:rPr/>
        <w:drawing>
          <wp:inline distB="114300" distT="114300" distL="114300" distR="114300">
            <wp:extent cx="5562600" cy="3400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Vista general Swagger para usuario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Test realizados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localhost:8086/swagger-ui/index.html#/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