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E37" w:rsidRPr="00315ADF" w:rsidRDefault="00DC2E37" w:rsidP="00DC2E37">
      <w:pPr>
        <w:pStyle w:val="3"/>
        <w:spacing w:line="240" w:lineRule="auto"/>
        <w:ind w:left="720"/>
        <w:rPr>
          <w:rFonts w:ascii="Times New Roman" w:hAnsi="Times New Roman"/>
          <w:sz w:val="24"/>
          <w:szCs w:val="24"/>
          <w:lang w:val="es-VE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 xml:space="preserve">2- </w:t>
      </w:r>
      <w:proofErr w:type="spellStart"/>
      <w:r w:rsidRPr="00315ADF">
        <w:rPr>
          <w:rFonts w:ascii="Times New Roman" w:hAnsi="Times New Roman"/>
          <w:sz w:val="24"/>
          <w:szCs w:val="24"/>
          <w:lang w:val="en-US"/>
        </w:rPr>
        <w:t>Mavzu</w:t>
      </w:r>
      <w:proofErr w:type="spellEnd"/>
      <w:r w:rsidRPr="00315ADF">
        <w:rPr>
          <w:rFonts w:ascii="Times New Roman" w:hAnsi="Times New Roman"/>
          <w:sz w:val="24"/>
          <w:szCs w:val="24"/>
          <w:lang w:val="en-US"/>
        </w:rPr>
        <w:t xml:space="preserve">:  </w:t>
      </w:r>
      <w:r w:rsidRPr="00315ADF">
        <w:rPr>
          <w:rFonts w:ascii="Times New Roman" w:hAnsi="Times New Roman"/>
          <w:sz w:val="24"/>
          <w:szCs w:val="24"/>
          <w:lang w:val="es-VE"/>
        </w:rPr>
        <w:t xml:space="preserve">Moddiy nuqtaning aylana </w:t>
      </w:r>
      <w:proofErr w:type="gramStart"/>
      <w:r w:rsidRPr="00315ADF">
        <w:rPr>
          <w:rFonts w:ascii="Times New Roman" w:hAnsi="Times New Roman"/>
          <w:sz w:val="24"/>
          <w:szCs w:val="24"/>
          <w:lang w:val="es-VE"/>
        </w:rPr>
        <w:t>bo‘</w:t>
      </w:r>
      <w:proofErr w:type="gramEnd"/>
      <w:r w:rsidRPr="00315ADF">
        <w:rPr>
          <w:rFonts w:ascii="Times New Roman" w:hAnsi="Times New Roman"/>
          <w:sz w:val="24"/>
          <w:szCs w:val="24"/>
          <w:lang w:val="es-VE"/>
        </w:rPr>
        <w:t>ylab harakati</w:t>
      </w:r>
    </w:p>
    <w:p w:rsidR="00DC2E37" w:rsidRPr="00315ADF" w:rsidRDefault="00DC2E37" w:rsidP="00DC2E37">
      <w:pPr>
        <w:rPr>
          <w:sz w:val="24"/>
          <w:szCs w:val="24"/>
          <w:lang w:val="es-VE"/>
        </w:rPr>
      </w:pPr>
    </w:p>
    <w:p w:rsidR="00DC2E37" w:rsidRPr="00315ADF" w:rsidRDefault="00DC2E37" w:rsidP="00DC2E3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 w:rsidRPr="00315ADF">
        <w:rPr>
          <w:rFonts w:ascii="Times New Roman" w:hAnsi="Times New Roman" w:cs="Times New Roman"/>
          <w:sz w:val="24"/>
          <w:szCs w:val="24"/>
          <w:lang w:val="es-VE"/>
        </w:rPr>
        <w:t xml:space="preserve">Egri chiziqli harakatning xususiy holi bo‘lgan moddiy nuqtaning </w:t>
      </w:r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es-VE"/>
        </w:rPr>
        <w:t xml:space="preserve">aylana bo‘ylab tekis harakatini </w:t>
      </w:r>
      <w:r w:rsidRPr="00315ADF">
        <w:rPr>
          <w:rFonts w:ascii="Times New Roman" w:hAnsi="Times New Roman" w:cs="Times New Roman"/>
          <w:sz w:val="24"/>
          <w:szCs w:val="24"/>
          <w:lang w:val="es-VE"/>
        </w:rPr>
        <w:t>ko‘raylik. Bu holda tezlanishning urinma tashkil etuvchisi bo‘lmaydi (</w:t>
      </w:r>
      <w:r w:rsidRPr="00315ADF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21.75pt" o:ole="">
            <v:imagedata r:id="rId5" o:title=""/>
          </v:shape>
          <o:OLEObject Type="Embed" ProgID="Equation.3" ShapeID="_x0000_i1025" DrawAspect="Content" ObjectID="_1757931068" r:id="rId6"/>
        </w:object>
      </w:r>
      <w:r w:rsidRPr="00315ADF">
        <w:rPr>
          <w:rFonts w:ascii="Times New Roman" w:hAnsi="Times New Roman" w:cs="Times New Roman"/>
          <w:sz w:val="24"/>
          <w:szCs w:val="24"/>
          <w:lang w:val="es-VE"/>
        </w:rPr>
        <w:t>= 0) va tezlanish o‘zining markazga intilma tezlanishiga teng bo‘ladi (</w:t>
      </w:r>
      <w:r w:rsidRPr="00315ADF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026" type="#_x0000_t75" style="width:27.75pt;height:21.75pt" o:ole="">
            <v:imagedata r:id="rId7" o:title=""/>
          </v:shape>
          <o:OLEObject Type="Embed" ProgID="Equation.3" ShapeID="_x0000_i1026" DrawAspect="Content" ObjectID="_1757931069" r:id="rId8"/>
        </w:object>
      </w:r>
      <w:r w:rsidRPr="00315ADF">
        <w:rPr>
          <w:rFonts w:ascii="Times New Roman" w:hAnsi="Times New Roman" w:cs="Times New Roman"/>
          <w:sz w:val="24"/>
          <w:szCs w:val="24"/>
          <w:lang w:val="es-VE"/>
        </w:rPr>
        <w:t>).</w:t>
      </w:r>
    </w:p>
    <w:p w:rsidR="00DC2E37" w:rsidRPr="00315ADF" w:rsidRDefault="00DC2E37" w:rsidP="00DC2E3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 w:rsidRPr="00315ADF">
        <w:rPr>
          <w:rFonts w:ascii="Times New Roman" w:hAnsi="Times New Roman" w:cs="Times New Roman"/>
          <w:sz w:val="24"/>
          <w:szCs w:val="24"/>
          <w:lang w:val="es-VE"/>
        </w:rPr>
        <w:t xml:space="preserve">Moddiy nuqtaning aylanma bo‘ylab tekis harakatini </w:t>
      </w:r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es-VE"/>
        </w:rPr>
        <w:t>burchak tezlik</w:t>
      </w:r>
      <w:r w:rsidRPr="00315ADF">
        <w:rPr>
          <w:rFonts w:ascii="Times New Roman" w:hAnsi="Times New Roman" w:cs="Times New Roman"/>
          <w:sz w:val="24"/>
          <w:szCs w:val="24"/>
          <w:lang w:val="es-VE"/>
        </w:rPr>
        <w:t xml:space="preserve"> deb ataluvchi fizik kattalik 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77"/>
      </w:r>
      <w:r w:rsidRPr="00315ADF">
        <w:rPr>
          <w:rFonts w:ascii="Times New Roman" w:hAnsi="Times New Roman" w:cs="Times New Roman"/>
          <w:sz w:val="24"/>
          <w:szCs w:val="24"/>
          <w:lang w:val="es-VE"/>
        </w:rPr>
        <w:t xml:space="preserve"> bilan xarakterlash mumkin, bunda burchak tezlik deb R radiusning burilish burchagi 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44"/>
      </w:r>
      <w:r w:rsidRPr="00315ADF">
        <w:rPr>
          <w:rFonts w:ascii="Times New Roman" w:hAnsi="Times New Roman" w:cs="Times New Roman"/>
          <w:sz w:val="24"/>
          <w:szCs w:val="24"/>
        </w:rPr>
        <w:sym w:font="Symbol" w:char="F06A"/>
      </w:r>
      <w:r w:rsidRPr="00315ADF">
        <w:rPr>
          <w:rFonts w:ascii="Times New Roman" w:hAnsi="Times New Roman" w:cs="Times New Roman"/>
          <w:sz w:val="24"/>
          <w:szCs w:val="24"/>
          <w:lang w:val="es-VE"/>
        </w:rPr>
        <w:t xml:space="preserve"> ning bu  burilish  bo‘lgan vaqt oralig‘i 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44"/>
      </w:r>
      <w:r w:rsidRPr="00315ADF">
        <w:rPr>
          <w:rFonts w:ascii="Times New Roman" w:hAnsi="Times New Roman" w:cs="Times New Roman"/>
          <w:sz w:val="24"/>
          <w:szCs w:val="24"/>
          <w:lang w:val="es-VE"/>
        </w:rPr>
        <w:t xml:space="preserve"> t ga nisbatini tushunish kerak</w:t>
      </w:r>
    </w:p>
    <w:p w:rsidR="00DC2E37" w:rsidRPr="00315ADF" w:rsidRDefault="00DC2E37" w:rsidP="00DC2E3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es-VE"/>
        </w:rPr>
      </w:pPr>
      <w:r w:rsidRPr="00315ADF">
        <w:rPr>
          <w:rFonts w:ascii="Times New Roman" w:hAnsi="Times New Roman" w:cs="Times New Roman"/>
          <w:position w:val="-24"/>
          <w:sz w:val="24"/>
          <w:szCs w:val="24"/>
        </w:rPr>
        <w:object w:dxaOrig="859" w:dyaOrig="620">
          <v:shape id="_x0000_i1027" type="#_x0000_t75" style="width:44.25pt;height:27.75pt" o:ole="">
            <v:imagedata r:id="rId9" o:title=""/>
          </v:shape>
          <o:OLEObject Type="Embed" ProgID="Equation.3" ShapeID="_x0000_i1027" DrawAspect="Content" ObjectID="_1757931070" r:id="rId10"/>
        </w:object>
      </w:r>
      <w:r w:rsidRPr="00315ADF">
        <w:rPr>
          <w:rFonts w:ascii="Times New Roman" w:hAnsi="Times New Roman" w:cs="Times New Roman"/>
          <w:sz w:val="24"/>
          <w:szCs w:val="24"/>
          <w:lang w:val="es-VE"/>
        </w:rPr>
        <w:tab/>
      </w:r>
      <w:r w:rsidRPr="00315ADF">
        <w:rPr>
          <w:rFonts w:ascii="Times New Roman" w:hAnsi="Times New Roman" w:cs="Times New Roman"/>
          <w:sz w:val="24"/>
          <w:szCs w:val="24"/>
          <w:lang w:val="es-VE"/>
        </w:rPr>
        <w:tab/>
      </w:r>
      <w:r w:rsidRPr="00315ADF">
        <w:rPr>
          <w:rFonts w:ascii="Times New Roman" w:hAnsi="Times New Roman" w:cs="Times New Roman"/>
          <w:sz w:val="24"/>
          <w:szCs w:val="24"/>
          <w:lang w:val="es-VE"/>
        </w:rPr>
        <w:tab/>
        <w:t xml:space="preserve">    (2.19)</w:t>
      </w:r>
    </w:p>
    <w:p w:rsidR="00DC2E37" w:rsidRPr="00315ADF" w:rsidRDefault="00DC2E37" w:rsidP="00DC2E3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 w:rsidRPr="00315ADF">
        <w:rPr>
          <w:rFonts w:ascii="Times New Roman" w:hAnsi="Times New Roman" w:cs="Times New Roman"/>
          <w:sz w:val="24"/>
          <w:szCs w:val="24"/>
          <w:lang w:val="es-VE"/>
        </w:rPr>
        <w:t>Notekis harakat uchun, oniy burchak tezligi tushunchasi kiritiladi</w:t>
      </w:r>
    </w:p>
    <w:p w:rsidR="00DC2E37" w:rsidRPr="00315ADF" w:rsidRDefault="00DC2E37" w:rsidP="00DC2E3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5ADF">
        <w:rPr>
          <w:rFonts w:ascii="Times New Roman" w:hAnsi="Times New Roman" w:cs="Times New Roman"/>
          <w:position w:val="-30"/>
          <w:sz w:val="24"/>
          <w:szCs w:val="24"/>
        </w:rPr>
        <w:object w:dxaOrig="1840" w:dyaOrig="680">
          <v:shape id="_x0000_i1028" type="#_x0000_t75" style="width:93.75pt;height:36.75pt" o:ole="">
            <v:imagedata r:id="rId11" o:title=""/>
          </v:shape>
          <o:OLEObject Type="Embed" ProgID="Equation.3" ShapeID="_x0000_i1028" DrawAspect="Content" ObjectID="_1757931071" r:id="rId12"/>
        </w:object>
      </w:r>
    </w:p>
    <w:p w:rsidR="00DC2E37" w:rsidRPr="00315ADF" w:rsidRDefault="00DC2E37" w:rsidP="00DC2E37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Burchak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tezlikning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15ADF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315ADF">
        <w:rPr>
          <w:rFonts w:ascii="Times New Roman" w:hAnsi="Times New Roman" w:cs="Times New Roman"/>
          <w:sz w:val="24"/>
          <w:szCs w:val="24"/>
          <w:lang w:val="en-US"/>
        </w:rPr>
        <w:t>lchov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birligi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radian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taqsim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sekunddir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(rad/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sekund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Pr="00315ADF">
        <w:rPr>
          <w:rFonts w:ascii="Times New Roman" w:hAnsi="Times New Roman" w:cs="Times New Roman"/>
          <w:position w:val="-10"/>
          <w:sz w:val="24"/>
          <w:szCs w:val="24"/>
        </w:rPr>
        <w:object w:dxaOrig="1219" w:dyaOrig="320">
          <v:shape id="_x0000_i1029" type="#_x0000_t75" style="width:63.75pt;height:14.25pt" o:ole="">
            <v:imagedata r:id="rId13" o:title=""/>
          </v:shape>
          <o:OLEObject Type="Embed" ProgID="Equation.3" ShapeID="_x0000_i1029" DrawAspect="Content" ObjectID="_1757931072" r:id="rId14"/>
        </w:object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ekanligini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e’tiborga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olib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chiziqli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tezlikni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burchak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tezlik</w:t>
      </w:r>
      <w:proofErr w:type="spellEnd"/>
      <w:proofErr w:type="gram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bog‘lovchi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munosabatni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topamiz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C2E37" w:rsidRPr="00315ADF" w:rsidRDefault="00DC2E37" w:rsidP="00DC2E3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315ADF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1030" type="#_x0000_t75" style="width:44.25pt;height:14.25pt" o:ole="">
            <v:imagedata r:id="rId15" o:title=""/>
          </v:shape>
          <o:OLEObject Type="Embed" ProgID="Equation.3" ShapeID="_x0000_i1030" DrawAspect="Content" ObjectID="_1757931073" r:id="rId16"/>
        </w:object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ab/>
        <w:t xml:space="preserve"> (2.20)</w:t>
      </w:r>
    </w:p>
    <w:p w:rsidR="00DC2E37" w:rsidRPr="00315ADF" w:rsidRDefault="00DC2E37" w:rsidP="00DC2E37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Moddiy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nuqtaning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aylana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bo‘ylab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aylanish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vaqti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aylanma</w:t>
      </w:r>
      <w:proofErr w:type="spellEnd"/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davri</w:t>
      </w:r>
      <w:proofErr w:type="spellEnd"/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T</w:t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bCs/>
          <w:iCs/>
          <w:sz w:val="24"/>
          <w:szCs w:val="24"/>
          <w:lang w:val="en-US"/>
        </w:rPr>
        <w:t>vaqt</w:t>
      </w:r>
      <w:proofErr w:type="spellEnd"/>
      <w:r w:rsidRPr="00315ADF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bCs/>
          <w:iCs/>
          <w:sz w:val="24"/>
          <w:szCs w:val="24"/>
          <w:lang w:val="en-US"/>
        </w:rPr>
        <w:t>birligidagi</w:t>
      </w:r>
      <w:proofErr w:type="spellEnd"/>
      <w:r w:rsidRPr="00315ADF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bCs/>
          <w:iCs/>
          <w:sz w:val="24"/>
          <w:szCs w:val="24"/>
          <w:lang w:val="en-US"/>
        </w:rPr>
        <w:t>aylanishlar</w:t>
      </w:r>
      <w:proofErr w:type="spellEnd"/>
      <w:r w:rsidRPr="00315ADF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bCs/>
          <w:iCs/>
          <w:sz w:val="24"/>
          <w:szCs w:val="24"/>
          <w:lang w:val="en-US"/>
        </w:rPr>
        <w:t>soni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6E"/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aylanish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chastotasi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kiritaylik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C2E37" w:rsidRPr="00315ADF" w:rsidRDefault="00DC2E37" w:rsidP="00DC2E3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315ADF">
        <w:rPr>
          <w:rFonts w:ascii="Times New Roman" w:hAnsi="Times New Roman" w:cs="Times New Roman"/>
          <w:position w:val="-24"/>
          <w:sz w:val="24"/>
          <w:szCs w:val="24"/>
        </w:rPr>
        <w:object w:dxaOrig="639" w:dyaOrig="620">
          <v:shape id="_x0000_i1031" type="#_x0000_t75" style="width:27.75pt;height:27.75pt" o:ole="">
            <v:imagedata r:id="rId17" o:title=""/>
          </v:shape>
          <o:OLEObject Type="Embed" ProgID="Equation.3" ShapeID="_x0000_i1031" DrawAspect="Content" ObjectID="_1757931074" r:id="rId18"/>
        </w:object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ab/>
        <w:t>(2.21)</w:t>
      </w:r>
    </w:p>
    <w:p w:rsidR="00DC2E37" w:rsidRPr="00315ADF" w:rsidRDefault="00DC2E37" w:rsidP="00DC2E3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5ADF">
        <w:rPr>
          <w:rFonts w:ascii="Times New Roman" w:hAnsi="Times New Roman" w:cs="Times New Roman"/>
          <w:sz w:val="24"/>
          <w:szCs w:val="24"/>
          <w:lang w:val="en-US"/>
        </w:rPr>
        <w:tab/>
        <w:t xml:space="preserve">T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ning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o‘lchov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birligi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sekund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(s), 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6E"/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ning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o‘lchov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birligi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esa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s</w:t>
      </w:r>
      <w:r w:rsidRPr="00315AD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-1</w:t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bo‘lib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Gers</w:t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deb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nomlangan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Gers</w:t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sekundiga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marta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aylanishdir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C2E37" w:rsidRPr="00315ADF" w:rsidRDefault="00DC2E37" w:rsidP="00DC2E3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Moddiy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nuqta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bog‘langan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aylana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radiusi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T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davr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70"/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burchakka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burilgani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(2.19)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formulaga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</w:p>
    <w:p w:rsidR="00DC2E37" w:rsidRPr="00315ADF" w:rsidRDefault="00DC2E37" w:rsidP="00DC2E3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fr-MC"/>
        </w:rPr>
      </w:pPr>
      <w:r w:rsidRPr="00315ADF">
        <w:rPr>
          <w:rFonts w:ascii="Times New Roman" w:hAnsi="Times New Roman" w:cs="Times New Roman"/>
          <w:position w:val="-24"/>
          <w:sz w:val="24"/>
          <w:szCs w:val="24"/>
        </w:rPr>
        <w:object w:dxaOrig="820" w:dyaOrig="620">
          <v:shape id="_x0000_i1032" type="#_x0000_t75" style="width:44.25pt;height:35.25pt" o:ole="">
            <v:imagedata r:id="rId19" o:title=""/>
          </v:shape>
          <o:OLEObject Type="Embed" ProgID="Equation.3" ShapeID="_x0000_i1032" DrawAspect="Content" ObjectID="_1757931075" r:id="rId20"/>
        </w:object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ab/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ab/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ab/>
        <w:t xml:space="preserve">        (2.22)</w:t>
      </w:r>
    </w:p>
    <w:p w:rsidR="00DC2E37" w:rsidRPr="00315ADF" w:rsidRDefault="00DC2E37" w:rsidP="00DC2E3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fr-MC"/>
        </w:rPr>
      </w:pPr>
      <w:r w:rsidRPr="00315ADF">
        <w:rPr>
          <w:rFonts w:ascii="Times New Roman" w:hAnsi="Times New Roman" w:cs="Times New Roman"/>
          <w:sz w:val="24"/>
          <w:szCs w:val="24"/>
          <w:lang w:val="fr-MC"/>
        </w:rPr>
        <w:t xml:space="preserve">     (2.20), (2.21), (2.22) formulalardan  foydalanib  quyidagini hosil qilamiz:</w:t>
      </w:r>
    </w:p>
    <w:p w:rsidR="00DC2E37" w:rsidRPr="00315ADF" w:rsidRDefault="00DC2E37" w:rsidP="00DC2E3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fr-MC"/>
        </w:rPr>
      </w:pPr>
      <w:r w:rsidRPr="00315ADF">
        <w:rPr>
          <w:rFonts w:ascii="Times New Roman" w:hAnsi="Times New Roman" w:cs="Times New Roman"/>
          <w:position w:val="-24"/>
          <w:sz w:val="24"/>
          <w:szCs w:val="24"/>
        </w:rPr>
        <w:object w:dxaOrig="1840" w:dyaOrig="620">
          <v:shape id="_x0000_i1033" type="#_x0000_t75" style="width:108.75pt;height:35.25pt" o:ole="">
            <v:imagedata r:id="rId21" o:title=""/>
          </v:shape>
          <o:OLEObject Type="Embed" ProgID="Equation.3" ShapeID="_x0000_i1033" DrawAspect="Content" ObjectID="_1757931076" r:id="rId22"/>
        </w:object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>.</w:t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ab/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ab/>
        <w:t xml:space="preserve">    (2.23)</w:t>
      </w:r>
    </w:p>
    <w:p w:rsidR="00DC2E37" w:rsidRPr="00315ADF" w:rsidRDefault="00DC2E37" w:rsidP="00DC2E3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fr-MC"/>
        </w:rPr>
      </w:pPr>
      <w:r w:rsidRPr="00315ADF">
        <w:rPr>
          <w:rFonts w:ascii="Times New Roman" w:hAnsi="Times New Roman" w:cs="Times New Roman"/>
          <w:sz w:val="24"/>
          <w:szCs w:val="24"/>
          <w:lang w:val="fr-MC"/>
        </w:rPr>
        <w:tab/>
        <w:t xml:space="preserve">Moddiy nuqtani aylana bo‘ylab notekis harakatlanganda chiziqli tezlik bilan birga burchak tezlik ham o‘zgaradi. Burchak tezligi o‘zgarishi 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44"/>
      </w:r>
      <w:r w:rsidRPr="00315ADF">
        <w:rPr>
          <w:rFonts w:ascii="Times New Roman" w:hAnsi="Times New Roman" w:cs="Times New Roman"/>
          <w:sz w:val="24"/>
          <w:szCs w:val="24"/>
        </w:rPr>
        <w:sym w:font="Symbol" w:char="F077"/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 xml:space="preserve"> ning shu o‘zgarish bo‘lgan vaqt oralig‘i 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44"/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 xml:space="preserve"> t  ga  nisbati o‘rtacha burchak tezlanish 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65"/>
      </w:r>
      <w:r w:rsidRPr="00315ADF">
        <w:rPr>
          <w:rFonts w:ascii="Times New Roman" w:hAnsi="Times New Roman" w:cs="Times New Roman"/>
          <w:sz w:val="24"/>
          <w:szCs w:val="24"/>
          <w:vertAlign w:val="subscript"/>
          <w:lang w:val="fr-MC"/>
        </w:rPr>
        <w:t>o‘r</w:t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 xml:space="preserve"> deb ataladi.</w:t>
      </w:r>
    </w:p>
    <w:p w:rsidR="00DC2E37" w:rsidRPr="00315ADF" w:rsidRDefault="00DC2E37" w:rsidP="00DC2E3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fr-MC"/>
        </w:rPr>
      </w:pPr>
      <w:r w:rsidRPr="00315ADF">
        <w:rPr>
          <w:rFonts w:ascii="Times New Roman" w:hAnsi="Times New Roman" w:cs="Times New Roman"/>
          <w:position w:val="-30"/>
          <w:sz w:val="24"/>
          <w:szCs w:val="24"/>
        </w:rPr>
        <w:object w:dxaOrig="1040" w:dyaOrig="680">
          <v:shape id="_x0000_i1034" type="#_x0000_t75" style="width:63.75pt;height:36.75pt" o:ole="">
            <v:imagedata r:id="rId23" o:title=""/>
          </v:shape>
          <o:OLEObject Type="Embed" ProgID="Equation.3" ShapeID="_x0000_i1034" DrawAspect="Content" ObjectID="_1757931077" r:id="rId24"/>
        </w:object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>.</w:t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ab/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ab/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ab/>
        <w:t xml:space="preserve">       (2.24)</w:t>
      </w:r>
    </w:p>
    <w:p w:rsidR="00DC2E37" w:rsidRPr="00315ADF" w:rsidRDefault="00DC2E37" w:rsidP="00DC2E37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fr-MC"/>
        </w:rPr>
      </w:pPr>
      <w:r w:rsidRPr="00315ADF">
        <w:rPr>
          <w:rFonts w:ascii="Times New Roman" w:hAnsi="Times New Roman" w:cs="Times New Roman"/>
          <w:sz w:val="24"/>
          <w:szCs w:val="24"/>
        </w:rPr>
        <w:sym w:font="Symbol" w:char="F065"/>
      </w:r>
      <w:r w:rsidRPr="00315ADF">
        <w:rPr>
          <w:rFonts w:ascii="Times New Roman" w:hAnsi="Times New Roman" w:cs="Times New Roman"/>
          <w:sz w:val="24"/>
          <w:szCs w:val="24"/>
          <w:vertAlign w:val="subscript"/>
          <w:lang w:val="fr-MC"/>
        </w:rPr>
        <w:t>o‘r</w:t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 xml:space="preserve"> ning vaqt oralig‘i nolga intilgandagi limiti </w:t>
      </w:r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fr-MC"/>
        </w:rPr>
        <w:t xml:space="preserve">oniy burchak tezlanishi </w:t>
      </w:r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</w:rPr>
        <w:sym w:font="Symbol" w:char="F065"/>
      </w:r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fr-MC"/>
        </w:rPr>
        <w:t xml:space="preserve"> deyiladi</w:t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>:</w:t>
      </w:r>
    </w:p>
    <w:p w:rsidR="00DC2E37" w:rsidRPr="00315ADF" w:rsidRDefault="00DC2E37" w:rsidP="00DC2E3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fr-MC"/>
        </w:rPr>
      </w:pPr>
      <w:r w:rsidRPr="00315ADF">
        <w:rPr>
          <w:rFonts w:ascii="Times New Roman" w:hAnsi="Times New Roman" w:cs="Times New Roman"/>
          <w:position w:val="-30"/>
          <w:sz w:val="24"/>
          <w:szCs w:val="24"/>
        </w:rPr>
        <w:object w:dxaOrig="1820" w:dyaOrig="680">
          <v:shape id="_x0000_i1035" type="#_x0000_t75" style="width:99.75pt;height:36.75pt" o:ole="">
            <v:imagedata r:id="rId25" o:title=""/>
          </v:shape>
          <o:OLEObject Type="Embed" ProgID="Equation.3" ShapeID="_x0000_i1035" DrawAspect="Content" ObjectID="_1757931078" r:id="rId26"/>
        </w:object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ab/>
        <w:t>.</w:t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ab/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ab/>
        <w:t>(2.25)</w:t>
      </w:r>
    </w:p>
    <w:p w:rsidR="00DC2E37" w:rsidRPr="00315ADF" w:rsidRDefault="00DC2E37" w:rsidP="00DC2E37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fr-MC"/>
        </w:rPr>
      </w:pPr>
      <w:r w:rsidRPr="00315ADF">
        <w:rPr>
          <w:rFonts w:ascii="Times New Roman" w:hAnsi="Times New Roman" w:cs="Times New Roman"/>
          <w:sz w:val="24"/>
          <w:szCs w:val="24"/>
          <w:lang w:val="fr-MC"/>
        </w:rPr>
        <w:t xml:space="preserve">Demak, burchak tezlanish burchak tezlikdan vaqt bo`yicha olingan birinchi tartibli hosilaga teng ekan, 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65"/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 xml:space="preserve"> ning o‘lchov birligi radian taqsim sekund kvadrat (rad/s</w:t>
      </w:r>
      <w:r w:rsidRPr="00315ADF">
        <w:rPr>
          <w:rFonts w:ascii="Times New Roman" w:hAnsi="Times New Roman" w:cs="Times New Roman"/>
          <w:sz w:val="24"/>
          <w:szCs w:val="24"/>
          <w:vertAlign w:val="superscript"/>
          <w:lang w:val="fr-MC"/>
        </w:rPr>
        <w:t>2</w:t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>) dir.</w:t>
      </w:r>
    </w:p>
    <w:p w:rsidR="00DC2E37" w:rsidRPr="00315ADF" w:rsidRDefault="00DC2E37" w:rsidP="00DC2E3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15ADF">
        <w:rPr>
          <w:rFonts w:ascii="Times New Roman" w:hAnsi="Times New Roman" w:cs="Times New Roman"/>
          <w:b/>
          <w:sz w:val="24"/>
          <w:szCs w:val="24"/>
          <w:lang w:val="en-US"/>
        </w:rPr>
        <w:t>Savollar</w:t>
      </w:r>
      <w:proofErr w:type="spellEnd"/>
    </w:p>
    <w:p w:rsidR="00DC2E37" w:rsidRPr="00315ADF" w:rsidRDefault="00DC2E37" w:rsidP="00DC2E3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 w:rsidRPr="00315ADF">
        <w:rPr>
          <w:rFonts w:ascii="Times New Roman" w:hAnsi="Times New Roman" w:cs="Times New Roman"/>
          <w:sz w:val="24"/>
          <w:szCs w:val="24"/>
          <w:lang w:val="es-VE"/>
        </w:rPr>
        <w:t>Mexanik harakat deb nimaga aytiladi va misollar keltiring.</w:t>
      </w:r>
    </w:p>
    <w:p w:rsidR="00DC2E37" w:rsidRPr="00315ADF" w:rsidRDefault="00DC2E37" w:rsidP="00DC2E3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 w:rsidRPr="00315ADF">
        <w:rPr>
          <w:rFonts w:ascii="Times New Roman" w:hAnsi="Times New Roman" w:cs="Times New Roman"/>
          <w:sz w:val="24"/>
          <w:szCs w:val="24"/>
          <w:lang w:val="es-VE"/>
        </w:rPr>
        <w:t>To’gri chiziqli tekis harakat.</w:t>
      </w:r>
    </w:p>
    <w:p w:rsidR="00DC2E37" w:rsidRPr="00315ADF" w:rsidRDefault="00DC2E37" w:rsidP="00DC2E3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 w:rsidRPr="00315ADF">
        <w:rPr>
          <w:rFonts w:ascii="Times New Roman" w:hAnsi="Times New Roman" w:cs="Times New Roman"/>
          <w:sz w:val="24"/>
          <w:szCs w:val="24"/>
          <w:lang w:val="es-VE"/>
        </w:rPr>
        <w:t>To’gri chiziqli tekis o’zgaruvchan harakat.</w:t>
      </w:r>
    </w:p>
    <w:p w:rsidR="00DC2E37" w:rsidRPr="00315ADF" w:rsidRDefault="00DC2E37" w:rsidP="00DC2E3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 w:rsidRPr="00315ADF">
        <w:rPr>
          <w:rFonts w:ascii="Times New Roman" w:hAnsi="Times New Roman" w:cs="Times New Roman"/>
          <w:sz w:val="24"/>
          <w:szCs w:val="24"/>
          <w:lang w:val="es-VE"/>
        </w:rPr>
        <w:t>Moddiy nuqtaning egri chiziqli harakatlarida harakat qonuniyatilari qanday o‘zgaradi?</w:t>
      </w:r>
    </w:p>
    <w:p w:rsidR="00DC2E37" w:rsidRPr="00315ADF" w:rsidRDefault="00DC2E37" w:rsidP="00DC2E3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 w:rsidRPr="00315ADF">
        <w:rPr>
          <w:rFonts w:ascii="Times New Roman" w:hAnsi="Times New Roman" w:cs="Times New Roman"/>
          <w:sz w:val="24"/>
          <w:szCs w:val="24"/>
          <w:lang w:val="es-VE"/>
        </w:rPr>
        <w:t>Tezlanishning tashkil etuvchilari.</w:t>
      </w:r>
    </w:p>
    <w:p w:rsidR="00DC2E37" w:rsidRPr="00315ADF" w:rsidRDefault="00DC2E37" w:rsidP="00DC2E3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Burchak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tezlik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burchak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tezlanishga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izoh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bering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C2E37" w:rsidRPr="00315ADF" w:rsidRDefault="00DC2E37" w:rsidP="00DC2E37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677B9" w:rsidRPr="00DC2E37" w:rsidRDefault="005677B9">
      <w:pPr>
        <w:rPr>
          <w:lang w:val="en-US"/>
        </w:rPr>
      </w:pPr>
      <w:bookmarkStart w:id="0" w:name="_GoBack"/>
      <w:bookmarkEnd w:id="0"/>
    </w:p>
    <w:sectPr w:rsidR="005677B9" w:rsidRPr="00DC2E3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231F9B"/>
    <w:multiLevelType w:val="hybridMultilevel"/>
    <w:tmpl w:val="0CC09AC0"/>
    <w:lvl w:ilvl="0" w:tplc="4BEE39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EB0487E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5E36B30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C538B0D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59AB2E0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CDB8C19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70C0167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A7F60B22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63CE2C00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E37"/>
    <w:rsid w:val="005677B9"/>
    <w:rsid w:val="00DC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CF87A4-86C0-45FB-9CFF-AE8FB4354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2E37"/>
    <w:pPr>
      <w:spacing w:after="200" w:line="276" w:lineRule="auto"/>
    </w:pPr>
    <w:rPr>
      <w:lang w:val="ru-RU"/>
    </w:rPr>
  </w:style>
  <w:style w:type="paragraph" w:styleId="3">
    <w:name w:val="heading 3"/>
    <w:basedOn w:val="a"/>
    <w:next w:val="a"/>
    <w:link w:val="30"/>
    <w:uiPriority w:val="9"/>
    <w:qFormat/>
    <w:rsid w:val="00DC2E37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C2E37"/>
    <w:rPr>
      <w:rFonts w:ascii="Cambria" w:eastAsia="Times New Roman" w:hAnsi="Cambria" w:cs="Times New Roman"/>
      <w:b/>
      <w:bCs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1</cp:revision>
  <dcterms:created xsi:type="dcterms:W3CDTF">2023-10-04T08:07:00Z</dcterms:created>
  <dcterms:modified xsi:type="dcterms:W3CDTF">2023-10-04T08:09:00Z</dcterms:modified>
</cp:coreProperties>
</file>