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B5E71" w:rsidRDefault="00672484">
      <w:pPr>
        <w:jc w:val="center"/>
      </w:pPr>
      <w:r>
        <w:rPr>
          <w:rFonts w:ascii="Times New Roman" w:eastAsia="Times New Roman" w:hAnsi="Times New Roman" w:cs="Times New Roman"/>
          <w:b/>
          <w:color w:val="222222"/>
          <w:sz w:val="24"/>
          <w:szCs w:val="24"/>
          <w:highlight w:val="white"/>
        </w:rPr>
        <w:t>INDIAN INSTITUTE OF TECHNOLOGY DELHI</w:t>
      </w:r>
    </w:p>
    <w:p w:rsidR="001B5E71" w:rsidRDefault="00672484">
      <w:r>
        <w:rPr>
          <w:rFonts w:ascii="Times New Roman" w:eastAsia="Times New Roman" w:hAnsi="Times New Roman" w:cs="Times New Roman"/>
          <w:color w:val="222222"/>
          <w:sz w:val="24"/>
          <w:szCs w:val="24"/>
          <w:highlight w:val="white"/>
        </w:rPr>
        <w:t xml:space="preserve">                        DEPTT./CENTRE:  </w:t>
      </w:r>
      <w:r>
        <w:rPr>
          <w:rFonts w:ascii="Times New Roman" w:eastAsia="Times New Roman" w:hAnsi="Times New Roman" w:cs="Times New Roman"/>
          <w:b/>
          <w:color w:val="222222"/>
          <w:sz w:val="24"/>
          <w:szCs w:val="24"/>
          <w:highlight w:val="white"/>
        </w:rPr>
        <w:t>COMPUTER SCIENCE AND ENGINEERING</w:t>
      </w:r>
    </w:p>
    <w:p w:rsidR="001B5E71" w:rsidRDefault="001B5E71"/>
    <w:p w:rsidR="001B5E71" w:rsidRDefault="001B5E71"/>
    <w:p w:rsidR="001B5E71" w:rsidRDefault="001B5E71"/>
    <w:p w:rsidR="001B5E71" w:rsidRDefault="001B5E71"/>
    <w:p w:rsidR="001B5E71" w:rsidRDefault="00672484">
      <w:pPr>
        <w:jc w:val="center"/>
      </w:pPr>
      <w:r>
        <w:rPr>
          <w:rFonts w:ascii="Times New Roman" w:eastAsia="Times New Roman" w:hAnsi="Times New Roman" w:cs="Times New Roman"/>
          <w:color w:val="222222"/>
          <w:sz w:val="24"/>
          <w:szCs w:val="24"/>
          <w:highlight w:val="white"/>
        </w:rPr>
        <w:t xml:space="preserve">REPORT OF THE PROJECT SHORTLISTED UNDER </w:t>
      </w:r>
      <w:r>
        <w:rPr>
          <w:rFonts w:ascii="Times New Roman" w:eastAsia="Times New Roman" w:hAnsi="Times New Roman" w:cs="Times New Roman"/>
          <w:b/>
          <w:color w:val="222222"/>
          <w:sz w:val="24"/>
          <w:szCs w:val="24"/>
          <w:highlight w:val="white"/>
        </w:rPr>
        <w:t>SURA - 2015</w:t>
      </w:r>
    </w:p>
    <w:p w:rsidR="001B5E71" w:rsidRDefault="001B5E71"/>
    <w:p w:rsidR="001B5E71" w:rsidRDefault="001B5E71"/>
    <w:p w:rsidR="001B5E71" w:rsidRDefault="00672484">
      <w:pPr>
        <w:jc w:val="center"/>
      </w:pPr>
      <w:r>
        <w:rPr>
          <w:rFonts w:ascii="Times New Roman" w:eastAsia="Times New Roman" w:hAnsi="Times New Roman" w:cs="Times New Roman"/>
          <w:color w:val="222222"/>
          <w:sz w:val="24"/>
          <w:szCs w:val="24"/>
          <w:highlight w:val="white"/>
        </w:rPr>
        <w:t xml:space="preserve">Project Titled: </w:t>
      </w:r>
      <w:r>
        <w:rPr>
          <w:rFonts w:ascii="Times New Roman" w:eastAsia="Times New Roman" w:hAnsi="Times New Roman" w:cs="Times New Roman"/>
          <w:b/>
          <w:color w:val="222222"/>
          <w:sz w:val="24"/>
          <w:szCs w:val="24"/>
          <w:highlight w:val="white"/>
        </w:rPr>
        <w:t>Metal Corrosion Rendering</w:t>
      </w:r>
    </w:p>
    <w:p w:rsidR="001B5E71" w:rsidRDefault="001B5E71"/>
    <w:p w:rsidR="001B5E71" w:rsidRDefault="001B5E71"/>
    <w:p w:rsidR="001B5E71" w:rsidRDefault="001B5E71"/>
    <w:p w:rsidR="001B5E71" w:rsidRDefault="001B5E71"/>
    <w:p w:rsidR="001B5E71" w:rsidRDefault="001B5E71"/>
    <w:p w:rsidR="001B5E71" w:rsidRDefault="00672484">
      <w:r>
        <w:rPr>
          <w:rFonts w:ascii="Times New Roman" w:eastAsia="Times New Roman" w:hAnsi="Times New Roman" w:cs="Times New Roman"/>
          <w:b/>
          <w:color w:val="222222"/>
          <w:sz w:val="24"/>
          <w:szCs w:val="24"/>
          <w:highlight w:val="white"/>
        </w:rPr>
        <w:t>Submitted by:</w:t>
      </w:r>
    </w:p>
    <w:tbl>
      <w:tblPr>
        <w:tblStyle w:val="a"/>
        <w:tblW w:w="984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530"/>
        <w:gridCol w:w="1650"/>
        <w:gridCol w:w="2415"/>
        <w:gridCol w:w="1935"/>
      </w:tblGrid>
      <w:tr w:rsidR="001B5E71">
        <w:trPr>
          <w:trHeight w:val="780"/>
        </w:trPr>
        <w:tc>
          <w:tcPr>
            <w:tcW w:w="2310" w:type="dxa"/>
            <w:tcMar>
              <w:top w:w="100" w:type="dxa"/>
              <w:left w:w="100" w:type="dxa"/>
              <w:bottom w:w="100" w:type="dxa"/>
              <w:right w:w="100" w:type="dxa"/>
            </w:tcMar>
          </w:tcPr>
          <w:p w:rsidR="001B5E71" w:rsidRDefault="00672484">
            <w:pPr>
              <w:jc w:val="center"/>
            </w:pPr>
            <w:r>
              <w:rPr>
                <w:rFonts w:ascii="Times New Roman" w:eastAsia="Times New Roman" w:hAnsi="Times New Roman" w:cs="Times New Roman"/>
                <w:b/>
                <w:color w:val="222222"/>
                <w:sz w:val="24"/>
                <w:szCs w:val="24"/>
                <w:highlight w:val="white"/>
              </w:rPr>
              <w:t>Name of Student</w:t>
            </w:r>
          </w:p>
        </w:tc>
        <w:tc>
          <w:tcPr>
            <w:tcW w:w="1530" w:type="dxa"/>
            <w:tcMar>
              <w:top w:w="100" w:type="dxa"/>
              <w:left w:w="100" w:type="dxa"/>
              <w:bottom w:w="100" w:type="dxa"/>
              <w:right w:w="100" w:type="dxa"/>
            </w:tcMar>
          </w:tcPr>
          <w:p w:rsidR="001B5E71" w:rsidRDefault="00672484">
            <w:pPr>
              <w:jc w:val="center"/>
            </w:pPr>
            <w:r>
              <w:rPr>
                <w:rFonts w:ascii="Times New Roman" w:eastAsia="Times New Roman" w:hAnsi="Times New Roman" w:cs="Times New Roman"/>
                <w:b/>
                <w:color w:val="222222"/>
                <w:sz w:val="24"/>
                <w:szCs w:val="24"/>
                <w:highlight w:val="white"/>
              </w:rPr>
              <w:t>Department</w:t>
            </w:r>
          </w:p>
        </w:tc>
        <w:tc>
          <w:tcPr>
            <w:tcW w:w="1650" w:type="dxa"/>
            <w:tcMar>
              <w:top w:w="100" w:type="dxa"/>
              <w:left w:w="100" w:type="dxa"/>
              <w:bottom w:w="100" w:type="dxa"/>
              <w:right w:w="100" w:type="dxa"/>
            </w:tcMar>
          </w:tcPr>
          <w:p w:rsidR="001B5E71" w:rsidRDefault="00672484">
            <w:pPr>
              <w:jc w:val="center"/>
            </w:pPr>
            <w:r>
              <w:rPr>
                <w:rFonts w:ascii="Times New Roman" w:eastAsia="Times New Roman" w:hAnsi="Times New Roman" w:cs="Times New Roman"/>
                <w:b/>
                <w:color w:val="222222"/>
                <w:sz w:val="24"/>
                <w:szCs w:val="24"/>
                <w:highlight w:val="white"/>
              </w:rPr>
              <w:t>Entry No.</w:t>
            </w:r>
          </w:p>
        </w:tc>
        <w:tc>
          <w:tcPr>
            <w:tcW w:w="2415" w:type="dxa"/>
            <w:tcMar>
              <w:top w:w="100" w:type="dxa"/>
              <w:left w:w="100" w:type="dxa"/>
              <w:bottom w:w="100" w:type="dxa"/>
              <w:right w:w="100" w:type="dxa"/>
            </w:tcMar>
          </w:tcPr>
          <w:p w:rsidR="001B5E71" w:rsidRDefault="00672484">
            <w:pPr>
              <w:jc w:val="center"/>
            </w:pPr>
            <w:r>
              <w:rPr>
                <w:rFonts w:ascii="Times New Roman" w:eastAsia="Times New Roman" w:hAnsi="Times New Roman" w:cs="Times New Roman"/>
                <w:b/>
                <w:color w:val="222222"/>
                <w:sz w:val="24"/>
                <w:szCs w:val="24"/>
                <w:highlight w:val="white"/>
              </w:rPr>
              <w:t>Email (Contact no.)</w:t>
            </w:r>
          </w:p>
        </w:tc>
        <w:tc>
          <w:tcPr>
            <w:tcW w:w="1935" w:type="dxa"/>
            <w:tcMar>
              <w:top w:w="100" w:type="dxa"/>
              <w:left w:w="100" w:type="dxa"/>
              <w:bottom w:w="100" w:type="dxa"/>
              <w:right w:w="100" w:type="dxa"/>
            </w:tcMar>
          </w:tcPr>
          <w:p w:rsidR="001B5E71" w:rsidRDefault="00672484">
            <w:pPr>
              <w:jc w:val="center"/>
            </w:pPr>
            <w:r>
              <w:rPr>
                <w:rFonts w:ascii="Times New Roman" w:eastAsia="Times New Roman" w:hAnsi="Times New Roman" w:cs="Times New Roman"/>
                <w:b/>
                <w:color w:val="222222"/>
                <w:sz w:val="24"/>
                <w:szCs w:val="24"/>
                <w:highlight w:val="white"/>
              </w:rPr>
              <w:t>Signature</w:t>
            </w:r>
          </w:p>
          <w:p w:rsidR="001B5E71" w:rsidRDefault="001B5E71">
            <w:pPr>
              <w:widowControl w:val="0"/>
              <w:spacing w:line="240" w:lineRule="auto"/>
              <w:jc w:val="center"/>
            </w:pPr>
          </w:p>
        </w:tc>
      </w:tr>
      <w:tr w:rsidR="001B5E71">
        <w:trPr>
          <w:trHeight w:val="680"/>
        </w:trPr>
        <w:tc>
          <w:tcPr>
            <w:tcW w:w="2310" w:type="dxa"/>
            <w:tcMar>
              <w:top w:w="100" w:type="dxa"/>
              <w:left w:w="100" w:type="dxa"/>
              <w:bottom w:w="100" w:type="dxa"/>
              <w:right w:w="100" w:type="dxa"/>
            </w:tcMar>
          </w:tcPr>
          <w:p w:rsidR="001B5E71" w:rsidRDefault="00672484">
            <w:pPr>
              <w:jc w:val="center"/>
            </w:pPr>
            <w:r>
              <w:rPr>
                <w:rFonts w:ascii="Times New Roman" w:eastAsia="Times New Roman" w:hAnsi="Times New Roman" w:cs="Times New Roman"/>
                <w:color w:val="222222"/>
                <w:sz w:val="24"/>
                <w:szCs w:val="24"/>
                <w:highlight w:val="white"/>
              </w:rPr>
              <w:t>Rishit Sanmukhani</w:t>
            </w:r>
          </w:p>
        </w:tc>
        <w:tc>
          <w:tcPr>
            <w:tcW w:w="1530" w:type="dxa"/>
            <w:tcMar>
              <w:top w:w="100" w:type="dxa"/>
              <w:left w:w="100" w:type="dxa"/>
              <w:bottom w:w="100" w:type="dxa"/>
              <w:right w:w="100" w:type="dxa"/>
            </w:tcMar>
          </w:tcPr>
          <w:p w:rsidR="001B5E71" w:rsidRDefault="00672484">
            <w:pPr>
              <w:widowControl w:val="0"/>
              <w:spacing w:line="240" w:lineRule="auto"/>
              <w:jc w:val="center"/>
            </w:pPr>
            <w:r>
              <w:rPr>
                <w:rFonts w:ascii="Times New Roman" w:eastAsia="Times New Roman" w:hAnsi="Times New Roman" w:cs="Times New Roman"/>
                <w:color w:val="222222"/>
                <w:sz w:val="24"/>
                <w:szCs w:val="24"/>
                <w:highlight w:val="white"/>
              </w:rPr>
              <w:t>CSE</w:t>
            </w:r>
          </w:p>
        </w:tc>
        <w:tc>
          <w:tcPr>
            <w:tcW w:w="1650" w:type="dxa"/>
            <w:tcMar>
              <w:top w:w="100" w:type="dxa"/>
              <w:left w:w="100" w:type="dxa"/>
              <w:bottom w:w="100" w:type="dxa"/>
              <w:right w:w="100" w:type="dxa"/>
            </w:tcMar>
          </w:tcPr>
          <w:p w:rsidR="001B5E71" w:rsidRDefault="00672484">
            <w:pPr>
              <w:widowControl w:val="0"/>
              <w:spacing w:line="240" w:lineRule="auto"/>
              <w:jc w:val="center"/>
            </w:pPr>
            <w:r>
              <w:rPr>
                <w:rFonts w:ascii="Times New Roman" w:eastAsia="Times New Roman" w:hAnsi="Times New Roman" w:cs="Times New Roman"/>
                <w:color w:val="222222"/>
                <w:sz w:val="24"/>
                <w:szCs w:val="24"/>
                <w:highlight w:val="white"/>
              </w:rPr>
              <w:t>2013CS10255</w:t>
            </w:r>
          </w:p>
        </w:tc>
        <w:tc>
          <w:tcPr>
            <w:tcW w:w="2415" w:type="dxa"/>
            <w:tcMar>
              <w:top w:w="100" w:type="dxa"/>
              <w:left w:w="100" w:type="dxa"/>
              <w:bottom w:w="100" w:type="dxa"/>
              <w:right w:w="100" w:type="dxa"/>
            </w:tcMar>
          </w:tcPr>
          <w:p w:rsidR="001B5E71" w:rsidRDefault="00672484">
            <w:pPr>
              <w:widowControl w:val="0"/>
              <w:spacing w:line="240" w:lineRule="auto"/>
              <w:jc w:val="center"/>
            </w:pPr>
            <w:r>
              <w:rPr>
                <w:rFonts w:ascii="Times New Roman" w:eastAsia="Times New Roman" w:hAnsi="Times New Roman" w:cs="Times New Roman"/>
                <w:color w:val="222222"/>
                <w:sz w:val="24"/>
                <w:szCs w:val="24"/>
                <w:highlight w:val="white"/>
              </w:rPr>
              <w:t>cs1130255@iitd.ac.in</w:t>
            </w:r>
            <w:r>
              <w:rPr>
                <w:rFonts w:ascii="Times New Roman" w:eastAsia="Times New Roman" w:hAnsi="Times New Roman" w:cs="Times New Roman"/>
                <w:color w:val="222222"/>
                <w:sz w:val="24"/>
                <w:szCs w:val="24"/>
                <w:highlight w:val="white"/>
              </w:rPr>
              <w:br/>
              <w:t>(9711932719)</w:t>
            </w:r>
          </w:p>
        </w:tc>
        <w:tc>
          <w:tcPr>
            <w:tcW w:w="1935" w:type="dxa"/>
            <w:tcMar>
              <w:top w:w="100" w:type="dxa"/>
              <w:left w:w="100" w:type="dxa"/>
              <w:bottom w:w="100" w:type="dxa"/>
              <w:right w:w="100" w:type="dxa"/>
            </w:tcMar>
          </w:tcPr>
          <w:p w:rsidR="001B5E71" w:rsidRDefault="001B5E71">
            <w:pPr>
              <w:widowControl w:val="0"/>
              <w:spacing w:line="240" w:lineRule="auto"/>
              <w:jc w:val="center"/>
            </w:pPr>
          </w:p>
        </w:tc>
      </w:tr>
      <w:tr w:rsidR="001B5E71">
        <w:trPr>
          <w:trHeight w:val="700"/>
        </w:trPr>
        <w:tc>
          <w:tcPr>
            <w:tcW w:w="2310" w:type="dxa"/>
            <w:tcMar>
              <w:top w:w="100" w:type="dxa"/>
              <w:left w:w="100" w:type="dxa"/>
              <w:bottom w:w="100" w:type="dxa"/>
              <w:right w:w="100" w:type="dxa"/>
            </w:tcMar>
          </w:tcPr>
          <w:p w:rsidR="001B5E71" w:rsidRDefault="00672484">
            <w:pPr>
              <w:jc w:val="center"/>
            </w:pPr>
            <w:r>
              <w:rPr>
                <w:rFonts w:ascii="Times New Roman" w:eastAsia="Times New Roman" w:hAnsi="Times New Roman" w:cs="Times New Roman"/>
                <w:color w:val="222222"/>
                <w:sz w:val="24"/>
                <w:szCs w:val="24"/>
                <w:highlight w:val="white"/>
              </w:rPr>
              <w:t>Yash Gupta</w:t>
            </w:r>
          </w:p>
        </w:tc>
        <w:tc>
          <w:tcPr>
            <w:tcW w:w="1530" w:type="dxa"/>
            <w:tcMar>
              <w:top w:w="100" w:type="dxa"/>
              <w:left w:w="100" w:type="dxa"/>
              <w:bottom w:w="100" w:type="dxa"/>
              <w:right w:w="100" w:type="dxa"/>
            </w:tcMar>
          </w:tcPr>
          <w:p w:rsidR="001B5E71" w:rsidRDefault="00672484">
            <w:pPr>
              <w:widowControl w:val="0"/>
              <w:spacing w:line="240" w:lineRule="auto"/>
              <w:jc w:val="center"/>
            </w:pPr>
            <w:r>
              <w:rPr>
                <w:rFonts w:ascii="Times New Roman" w:eastAsia="Times New Roman" w:hAnsi="Times New Roman" w:cs="Times New Roman"/>
                <w:color w:val="222222"/>
                <w:sz w:val="24"/>
                <w:szCs w:val="24"/>
                <w:highlight w:val="white"/>
              </w:rPr>
              <w:t>CSE</w:t>
            </w:r>
          </w:p>
        </w:tc>
        <w:tc>
          <w:tcPr>
            <w:tcW w:w="1650" w:type="dxa"/>
            <w:tcMar>
              <w:top w:w="100" w:type="dxa"/>
              <w:left w:w="100" w:type="dxa"/>
              <w:bottom w:w="100" w:type="dxa"/>
              <w:right w:w="100" w:type="dxa"/>
            </w:tcMar>
          </w:tcPr>
          <w:p w:rsidR="001B5E71" w:rsidRDefault="00672484">
            <w:pPr>
              <w:widowControl w:val="0"/>
              <w:spacing w:line="240" w:lineRule="auto"/>
              <w:jc w:val="center"/>
            </w:pPr>
            <w:r>
              <w:rPr>
                <w:rFonts w:ascii="Times New Roman" w:eastAsia="Times New Roman" w:hAnsi="Times New Roman" w:cs="Times New Roman"/>
                <w:color w:val="222222"/>
                <w:sz w:val="24"/>
                <w:szCs w:val="24"/>
                <w:highlight w:val="white"/>
              </w:rPr>
              <w:t>2013CS10302</w:t>
            </w:r>
          </w:p>
        </w:tc>
        <w:tc>
          <w:tcPr>
            <w:tcW w:w="2415" w:type="dxa"/>
            <w:tcMar>
              <w:top w:w="100" w:type="dxa"/>
              <w:left w:w="100" w:type="dxa"/>
              <w:bottom w:w="100" w:type="dxa"/>
              <w:right w:w="100" w:type="dxa"/>
            </w:tcMar>
          </w:tcPr>
          <w:p w:rsidR="001B5E71" w:rsidRDefault="00672484">
            <w:pPr>
              <w:widowControl w:val="0"/>
              <w:spacing w:line="240" w:lineRule="auto"/>
              <w:jc w:val="center"/>
            </w:pPr>
            <w:r>
              <w:rPr>
                <w:rFonts w:ascii="Times New Roman" w:eastAsia="Times New Roman" w:hAnsi="Times New Roman" w:cs="Times New Roman"/>
                <w:color w:val="222222"/>
                <w:sz w:val="24"/>
                <w:szCs w:val="24"/>
                <w:highlight w:val="white"/>
              </w:rPr>
              <w:t>cs1130302@iitd.ac.in</w:t>
            </w:r>
            <w:r>
              <w:rPr>
                <w:rFonts w:ascii="Times New Roman" w:eastAsia="Times New Roman" w:hAnsi="Times New Roman" w:cs="Times New Roman"/>
                <w:color w:val="222222"/>
                <w:sz w:val="24"/>
                <w:szCs w:val="24"/>
                <w:highlight w:val="white"/>
              </w:rPr>
              <w:br/>
              <w:t>(8588824291)</w:t>
            </w:r>
          </w:p>
        </w:tc>
        <w:tc>
          <w:tcPr>
            <w:tcW w:w="1935" w:type="dxa"/>
            <w:tcMar>
              <w:top w:w="100" w:type="dxa"/>
              <w:left w:w="100" w:type="dxa"/>
              <w:bottom w:w="100" w:type="dxa"/>
              <w:right w:w="100" w:type="dxa"/>
            </w:tcMar>
          </w:tcPr>
          <w:p w:rsidR="001B5E71" w:rsidRDefault="001B5E71">
            <w:pPr>
              <w:widowControl w:val="0"/>
              <w:spacing w:line="240" w:lineRule="auto"/>
              <w:jc w:val="center"/>
            </w:pPr>
          </w:p>
        </w:tc>
      </w:tr>
    </w:tbl>
    <w:p w:rsidR="001B5E71" w:rsidRDefault="001B5E71"/>
    <w:p w:rsidR="001B5E71" w:rsidRDefault="00672484">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t>.</w:t>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p>
    <w:p w:rsidR="001B5E71" w:rsidRDefault="001B5E71"/>
    <w:p w:rsidR="001B5E71" w:rsidRDefault="001B5E71"/>
    <w:p w:rsidR="001B5E71" w:rsidRDefault="001B5E71"/>
    <w:p w:rsidR="001B5E71" w:rsidRDefault="001B5E71"/>
    <w:p w:rsidR="001B5E71" w:rsidRDefault="00672484">
      <w:r>
        <w:rPr>
          <w:rFonts w:ascii="Times New Roman" w:eastAsia="Times New Roman" w:hAnsi="Times New Roman" w:cs="Times New Roman"/>
          <w:color w:val="222222"/>
          <w:sz w:val="24"/>
          <w:szCs w:val="24"/>
          <w:highlight w:val="white"/>
        </w:rPr>
        <w:t>Name and signatures of the Facilitators:</w:t>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__________________________</w:t>
      </w:r>
    </w:p>
    <w:p w:rsidR="001B5E71" w:rsidRDefault="00672484">
      <w:pPr>
        <w:ind w:left="5040" w:firstLine="720"/>
      </w:pPr>
      <w:r>
        <w:rPr>
          <w:rFonts w:ascii="Times New Roman" w:eastAsia="Times New Roman" w:hAnsi="Times New Roman" w:cs="Times New Roman"/>
          <w:color w:val="222222"/>
          <w:sz w:val="24"/>
          <w:szCs w:val="24"/>
          <w:highlight w:val="white"/>
        </w:rPr>
        <w:t xml:space="preserve">         Prof. Subodh Kumar</w:t>
      </w:r>
    </w:p>
    <w:p w:rsidR="001B5E71" w:rsidRDefault="00672484">
      <w:r>
        <w:rPr>
          <w:rFonts w:ascii="Times New Roman" w:eastAsia="Times New Roman" w:hAnsi="Times New Roman" w:cs="Times New Roman"/>
          <w:color w:val="222222"/>
          <w:sz w:val="24"/>
          <w:szCs w:val="24"/>
          <w:highlight w:val="white"/>
        </w:rPr>
        <w:t>Department:</w:t>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t>Computer Science Engineering</w:t>
      </w:r>
    </w:p>
    <w:p w:rsidR="001B5E71" w:rsidRDefault="00672484">
      <w:r>
        <w:rPr>
          <w:rFonts w:ascii="Times New Roman" w:eastAsia="Times New Roman" w:hAnsi="Times New Roman" w:cs="Times New Roman"/>
          <w:color w:val="222222"/>
          <w:sz w:val="24"/>
          <w:szCs w:val="24"/>
          <w:highlight w:val="white"/>
        </w:rPr>
        <w:t>Mobile no. of the Facilitator:</w:t>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t>__________________________</w:t>
      </w:r>
    </w:p>
    <w:p w:rsidR="001B5E71" w:rsidRDefault="001B5E71"/>
    <w:p w:rsidR="001B5E71" w:rsidRDefault="001B5E71"/>
    <w:p w:rsidR="001B5E71" w:rsidRDefault="001B5E71"/>
    <w:p w:rsidR="001B5E71" w:rsidRDefault="001B5E71"/>
    <w:p w:rsidR="001B5E71" w:rsidRDefault="00672484">
      <w:r>
        <w:rPr>
          <w:rFonts w:ascii="Times New Roman" w:eastAsia="Times New Roman" w:hAnsi="Times New Roman" w:cs="Times New Roman"/>
          <w:color w:val="222222"/>
          <w:sz w:val="24"/>
          <w:szCs w:val="24"/>
          <w:highlight w:val="white"/>
        </w:rPr>
        <w:t>Date of submission of report in IRD:</w:t>
      </w:r>
    </w:p>
    <w:p w:rsidR="001B5E71" w:rsidRDefault="001B5E71"/>
    <w:p w:rsidR="001B5E71" w:rsidRDefault="00672484">
      <w:r>
        <w:br w:type="page"/>
      </w:r>
    </w:p>
    <w:p w:rsidR="001B5E71" w:rsidRDefault="001B5E71"/>
    <w:bookmarkStart w:id="0" w:name="h.sqb8uuddiot0" w:colFirst="0" w:colLast="0" w:displacedByCustomXml="next"/>
    <w:bookmarkEnd w:id="0" w:displacedByCustomXml="next"/>
    <w:sdt>
      <w:sdtPr>
        <w:id w:val="-1393112635"/>
        <w:docPartObj>
          <w:docPartGallery w:val="Table of Contents"/>
          <w:docPartUnique/>
        </w:docPartObj>
      </w:sdtPr>
      <w:sdtEndPr>
        <w:rPr>
          <w:rFonts w:ascii="Arial" w:eastAsia="Arial" w:hAnsi="Arial" w:cs="Arial"/>
          <w:b/>
          <w:bCs/>
          <w:noProof/>
          <w:color w:val="000000"/>
          <w:sz w:val="22"/>
          <w:szCs w:val="22"/>
        </w:rPr>
      </w:sdtEndPr>
      <w:sdtContent>
        <w:p w:rsidR="00952FD9" w:rsidRPr="00952FD9" w:rsidRDefault="00952FD9">
          <w:pPr>
            <w:pStyle w:val="TOCHeading"/>
            <w:rPr>
              <w:rFonts w:ascii="Times New Roman" w:hAnsi="Times New Roman" w:cs="Times New Roman"/>
              <w:color w:val="auto"/>
              <w:sz w:val="40"/>
              <w:szCs w:val="40"/>
            </w:rPr>
          </w:pPr>
          <w:r>
            <w:rPr>
              <w:rFonts w:ascii="Times New Roman" w:hAnsi="Times New Roman" w:cs="Times New Roman"/>
              <w:color w:val="auto"/>
              <w:sz w:val="40"/>
              <w:szCs w:val="40"/>
            </w:rPr>
            <w:t>Table of Contents</w:t>
          </w:r>
        </w:p>
        <w:p w:rsidR="00952FD9" w:rsidRPr="00952FD9" w:rsidRDefault="00952FD9" w:rsidP="00952FD9"/>
        <w:p w:rsidR="00952FD9" w:rsidRDefault="00952FD9">
          <w:pPr>
            <w:pStyle w:val="TOC1"/>
            <w:tabs>
              <w:tab w:val="right" w:leader="dot" w:pos="9630"/>
            </w:tabs>
            <w:rPr>
              <w:rFonts w:cstheme="minorBidi"/>
              <w:noProof/>
            </w:rPr>
          </w:pPr>
          <w:r>
            <w:fldChar w:fldCharType="begin"/>
          </w:r>
          <w:r>
            <w:instrText xml:space="preserve"> TOC \o "1-3" \h \z \u </w:instrText>
          </w:r>
          <w:r>
            <w:fldChar w:fldCharType="separate"/>
          </w:r>
          <w:hyperlink w:anchor="_Toc433923335" w:history="1">
            <w:r w:rsidRPr="00D431D9">
              <w:rPr>
                <w:rStyle w:val="Hyperlink"/>
                <w:rFonts w:ascii="Times New Roman" w:eastAsia="Times New Roman" w:hAnsi="Times New Roman"/>
                <w:noProof/>
              </w:rPr>
              <w:t>Acknowledgements</w:t>
            </w:r>
            <w:r>
              <w:rPr>
                <w:noProof/>
                <w:webHidden/>
              </w:rPr>
              <w:tab/>
            </w:r>
            <w:r>
              <w:rPr>
                <w:noProof/>
                <w:webHidden/>
              </w:rPr>
              <w:fldChar w:fldCharType="begin"/>
            </w:r>
            <w:r>
              <w:rPr>
                <w:noProof/>
                <w:webHidden/>
              </w:rPr>
              <w:instrText xml:space="preserve"> PAGEREF _Toc433923335 \h </w:instrText>
            </w:r>
            <w:r>
              <w:rPr>
                <w:noProof/>
                <w:webHidden/>
              </w:rPr>
            </w:r>
            <w:r>
              <w:rPr>
                <w:noProof/>
                <w:webHidden/>
              </w:rPr>
              <w:fldChar w:fldCharType="separate"/>
            </w:r>
            <w:r>
              <w:rPr>
                <w:noProof/>
                <w:webHidden/>
              </w:rPr>
              <w:t>2</w:t>
            </w:r>
            <w:r>
              <w:rPr>
                <w:noProof/>
                <w:webHidden/>
              </w:rPr>
              <w:fldChar w:fldCharType="end"/>
            </w:r>
          </w:hyperlink>
        </w:p>
        <w:p w:rsidR="00952FD9" w:rsidRDefault="00952FD9">
          <w:pPr>
            <w:pStyle w:val="TOC1"/>
            <w:tabs>
              <w:tab w:val="right" w:leader="dot" w:pos="9630"/>
            </w:tabs>
            <w:rPr>
              <w:rFonts w:cstheme="minorBidi"/>
              <w:noProof/>
            </w:rPr>
          </w:pPr>
          <w:hyperlink w:anchor="_Toc433923336" w:history="1">
            <w:r w:rsidRPr="00D431D9">
              <w:rPr>
                <w:rStyle w:val="Hyperlink"/>
                <w:rFonts w:ascii="Times New Roman" w:eastAsia="Times New Roman" w:hAnsi="Times New Roman"/>
                <w:noProof/>
              </w:rPr>
              <w:t>Chapter 1</w:t>
            </w:r>
            <w:r>
              <w:rPr>
                <w:noProof/>
                <w:webHidden/>
              </w:rPr>
              <w:tab/>
            </w:r>
            <w:r>
              <w:rPr>
                <w:noProof/>
                <w:webHidden/>
              </w:rPr>
              <w:fldChar w:fldCharType="begin"/>
            </w:r>
            <w:r>
              <w:rPr>
                <w:noProof/>
                <w:webHidden/>
              </w:rPr>
              <w:instrText xml:space="preserve"> PAGEREF _Toc433923336 \h </w:instrText>
            </w:r>
            <w:r>
              <w:rPr>
                <w:noProof/>
                <w:webHidden/>
              </w:rPr>
            </w:r>
            <w:r>
              <w:rPr>
                <w:noProof/>
                <w:webHidden/>
              </w:rPr>
              <w:fldChar w:fldCharType="separate"/>
            </w:r>
            <w:r>
              <w:rPr>
                <w:noProof/>
                <w:webHidden/>
              </w:rPr>
              <w:t>3</w:t>
            </w:r>
            <w:r>
              <w:rPr>
                <w:noProof/>
                <w:webHidden/>
              </w:rPr>
              <w:fldChar w:fldCharType="end"/>
            </w:r>
          </w:hyperlink>
        </w:p>
        <w:p w:rsidR="00952FD9" w:rsidRDefault="00952FD9">
          <w:pPr>
            <w:pStyle w:val="TOC1"/>
            <w:tabs>
              <w:tab w:val="right" w:leader="dot" w:pos="9630"/>
            </w:tabs>
            <w:rPr>
              <w:rFonts w:cstheme="minorBidi"/>
              <w:noProof/>
            </w:rPr>
          </w:pPr>
          <w:hyperlink w:anchor="_Toc433923337" w:history="1">
            <w:r w:rsidRPr="00D431D9">
              <w:rPr>
                <w:rStyle w:val="Hyperlink"/>
                <w:rFonts w:ascii="Times New Roman" w:eastAsia="Times New Roman" w:hAnsi="Times New Roman"/>
                <w:noProof/>
              </w:rPr>
              <w:t>Introduction</w:t>
            </w:r>
            <w:r>
              <w:rPr>
                <w:noProof/>
                <w:webHidden/>
              </w:rPr>
              <w:tab/>
            </w:r>
            <w:r>
              <w:rPr>
                <w:noProof/>
                <w:webHidden/>
              </w:rPr>
              <w:fldChar w:fldCharType="begin"/>
            </w:r>
            <w:r>
              <w:rPr>
                <w:noProof/>
                <w:webHidden/>
              </w:rPr>
              <w:instrText xml:space="preserve"> PAGEREF _Toc433923337 \h </w:instrText>
            </w:r>
            <w:r>
              <w:rPr>
                <w:noProof/>
                <w:webHidden/>
              </w:rPr>
            </w:r>
            <w:r>
              <w:rPr>
                <w:noProof/>
                <w:webHidden/>
              </w:rPr>
              <w:fldChar w:fldCharType="separate"/>
            </w:r>
            <w:r>
              <w:rPr>
                <w:noProof/>
                <w:webHidden/>
              </w:rPr>
              <w:t>3</w:t>
            </w:r>
            <w:r>
              <w:rPr>
                <w:noProof/>
                <w:webHidden/>
              </w:rPr>
              <w:fldChar w:fldCharType="end"/>
            </w:r>
          </w:hyperlink>
        </w:p>
        <w:p w:rsidR="00952FD9" w:rsidRDefault="00952FD9">
          <w:pPr>
            <w:pStyle w:val="TOC1"/>
            <w:tabs>
              <w:tab w:val="right" w:leader="dot" w:pos="9630"/>
            </w:tabs>
            <w:rPr>
              <w:rFonts w:cstheme="minorBidi"/>
              <w:noProof/>
            </w:rPr>
          </w:pPr>
          <w:hyperlink w:anchor="_Toc433923338" w:history="1">
            <w:r w:rsidRPr="00D431D9">
              <w:rPr>
                <w:rStyle w:val="Hyperlink"/>
                <w:rFonts w:ascii="Times New Roman" w:eastAsia="Times New Roman" w:hAnsi="Times New Roman"/>
                <w:noProof/>
              </w:rPr>
              <w:t>Chapter 2</w:t>
            </w:r>
            <w:r>
              <w:rPr>
                <w:noProof/>
                <w:webHidden/>
              </w:rPr>
              <w:tab/>
            </w:r>
            <w:r>
              <w:rPr>
                <w:noProof/>
                <w:webHidden/>
              </w:rPr>
              <w:fldChar w:fldCharType="begin"/>
            </w:r>
            <w:r>
              <w:rPr>
                <w:noProof/>
                <w:webHidden/>
              </w:rPr>
              <w:instrText xml:space="preserve"> PAGEREF _Toc433923338 \h </w:instrText>
            </w:r>
            <w:r>
              <w:rPr>
                <w:noProof/>
                <w:webHidden/>
              </w:rPr>
            </w:r>
            <w:r>
              <w:rPr>
                <w:noProof/>
                <w:webHidden/>
              </w:rPr>
              <w:fldChar w:fldCharType="separate"/>
            </w:r>
            <w:r>
              <w:rPr>
                <w:noProof/>
                <w:webHidden/>
              </w:rPr>
              <w:t>4</w:t>
            </w:r>
            <w:r>
              <w:rPr>
                <w:noProof/>
                <w:webHidden/>
              </w:rPr>
              <w:fldChar w:fldCharType="end"/>
            </w:r>
          </w:hyperlink>
        </w:p>
        <w:p w:rsidR="00952FD9" w:rsidRDefault="00952FD9">
          <w:pPr>
            <w:pStyle w:val="TOC1"/>
            <w:tabs>
              <w:tab w:val="right" w:leader="dot" w:pos="9630"/>
            </w:tabs>
            <w:rPr>
              <w:rFonts w:cstheme="minorBidi"/>
              <w:noProof/>
            </w:rPr>
          </w:pPr>
          <w:hyperlink w:anchor="_Toc433923339" w:history="1">
            <w:r w:rsidRPr="00D431D9">
              <w:rPr>
                <w:rStyle w:val="Hyperlink"/>
                <w:rFonts w:ascii="Times New Roman" w:eastAsia="Times New Roman" w:hAnsi="Times New Roman"/>
                <w:noProof/>
              </w:rPr>
              <w:t>Methodology</w:t>
            </w:r>
            <w:r>
              <w:rPr>
                <w:noProof/>
                <w:webHidden/>
              </w:rPr>
              <w:tab/>
            </w:r>
            <w:r>
              <w:rPr>
                <w:noProof/>
                <w:webHidden/>
              </w:rPr>
              <w:fldChar w:fldCharType="begin"/>
            </w:r>
            <w:r>
              <w:rPr>
                <w:noProof/>
                <w:webHidden/>
              </w:rPr>
              <w:instrText xml:space="preserve"> PAGEREF _Toc433923339 \h </w:instrText>
            </w:r>
            <w:r>
              <w:rPr>
                <w:noProof/>
                <w:webHidden/>
              </w:rPr>
            </w:r>
            <w:r>
              <w:rPr>
                <w:noProof/>
                <w:webHidden/>
              </w:rPr>
              <w:fldChar w:fldCharType="separate"/>
            </w:r>
            <w:r>
              <w:rPr>
                <w:noProof/>
                <w:webHidden/>
              </w:rPr>
              <w:t>4</w:t>
            </w:r>
            <w:r>
              <w:rPr>
                <w:noProof/>
                <w:webHidden/>
              </w:rPr>
              <w:fldChar w:fldCharType="end"/>
            </w:r>
          </w:hyperlink>
        </w:p>
        <w:p w:rsidR="00952FD9" w:rsidRDefault="00952FD9">
          <w:pPr>
            <w:pStyle w:val="TOC2"/>
            <w:tabs>
              <w:tab w:val="right" w:leader="dot" w:pos="9630"/>
            </w:tabs>
            <w:rPr>
              <w:rFonts w:cstheme="minorBidi"/>
              <w:noProof/>
            </w:rPr>
          </w:pPr>
          <w:hyperlink w:anchor="_Toc433923340" w:history="1">
            <w:r w:rsidRPr="00D431D9">
              <w:rPr>
                <w:rStyle w:val="Hyperlink"/>
                <w:rFonts w:ascii="Times New Roman" w:eastAsia="Times New Roman" w:hAnsi="Times New Roman"/>
                <w:noProof/>
              </w:rPr>
              <w:t>Identification of parameters</w:t>
            </w:r>
            <w:r>
              <w:rPr>
                <w:noProof/>
                <w:webHidden/>
              </w:rPr>
              <w:tab/>
            </w:r>
            <w:r>
              <w:rPr>
                <w:noProof/>
                <w:webHidden/>
              </w:rPr>
              <w:fldChar w:fldCharType="begin"/>
            </w:r>
            <w:r>
              <w:rPr>
                <w:noProof/>
                <w:webHidden/>
              </w:rPr>
              <w:instrText xml:space="preserve"> PAGEREF _Toc433923340 \h </w:instrText>
            </w:r>
            <w:r>
              <w:rPr>
                <w:noProof/>
                <w:webHidden/>
              </w:rPr>
            </w:r>
            <w:r>
              <w:rPr>
                <w:noProof/>
                <w:webHidden/>
              </w:rPr>
              <w:fldChar w:fldCharType="separate"/>
            </w:r>
            <w:r>
              <w:rPr>
                <w:noProof/>
                <w:webHidden/>
              </w:rPr>
              <w:t>4</w:t>
            </w:r>
            <w:r>
              <w:rPr>
                <w:noProof/>
                <w:webHidden/>
              </w:rPr>
              <w:fldChar w:fldCharType="end"/>
            </w:r>
          </w:hyperlink>
        </w:p>
        <w:p w:rsidR="00952FD9" w:rsidRDefault="00952FD9">
          <w:pPr>
            <w:pStyle w:val="TOC2"/>
            <w:tabs>
              <w:tab w:val="right" w:leader="dot" w:pos="9630"/>
            </w:tabs>
            <w:rPr>
              <w:rFonts w:cstheme="minorBidi"/>
              <w:noProof/>
            </w:rPr>
          </w:pPr>
          <w:hyperlink w:anchor="_Toc433923341" w:history="1">
            <w:r w:rsidRPr="00D431D9">
              <w:rPr>
                <w:rStyle w:val="Hyperlink"/>
                <w:rFonts w:ascii="Times New Roman" w:eastAsia="Times New Roman" w:hAnsi="Times New Roman"/>
                <w:noProof/>
              </w:rPr>
              <w:t>Extraction of Parameters</w:t>
            </w:r>
            <w:r>
              <w:rPr>
                <w:noProof/>
                <w:webHidden/>
              </w:rPr>
              <w:tab/>
            </w:r>
            <w:r>
              <w:rPr>
                <w:noProof/>
                <w:webHidden/>
              </w:rPr>
              <w:fldChar w:fldCharType="begin"/>
            </w:r>
            <w:r>
              <w:rPr>
                <w:noProof/>
                <w:webHidden/>
              </w:rPr>
              <w:instrText xml:space="preserve"> PAGEREF _Toc433923341 \h </w:instrText>
            </w:r>
            <w:r>
              <w:rPr>
                <w:noProof/>
                <w:webHidden/>
              </w:rPr>
            </w:r>
            <w:r>
              <w:rPr>
                <w:noProof/>
                <w:webHidden/>
              </w:rPr>
              <w:fldChar w:fldCharType="separate"/>
            </w:r>
            <w:r>
              <w:rPr>
                <w:noProof/>
                <w:webHidden/>
              </w:rPr>
              <w:t>5</w:t>
            </w:r>
            <w:r>
              <w:rPr>
                <w:noProof/>
                <w:webHidden/>
              </w:rPr>
              <w:fldChar w:fldCharType="end"/>
            </w:r>
          </w:hyperlink>
        </w:p>
        <w:p w:rsidR="00952FD9" w:rsidRDefault="00952FD9">
          <w:pPr>
            <w:pStyle w:val="TOC3"/>
            <w:tabs>
              <w:tab w:val="right" w:leader="dot" w:pos="9630"/>
            </w:tabs>
            <w:rPr>
              <w:rFonts w:cstheme="minorBidi"/>
              <w:noProof/>
            </w:rPr>
          </w:pPr>
          <w:hyperlink w:anchor="_Toc433923342" w:history="1">
            <w:r w:rsidRPr="00D431D9">
              <w:rPr>
                <w:rStyle w:val="Hyperlink"/>
                <w:rFonts w:ascii="Times New Roman" w:eastAsia="Times New Roman" w:hAnsi="Times New Roman"/>
                <w:noProof/>
              </w:rPr>
              <w:t>Algorithm</w:t>
            </w:r>
            <w:r>
              <w:rPr>
                <w:noProof/>
                <w:webHidden/>
              </w:rPr>
              <w:tab/>
            </w:r>
            <w:r>
              <w:rPr>
                <w:noProof/>
                <w:webHidden/>
              </w:rPr>
              <w:fldChar w:fldCharType="begin"/>
            </w:r>
            <w:r>
              <w:rPr>
                <w:noProof/>
                <w:webHidden/>
              </w:rPr>
              <w:instrText xml:space="preserve"> PAGEREF _Toc433923342 \h </w:instrText>
            </w:r>
            <w:r>
              <w:rPr>
                <w:noProof/>
                <w:webHidden/>
              </w:rPr>
            </w:r>
            <w:r>
              <w:rPr>
                <w:noProof/>
                <w:webHidden/>
              </w:rPr>
              <w:fldChar w:fldCharType="separate"/>
            </w:r>
            <w:r>
              <w:rPr>
                <w:noProof/>
                <w:webHidden/>
              </w:rPr>
              <w:t>6</w:t>
            </w:r>
            <w:r>
              <w:rPr>
                <w:noProof/>
                <w:webHidden/>
              </w:rPr>
              <w:fldChar w:fldCharType="end"/>
            </w:r>
          </w:hyperlink>
        </w:p>
        <w:p w:rsidR="00952FD9" w:rsidRDefault="00952FD9">
          <w:pPr>
            <w:pStyle w:val="TOC2"/>
            <w:tabs>
              <w:tab w:val="right" w:leader="dot" w:pos="9630"/>
            </w:tabs>
            <w:rPr>
              <w:rFonts w:cstheme="minorBidi"/>
              <w:noProof/>
            </w:rPr>
          </w:pPr>
          <w:hyperlink w:anchor="_Toc433923343" w:history="1">
            <w:r w:rsidRPr="00D431D9">
              <w:rPr>
                <w:rStyle w:val="Hyperlink"/>
                <w:rFonts w:ascii="Times New Roman" w:eastAsia="Times New Roman" w:hAnsi="Times New Roman"/>
                <w:noProof/>
              </w:rPr>
              <w:t>Generating texture maps</w:t>
            </w:r>
            <w:r>
              <w:rPr>
                <w:noProof/>
                <w:webHidden/>
              </w:rPr>
              <w:tab/>
            </w:r>
            <w:r>
              <w:rPr>
                <w:noProof/>
                <w:webHidden/>
              </w:rPr>
              <w:fldChar w:fldCharType="begin"/>
            </w:r>
            <w:r>
              <w:rPr>
                <w:noProof/>
                <w:webHidden/>
              </w:rPr>
              <w:instrText xml:space="preserve"> PAGEREF _Toc433923343 \h </w:instrText>
            </w:r>
            <w:r>
              <w:rPr>
                <w:noProof/>
                <w:webHidden/>
              </w:rPr>
            </w:r>
            <w:r>
              <w:rPr>
                <w:noProof/>
                <w:webHidden/>
              </w:rPr>
              <w:fldChar w:fldCharType="separate"/>
            </w:r>
            <w:r>
              <w:rPr>
                <w:noProof/>
                <w:webHidden/>
              </w:rPr>
              <w:t>8</w:t>
            </w:r>
            <w:r>
              <w:rPr>
                <w:noProof/>
                <w:webHidden/>
              </w:rPr>
              <w:fldChar w:fldCharType="end"/>
            </w:r>
          </w:hyperlink>
        </w:p>
        <w:p w:rsidR="00952FD9" w:rsidRDefault="00952FD9">
          <w:pPr>
            <w:pStyle w:val="TOC3"/>
            <w:tabs>
              <w:tab w:val="right" w:leader="dot" w:pos="9630"/>
            </w:tabs>
            <w:rPr>
              <w:rFonts w:cstheme="minorBidi"/>
              <w:noProof/>
            </w:rPr>
          </w:pPr>
          <w:hyperlink w:anchor="_Toc433923344" w:history="1">
            <w:r w:rsidRPr="00D431D9">
              <w:rPr>
                <w:rStyle w:val="Hyperlink"/>
                <w:rFonts w:ascii="Times New Roman" w:eastAsia="Times New Roman" w:hAnsi="Times New Roman"/>
                <w:noProof/>
              </w:rPr>
              <w:t>Algorithm</w:t>
            </w:r>
            <w:r>
              <w:rPr>
                <w:noProof/>
                <w:webHidden/>
              </w:rPr>
              <w:tab/>
            </w:r>
            <w:r>
              <w:rPr>
                <w:noProof/>
                <w:webHidden/>
              </w:rPr>
              <w:fldChar w:fldCharType="begin"/>
            </w:r>
            <w:r>
              <w:rPr>
                <w:noProof/>
                <w:webHidden/>
              </w:rPr>
              <w:instrText xml:space="preserve"> PAGEREF _Toc433923344 \h </w:instrText>
            </w:r>
            <w:r>
              <w:rPr>
                <w:noProof/>
                <w:webHidden/>
              </w:rPr>
            </w:r>
            <w:r>
              <w:rPr>
                <w:noProof/>
                <w:webHidden/>
              </w:rPr>
              <w:fldChar w:fldCharType="separate"/>
            </w:r>
            <w:r>
              <w:rPr>
                <w:noProof/>
                <w:webHidden/>
              </w:rPr>
              <w:t>8</w:t>
            </w:r>
            <w:r>
              <w:rPr>
                <w:noProof/>
                <w:webHidden/>
              </w:rPr>
              <w:fldChar w:fldCharType="end"/>
            </w:r>
          </w:hyperlink>
        </w:p>
        <w:p w:rsidR="00952FD9" w:rsidRDefault="00952FD9">
          <w:pPr>
            <w:pStyle w:val="TOC2"/>
            <w:tabs>
              <w:tab w:val="right" w:leader="dot" w:pos="9630"/>
            </w:tabs>
            <w:rPr>
              <w:rFonts w:cstheme="minorBidi"/>
              <w:noProof/>
            </w:rPr>
          </w:pPr>
          <w:hyperlink w:anchor="_Toc433923345" w:history="1">
            <w:r w:rsidRPr="00D431D9">
              <w:rPr>
                <w:rStyle w:val="Hyperlink"/>
                <w:rFonts w:ascii="Times New Roman" w:eastAsia="Times New Roman" w:hAnsi="Times New Roman"/>
                <w:noProof/>
              </w:rPr>
              <w:t>Rendering</w:t>
            </w:r>
            <w:r>
              <w:rPr>
                <w:noProof/>
                <w:webHidden/>
              </w:rPr>
              <w:tab/>
            </w:r>
            <w:r>
              <w:rPr>
                <w:noProof/>
                <w:webHidden/>
              </w:rPr>
              <w:fldChar w:fldCharType="begin"/>
            </w:r>
            <w:r>
              <w:rPr>
                <w:noProof/>
                <w:webHidden/>
              </w:rPr>
              <w:instrText xml:space="preserve"> PAGEREF _Toc433923345 \h </w:instrText>
            </w:r>
            <w:r>
              <w:rPr>
                <w:noProof/>
                <w:webHidden/>
              </w:rPr>
            </w:r>
            <w:r>
              <w:rPr>
                <w:noProof/>
                <w:webHidden/>
              </w:rPr>
              <w:fldChar w:fldCharType="separate"/>
            </w:r>
            <w:r>
              <w:rPr>
                <w:noProof/>
                <w:webHidden/>
              </w:rPr>
              <w:t>9</w:t>
            </w:r>
            <w:r>
              <w:rPr>
                <w:noProof/>
                <w:webHidden/>
              </w:rPr>
              <w:fldChar w:fldCharType="end"/>
            </w:r>
          </w:hyperlink>
        </w:p>
        <w:p w:rsidR="00952FD9" w:rsidRDefault="00952FD9">
          <w:pPr>
            <w:pStyle w:val="TOC1"/>
            <w:tabs>
              <w:tab w:val="right" w:leader="dot" w:pos="9630"/>
            </w:tabs>
            <w:rPr>
              <w:rFonts w:cstheme="minorBidi"/>
              <w:noProof/>
            </w:rPr>
          </w:pPr>
          <w:hyperlink w:anchor="_Toc433923346" w:history="1">
            <w:r w:rsidRPr="00D431D9">
              <w:rPr>
                <w:rStyle w:val="Hyperlink"/>
                <w:rFonts w:ascii="Times New Roman" w:eastAsia="Times New Roman" w:hAnsi="Times New Roman"/>
                <w:noProof/>
              </w:rPr>
              <w:t>Chapter 3</w:t>
            </w:r>
            <w:r>
              <w:rPr>
                <w:noProof/>
                <w:webHidden/>
              </w:rPr>
              <w:tab/>
            </w:r>
            <w:r>
              <w:rPr>
                <w:noProof/>
                <w:webHidden/>
              </w:rPr>
              <w:fldChar w:fldCharType="begin"/>
            </w:r>
            <w:r>
              <w:rPr>
                <w:noProof/>
                <w:webHidden/>
              </w:rPr>
              <w:instrText xml:space="preserve"> PAGEREF _Toc433923346 \h </w:instrText>
            </w:r>
            <w:r>
              <w:rPr>
                <w:noProof/>
                <w:webHidden/>
              </w:rPr>
            </w:r>
            <w:r>
              <w:rPr>
                <w:noProof/>
                <w:webHidden/>
              </w:rPr>
              <w:fldChar w:fldCharType="separate"/>
            </w:r>
            <w:r>
              <w:rPr>
                <w:noProof/>
                <w:webHidden/>
              </w:rPr>
              <w:t>10</w:t>
            </w:r>
            <w:r>
              <w:rPr>
                <w:noProof/>
                <w:webHidden/>
              </w:rPr>
              <w:fldChar w:fldCharType="end"/>
            </w:r>
          </w:hyperlink>
        </w:p>
        <w:p w:rsidR="00952FD9" w:rsidRDefault="00952FD9">
          <w:pPr>
            <w:pStyle w:val="TOC1"/>
            <w:tabs>
              <w:tab w:val="right" w:leader="dot" w:pos="9630"/>
            </w:tabs>
            <w:rPr>
              <w:rFonts w:cstheme="minorBidi"/>
              <w:noProof/>
            </w:rPr>
          </w:pPr>
          <w:hyperlink w:anchor="_Toc433923347" w:history="1">
            <w:r w:rsidRPr="00D431D9">
              <w:rPr>
                <w:rStyle w:val="Hyperlink"/>
                <w:rFonts w:ascii="Times New Roman" w:eastAsia="Times New Roman" w:hAnsi="Times New Roman"/>
                <w:noProof/>
              </w:rPr>
              <w:t>Experiments &amp; Results</w:t>
            </w:r>
            <w:r>
              <w:rPr>
                <w:noProof/>
                <w:webHidden/>
              </w:rPr>
              <w:tab/>
            </w:r>
            <w:r>
              <w:rPr>
                <w:noProof/>
                <w:webHidden/>
              </w:rPr>
              <w:fldChar w:fldCharType="begin"/>
            </w:r>
            <w:r>
              <w:rPr>
                <w:noProof/>
                <w:webHidden/>
              </w:rPr>
              <w:instrText xml:space="preserve"> PAGEREF _Toc433923347 \h </w:instrText>
            </w:r>
            <w:r>
              <w:rPr>
                <w:noProof/>
                <w:webHidden/>
              </w:rPr>
            </w:r>
            <w:r>
              <w:rPr>
                <w:noProof/>
                <w:webHidden/>
              </w:rPr>
              <w:fldChar w:fldCharType="separate"/>
            </w:r>
            <w:r>
              <w:rPr>
                <w:noProof/>
                <w:webHidden/>
              </w:rPr>
              <w:t>10</w:t>
            </w:r>
            <w:r>
              <w:rPr>
                <w:noProof/>
                <w:webHidden/>
              </w:rPr>
              <w:fldChar w:fldCharType="end"/>
            </w:r>
          </w:hyperlink>
        </w:p>
        <w:p w:rsidR="00952FD9" w:rsidRDefault="00952FD9">
          <w:pPr>
            <w:pStyle w:val="TOC2"/>
            <w:tabs>
              <w:tab w:val="right" w:leader="dot" w:pos="9630"/>
            </w:tabs>
            <w:rPr>
              <w:rFonts w:cstheme="minorBidi"/>
              <w:noProof/>
            </w:rPr>
          </w:pPr>
          <w:hyperlink w:anchor="_Toc433923348" w:history="1">
            <w:r w:rsidRPr="00D431D9">
              <w:rPr>
                <w:rStyle w:val="Hyperlink"/>
                <w:rFonts w:ascii="Times New Roman" w:eastAsia="Times New Roman" w:hAnsi="Times New Roman"/>
                <w:noProof/>
              </w:rPr>
              <w:t>Experiments with Color Space</w:t>
            </w:r>
            <w:r>
              <w:rPr>
                <w:noProof/>
                <w:webHidden/>
              </w:rPr>
              <w:tab/>
            </w:r>
            <w:r>
              <w:rPr>
                <w:noProof/>
                <w:webHidden/>
              </w:rPr>
              <w:fldChar w:fldCharType="begin"/>
            </w:r>
            <w:r>
              <w:rPr>
                <w:noProof/>
                <w:webHidden/>
              </w:rPr>
              <w:instrText xml:space="preserve"> PAGEREF _Toc433923348 \h </w:instrText>
            </w:r>
            <w:r>
              <w:rPr>
                <w:noProof/>
                <w:webHidden/>
              </w:rPr>
            </w:r>
            <w:r>
              <w:rPr>
                <w:noProof/>
                <w:webHidden/>
              </w:rPr>
              <w:fldChar w:fldCharType="separate"/>
            </w:r>
            <w:r>
              <w:rPr>
                <w:noProof/>
                <w:webHidden/>
              </w:rPr>
              <w:t>10</w:t>
            </w:r>
            <w:r>
              <w:rPr>
                <w:noProof/>
                <w:webHidden/>
              </w:rPr>
              <w:fldChar w:fldCharType="end"/>
            </w:r>
          </w:hyperlink>
        </w:p>
        <w:p w:rsidR="00952FD9" w:rsidRDefault="00952FD9">
          <w:pPr>
            <w:pStyle w:val="TOC2"/>
            <w:tabs>
              <w:tab w:val="right" w:leader="dot" w:pos="9630"/>
            </w:tabs>
            <w:rPr>
              <w:rFonts w:cstheme="minorBidi"/>
              <w:noProof/>
            </w:rPr>
          </w:pPr>
          <w:hyperlink w:anchor="_Toc433923349" w:history="1">
            <w:r w:rsidRPr="00D431D9">
              <w:rPr>
                <w:rStyle w:val="Hyperlink"/>
                <w:rFonts w:ascii="Times New Roman" w:eastAsia="Times New Roman" w:hAnsi="Times New Roman"/>
                <w:noProof/>
              </w:rPr>
              <w:t>Experiments with MAX_NEIGHBOURS</w:t>
            </w:r>
            <w:r>
              <w:rPr>
                <w:noProof/>
                <w:webHidden/>
              </w:rPr>
              <w:tab/>
            </w:r>
            <w:r>
              <w:rPr>
                <w:noProof/>
                <w:webHidden/>
              </w:rPr>
              <w:fldChar w:fldCharType="begin"/>
            </w:r>
            <w:r>
              <w:rPr>
                <w:noProof/>
                <w:webHidden/>
              </w:rPr>
              <w:instrText xml:space="preserve"> PAGEREF _Toc433923349 \h </w:instrText>
            </w:r>
            <w:r>
              <w:rPr>
                <w:noProof/>
                <w:webHidden/>
              </w:rPr>
            </w:r>
            <w:r>
              <w:rPr>
                <w:noProof/>
                <w:webHidden/>
              </w:rPr>
              <w:fldChar w:fldCharType="separate"/>
            </w:r>
            <w:r>
              <w:rPr>
                <w:noProof/>
                <w:webHidden/>
              </w:rPr>
              <w:t>11</w:t>
            </w:r>
            <w:r>
              <w:rPr>
                <w:noProof/>
                <w:webHidden/>
              </w:rPr>
              <w:fldChar w:fldCharType="end"/>
            </w:r>
          </w:hyperlink>
        </w:p>
        <w:p w:rsidR="00952FD9" w:rsidRDefault="00952FD9">
          <w:pPr>
            <w:pStyle w:val="TOC2"/>
            <w:tabs>
              <w:tab w:val="right" w:leader="dot" w:pos="9630"/>
            </w:tabs>
            <w:rPr>
              <w:rFonts w:cstheme="minorBidi"/>
              <w:noProof/>
            </w:rPr>
          </w:pPr>
          <w:hyperlink w:anchor="_Toc433923350" w:history="1">
            <w:r w:rsidRPr="00D431D9">
              <w:rPr>
                <w:rStyle w:val="Hyperlink"/>
                <w:rFonts w:ascii="Times New Roman" w:eastAsia="Times New Roman" w:hAnsi="Times New Roman"/>
                <w:noProof/>
              </w:rPr>
              <w:t>Experiments with Control Points</w:t>
            </w:r>
            <w:r>
              <w:rPr>
                <w:noProof/>
                <w:webHidden/>
              </w:rPr>
              <w:tab/>
            </w:r>
            <w:r>
              <w:rPr>
                <w:noProof/>
                <w:webHidden/>
              </w:rPr>
              <w:fldChar w:fldCharType="begin"/>
            </w:r>
            <w:r>
              <w:rPr>
                <w:noProof/>
                <w:webHidden/>
              </w:rPr>
              <w:instrText xml:space="preserve"> PAGEREF _Toc433923350 \h </w:instrText>
            </w:r>
            <w:r>
              <w:rPr>
                <w:noProof/>
                <w:webHidden/>
              </w:rPr>
            </w:r>
            <w:r>
              <w:rPr>
                <w:noProof/>
                <w:webHidden/>
              </w:rPr>
              <w:fldChar w:fldCharType="separate"/>
            </w:r>
            <w:r>
              <w:rPr>
                <w:noProof/>
                <w:webHidden/>
              </w:rPr>
              <w:t>14</w:t>
            </w:r>
            <w:r>
              <w:rPr>
                <w:noProof/>
                <w:webHidden/>
              </w:rPr>
              <w:fldChar w:fldCharType="end"/>
            </w:r>
          </w:hyperlink>
        </w:p>
        <w:p w:rsidR="00952FD9" w:rsidRDefault="00952FD9">
          <w:pPr>
            <w:pStyle w:val="TOC1"/>
            <w:tabs>
              <w:tab w:val="right" w:leader="dot" w:pos="9630"/>
            </w:tabs>
            <w:rPr>
              <w:rFonts w:cstheme="minorBidi"/>
              <w:noProof/>
            </w:rPr>
          </w:pPr>
          <w:hyperlink w:anchor="_Toc433923351" w:history="1">
            <w:r w:rsidRPr="00D431D9">
              <w:rPr>
                <w:rStyle w:val="Hyperlink"/>
                <w:rFonts w:ascii="Times New Roman" w:eastAsia="Times New Roman" w:hAnsi="Times New Roman"/>
                <w:noProof/>
              </w:rPr>
              <w:t>References</w:t>
            </w:r>
            <w:r>
              <w:rPr>
                <w:noProof/>
                <w:webHidden/>
              </w:rPr>
              <w:tab/>
            </w:r>
            <w:r>
              <w:rPr>
                <w:noProof/>
                <w:webHidden/>
              </w:rPr>
              <w:fldChar w:fldCharType="begin"/>
            </w:r>
            <w:r>
              <w:rPr>
                <w:noProof/>
                <w:webHidden/>
              </w:rPr>
              <w:instrText xml:space="preserve"> PAGEREF _Toc433923351 \h </w:instrText>
            </w:r>
            <w:r>
              <w:rPr>
                <w:noProof/>
                <w:webHidden/>
              </w:rPr>
            </w:r>
            <w:r>
              <w:rPr>
                <w:noProof/>
                <w:webHidden/>
              </w:rPr>
              <w:fldChar w:fldCharType="separate"/>
            </w:r>
            <w:r>
              <w:rPr>
                <w:noProof/>
                <w:webHidden/>
              </w:rPr>
              <w:t>16</w:t>
            </w:r>
            <w:r>
              <w:rPr>
                <w:noProof/>
                <w:webHidden/>
              </w:rPr>
              <w:fldChar w:fldCharType="end"/>
            </w:r>
          </w:hyperlink>
        </w:p>
        <w:p w:rsidR="00952FD9" w:rsidRDefault="00952FD9">
          <w:r>
            <w:rPr>
              <w:b/>
              <w:bCs/>
              <w:noProof/>
            </w:rPr>
            <w:fldChar w:fldCharType="end"/>
          </w:r>
        </w:p>
      </w:sdtContent>
    </w:sdt>
    <w:p w:rsidR="001B5E71" w:rsidRPr="00952FD9" w:rsidRDefault="00672484" w:rsidP="00952FD9">
      <w:pPr>
        <w:pStyle w:val="Heading1"/>
        <w:contextualSpacing w:val="0"/>
        <w:rPr>
          <w:rFonts w:ascii="Times New Roman" w:eastAsia="Times New Roman" w:hAnsi="Times New Roman" w:cs="Times New Roman"/>
        </w:rPr>
      </w:pPr>
      <w:r>
        <w:br w:type="page"/>
      </w:r>
    </w:p>
    <w:p w:rsidR="001B5E71" w:rsidRDefault="001B5E71">
      <w:pPr>
        <w:pStyle w:val="Heading1"/>
        <w:contextualSpacing w:val="0"/>
      </w:pPr>
      <w:bookmarkStart w:id="1" w:name="h.m7piuy62mb5d" w:colFirst="0" w:colLast="0"/>
      <w:bookmarkEnd w:id="1"/>
    </w:p>
    <w:p w:rsidR="001B5E71" w:rsidRDefault="00672484">
      <w:pPr>
        <w:pStyle w:val="Heading1"/>
        <w:contextualSpacing w:val="0"/>
      </w:pPr>
      <w:bookmarkStart w:id="2" w:name="h.ou2ydxpzbctg" w:colFirst="0" w:colLast="0"/>
      <w:bookmarkStart w:id="3" w:name="_Toc433923335"/>
      <w:bookmarkEnd w:id="2"/>
      <w:r>
        <w:rPr>
          <w:rFonts w:ascii="Times New Roman" w:eastAsia="Times New Roman" w:hAnsi="Times New Roman" w:cs="Times New Roman"/>
        </w:rPr>
        <w:t>Acknowledgements</w:t>
      </w:r>
      <w:bookmarkEnd w:id="3"/>
    </w:p>
    <w:p w:rsidR="001B5E71" w:rsidRDefault="001B5E71"/>
    <w:p w:rsidR="001B5E71" w:rsidRDefault="00672484">
      <w:r>
        <w:rPr>
          <w:rFonts w:ascii="Times New Roman" w:eastAsia="Times New Roman" w:hAnsi="Times New Roman" w:cs="Times New Roman"/>
          <w:sz w:val="24"/>
          <w:szCs w:val="24"/>
        </w:rPr>
        <w:t>We would like to thank Prof. Subodh Kumar for advising us enthusiastically throughout</w:t>
      </w:r>
    </w:p>
    <w:p w:rsidR="001B5E71" w:rsidRDefault="00672484">
      <w:r>
        <w:rPr>
          <w:rFonts w:ascii="Times New Roman" w:eastAsia="Times New Roman" w:hAnsi="Times New Roman" w:cs="Times New Roman"/>
          <w:sz w:val="24"/>
          <w:szCs w:val="24"/>
        </w:rPr>
        <w:t>the course of the Summer Undergrad</w:t>
      </w:r>
      <w:r>
        <w:rPr>
          <w:rFonts w:ascii="Times New Roman" w:eastAsia="Times New Roman" w:hAnsi="Times New Roman" w:cs="Times New Roman"/>
          <w:sz w:val="24"/>
          <w:szCs w:val="24"/>
        </w:rPr>
        <w:t>uate Research Project (SURA). We would also like to thank him for giving us this opportunity to work on this exciting project, and for encouraging us at all times. We would also like to thank Nisha Jain (Research scholar) for providing key insights through</w:t>
      </w:r>
      <w:r>
        <w:rPr>
          <w:rFonts w:ascii="Times New Roman" w:eastAsia="Times New Roman" w:hAnsi="Times New Roman" w:cs="Times New Roman"/>
          <w:sz w:val="24"/>
          <w:szCs w:val="24"/>
        </w:rPr>
        <w:t>out the course of the project.</w:t>
      </w:r>
    </w:p>
    <w:p w:rsidR="001B5E71" w:rsidRDefault="001B5E71"/>
    <w:p w:rsidR="001B5E71" w:rsidRDefault="001B5E71"/>
    <w:p w:rsidR="001B5E71" w:rsidRDefault="001B5E71"/>
    <w:p w:rsidR="001B5E71" w:rsidRDefault="001B5E71"/>
    <w:p w:rsidR="001B5E71" w:rsidRDefault="001B5E71"/>
    <w:p w:rsidR="001B5E71" w:rsidRDefault="001B5E71"/>
    <w:p w:rsidR="001B5E71" w:rsidRDefault="00672484">
      <w:r>
        <w:rPr>
          <w:rFonts w:ascii="Times New Roman" w:eastAsia="Times New Roman" w:hAnsi="Times New Roman" w:cs="Times New Roman"/>
          <w:sz w:val="24"/>
          <w:szCs w:val="24"/>
        </w:rPr>
        <w:t>Rishit Sanmukhani (2013CS10255)</w:t>
      </w:r>
    </w:p>
    <w:p w:rsidR="001B5E71" w:rsidRDefault="00672484">
      <w:r>
        <w:rPr>
          <w:rFonts w:ascii="Times New Roman" w:eastAsia="Times New Roman" w:hAnsi="Times New Roman" w:cs="Times New Roman"/>
          <w:sz w:val="24"/>
          <w:szCs w:val="24"/>
        </w:rPr>
        <w:t>Yash Gupta (2013CS10302)</w:t>
      </w:r>
    </w:p>
    <w:p w:rsidR="001B5E71" w:rsidRDefault="00672484">
      <w:r>
        <w:rPr>
          <w:rFonts w:ascii="Times New Roman" w:eastAsia="Times New Roman" w:hAnsi="Times New Roman" w:cs="Times New Roman"/>
          <w:sz w:val="24"/>
          <w:szCs w:val="24"/>
        </w:rPr>
        <w:t>Indian Institute of Technology Delhi</w:t>
      </w:r>
    </w:p>
    <w:p w:rsidR="001B5E71" w:rsidRDefault="001B5E71"/>
    <w:p w:rsidR="001B5E71" w:rsidRDefault="00672484">
      <w:r>
        <w:br w:type="page"/>
      </w:r>
    </w:p>
    <w:p w:rsidR="001B5E71" w:rsidRDefault="001B5E71"/>
    <w:p w:rsidR="001B5E71" w:rsidRDefault="00672484">
      <w:pPr>
        <w:pStyle w:val="Heading1"/>
        <w:contextualSpacing w:val="0"/>
      </w:pPr>
      <w:bookmarkStart w:id="4" w:name="h.1y1t4tagffk2" w:colFirst="0" w:colLast="0"/>
      <w:bookmarkStart w:id="5" w:name="_Toc433923336"/>
      <w:bookmarkEnd w:id="4"/>
      <w:r>
        <w:rPr>
          <w:rFonts w:ascii="Times New Roman" w:eastAsia="Times New Roman" w:hAnsi="Times New Roman" w:cs="Times New Roman"/>
        </w:rPr>
        <w:t>Chapter 1</w:t>
      </w:r>
      <w:bookmarkEnd w:id="5"/>
    </w:p>
    <w:p w:rsidR="001B5E71" w:rsidRDefault="00672484">
      <w:pPr>
        <w:pStyle w:val="Heading1"/>
        <w:contextualSpacing w:val="0"/>
      </w:pPr>
      <w:bookmarkStart w:id="6" w:name="h.kfyi8ox1pizb" w:colFirst="0" w:colLast="0"/>
      <w:bookmarkStart w:id="7" w:name="_Toc433923337"/>
      <w:bookmarkEnd w:id="6"/>
      <w:r>
        <w:rPr>
          <w:rFonts w:ascii="Times New Roman" w:eastAsia="Times New Roman" w:hAnsi="Times New Roman" w:cs="Times New Roman"/>
        </w:rPr>
        <w:t>Introduction</w:t>
      </w:r>
      <w:bookmarkEnd w:id="7"/>
    </w:p>
    <w:p w:rsidR="001B5E71" w:rsidRDefault="001B5E71"/>
    <w:p w:rsidR="001B5E71" w:rsidRDefault="00672484">
      <w:r>
        <w:rPr>
          <w:rFonts w:ascii="Times New Roman" w:eastAsia="Times New Roman" w:hAnsi="Times New Roman" w:cs="Times New Roman"/>
          <w:sz w:val="24"/>
          <w:szCs w:val="24"/>
        </w:rPr>
        <w:t>One of the key areas in the field of computer graphics is realistic rendering of corroded objects. There are several approaches including physical modelling, extracting characteristics from actual photographsThe main challenges are to identify important fe</w:t>
      </w:r>
      <w:r>
        <w:rPr>
          <w:rFonts w:ascii="Times New Roman" w:eastAsia="Times New Roman" w:hAnsi="Times New Roman" w:cs="Times New Roman"/>
          <w:sz w:val="24"/>
          <w:szCs w:val="24"/>
        </w:rPr>
        <w:t>atures underlying beneath the image, extracting those features and creating object models in accordance to it.</w:t>
      </w:r>
    </w:p>
    <w:p w:rsidR="001B5E71" w:rsidRDefault="001B5E71"/>
    <w:p w:rsidR="001B5E71" w:rsidRDefault="00672484">
      <w:r>
        <w:rPr>
          <w:rFonts w:ascii="Times New Roman" w:eastAsia="Times New Roman" w:hAnsi="Times New Roman" w:cs="Times New Roman"/>
          <w:sz w:val="24"/>
          <w:szCs w:val="24"/>
        </w:rPr>
        <w:t>Our objective in this project is to produce realistic renders of metallic object in corroded state. We are given mesh representation of the obje</w:t>
      </w:r>
      <w:r>
        <w:rPr>
          <w:rFonts w:ascii="Times New Roman" w:eastAsia="Times New Roman" w:hAnsi="Times New Roman" w:cs="Times New Roman"/>
          <w:sz w:val="24"/>
          <w:szCs w:val="24"/>
        </w:rPr>
        <w:t>ct in corroded states</w:t>
      </w:r>
    </w:p>
    <w:p w:rsidR="001B5E71" w:rsidRDefault="001B5E71"/>
    <w:p w:rsidR="001B5E71" w:rsidRDefault="001B5E71"/>
    <w:p w:rsidR="001B5E71" w:rsidRDefault="001B5E71"/>
    <w:p w:rsidR="001B5E71" w:rsidRDefault="00672484">
      <w:r>
        <w:br w:type="page"/>
      </w:r>
    </w:p>
    <w:p w:rsidR="001B5E71" w:rsidRDefault="001B5E71"/>
    <w:p w:rsidR="001B5E71" w:rsidRDefault="00672484">
      <w:pPr>
        <w:pStyle w:val="Heading1"/>
        <w:contextualSpacing w:val="0"/>
      </w:pPr>
      <w:bookmarkStart w:id="8" w:name="h.48gdlufdsesh" w:colFirst="0" w:colLast="0"/>
      <w:bookmarkStart w:id="9" w:name="_Toc433923338"/>
      <w:bookmarkEnd w:id="8"/>
      <w:r>
        <w:rPr>
          <w:rFonts w:ascii="Times New Roman" w:eastAsia="Times New Roman" w:hAnsi="Times New Roman" w:cs="Times New Roman"/>
        </w:rPr>
        <w:t>Chapter 2</w:t>
      </w:r>
      <w:bookmarkEnd w:id="9"/>
    </w:p>
    <w:p w:rsidR="001B5E71" w:rsidRDefault="00672484">
      <w:pPr>
        <w:pStyle w:val="Heading1"/>
        <w:contextualSpacing w:val="0"/>
      </w:pPr>
      <w:bookmarkStart w:id="10" w:name="h.s1rhvn1tu1mg" w:colFirst="0" w:colLast="0"/>
      <w:bookmarkStart w:id="11" w:name="_Toc433923339"/>
      <w:bookmarkEnd w:id="10"/>
      <w:r>
        <w:rPr>
          <w:rFonts w:ascii="Times New Roman" w:eastAsia="Times New Roman" w:hAnsi="Times New Roman" w:cs="Times New Roman"/>
        </w:rPr>
        <w:t>Methodology</w:t>
      </w:r>
      <w:bookmarkEnd w:id="11"/>
    </w:p>
    <w:p w:rsidR="001B5E71" w:rsidRDefault="00672484">
      <w:pPr>
        <w:pStyle w:val="Heading2"/>
        <w:contextualSpacing w:val="0"/>
      </w:pPr>
      <w:bookmarkStart w:id="12" w:name="h.5fbev6mygkqx" w:colFirst="0" w:colLast="0"/>
      <w:bookmarkStart w:id="13" w:name="_Toc433923340"/>
      <w:bookmarkEnd w:id="12"/>
      <w:r>
        <w:rPr>
          <w:rFonts w:ascii="Times New Roman" w:eastAsia="Times New Roman" w:hAnsi="Times New Roman" w:cs="Times New Roman"/>
        </w:rPr>
        <w:t>Identification of parameters</w:t>
      </w:r>
      <w:bookmarkEnd w:id="13"/>
    </w:p>
    <w:p w:rsidR="001B5E71" w:rsidRDefault="00672484">
      <w:pPr>
        <w:ind w:firstLine="720"/>
      </w:pPr>
      <w:r>
        <w:rPr>
          <w:rFonts w:ascii="Times New Roman" w:eastAsia="Times New Roman" w:hAnsi="Times New Roman" w:cs="Times New Roman"/>
          <w:sz w:val="24"/>
          <w:szCs w:val="24"/>
        </w:rPr>
        <w:t>First step in realistic rendering pipeline was to identify the parameters representing appearance of object model. Parameters like diffuse color, metallicity, smoothness, bumpin</w:t>
      </w:r>
      <w:r>
        <w:rPr>
          <w:rFonts w:ascii="Times New Roman" w:eastAsia="Times New Roman" w:hAnsi="Times New Roman" w:cs="Times New Roman"/>
          <w:sz w:val="24"/>
          <w:szCs w:val="24"/>
        </w:rPr>
        <w:t xml:space="preserve">ess, depth information, reflectance play a major role in rendering of object model. For example, diffuse color will determine the final color of rendered object model, bumpiness will determine irregularities at the surface level and depth information will </w:t>
      </w:r>
      <w:r>
        <w:rPr>
          <w:rFonts w:ascii="Times New Roman" w:eastAsia="Times New Roman" w:hAnsi="Times New Roman" w:cs="Times New Roman"/>
          <w:sz w:val="24"/>
          <w:szCs w:val="24"/>
        </w:rPr>
        <w:t>give displacement in the polygon mesh representation of the object model. This makes parameter selection an important step.</w:t>
      </w:r>
    </w:p>
    <w:p w:rsidR="001B5E71" w:rsidRDefault="001B5E71"/>
    <w:p w:rsidR="001B5E71" w:rsidRDefault="00672484">
      <w:pPr>
        <w:ind w:firstLine="720"/>
      </w:pPr>
      <w:r>
        <w:rPr>
          <w:rFonts w:ascii="Times New Roman" w:eastAsia="Times New Roman" w:hAnsi="Times New Roman" w:cs="Times New Roman"/>
          <w:sz w:val="24"/>
          <w:szCs w:val="24"/>
        </w:rPr>
        <w:t>We decided to use Unity3d -5 for rendering the object model. Motivation for using Unity3d-5 was because it has many built-in shader</w:t>
      </w:r>
      <w:r>
        <w:rPr>
          <w:rFonts w:ascii="Times New Roman" w:eastAsia="Times New Roman" w:hAnsi="Times New Roman" w:cs="Times New Roman"/>
          <w:sz w:val="24"/>
          <w:szCs w:val="24"/>
        </w:rPr>
        <w:t xml:space="preserve">s and parameters of those built-in shaders can be changed. This saves a lot of writing custom shader, as we can use Unity3d built-in shader as base for our rendering purposes. Unity3d also provides option of tweaking the built-in shader by a script (which </w:t>
      </w:r>
      <w:r>
        <w:rPr>
          <w:rFonts w:ascii="Times New Roman" w:eastAsia="Times New Roman" w:hAnsi="Times New Roman" w:cs="Times New Roman"/>
          <w:sz w:val="24"/>
          <w:szCs w:val="24"/>
        </w:rPr>
        <w:t>can be written in JavaScript or C#).</w:t>
      </w:r>
    </w:p>
    <w:p w:rsidR="001B5E71" w:rsidRDefault="001B5E71"/>
    <w:p w:rsidR="001B5E71" w:rsidRDefault="00672484">
      <w:r>
        <w:rPr>
          <w:rFonts w:ascii="Times New Roman" w:eastAsia="Times New Roman" w:hAnsi="Times New Roman" w:cs="Times New Roman"/>
          <w:sz w:val="24"/>
          <w:szCs w:val="24"/>
        </w:rPr>
        <w:t>Following two built-in shader offered us best set of parameters for our object model:</w:t>
      </w:r>
    </w:p>
    <w:p w:rsidR="001B5E71" w:rsidRDefault="00672484">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Shader with metallic setup</w:t>
      </w:r>
    </w:p>
    <w:p w:rsidR="001B5E71" w:rsidRDefault="00672484">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Shader with Specular setup</w:t>
      </w:r>
    </w:p>
    <w:p w:rsidR="001B5E71" w:rsidRDefault="001B5E71"/>
    <w:p w:rsidR="001B5E71" w:rsidRDefault="00672484">
      <w:pPr>
        <w:ind w:firstLine="720"/>
      </w:pPr>
      <w:r>
        <w:rPr>
          <w:rFonts w:ascii="Times New Roman" w:eastAsia="Times New Roman" w:hAnsi="Times New Roman" w:cs="Times New Roman"/>
          <w:sz w:val="24"/>
          <w:szCs w:val="24"/>
        </w:rPr>
        <w:t>Both of above two shaders were major addition in Unity3d-5 edition replacing large number of old built in shaders. Our main objective was to render metallic object in corroded state, so we decided to use Standard Shader with metallic setup. It gave us righ</w:t>
      </w:r>
      <w:r>
        <w:rPr>
          <w:rFonts w:ascii="Times New Roman" w:eastAsia="Times New Roman" w:hAnsi="Times New Roman" w:cs="Times New Roman"/>
          <w:sz w:val="24"/>
          <w:szCs w:val="24"/>
        </w:rPr>
        <w:t>t set of parameters for our object model.</w:t>
      </w:r>
    </w:p>
    <w:p w:rsidR="001B5E71" w:rsidRDefault="001B5E71"/>
    <w:p w:rsidR="001B5E71" w:rsidRDefault="00672484">
      <w:r>
        <w:rPr>
          <w:rFonts w:ascii="Times New Roman" w:eastAsia="Times New Roman" w:hAnsi="Times New Roman" w:cs="Times New Roman"/>
          <w:sz w:val="24"/>
          <w:szCs w:val="24"/>
        </w:rPr>
        <w:t>We identified and worked on following parameters offered by standard shader with metallic setup:</w:t>
      </w:r>
    </w:p>
    <w:p w:rsidR="001B5E71" w:rsidRDefault="00672484">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Albedo</w:t>
      </w:r>
    </w:p>
    <w:p w:rsidR="001B5E71" w:rsidRDefault="00672484">
      <w:pPr>
        <w:ind w:left="720" w:firstLine="720"/>
      </w:pPr>
      <w:r>
        <w:rPr>
          <w:rFonts w:ascii="Times New Roman" w:eastAsia="Times New Roman" w:hAnsi="Times New Roman" w:cs="Times New Roman"/>
          <w:sz w:val="24"/>
          <w:szCs w:val="24"/>
        </w:rPr>
        <w:t>Albedo parameter offers you control over base color of the surface. We had an option of providing single colo</w:t>
      </w:r>
      <w:r>
        <w:rPr>
          <w:rFonts w:ascii="Times New Roman" w:eastAsia="Times New Roman" w:hAnsi="Times New Roman" w:cs="Times New Roman"/>
          <w:sz w:val="24"/>
          <w:szCs w:val="24"/>
        </w:rPr>
        <w:t>r or providing a texture map for our Albedo parameter. Later option gives us more control over appearance of surface of final rendered object model.</w:t>
      </w:r>
    </w:p>
    <w:p w:rsidR="001B5E71" w:rsidRDefault="00672484">
      <w:pPr>
        <w:ind w:firstLine="720"/>
      </w:pPr>
      <w:r>
        <w:rPr>
          <w:rFonts w:ascii="Times New Roman" w:eastAsia="Times New Roman" w:hAnsi="Times New Roman" w:cs="Times New Roman"/>
          <w:sz w:val="24"/>
          <w:szCs w:val="24"/>
        </w:rPr>
        <w:t>We call the texture map assigned to Albedo parameter as Albedo Map.</w:t>
      </w:r>
    </w:p>
    <w:p w:rsidR="001B5E71" w:rsidRDefault="001B5E71"/>
    <w:p w:rsidR="001B5E71" w:rsidRDefault="00672484">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Normal Map</w:t>
      </w:r>
    </w:p>
    <w:p w:rsidR="001B5E71" w:rsidRDefault="00672484">
      <w:pPr>
        <w:ind w:left="720" w:firstLine="720"/>
      </w:pPr>
      <w:r>
        <w:rPr>
          <w:rFonts w:ascii="Times New Roman" w:eastAsia="Times New Roman" w:hAnsi="Times New Roman" w:cs="Times New Roman"/>
          <w:sz w:val="24"/>
          <w:szCs w:val="24"/>
        </w:rPr>
        <w:t>This is a type of offers you control over surface details such as bumps and grooves. We have to provide a texture map (of type normal map) representing fine surface details of the object model. It is important to mention here that normal map does not alter</w:t>
      </w:r>
      <w:r>
        <w:rPr>
          <w:rFonts w:ascii="Times New Roman" w:eastAsia="Times New Roman" w:hAnsi="Times New Roman" w:cs="Times New Roman"/>
          <w:sz w:val="24"/>
          <w:szCs w:val="24"/>
        </w:rPr>
        <w:t xml:space="preserve"> the polygon mesh geometry of the object model, rather it just modifies the normals as per the texture map values. This modification of normals determines how lightning is calculated on the surface and thus giving appearance of embossed surface details.</w:t>
      </w:r>
    </w:p>
    <w:p w:rsidR="001B5E71" w:rsidRDefault="00672484">
      <w:pPr>
        <w:ind w:left="720"/>
      </w:pPr>
      <w:r>
        <w:rPr>
          <w:rFonts w:ascii="Times New Roman" w:eastAsia="Times New Roman" w:hAnsi="Times New Roman" w:cs="Times New Roman"/>
          <w:sz w:val="24"/>
          <w:szCs w:val="24"/>
        </w:rPr>
        <w:lastRenderedPageBreak/>
        <w:t>We</w:t>
      </w:r>
      <w:r>
        <w:rPr>
          <w:rFonts w:ascii="Times New Roman" w:eastAsia="Times New Roman" w:hAnsi="Times New Roman" w:cs="Times New Roman"/>
          <w:sz w:val="24"/>
          <w:szCs w:val="24"/>
        </w:rPr>
        <w:t xml:space="preserve"> use Unity3d to convert our texture map to normal map. We call our texture map as Depth Map.</w:t>
      </w:r>
    </w:p>
    <w:p w:rsidR="001B5E71" w:rsidRDefault="001B5E71"/>
    <w:p w:rsidR="001B5E71" w:rsidRDefault="00672484">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Metallic</w:t>
      </w:r>
    </w:p>
    <w:p w:rsidR="001B5E71" w:rsidRDefault="00672484">
      <w:r>
        <w:rPr>
          <w:rFonts w:ascii="Times New Roman" w:eastAsia="Times New Roman" w:hAnsi="Times New Roman" w:cs="Times New Roman"/>
          <w:sz w:val="24"/>
          <w:szCs w:val="24"/>
        </w:rPr>
        <w:tab/>
        <w:t>Metallic workflow are modified by following two parameters:</w:t>
      </w:r>
    </w:p>
    <w:p w:rsidR="001B5E71" w:rsidRDefault="00672484">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Metallicity</w:t>
      </w:r>
    </w:p>
    <w:p w:rsidR="001B5E71" w:rsidRDefault="00672484">
      <w:pPr>
        <w:ind w:left="1440"/>
      </w:pPr>
      <w:r>
        <w:rPr>
          <w:rFonts w:ascii="Times New Roman" w:eastAsia="Times New Roman" w:hAnsi="Times New Roman" w:cs="Times New Roman"/>
          <w:sz w:val="24"/>
          <w:szCs w:val="24"/>
        </w:rPr>
        <w:t>This parameter defines how “metal-like” the surface is. More is the metallicity,</w:t>
      </w:r>
      <w:r>
        <w:rPr>
          <w:rFonts w:ascii="Times New Roman" w:eastAsia="Times New Roman" w:hAnsi="Times New Roman" w:cs="Times New Roman"/>
          <w:sz w:val="24"/>
          <w:szCs w:val="24"/>
        </w:rPr>
        <w:t xml:space="preserve"> more are  the reflections from the surrounding making albedo color less visible.</w:t>
      </w:r>
    </w:p>
    <w:p w:rsidR="001B5E71" w:rsidRDefault="00672484">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Smoothness</w:t>
      </w:r>
    </w:p>
    <w:p w:rsidR="001B5E71" w:rsidRDefault="00672484">
      <w:pPr>
        <w:ind w:left="1440"/>
      </w:pPr>
      <w:r>
        <w:rPr>
          <w:rFonts w:ascii="Times New Roman" w:eastAsia="Times New Roman" w:hAnsi="Times New Roman" w:cs="Times New Roman"/>
          <w:sz w:val="24"/>
          <w:szCs w:val="24"/>
        </w:rPr>
        <w:t>This parameter defines the smoothness of the surface. Smoother the surface, lesser are the microsurface details and such a uniform surface reflects light in narrow</w:t>
      </w:r>
      <w:r>
        <w:rPr>
          <w:rFonts w:ascii="Times New Roman" w:eastAsia="Times New Roman" w:hAnsi="Times New Roman" w:cs="Times New Roman"/>
          <w:sz w:val="24"/>
          <w:szCs w:val="24"/>
        </w:rPr>
        <w:t>ly focused area. Because of it reflections of object environment are clearly visible. But if smoothness level is very low, then light is reflected in very wide area, thus averaging out and reducing reflections.</w:t>
      </w:r>
    </w:p>
    <w:p w:rsidR="001B5E71" w:rsidRDefault="00672484">
      <w:pPr>
        <w:ind w:left="720"/>
      </w:pPr>
      <w:r>
        <w:rPr>
          <w:rFonts w:ascii="Times New Roman" w:eastAsia="Times New Roman" w:hAnsi="Times New Roman" w:cs="Times New Roman"/>
          <w:sz w:val="24"/>
          <w:szCs w:val="24"/>
        </w:rPr>
        <w:t>Thus both of the above parameters alter the r</w:t>
      </w:r>
      <w:r>
        <w:rPr>
          <w:rFonts w:ascii="Times New Roman" w:eastAsia="Times New Roman" w:hAnsi="Times New Roman" w:cs="Times New Roman"/>
          <w:sz w:val="24"/>
          <w:szCs w:val="24"/>
        </w:rPr>
        <w:t>eflectivity and light response of the surface thereby modifying metallic nature of object model. We have option of assigning the same value of metallicity and smoothness to entire object model by slider or using a texture map. We prefer using texture map a</w:t>
      </w:r>
      <w:r>
        <w:rPr>
          <w:rFonts w:ascii="Times New Roman" w:eastAsia="Times New Roman" w:hAnsi="Times New Roman" w:cs="Times New Roman"/>
          <w:sz w:val="24"/>
          <w:szCs w:val="24"/>
        </w:rPr>
        <w:t>s it gives helps in capturing the variation of metallic nature of object model. In the texture map we use, Red channel is used as metallicity and alpha channel is used as smoothness. (This is as per Unity3d convention)</w:t>
      </w:r>
    </w:p>
    <w:p w:rsidR="001B5E71" w:rsidRDefault="00672484">
      <w:pPr>
        <w:ind w:left="720"/>
      </w:pPr>
      <w:r>
        <w:rPr>
          <w:rFonts w:ascii="Times New Roman" w:eastAsia="Times New Roman" w:hAnsi="Times New Roman" w:cs="Times New Roman"/>
          <w:sz w:val="24"/>
          <w:szCs w:val="24"/>
        </w:rPr>
        <w:t>We will call this texture map as Meta</w:t>
      </w:r>
      <w:r>
        <w:rPr>
          <w:rFonts w:ascii="Times New Roman" w:eastAsia="Times New Roman" w:hAnsi="Times New Roman" w:cs="Times New Roman"/>
          <w:sz w:val="24"/>
          <w:szCs w:val="24"/>
        </w:rPr>
        <w:t>llic Map.</w:t>
      </w:r>
    </w:p>
    <w:p w:rsidR="001B5E71" w:rsidRDefault="001B5E71"/>
    <w:p w:rsidR="001B5E71" w:rsidRDefault="00672484">
      <w:r>
        <w:rPr>
          <w:rFonts w:ascii="Times New Roman" w:eastAsia="Times New Roman" w:hAnsi="Times New Roman" w:cs="Times New Roman"/>
          <w:sz w:val="24"/>
          <w:szCs w:val="24"/>
        </w:rPr>
        <w:t>There are number of other parameters which we could have worked upon, but in this project we considered using above four parameters. This gives us sufficient variation in capturing the appearance of the object model.</w:t>
      </w:r>
    </w:p>
    <w:p w:rsidR="001B5E71" w:rsidRDefault="001B5E71"/>
    <w:p w:rsidR="001B5E71" w:rsidRDefault="00672484">
      <w:pPr>
        <w:ind w:firstLine="720"/>
      </w:pPr>
      <w:r>
        <w:rPr>
          <w:rFonts w:ascii="Times New Roman" w:eastAsia="Times New Roman" w:hAnsi="Times New Roman" w:cs="Times New Roman"/>
          <w:sz w:val="24"/>
          <w:szCs w:val="24"/>
        </w:rPr>
        <w:t>Due to corrosion, some part of the metallic object gets removed and thus geometry of the object changes. If we consider polygon mesh representation of the object model, depending upon corrosion degree, voxel of this mesh gets removed due to corrosion. To c</w:t>
      </w:r>
      <w:r>
        <w:rPr>
          <w:rFonts w:ascii="Times New Roman" w:eastAsia="Times New Roman" w:hAnsi="Times New Roman" w:cs="Times New Roman"/>
          <w:sz w:val="24"/>
          <w:szCs w:val="24"/>
        </w:rPr>
        <w:t>apture this, we need to change to geometry of the object model depending on the corrosion degree and none of the above mentioned parameters alter the geometry of the object. So we generate a texture map which gives us amount by which geometry of the object</w:t>
      </w:r>
      <w:r>
        <w:rPr>
          <w:rFonts w:ascii="Times New Roman" w:eastAsia="Times New Roman" w:hAnsi="Times New Roman" w:cs="Times New Roman"/>
          <w:sz w:val="24"/>
          <w:szCs w:val="24"/>
        </w:rPr>
        <w:t xml:space="preserve"> will get altered. We call this texture map as Displacement Map.</w:t>
      </w:r>
    </w:p>
    <w:p w:rsidR="001B5E71" w:rsidRDefault="001B5E71">
      <w:pPr>
        <w:ind w:firstLine="720"/>
      </w:pPr>
    </w:p>
    <w:p w:rsidR="001B5E71" w:rsidRDefault="00672484">
      <w:pPr>
        <w:ind w:firstLine="720"/>
      </w:pPr>
      <w:r>
        <w:rPr>
          <w:rFonts w:ascii="Times New Roman" w:eastAsia="Times New Roman" w:hAnsi="Times New Roman" w:cs="Times New Roman"/>
          <w:sz w:val="24"/>
          <w:szCs w:val="24"/>
        </w:rPr>
        <w:t>Following is the pseudo code of script which uses Displacement Map and modifies mesh geometry:</w:t>
      </w:r>
    </w:p>
    <w:p w:rsidR="001B5E71" w:rsidRDefault="001B5E71"/>
    <w:p w:rsidR="001B5E71" w:rsidRDefault="00672484">
      <w:pPr>
        <w:ind w:firstLine="720"/>
      </w:pPr>
      <w:r>
        <w:rPr>
          <w:rFonts w:ascii="Times New Roman" w:eastAsia="Times New Roman" w:hAnsi="Times New Roman" w:cs="Times New Roman"/>
          <w:color w:val="660066"/>
          <w:sz w:val="18"/>
          <w:szCs w:val="18"/>
        </w:rPr>
        <w:t>Texture2D</w:t>
      </w:r>
      <w:r>
        <w:rPr>
          <w:rFonts w:ascii="Times New Roman" w:eastAsia="Times New Roman" w:hAnsi="Times New Roman" w:cs="Times New Roman"/>
          <w:sz w:val="18"/>
          <w:szCs w:val="18"/>
        </w:rPr>
        <w:t xml:space="preserve"> tex </w:t>
      </w:r>
      <w:r>
        <w:rPr>
          <w:rFonts w:ascii="Times New Roman" w:eastAsia="Times New Roman" w:hAnsi="Times New Roman" w:cs="Times New Roman"/>
          <w:color w:val="6666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666600"/>
          <w:sz w:val="18"/>
          <w:szCs w:val="18"/>
        </w:rPr>
        <w:t>load Texture</w:t>
      </w:r>
    </w:p>
    <w:p w:rsidR="001B5E71" w:rsidRDefault="00672484">
      <w:pPr>
        <w:ind w:firstLine="720"/>
      </w:pPr>
      <w:r>
        <w:rPr>
          <w:rFonts w:ascii="Times New Roman" w:eastAsia="Times New Roman" w:hAnsi="Times New Roman" w:cs="Times New Roman"/>
          <w:color w:val="660066"/>
          <w:sz w:val="18"/>
          <w:szCs w:val="18"/>
        </w:rPr>
        <w:t>Mesh</w:t>
      </w:r>
      <w:r>
        <w:rPr>
          <w:rFonts w:ascii="Times New Roman" w:eastAsia="Times New Roman" w:hAnsi="Times New Roman" w:cs="Times New Roman"/>
          <w:sz w:val="18"/>
          <w:szCs w:val="18"/>
        </w:rPr>
        <w:t xml:space="preserve"> mesh </w:t>
      </w:r>
      <w:r>
        <w:rPr>
          <w:rFonts w:ascii="Times New Roman" w:eastAsia="Times New Roman" w:hAnsi="Times New Roman" w:cs="Times New Roman"/>
          <w:color w:val="6666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660066"/>
          <w:sz w:val="18"/>
          <w:szCs w:val="18"/>
        </w:rPr>
        <w:t>load Mesh</w:t>
      </w:r>
    </w:p>
    <w:p w:rsidR="001B5E71" w:rsidRDefault="00672484">
      <w:pPr>
        <w:ind w:firstLine="720"/>
      </w:pPr>
      <w:r>
        <w:rPr>
          <w:rFonts w:ascii="Times New Roman" w:eastAsia="Times New Roman" w:hAnsi="Times New Roman" w:cs="Times New Roman"/>
          <w:color w:val="000088"/>
          <w:sz w:val="18"/>
          <w:szCs w:val="18"/>
        </w:rPr>
        <w:t>float</w:t>
      </w:r>
      <w:r>
        <w:rPr>
          <w:rFonts w:ascii="Times New Roman" w:eastAsia="Times New Roman" w:hAnsi="Times New Roman" w:cs="Times New Roman"/>
          <w:sz w:val="18"/>
          <w:szCs w:val="18"/>
        </w:rPr>
        <w:t xml:space="preserve"> factor </w:t>
      </w:r>
      <w:r>
        <w:rPr>
          <w:rFonts w:ascii="Times New Roman" w:eastAsia="Times New Roman" w:hAnsi="Times New Roman" w:cs="Times New Roman"/>
          <w:color w:val="6666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666600"/>
          <w:sz w:val="18"/>
          <w:szCs w:val="18"/>
        </w:rPr>
        <w:t>-</w:t>
      </w:r>
      <w:r>
        <w:rPr>
          <w:rFonts w:ascii="Times New Roman" w:eastAsia="Times New Roman" w:hAnsi="Times New Roman" w:cs="Times New Roman"/>
          <w:color w:val="006666"/>
          <w:sz w:val="18"/>
          <w:szCs w:val="18"/>
        </w:rPr>
        <w:t>0.5f</w:t>
      </w:r>
    </w:p>
    <w:p w:rsidR="001B5E71" w:rsidRDefault="00672484">
      <w:pPr>
        <w:ind w:firstLine="720"/>
      </w:pPr>
      <w:r>
        <w:rPr>
          <w:rFonts w:ascii="Times New Roman" w:eastAsia="Times New Roman" w:hAnsi="Times New Roman" w:cs="Times New Roman"/>
          <w:color w:val="000088"/>
          <w:sz w:val="18"/>
          <w:szCs w:val="18"/>
        </w:rPr>
        <w:t>for</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666600"/>
          <w:sz w:val="18"/>
          <w:szCs w:val="18"/>
        </w:rPr>
        <w:t>(int i=0 ; i&lt;mesh.</w:t>
      </w:r>
      <w:r>
        <w:rPr>
          <w:rFonts w:ascii="Times New Roman" w:eastAsia="Times New Roman" w:hAnsi="Times New Roman" w:cs="Times New Roman"/>
          <w:color w:val="666600"/>
          <w:sz w:val="18"/>
          <w:szCs w:val="18"/>
        </w:rPr>
        <w:t>vertices.length ; i++)</w:t>
      </w:r>
    </w:p>
    <w:p w:rsidR="001B5E71" w:rsidRDefault="00672484">
      <w:pPr>
        <w:ind w:left="720" w:firstLine="720"/>
      </w:pPr>
      <w:r>
        <w:rPr>
          <w:rFonts w:ascii="Times New Roman" w:eastAsia="Times New Roman" w:hAnsi="Times New Roman" w:cs="Times New Roman"/>
          <w:sz w:val="18"/>
          <w:szCs w:val="18"/>
        </w:rPr>
        <w:t>mesh.vertices</w:t>
      </w:r>
      <w:r>
        <w:rPr>
          <w:rFonts w:ascii="Times New Roman" w:eastAsia="Times New Roman" w:hAnsi="Times New Roman" w:cs="Times New Roman"/>
          <w:color w:val="666600"/>
          <w:sz w:val="18"/>
          <w:szCs w:val="18"/>
        </w:rPr>
        <w:t>[</w:t>
      </w:r>
      <w:r>
        <w:rPr>
          <w:rFonts w:ascii="Times New Roman" w:eastAsia="Times New Roman" w:hAnsi="Times New Roman" w:cs="Times New Roman"/>
          <w:sz w:val="18"/>
          <w:szCs w:val="18"/>
        </w:rPr>
        <w:t>i</w:t>
      </w:r>
      <w:r>
        <w:rPr>
          <w:rFonts w:ascii="Times New Roman" w:eastAsia="Times New Roman" w:hAnsi="Times New Roman" w:cs="Times New Roman"/>
          <w:color w:val="666600"/>
          <w:sz w:val="18"/>
          <w:szCs w:val="18"/>
        </w:rPr>
        <w:t>] +=</w:t>
      </w:r>
      <w:r>
        <w:rPr>
          <w:rFonts w:ascii="Times New Roman" w:eastAsia="Times New Roman" w:hAnsi="Times New Roman" w:cs="Times New Roman"/>
          <w:sz w:val="18"/>
          <w:szCs w:val="18"/>
        </w:rPr>
        <w:t xml:space="preserve"> mesh</w:t>
      </w:r>
      <w:r>
        <w:rPr>
          <w:rFonts w:ascii="Times New Roman" w:eastAsia="Times New Roman" w:hAnsi="Times New Roman" w:cs="Times New Roman"/>
          <w:color w:val="666600"/>
          <w:sz w:val="18"/>
          <w:szCs w:val="18"/>
        </w:rPr>
        <w:t>.</w:t>
      </w:r>
      <w:r>
        <w:rPr>
          <w:rFonts w:ascii="Times New Roman" w:eastAsia="Times New Roman" w:hAnsi="Times New Roman" w:cs="Times New Roman"/>
          <w:sz w:val="18"/>
          <w:szCs w:val="18"/>
        </w:rPr>
        <w:t>normals</w:t>
      </w:r>
      <w:r>
        <w:rPr>
          <w:rFonts w:ascii="Times New Roman" w:eastAsia="Times New Roman" w:hAnsi="Times New Roman" w:cs="Times New Roman"/>
          <w:color w:val="666600"/>
          <w:sz w:val="18"/>
          <w:szCs w:val="18"/>
        </w:rPr>
        <w:t>[</w:t>
      </w:r>
      <w:r>
        <w:rPr>
          <w:rFonts w:ascii="Times New Roman" w:eastAsia="Times New Roman" w:hAnsi="Times New Roman" w:cs="Times New Roman"/>
          <w:sz w:val="18"/>
          <w:szCs w:val="18"/>
        </w:rPr>
        <w:t>i</w:t>
      </w:r>
      <w:r>
        <w:rPr>
          <w:rFonts w:ascii="Times New Roman" w:eastAsia="Times New Roman" w:hAnsi="Times New Roman" w:cs="Times New Roman"/>
          <w:color w:val="6666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666600"/>
          <w:sz w:val="18"/>
          <w:szCs w:val="18"/>
        </w:rPr>
        <w:t xml:space="preserve">* tex.value * </w:t>
      </w:r>
      <w:r>
        <w:rPr>
          <w:rFonts w:ascii="Times New Roman" w:eastAsia="Times New Roman" w:hAnsi="Times New Roman" w:cs="Times New Roman"/>
          <w:sz w:val="18"/>
          <w:szCs w:val="18"/>
        </w:rPr>
        <w:t>factor;</w:t>
      </w:r>
    </w:p>
    <w:p w:rsidR="001B5E71" w:rsidRDefault="00672484">
      <w:pPr>
        <w:ind w:firstLine="720"/>
      </w:pPr>
      <w:r>
        <w:rPr>
          <w:rFonts w:ascii="Times New Roman" w:eastAsia="Times New Roman" w:hAnsi="Times New Roman" w:cs="Times New Roman"/>
          <w:sz w:val="18"/>
          <w:szCs w:val="18"/>
        </w:rPr>
        <w:t>mesh</w:t>
      </w:r>
      <w:r>
        <w:rPr>
          <w:rFonts w:ascii="Times New Roman" w:eastAsia="Times New Roman" w:hAnsi="Times New Roman" w:cs="Times New Roman"/>
          <w:color w:val="666600"/>
          <w:sz w:val="18"/>
          <w:szCs w:val="18"/>
        </w:rPr>
        <w:t>.</w:t>
      </w:r>
      <w:r>
        <w:rPr>
          <w:rFonts w:ascii="Times New Roman" w:eastAsia="Times New Roman" w:hAnsi="Times New Roman" w:cs="Times New Roman"/>
          <w:color w:val="660066"/>
          <w:sz w:val="18"/>
          <w:szCs w:val="18"/>
        </w:rPr>
        <w:t>RecalculateNormals</w:t>
      </w:r>
      <w:r>
        <w:rPr>
          <w:rFonts w:ascii="Times New Roman" w:eastAsia="Times New Roman" w:hAnsi="Times New Roman" w:cs="Times New Roman"/>
          <w:color w:val="666600"/>
          <w:sz w:val="18"/>
          <w:szCs w:val="18"/>
        </w:rPr>
        <w:t>();</w:t>
      </w:r>
    </w:p>
    <w:p w:rsidR="001B5E71" w:rsidRDefault="00672484">
      <w:pPr>
        <w:pStyle w:val="Heading2"/>
        <w:contextualSpacing w:val="0"/>
      </w:pPr>
      <w:bookmarkStart w:id="14" w:name="h.gbhtbk1b3kgc" w:colFirst="0" w:colLast="0"/>
      <w:bookmarkStart w:id="15" w:name="_Toc433923341"/>
      <w:bookmarkEnd w:id="14"/>
      <w:r>
        <w:rPr>
          <w:rFonts w:ascii="Times New Roman" w:eastAsia="Times New Roman" w:hAnsi="Times New Roman" w:cs="Times New Roman"/>
        </w:rPr>
        <w:t>Extraction of Parameters</w:t>
      </w:r>
      <w:bookmarkEnd w:id="15"/>
    </w:p>
    <w:p w:rsidR="001B5E71" w:rsidRDefault="00672484">
      <w:r>
        <w:rPr>
          <w:rFonts w:ascii="Times New Roman" w:eastAsia="Times New Roman" w:hAnsi="Times New Roman" w:cs="Times New Roman"/>
          <w:sz w:val="24"/>
          <w:szCs w:val="24"/>
        </w:rPr>
        <w:t>We have identified following parameters to represent appearance of object model:</w:t>
      </w:r>
    </w:p>
    <w:p w:rsidR="001B5E71" w:rsidRDefault="00672484">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Albedo Map</w:t>
      </w:r>
    </w:p>
    <w:p w:rsidR="001B5E71" w:rsidRDefault="00672484">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Depth Map</w:t>
      </w:r>
    </w:p>
    <w:p w:rsidR="001B5E71" w:rsidRDefault="00672484">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Metallic Map</w:t>
      </w:r>
    </w:p>
    <w:p w:rsidR="001B5E71" w:rsidRDefault="00672484">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Displacement Map</w:t>
      </w:r>
    </w:p>
    <w:p w:rsidR="001B5E71" w:rsidRDefault="001B5E71"/>
    <w:p w:rsidR="001B5E71" w:rsidRDefault="00672484">
      <w:r>
        <w:rPr>
          <w:rFonts w:ascii="Times New Roman" w:eastAsia="Times New Roman" w:hAnsi="Times New Roman" w:cs="Times New Roman"/>
          <w:sz w:val="24"/>
          <w:szCs w:val="24"/>
        </w:rPr>
        <w:tab/>
        <w:t xml:space="preserve">We introduce a new term “weathering map” which represent the corrosion degree of the input object model. Each pixel of weathering map will have a value between 0 and 1 (0 has least corrosion degree). Corresponding to the weathering map, </w:t>
      </w:r>
      <w:r>
        <w:rPr>
          <w:rFonts w:ascii="Times New Roman" w:eastAsia="Times New Roman" w:hAnsi="Times New Roman" w:cs="Times New Roman"/>
          <w:sz w:val="24"/>
          <w:szCs w:val="24"/>
        </w:rPr>
        <w:t>we need to generate above four maps to render object model in Unity3d. But in order to generate above four maps, we need to have information about the values of different parameters at different corrosion degree before hand. In this project we will extract</w:t>
      </w:r>
      <w:r>
        <w:rPr>
          <w:rFonts w:ascii="Times New Roman" w:eastAsia="Times New Roman" w:hAnsi="Times New Roman" w:cs="Times New Roman"/>
          <w:sz w:val="24"/>
          <w:szCs w:val="24"/>
        </w:rPr>
        <w:t xml:space="preserve"> information but restricting ourselves about the parameter “Albedo value” from sample input image of corroded metallic object.</w:t>
      </w:r>
    </w:p>
    <w:p w:rsidR="001B5E71" w:rsidRDefault="001B5E71"/>
    <w:p w:rsidR="001B5E71" w:rsidRDefault="00672484">
      <w:pPr>
        <w:pStyle w:val="Heading3"/>
        <w:contextualSpacing w:val="0"/>
      </w:pPr>
      <w:bookmarkStart w:id="16" w:name="h.7djgo5cvqbk5" w:colFirst="0" w:colLast="0"/>
      <w:bookmarkStart w:id="17" w:name="_Toc433923342"/>
      <w:bookmarkEnd w:id="16"/>
      <w:r>
        <w:rPr>
          <w:rFonts w:ascii="Times New Roman" w:eastAsia="Times New Roman" w:hAnsi="Times New Roman" w:cs="Times New Roman"/>
        </w:rPr>
        <w:t>Algorithm</w:t>
      </w:r>
      <w:bookmarkEnd w:id="17"/>
    </w:p>
    <w:p w:rsidR="001B5E71" w:rsidRDefault="00672484">
      <w:r>
        <w:rPr>
          <w:rFonts w:ascii="Times New Roman" w:eastAsia="Times New Roman" w:hAnsi="Times New Roman" w:cs="Times New Roman"/>
          <w:sz w:val="24"/>
          <w:szCs w:val="24"/>
        </w:rPr>
        <w:t>We present following technique for extraction of Albedo(Color) values:</w:t>
      </w:r>
    </w:p>
    <w:p w:rsidR="001B5E71" w:rsidRDefault="001B5E71"/>
    <w:p w:rsidR="001B5E71" w:rsidRDefault="00672484">
      <w:pPr>
        <w:numPr>
          <w:ilvl w:val="0"/>
          <w:numId w:val="1"/>
        </w:numPr>
        <w:ind w:hanging="360"/>
        <w:contextualSpacing/>
        <w:rPr>
          <w:rFonts w:ascii="Times New Roman" w:eastAsia="Times New Roman" w:hAnsi="Times New Roman" w:cs="Times New Roman"/>
        </w:rPr>
      </w:pPr>
      <w:r>
        <w:rPr>
          <w:rFonts w:ascii="Times New Roman" w:eastAsia="Times New Roman" w:hAnsi="Times New Roman" w:cs="Times New Roman"/>
        </w:rPr>
        <w:t>User interaction</w:t>
      </w:r>
    </w:p>
    <w:p w:rsidR="001B5E71" w:rsidRDefault="00672484">
      <w:pPr>
        <w:ind w:left="720" w:firstLine="720"/>
      </w:pPr>
      <w:r>
        <w:rPr>
          <w:rFonts w:ascii="Times New Roman" w:eastAsia="Times New Roman" w:hAnsi="Times New Roman" w:cs="Times New Roman"/>
          <w:sz w:val="24"/>
          <w:szCs w:val="24"/>
        </w:rPr>
        <w:t>Our methods requires a set of points(pixel coordinates) from the image with their corrosion degree. These set of points are called control points. Control points gives us the idea about color of the object at particular corrosion degree. These control poin</w:t>
      </w:r>
      <w:r>
        <w:rPr>
          <w:rFonts w:ascii="Times New Roman" w:eastAsia="Times New Roman" w:hAnsi="Times New Roman" w:cs="Times New Roman"/>
          <w:sz w:val="24"/>
          <w:szCs w:val="24"/>
        </w:rPr>
        <w:t>ts are taken as input from the user. Number of control points are not fixed and user can provide as many as he wish. In general, higher the number of control points, better will be correlation between the color and corrosion degree.</w:t>
      </w:r>
    </w:p>
    <w:p w:rsidR="001B5E71" w:rsidRDefault="001B5E71"/>
    <w:p w:rsidR="001B5E71" w:rsidRDefault="00672484">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Generating graph</w:t>
      </w:r>
    </w:p>
    <w:p w:rsidR="001B5E71" w:rsidRDefault="00672484">
      <w:pPr>
        <w:ind w:left="720"/>
      </w:pPr>
      <w:r>
        <w:rPr>
          <w:rFonts w:ascii="Times New Roman" w:eastAsia="Times New Roman" w:hAnsi="Times New Roman" w:cs="Times New Roman"/>
          <w:sz w:val="24"/>
          <w:szCs w:val="24"/>
        </w:rPr>
        <w:tab/>
        <w:t>We c</w:t>
      </w:r>
      <w:r>
        <w:rPr>
          <w:rFonts w:ascii="Times New Roman" w:eastAsia="Times New Roman" w:hAnsi="Times New Roman" w:cs="Times New Roman"/>
          <w:sz w:val="24"/>
          <w:szCs w:val="24"/>
        </w:rPr>
        <w:t>reate histogram of the given image to evaluate unique colors present. We sample down the color to reduce the computation in the subsequent steps. Unique color calculated in this step form the nodes of our graph.</w:t>
      </w:r>
    </w:p>
    <w:p w:rsidR="001B5E71" w:rsidRDefault="001B5E71">
      <w:pPr>
        <w:ind w:left="720"/>
      </w:pPr>
    </w:p>
    <w:p w:rsidR="001B5E71" w:rsidRDefault="00672484">
      <w:pPr>
        <w:ind w:left="720" w:firstLine="720"/>
      </w:pPr>
      <w:r>
        <w:rPr>
          <w:rFonts w:ascii="Times New Roman" w:eastAsia="Times New Roman" w:hAnsi="Times New Roman" w:cs="Times New Roman"/>
          <w:sz w:val="24"/>
          <w:szCs w:val="24"/>
        </w:rPr>
        <w:t>In order to decide the neighbours of a node</w:t>
      </w:r>
      <w:r>
        <w:rPr>
          <w:rFonts w:ascii="Times New Roman" w:eastAsia="Times New Roman" w:hAnsi="Times New Roman" w:cs="Times New Roman"/>
          <w:sz w:val="24"/>
          <w:szCs w:val="24"/>
        </w:rPr>
        <w:t xml:space="preserve"> in the graph, we calculate distance of each node to given node and if it is within a set threshold (NEIGHBOUR_THRESHOLD), we add an edge between the nodes with weight as the distance we just calculated. This distance is the euclidean distance between colo</w:t>
      </w:r>
      <w:r>
        <w:rPr>
          <w:rFonts w:ascii="Times New Roman" w:eastAsia="Times New Roman" w:hAnsi="Times New Roman" w:cs="Times New Roman"/>
          <w:sz w:val="24"/>
          <w:szCs w:val="24"/>
        </w:rPr>
        <w:t>rs in RGB space or YUV space (configurable). For each node in graph, we take the nearest MAX_NEIGHBOUR which fall within NEIGHBOUR_THRESHOLD.</w:t>
      </w:r>
    </w:p>
    <w:p w:rsidR="001B5E71" w:rsidRDefault="001B5E71"/>
    <w:p w:rsidR="001B5E71" w:rsidRDefault="00672484">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Generating corrosion-albedo mapping</w:t>
      </w:r>
    </w:p>
    <w:p w:rsidR="001B5E71" w:rsidRDefault="00672484">
      <w:pPr>
        <w:ind w:left="720" w:firstLine="720"/>
      </w:pPr>
      <w:r>
        <w:rPr>
          <w:rFonts w:ascii="Times New Roman" w:eastAsia="Times New Roman" w:hAnsi="Times New Roman" w:cs="Times New Roman"/>
          <w:sz w:val="24"/>
          <w:szCs w:val="24"/>
        </w:rPr>
        <w:t>We find the nodes corresponding to the given control points, and assign the corrosion degree given by user to these nodes. These values are the basis for assigning corrosion degrees to other nodes.</w:t>
      </w:r>
    </w:p>
    <w:p w:rsidR="001B5E71" w:rsidRDefault="001B5E71">
      <w:pPr>
        <w:ind w:left="720" w:firstLine="720"/>
      </w:pPr>
    </w:p>
    <w:p w:rsidR="001B5E71" w:rsidRDefault="00672484">
      <w:pPr>
        <w:ind w:left="720" w:firstLine="720"/>
      </w:pPr>
      <w:r>
        <w:rPr>
          <w:rFonts w:ascii="Times New Roman" w:eastAsia="Times New Roman" w:hAnsi="Times New Roman" w:cs="Times New Roman"/>
          <w:sz w:val="24"/>
          <w:szCs w:val="24"/>
        </w:rPr>
        <w:t>Now, considering each control point as source node, we ca</w:t>
      </w:r>
      <w:r>
        <w:rPr>
          <w:rFonts w:ascii="Times New Roman" w:eastAsia="Times New Roman" w:hAnsi="Times New Roman" w:cs="Times New Roman"/>
          <w:sz w:val="24"/>
          <w:szCs w:val="24"/>
        </w:rPr>
        <w:t>lculate single source shortest path distance to all other nodes using Dijkstra’s algorithm. For each node, we have the shortest-path distance to each control-point node in the graph. We then calculate a weighted sum of corrosion degrees of the control-poin</w:t>
      </w:r>
      <w:r>
        <w:rPr>
          <w:rFonts w:ascii="Times New Roman" w:eastAsia="Times New Roman" w:hAnsi="Times New Roman" w:cs="Times New Roman"/>
          <w:sz w:val="24"/>
          <w:szCs w:val="24"/>
        </w:rPr>
        <w:t xml:space="preserve">t nodes based on the distance to respective control-point node. We use weights inversely proportional to the distance. This </w:t>
      </w:r>
      <w:r>
        <w:rPr>
          <w:rFonts w:ascii="Times New Roman" w:eastAsia="Times New Roman" w:hAnsi="Times New Roman" w:cs="Times New Roman"/>
          <w:sz w:val="24"/>
          <w:szCs w:val="24"/>
        </w:rPr>
        <w:lastRenderedPageBreak/>
        <w:t>gives an effect of corrosion degree leaking around the control-point node, with each control-point node maintaining its value as giv</w:t>
      </w:r>
      <w:r>
        <w:rPr>
          <w:rFonts w:ascii="Times New Roman" w:eastAsia="Times New Roman" w:hAnsi="Times New Roman" w:cs="Times New Roman"/>
          <w:sz w:val="24"/>
          <w:szCs w:val="24"/>
        </w:rPr>
        <w:t>en by the user.</w:t>
      </w:r>
    </w:p>
    <w:p w:rsidR="001B5E71" w:rsidRDefault="001B5E71">
      <w:pPr>
        <w:ind w:left="720" w:firstLine="720"/>
      </w:pPr>
    </w:p>
    <w:p w:rsidR="001B5E71" w:rsidRDefault="00672484">
      <w:pPr>
        <w:ind w:left="720" w:firstLine="720"/>
      </w:pPr>
      <w:r>
        <w:rPr>
          <w:rFonts w:ascii="Times New Roman" w:eastAsia="Times New Roman" w:hAnsi="Times New Roman" w:cs="Times New Roman"/>
          <w:sz w:val="24"/>
          <w:szCs w:val="24"/>
        </w:rPr>
        <w:t>There may be some control-point nodes which are at infinite distance from a given node, which means that the control-point node and the given node lie in different disconnected components of the graph. In this case, the corrosion-degree of</w:t>
      </w:r>
      <w:r>
        <w:rPr>
          <w:rFonts w:ascii="Times New Roman" w:eastAsia="Times New Roman" w:hAnsi="Times New Roman" w:cs="Times New Roman"/>
          <w:sz w:val="24"/>
          <w:szCs w:val="24"/>
        </w:rPr>
        <w:t xml:space="preserve"> the given node depends only on the control-points which lie in it's connected component in the graph. This results in better results as we do not try to explicitly relate control-points which do not have a gradual gradient to each-other in the colors of t</w:t>
      </w:r>
      <w:r>
        <w:rPr>
          <w:rFonts w:ascii="Times New Roman" w:eastAsia="Times New Roman" w:hAnsi="Times New Roman" w:cs="Times New Roman"/>
          <w:sz w:val="24"/>
          <w:szCs w:val="24"/>
        </w:rPr>
        <w:t>he image. The level of connectedness is decided by the NEIGHBOUR_THRESHOLD along with distance metric we used for colors.</w:t>
      </w:r>
    </w:p>
    <w:p w:rsidR="001B5E71" w:rsidRDefault="001B5E71"/>
    <w:p w:rsidR="001B5E71" w:rsidRDefault="00672484">
      <w:pPr>
        <w:ind w:left="720" w:firstLine="720"/>
      </w:pPr>
      <w:r>
        <w:rPr>
          <w:rFonts w:ascii="Times New Roman" w:eastAsia="Times New Roman" w:hAnsi="Times New Roman" w:cs="Times New Roman"/>
          <w:sz w:val="24"/>
          <w:szCs w:val="24"/>
        </w:rPr>
        <w:t>After the last step, we have corrosion-degree values for each node in the graph. Now we calculate inverse mapping from corrosion-degr</w:t>
      </w:r>
      <w:r>
        <w:rPr>
          <w:rFonts w:ascii="Times New Roman" w:eastAsia="Times New Roman" w:hAnsi="Times New Roman" w:cs="Times New Roman"/>
          <w:sz w:val="24"/>
          <w:szCs w:val="24"/>
        </w:rPr>
        <w:t>ee(down-sampled to the number of levels we want in output gradient) to color value of the node. This results in a one-to-many mapping, with multiple colors for each corrosion-degree. In our implementation, we simply square root the average of square of col</w:t>
      </w:r>
      <w:r>
        <w:rPr>
          <w:rFonts w:ascii="Times New Roman" w:eastAsia="Times New Roman" w:hAnsi="Times New Roman" w:cs="Times New Roman"/>
          <w:sz w:val="24"/>
          <w:szCs w:val="24"/>
        </w:rPr>
        <w:t>or values of each node that maps to a single corrosion value and obtain a one-to-one mapping between corrosion-degree and color. However, we still have corrosion degrees for which no color-nodes existed. This results in undefined colors for several corrosi</w:t>
      </w:r>
      <w:r>
        <w:rPr>
          <w:rFonts w:ascii="Times New Roman" w:eastAsia="Times New Roman" w:hAnsi="Times New Roman" w:cs="Times New Roman"/>
          <w:sz w:val="24"/>
          <w:szCs w:val="24"/>
        </w:rPr>
        <w:t>on-degrees.</w:t>
      </w:r>
    </w:p>
    <w:p w:rsidR="001B5E71" w:rsidRDefault="001B5E71">
      <w:pPr>
        <w:ind w:left="720" w:firstLine="720"/>
      </w:pPr>
    </w:p>
    <w:p w:rsidR="001B5E71" w:rsidRDefault="00672484">
      <w:pPr>
        <w:ind w:left="720" w:firstLine="720"/>
      </w:pPr>
      <w:r>
        <w:rPr>
          <w:rFonts w:ascii="Times New Roman" w:eastAsia="Times New Roman" w:hAnsi="Times New Roman" w:cs="Times New Roman"/>
          <w:sz w:val="24"/>
          <w:szCs w:val="24"/>
        </w:rPr>
        <w:t>To assign color values to these corrosion-degrees, we use linear interpolation between the nearest known corrosion-degree - color pairs. This completes our one-to-one corrosion-albedo map, which we finally output as a gradient where color at t</w:t>
      </w:r>
      <w:r>
        <w:rPr>
          <w:rFonts w:ascii="Times New Roman" w:eastAsia="Times New Roman" w:hAnsi="Times New Roman" w:cs="Times New Roman"/>
          <w:sz w:val="24"/>
          <w:szCs w:val="24"/>
        </w:rPr>
        <w:t>op corresponds to 0% corrosion degree and color at bottom to 100% corrosion degree.</w:t>
      </w:r>
    </w:p>
    <w:p w:rsidR="001B5E71" w:rsidRDefault="001B5E71">
      <w:pPr>
        <w:ind w:left="720"/>
      </w:pPr>
    </w:p>
    <w:p w:rsidR="001B5E71" w:rsidRDefault="00672484">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Feedback</w:t>
      </w:r>
    </w:p>
    <w:p w:rsidR="001B5E71" w:rsidRDefault="00672484">
      <w:pPr>
        <w:ind w:left="720"/>
      </w:pPr>
      <w:r>
        <w:rPr>
          <w:rFonts w:ascii="Times New Roman" w:eastAsia="Times New Roman" w:hAnsi="Times New Roman" w:cs="Times New Roman"/>
          <w:sz w:val="24"/>
          <w:szCs w:val="24"/>
        </w:rPr>
        <w:tab/>
        <w:t xml:space="preserve">Using the corrosion-albedo map generated in above step, we generate weathering map corresponding to the input image. For each pixel of input image, we calculate </w:t>
      </w:r>
      <w:r>
        <w:rPr>
          <w:rFonts w:ascii="Times New Roman" w:eastAsia="Times New Roman" w:hAnsi="Times New Roman" w:cs="Times New Roman"/>
          <w:sz w:val="24"/>
          <w:szCs w:val="24"/>
        </w:rPr>
        <w:t>the nearest color from the map. If this nearest color is within NEIGHBOUR_THRESHOLD, we assign the pixel corresponding corrosion degree. Else we just mark the pixel red, which depicts that given color was not captured by the control points marked by the us</w:t>
      </w:r>
      <w:r>
        <w:rPr>
          <w:rFonts w:ascii="Times New Roman" w:eastAsia="Times New Roman" w:hAnsi="Times New Roman" w:cs="Times New Roman"/>
          <w:sz w:val="24"/>
          <w:szCs w:val="24"/>
        </w:rPr>
        <w:t>er. User can accordingly modify the control points.</w:t>
      </w:r>
    </w:p>
    <w:p w:rsidR="001B5E71" w:rsidRDefault="00672484">
      <w:r>
        <w:br w:type="page"/>
      </w:r>
    </w:p>
    <w:p w:rsidR="001B5E71" w:rsidRDefault="001B5E71">
      <w:pPr>
        <w:ind w:left="720"/>
      </w:pPr>
    </w:p>
    <w:p w:rsidR="001B5E71" w:rsidRDefault="00672484">
      <w:pPr>
        <w:pStyle w:val="Heading2"/>
        <w:contextualSpacing w:val="0"/>
      </w:pPr>
      <w:bookmarkStart w:id="18" w:name="h.15v9xd28mq61" w:colFirst="0" w:colLast="0"/>
      <w:bookmarkStart w:id="19" w:name="_Toc433923343"/>
      <w:bookmarkEnd w:id="18"/>
      <w:r>
        <w:rPr>
          <w:rFonts w:ascii="Times New Roman" w:eastAsia="Times New Roman" w:hAnsi="Times New Roman" w:cs="Times New Roman"/>
        </w:rPr>
        <w:t>Generating texture maps</w:t>
      </w:r>
      <w:bookmarkEnd w:id="19"/>
    </w:p>
    <w:p w:rsidR="001B5E71" w:rsidRDefault="001B5E71"/>
    <w:p w:rsidR="001B5E71" w:rsidRDefault="00672484">
      <w:r>
        <w:rPr>
          <w:rFonts w:ascii="Times New Roman" w:eastAsia="Times New Roman" w:hAnsi="Times New Roman" w:cs="Times New Roman"/>
          <w:sz w:val="24"/>
          <w:szCs w:val="24"/>
        </w:rPr>
        <w:t>We now generate following maps to produce realistic render of object model:</w:t>
      </w:r>
    </w:p>
    <w:p w:rsidR="001B5E71" w:rsidRDefault="00672484">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Albedo Map</w:t>
      </w:r>
    </w:p>
    <w:p w:rsidR="001B5E71" w:rsidRDefault="00672484">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Depth Map</w:t>
      </w:r>
    </w:p>
    <w:p w:rsidR="001B5E71" w:rsidRDefault="00672484">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Metallic Map</w:t>
      </w:r>
    </w:p>
    <w:p w:rsidR="001B5E71" w:rsidRDefault="00672484">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Displacement Map</w:t>
      </w:r>
    </w:p>
    <w:p w:rsidR="001B5E71" w:rsidRDefault="001B5E71"/>
    <w:p w:rsidR="001B5E71" w:rsidRDefault="00672484">
      <w:r>
        <w:rPr>
          <w:rFonts w:ascii="Times New Roman" w:eastAsia="Times New Roman" w:hAnsi="Times New Roman" w:cs="Times New Roman"/>
          <w:sz w:val="24"/>
          <w:szCs w:val="24"/>
        </w:rPr>
        <w:t>To generate above maps, we require mapping of corrosion degree to corresponding parameters represented in the map. Using the above mentioned technique we generated corrosion-albedo mapping from some sample input image of corroded metallic object. The remai</w:t>
      </w:r>
      <w:r>
        <w:rPr>
          <w:rFonts w:ascii="Times New Roman" w:eastAsia="Times New Roman" w:hAnsi="Times New Roman" w:cs="Times New Roman"/>
          <w:sz w:val="24"/>
          <w:szCs w:val="24"/>
        </w:rPr>
        <w:t>ning maps were empirically designed according to rendered results (to limit scope of the project).</w:t>
      </w:r>
    </w:p>
    <w:p w:rsidR="001B5E71" w:rsidRDefault="001B5E71"/>
    <w:p w:rsidR="001B5E71" w:rsidRDefault="00672484">
      <w:pPr>
        <w:pStyle w:val="Heading3"/>
        <w:contextualSpacing w:val="0"/>
      </w:pPr>
      <w:bookmarkStart w:id="20" w:name="h.6rz0dy2sozo" w:colFirst="0" w:colLast="0"/>
      <w:bookmarkStart w:id="21" w:name="_Toc433923344"/>
      <w:bookmarkEnd w:id="20"/>
      <w:r>
        <w:rPr>
          <w:rFonts w:ascii="Times New Roman" w:eastAsia="Times New Roman" w:hAnsi="Times New Roman" w:cs="Times New Roman"/>
        </w:rPr>
        <w:t>Algorithm</w:t>
      </w:r>
      <w:bookmarkEnd w:id="21"/>
    </w:p>
    <w:p w:rsidR="001B5E71" w:rsidRDefault="00672484">
      <w:r>
        <w:rPr>
          <w:rFonts w:ascii="Times New Roman" w:eastAsia="Times New Roman" w:hAnsi="Times New Roman" w:cs="Times New Roman"/>
          <w:sz w:val="24"/>
          <w:szCs w:val="24"/>
        </w:rPr>
        <w:t>We present following technique for generating above maps corresponding to a given input weathering map:</w:t>
      </w:r>
    </w:p>
    <w:p w:rsidR="001B5E71" w:rsidRDefault="001B5E71"/>
    <w:p w:rsidR="001B5E71" w:rsidRDefault="00672484">
      <w:r>
        <w:rPr>
          <w:rFonts w:ascii="Times New Roman" w:eastAsia="Times New Roman" w:hAnsi="Times New Roman" w:cs="Times New Roman"/>
          <w:sz w:val="24"/>
          <w:szCs w:val="24"/>
        </w:rPr>
        <w:t>We take a weathering map as input and mul</w:t>
      </w:r>
      <w:r>
        <w:rPr>
          <w:rFonts w:ascii="Times New Roman" w:eastAsia="Times New Roman" w:hAnsi="Times New Roman" w:cs="Times New Roman"/>
          <w:sz w:val="24"/>
          <w:szCs w:val="24"/>
        </w:rPr>
        <w:t>tiply each pixel's color with a given noise map (with average value 0.5) such that each corrosion-degree changes by a maximum set percentage ('alpha').</w:t>
      </w:r>
    </w:p>
    <w:p w:rsidR="001B5E71" w:rsidRDefault="00672484">
      <w:r>
        <w:rPr>
          <w:rFonts w:ascii="Times New Roman" w:eastAsia="Times New Roman" w:hAnsi="Times New Roman" w:cs="Times New Roman"/>
          <w:sz w:val="24"/>
          <w:szCs w:val="24"/>
        </w:rPr>
        <w:t xml:space="preserve"> </w:t>
      </w:r>
    </w:p>
    <w:p w:rsidR="001B5E71" w:rsidRDefault="00672484">
      <w:pPr>
        <w:ind w:left="720"/>
      </w:pPr>
      <w:r>
        <w:rPr>
          <w:rFonts w:ascii="Times New Roman" w:eastAsia="Times New Roman" w:hAnsi="Times New Roman" w:cs="Times New Roman"/>
          <w:i/>
          <w:sz w:val="24"/>
          <w:szCs w:val="24"/>
        </w:rPr>
        <w:t>degree' = ((1-alpha)+noise*alpha*2)*degree</w:t>
      </w:r>
    </w:p>
    <w:p w:rsidR="001B5E71" w:rsidRDefault="001B5E71"/>
    <w:p w:rsidR="001B5E71" w:rsidRDefault="00672484">
      <w:r>
        <w:rPr>
          <w:rFonts w:ascii="Times New Roman" w:eastAsia="Times New Roman" w:hAnsi="Times New Roman" w:cs="Times New Roman"/>
          <w:sz w:val="24"/>
          <w:szCs w:val="24"/>
        </w:rPr>
        <w:t>Apart from the 'base' and 'noise', we also take appearance</w:t>
      </w:r>
      <w:r>
        <w:rPr>
          <w:rFonts w:ascii="Times New Roman" w:eastAsia="Times New Roman" w:hAnsi="Times New Roman" w:cs="Times New Roman"/>
          <w:sz w:val="24"/>
          <w:szCs w:val="24"/>
        </w:rPr>
        <w:t xml:space="preserve"> manifold in the form of corrosion-albedo map, corrosion-depth map, corrosion-displacement map, corrosion-metallicity map and corrosion-smoothness map. Then a simple mapping is done from </w:t>
      </w:r>
      <w:r>
        <w:rPr>
          <w:rFonts w:ascii="Times New Roman" w:eastAsia="Times New Roman" w:hAnsi="Times New Roman" w:cs="Times New Roman"/>
          <w:i/>
          <w:sz w:val="24"/>
          <w:szCs w:val="24"/>
        </w:rPr>
        <w:t>degree'</w:t>
      </w:r>
      <w:r>
        <w:rPr>
          <w:rFonts w:ascii="Times New Roman" w:eastAsia="Times New Roman" w:hAnsi="Times New Roman" w:cs="Times New Roman"/>
          <w:sz w:val="24"/>
          <w:szCs w:val="24"/>
        </w:rPr>
        <w:t xml:space="preserve"> to albedo, depth, displacement, metallicity and smoothness ba</w:t>
      </w:r>
      <w:r>
        <w:rPr>
          <w:rFonts w:ascii="Times New Roman" w:eastAsia="Times New Roman" w:hAnsi="Times New Roman" w:cs="Times New Roman"/>
          <w:sz w:val="24"/>
          <w:szCs w:val="24"/>
        </w:rPr>
        <w:t>sed on input maps to generate corresponding texture maps.</w:t>
      </w:r>
    </w:p>
    <w:p w:rsidR="001B5E71" w:rsidRDefault="00672484">
      <w:r>
        <w:br w:type="page"/>
      </w:r>
    </w:p>
    <w:p w:rsidR="001B5E71" w:rsidRDefault="001B5E71"/>
    <w:p w:rsidR="001B5E71" w:rsidRDefault="00672484">
      <w:pPr>
        <w:pStyle w:val="Heading2"/>
        <w:contextualSpacing w:val="0"/>
      </w:pPr>
      <w:bookmarkStart w:id="22" w:name="h.tjrd4jklsr9p" w:colFirst="0" w:colLast="0"/>
      <w:bookmarkStart w:id="23" w:name="_Toc433923345"/>
      <w:bookmarkEnd w:id="22"/>
      <w:r>
        <w:rPr>
          <w:rFonts w:ascii="Times New Roman" w:eastAsia="Times New Roman" w:hAnsi="Times New Roman" w:cs="Times New Roman"/>
        </w:rPr>
        <w:t>Rendering</w:t>
      </w:r>
      <w:bookmarkEnd w:id="23"/>
    </w:p>
    <w:p w:rsidR="001B5E71" w:rsidRDefault="001B5E71"/>
    <w:p w:rsidR="001B5E71" w:rsidRDefault="00672484">
      <w:pPr>
        <w:ind w:firstLine="720"/>
      </w:pPr>
      <w:r>
        <w:rPr>
          <w:rFonts w:ascii="Times New Roman" w:eastAsia="Times New Roman" w:hAnsi="Times New Roman" w:cs="Times New Roman"/>
          <w:sz w:val="24"/>
          <w:szCs w:val="24"/>
        </w:rPr>
        <w:t>Using the above mentioned technique, we know have texture maps corresponding the parameters which represent appearance of the object. We know take polygon mesh representation of our gi</w:t>
      </w:r>
      <w:r>
        <w:rPr>
          <w:rFonts w:ascii="Times New Roman" w:eastAsia="Times New Roman" w:hAnsi="Times New Roman" w:cs="Times New Roman"/>
          <w:sz w:val="24"/>
          <w:szCs w:val="24"/>
        </w:rPr>
        <w:t>ven input object model, and render final results in Unity3d.</w:t>
      </w:r>
    </w:p>
    <w:p w:rsidR="001B5E71" w:rsidRDefault="001B5E71"/>
    <w:p w:rsidR="001B5E71" w:rsidRDefault="00672484">
      <w:r>
        <w:rPr>
          <w:rFonts w:ascii="Times New Roman" w:eastAsia="Times New Roman" w:hAnsi="Times New Roman" w:cs="Times New Roman"/>
          <w:sz w:val="24"/>
          <w:szCs w:val="24"/>
        </w:rPr>
        <w:tab/>
        <w:t>As mentioned previously, we use standard shader in the unity with renderer mode of shader set to opaque. We also assign our generated texture maps to corresponding parameters of standard shader</w:t>
      </w:r>
      <w:r>
        <w:rPr>
          <w:rFonts w:ascii="Times New Roman" w:eastAsia="Times New Roman" w:hAnsi="Times New Roman" w:cs="Times New Roman"/>
          <w:sz w:val="24"/>
          <w:szCs w:val="24"/>
        </w:rPr>
        <w:t xml:space="preserve"> in unity3d.</w:t>
      </w:r>
    </w:p>
    <w:p w:rsidR="001B5E71" w:rsidRDefault="00672484">
      <w:r>
        <w:br w:type="page"/>
      </w:r>
    </w:p>
    <w:p w:rsidR="001B5E71" w:rsidRDefault="001B5E71"/>
    <w:p w:rsidR="001B5E71" w:rsidRDefault="00672484">
      <w:pPr>
        <w:pStyle w:val="Heading1"/>
        <w:contextualSpacing w:val="0"/>
      </w:pPr>
      <w:bookmarkStart w:id="24" w:name="h.yp8rm16wxndt" w:colFirst="0" w:colLast="0"/>
      <w:bookmarkStart w:id="25" w:name="_Toc433923346"/>
      <w:bookmarkEnd w:id="24"/>
      <w:r>
        <w:rPr>
          <w:rFonts w:ascii="Times New Roman" w:eastAsia="Times New Roman" w:hAnsi="Times New Roman" w:cs="Times New Roman"/>
        </w:rPr>
        <w:t>Chapter 3</w:t>
      </w:r>
      <w:bookmarkEnd w:id="25"/>
    </w:p>
    <w:p w:rsidR="001B5E71" w:rsidRDefault="00672484">
      <w:pPr>
        <w:pStyle w:val="Heading1"/>
        <w:contextualSpacing w:val="0"/>
        <w:rPr>
          <w:rFonts w:ascii="Times New Roman" w:eastAsia="Times New Roman" w:hAnsi="Times New Roman" w:cs="Times New Roman"/>
        </w:rPr>
      </w:pPr>
      <w:bookmarkStart w:id="26" w:name="h.5k7lfqqq24cf" w:colFirst="0" w:colLast="0"/>
      <w:bookmarkStart w:id="27" w:name="_Toc433923347"/>
      <w:bookmarkEnd w:id="26"/>
      <w:r>
        <w:rPr>
          <w:rFonts w:ascii="Times New Roman" w:eastAsia="Times New Roman" w:hAnsi="Times New Roman" w:cs="Times New Roman"/>
        </w:rPr>
        <w:t>Experiments &amp; Results</w:t>
      </w:r>
      <w:bookmarkEnd w:id="27"/>
    </w:p>
    <w:p w:rsidR="0068077F" w:rsidRDefault="0068077F" w:rsidP="0068077F"/>
    <w:p w:rsidR="0068077F" w:rsidRPr="0068077F" w:rsidRDefault="0068077F" w:rsidP="0068077F">
      <w:bookmarkStart w:id="28" w:name="_GoBack"/>
      <w:bookmarkEnd w:id="28"/>
    </w:p>
    <w:p w:rsidR="001B5E71" w:rsidRDefault="001B5E71"/>
    <w:p w:rsidR="001B5E71" w:rsidRDefault="00672484">
      <w:pPr>
        <w:pStyle w:val="Heading2"/>
        <w:contextualSpacing w:val="0"/>
      </w:pPr>
      <w:bookmarkStart w:id="29" w:name="h.hnijradxc2qx" w:colFirst="0" w:colLast="0"/>
      <w:bookmarkStart w:id="30" w:name="_Toc433923348"/>
      <w:bookmarkEnd w:id="29"/>
      <w:r>
        <w:rPr>
          <w:rFonts w:ascii="Times New Roman" w:eastAsia="Times New Roman" w:hAnsi="Times New Roman" w:cs="Times New Roman"/>
        </w:rPr>
        <w:t>Experiments with Color Space</w:t>
      </w:r>
      <w:bookmarkEnd w:id="30"/>
    </w:p>
    <w:p w:rsidR="001B5E71" w:rsidRDefault="0067248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our algorithm, we experimented with distance metric (used to create edges in graph) and color space models. The motivation behind different color space model (RGB / YUV / LAB) was to create a graph in which dissimilarity among different nodes (colors) i</w:t>
      </w:r>
      <w:r>
        <w:rPr>
          <w:rFonts w:ascii="Times New Roman" w:eastAsia="Times New Roman" w:hAnsi="Times New Roman" w:cs="Times New Roman"/>
          <w:sz w:val="24"/>
          <w:szCs w:val="24"/>
        </w:rPr>
        <w:t>s in correlation with visual dissimilarity. We used naive euclidean distance metric and CIE76 distance metric, with later producing more convincing results.</w:t>
      </w:r>
    </w:p>
    <w:p w:rsidR="0068077F" w:rsidRPr="0068077F" w:rsidRDefault="0068077F" w:rsidP="0068077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found best results using LAB color model with CIE76 distance metric as it mimic the nonlinear response of eye.</w:t>
      </w:r>
    </w:p>
    <w:tbl>
      <w:tblPr>
        <w:tblStyle w:val="TableGrid"/>
        <w:tblpPr w:leftFromText="180" w:rightFromText="180" w:vertAnchor="text" w:horzAnchor="margin" w:tblpY="89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60"/>
      </w:tblGrid>
      <w:tr w:rsidR="0068077F" w:rsidTr="0068077F">
        <w:tc>
          <w:tcPr>
            <w:tcW w:w="9360" w:type="dxa"/>
            <w:vAlign w:val="center"/>
          </w:tcPr>
          <w:p w:rsidR="0068077F" w:rsidRDefault="0068077F" w:rsidP="0068077F">
            <w:pPr>
              <w:jc w:val="center"/>
            </w:pPr>
            <w:r w:rsidRPr="007F27D3">
              <w:rPr>
                <w:noProof/>
              </w:rPr>
              <w:drawing>
                <wp:inline distT="0" distB="0" distL="0" distR="0" wp14:anchorId="67E55947" wp14:editId="649EDC5F">
                  <wp:extent cx="5486400" cy="3713870"/>
                  <wp:effectExtent l="0" t="0" r="0" b="1270"/>
                  <wp:docPr id="15" name="Picture 15" descr="D:\Downloads\SURA-2015-10-29\SURA\RG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s\SURA-2015-10-29\SURA\RGB.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713870"/>
                          </a:xfrm>
                          <a:prstGeom prst="rect">
                            <a:avLst/>
                          </a:prstGeom>
                          <a:noFill/>
                          <a:ln>
                            <a:noFill/>
                          </a:ln>
                        </pic:spPr>
                      </pic:pic>
                    </a:graphicData>
                  </a:graphic>
                </wp:inline>
              </w:drawing>
            </w:r>
          </w:p>
          <w:p w:rsidR="0068077F" w:rsidRDefault="0068077F" w:rsidP="0068077F">
            <w:pPr>
              <w:jc w:val="center"/>
            </w:pPr>
            <w:r>
              <w:t>RGB Space Distance</w:t>
            </w:r>
          </w:p>
        </w:tc>
      </w:tr>
      <w:tr w:rsidR="0068077F" w:rsidTr="0068077F">
        <w:tc>
          <w:tcPr>
            <w:tcW w:w="9360" w:type="dxa"/>
            <w:vAlign w:val="center"/>
          </w:tcPr>
          <w:p w:rsidR="0068077F" w:rsidRDefault="0068077F" w:rsidP="0068077F">
            <w:pPr>
              <w:jc w:val="center"/>
            </w:pPr>
            <w:r w:rsidRPr="0008404B">
              <w:rPr>
                <w:noProof/>
              </w:rPr>
              <w:lastRenderedPageBreak/>
              <w:drawing>
                <wp:inline distT="0" distB="0" distL="0" distR="0" wp14:anchorId="3D7911B6" wp14:editId="68A94DDA">
                  <wp:extent cx="5486400" cy="3713870"/>
                  <wp:effectExtent l="0" t="0" r="0" b="1270"/>
                  <wp:docPr id="12" name="Picture 12" descr="D:\Downloads\SURA-2015-10-29\SURA\YUV.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SURA-2015-10-29\SURA\YUV.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713870"/>
                          </a:xfrm>
                          <a:prstGeom prst="rect">
                            <a:avLst/>
                          </a:prstGeom>
                          <a:noFill/>
                          <a:ln>
                            <a:noFill/>
                          </a:ln>
                        </pic:spPr>
                      </pic:pic>
                    </a:graphicData>
                  </a:graphic>
                </wp:inline>
              </w:drawing>
            </w:r>
          </w:p>
          <w:p w:rsidR="0068077F" w:rsidRDefault="0068077F" w:rsidP="0068077F">
            <w:pPr>
              <w:jc w:val="center"/>
            </w:pPr>
            <w:r>
              <w:t>YUV Space Distance</w:t>
            </w:r>
          </w:p>
          <w:p w:rsidR="0068077F" w:rsidRDefault="0068077F" w:rsidP="0068077F">
            <w:pPr>
              <w:jc w:val="center"/>
            </w:pPr>
          </w:p>
        </w:tc>
      </w:tr>
      <w:tr w:rsidR="0068077F" w:rsidTr="0068077F">
        <w:tc>
          <w:tcPr>
            <w:tcW w:w="9360" w:type="dxa"/>
            <w:vAlign w:val="center"/>
          </w:tcPr>
          <w:p w:rsidR="0068077F" w:rsidRDefault="0068077F" w:rsidP="0068077F">
            <w:pPr>
              <w:jc w:val="center"/>
            </w:pPr>
            <w:r w:rsidRPr="0008404B">
              <w:rPr>
                <w:noProof/>
              </w:rPr>
              <w:drawing>
                <wp:inline distT="0" distB="0" distL="0" distR="0" wp14:anchorId="421CA320" wp14:editId="5FAAD0EC">
                  <wp:extent cx="5486400" cy="3713870"/>
                  <wp:effectExtent l="0" t="0" r="0" b="1270"/>
                  <wp:docPr id="13" name="Picture 13" descr="D:\Downloads\SURA-2015-10-29\SURA\LA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SURA-2015-10-29\SURA\LAB.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713870"/>
                          </a:xfrm>
                          <a:prstGeom prst="rect">
                            <a:avLst/>
                          </a:prstGeom>
                          <a:noFill/>
                          <a:ln>
                            <a:noFill/>
                          </a:ln>
                        </pic:spPr>
                      </pic:pic>
                    </a:graphicData>
                  </a:graphic>
                </wp:inline>
              </w:drawing>
            </w:r>
          </w:p>
          <w:p w:rsidR="0068077F" w:rsidRDefault="0068077F" w:rsidP="0068077F">
            <w:pPr>
              <w:jc w:val="center"/>
            </w:pPr>
            <w:r>
              <w:t>L*ab Space Distance</w:t>
            </w:r>
          </w:p>
          <w:p w:rsidR="0068077F" w:rsidRDefault="0068077F" w:rsidP="0068077F">
            <w:pPr>
              <w:jc w:val="center"/>
            </w:pPr>
          </w:p>
        </w:tc>
      </w:tr>
    </w:tbl>
    <w:p w:rsidR="0008404B" w:rsidRDefault="0008404B" w:rsidP="0008404B">
      <w:pPr>
        <w:rPr>
          <w:rFonts w:ascii="Times New Roman" w:eastAsia="Times New Roman" w:hAnsi="Times New Roman" w:cs="Times New Roman"/>
          <w:sz w:val="24"/>
          <w:szCs w:val="24"/>
        </w:rPr>
      </w:pPr>
    </w:p>
    <w:p w:rsidR="0008404B" w:rsidRDefault="0008404B" w:rsidP="0008404B"/>
    <w:p w:rsidR="0008404B" w:rsidRDefault="0008404B">
      <w:pPr>
        <w:ind w:firstLine="720"/>
      </w:pPr>
    </w:p>
    <w:p w:rsidR="001B5E71" w:rsidRDefault="00672484">
      <w:r>
        <w:br w:type="page"/>
      </w:r>
    </w:p>
    <w:p w:rsidR="001B5E71" w:rsidRDefault="001B5E71"/>
    <w:p w:rsidR="001B5E71" w:rsidRDefault="00672484">
      <w:pPr>
        <w:pStyle w:val="Heading2"/>
        <w:contextualSpacing w:val="0"/>
      </w:pPr>
      <w:bookmarkStart w:id="31" w:name="h.9ck4f7q5m9k3" w:colFirst="0" w:colLast="0"/>
      <w:bookmarkStart w:id="32" w:name="_Toc433923349"/>
      <w:bookmarkEnd w:id="31"/>
      <w:r>
        <w:rPr>
          <w:rFonts w:ascii="Times New Roman" w:eastAsia="Times New Roman" w:hAnsi="Times New Roman" w:cs="Times New Roman"/>
        </w:rPr>
        <w:t>Experiments with MAX_NEIGHBOURS</w:t>
      </w:r>
      <w:bookmarkEnd w:id="32"/>
    </w:p>
    <w:p w:rsidR="001B5E71" w:rsidRDefault="001B5E71"/>
    <w:p w:rsidR="001B5E71" w:rsidRDefault="00672484">
      <w:r>
        <w:rPr>
          <w:rFonts w:ascii="Times New Roman" w:eastAsia="Times New Roman" w:hAnsi="Times New Roman" w:cs="Times New Roman"/>
          <w:sz w:val="24"/>
          <w:szCs w:val="24"/>
        </w:rPr>
        <w:t>MAX_NEIGHBOURS is a threshold which is used to limit the degree of each node (color) in the graph. On experimenting, we didn’t find much difference if value is set above 10. But if the value is too low</w:t>
      </w:r>
      <w:r>
        <w:rPr>
          <w:rFonts w:ascii="Times New Roman" w:eastAsia="Times New Roman" w:hAnsi="Times New Roman" w:cs="Times New Roman"/>
          <w:sz w:val="24"/>
          <w:szCs w:val="24"/>
        </w:rPr>
        <w:t>(4-5), the results were not convincing. The main reason is that for very low value, each color doesn’t have sufficient neighbours to capture different colors resulting in sparse graph. When this value increases, number of different colors among neighbourho</w:t>
      </w:r>
      <w:r>
        <w:rPr>
          <w:rFonts w:ascii="Times New Roman" w:eastAsia="Times New Roman" w:hAnsi="Times New Roman" w:cs="Times New Roman"/>
          <w:sz w:val="24"/>
          <w:szCs w:val="24"/>
        </w:rPr>
        <w:t>od increases making graph more useful for computation of corrosion values.</w:t>
      </w:r>
    </w:p>
    <w:p w:rsidR="001B5E71" w:rsidRDefault="00672484">
      <w:pPr>
        <w:rPr>
          <w:rFonts w:ascii="Times New Roman" w:eastAsia="Times New Roman" w:hAnsi="Times New Roman" w:cs="Times New Roman"/>
          <w:sz w:val="24"/>
          <w:szCs w:val="24"/>
        </w:rPr>
      </w:pPr>
      <w:r>
        <w:rPr>
          <w:rFonts w:ascii="Times New Roman" w:eastAsia="Times New Roman" w:hAnsi="Times New Roman" w:cs="Times New Roman"/>
          <w:sz w:val="24"/>
          <w:szCs w:val="24"/>
        </w:rPr>
        <w:t>We found the value of 12 as the optimal one, as it makes graph sufficiently connected and also doesn’t make computation too expensive.</w:t>
      </w:r>
    </w:p>
    <w:p w:rsidR="0068077F" w:rsidRDefault="0068077F">
      <w:pPr>
        <w:rPr>
          <w:rFonts w:ascii="Times New Roman" w:eastAsia="Times New Roman" w:hAnsi="Times New Roman" w:cs="Times New Roman"/>
          <w:sz w:val="24"/>
          <w:szCs w:val="24"/>
        </w:rPr>
      </w:pPr>
    </w:p>
    <w:tbl>
      <w:tblPr>
        <w:tblStyle w:val="TableGrid"/>
        <w:tblpPr w:leftFromText="180" w:rightFromText="180" w:vertAnchor="text" w:horzAnchor="margin" w:tblpY="89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60"/>
      </w:tblGrid>
      <w:tr w:rsidR="0068077F" w:rsidTr="00850544">
        <w:tc>
          <w:tcPr>
            <w:tcW w:w="9360" w:type="dxa"/>
            <w:vAlign w:val="center"/>
          </w:tcPr>
          <w:p w:rsidR="0068077F" w:rsidRDefault="0068077F" w:rsidP="00850544">
            <w:pPr>
              <w:jc w:val="center"/>
            </w:pPr>
            <w:r w:rsidRPr="007F27D3">
              <w:rPr>
                <w:noProof/>
              </w:rPr>
              <w:drawing>
                <wp:inline distT="0" distB="0" distL="0" distR="0" wp14:anchorId="4C1A797A" wp14:editId="2EB31C2E">
                  <wp:extent cx="5486398" cy="3713870"/>
                  <wp:effectExtent l="0" t="0" r="63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s\SURA-2015-10-29\SURA\RGB.bmp"/>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486398" cy="3713870"/>
                          </a:xfrm>
                          <a:prstGeom prst="rect">
                            <a:avLst/>
                          </a:prstGeom>
                          <a:noFill/>
                          <a:ln>
                            <a:noFill/>
                          </a:ln>
                        </pic:spPr>
                      </pic:pic>
                    </a:graphicData>
                  </a:graphic>
                </wp:inline>
              </w:drawing>
            </w:r>
          </w:p>
          <w:p w:rsidR="0068077F" w:rsidRDefault="0068077F" w:rsidP="00850544">
            <w:pPr>
              <w:jc w:val="center"/>
            </w:pPr>
            <w:r>
              <w:t>RGB Space Distance</w:t>
            </w:r>
          </w:p>
        </w:tc>
      </w:tr>
      <w:tr w:rsidR="0068077F" w:rsidTr="00850544">
        <w:tc>
          <w:tcPr>
            <w:tcW w:w="9360" w:type="dxa"/>
            <w:vAlign w:val="center"/>
          </w:tcPr>
          <w:p w:rsidR="0068077F" w:rsidRDefault="0068077F" w:rsidP="00850544">
            <w:pPr>
              <w:jc w:val="center"/>
            </w:pPr>
            <w:r w:rsidRPr="0008404B">
              <w:rPr>
                <w:noProof/>
              </w:rPr>
              <w:lastRenderedPageBreak/>
              <w:drawing>
                <wp:inline distT="0" distB="0" distL="0" distR="0" wp14:anchorId="284CE8E7" wp14:editId="298FB7BE">
                  <wp:extent cx="5486398" cy="3713870"/>
                  <wp:effectExtent l="0" t="0" r="63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SURA-2015-10-29\SURA\YUV.bmp"/>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86398" cy="3713870"/>
                          </a:xfrm>
                          <a:prstGeom prst="rect">
                            <a:avLst/>
                          </a:prstGeom>
                          <a:noFill/>
                          <a:ln>
                            <a:noFill/>
                          </a:ln>
                        </pic:spPr>
                      </pic:pic>
                    </a:graphicData>
                  </a:graphic>
                </wp:inline>
              </w:drawing>
            </w:r>
          </w:p>
          <w:p w:rsidR="0068077F" w:rsidRDefault="0068077F" w:rsidP="00850544">
            <w:pPr>
              <w:jc w:val="center"/>
            </w:pPr>
            <w:r>
              <w:t>YUV Space Distance</w:t>
            </w:r>
          </w:p>
          <w:p w:rsidR="0068077F" w:rsidRDefault="0068077F" w:rsidP="00850544">
            <w:pPr>
              <w:jc w:val="center"/>
            </w:pPr>
          </w:p>
        </w:tc>
      </w:tr>
      <w:tr w:rsidR="0068077F" w:rsidTr="00850544">
        <w:tc>
          <w:tcPr>
            <w:tcW w:w="9360" w:type="dxa"/>
            <w:vAlign w:val="center"/>
          </w:tcPr>
          <w:p w:rsidR="0068077F" w:rsidRDefault="0068077F" w:rsidP="00850544">
            <w:pPr>
              <w:jc w:val="center"/>
            </w:pPr>
            <w:r w:rsidRPr="0008404B">
              <w:rPr>
                <w:noProof/>
              </w:rPr>
              <w:drawing>
                <wp:inline distT="0" distB="0" distL="0" distR="0" wp14:anchorId="0988B4FD" wp14:editId="5C9413E4">
                  <wp:extent cx="5486398" cy="3713870"/>
                  <wp:effectExtent l="0" t="0" r="63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SURA-2015-10-29\SURA\LAB.bmp"/>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86398" cy="3713870"/>
                          </a:xfrm>
                          <a:prstGeom prst="rect">
                            <a:avLst/>
                          </a:prstGeom>
                          <a:noFill/>
                          <a:ln>
                            <a:noFill/>
                          </a:ln>
                        </pic:spPr>
                      </pic:pic>
                    </a:graphicData>
                  </a:graphic>
                </wp:inline>
              </w:drawing>
            </w:r>
          </w:p>
          <w:p w:rsidR="0068077F" w:rsidRDefault="0068077F" w:rsidP="00850544">
            <w:pPr>
              <w:jc w:val="center"/>
            </w:pPr>
            <w:r>
              <w:t>L*ab Space Distance</w:t>
            </w:r>
          </w:p>
          <w:p w:rsidR="0068077F" w:rsidRDefault="0068077F" w:rsidP="00850544">
            <w:pPr>
              <w:jc w:val="center"/>
            </w:pPr>
          </w:p>
        </w:tc>
      </w:tr>
    </w:tbl>
    <w:p w:rsidR="0068077F" w:rsidRDefault="0068077F">
      <w:pPr>
        <w:rPr>
          <w:rFonts w:ascii="Times New Roman" w:eastAsia="Times New Roman" w:hAnsi="Times New Roman" w:cs="Times New Roman"/>
          <w:sz w:val="24"/>
          <w:szCs w:val="24"/>
        </w:rPr>
      </w:pPr>
    </w:p>
    <w:p w:rsidR="00467B38" w:rsidRDefault="00467B38">
      <w:pPr>
        <w:rPr>
          <w:rFonts w:ascii="Times New Roman" w:eastAsia="Times New Roman" w:hAnsi="Times New Roman" w:cs="Times New Roman"/>
          <w:sz w:val="24"/>
          <w:szCs w:val="24"/>
        </w:rPr>
      </w:pPr>
    </w:p>
    <w:p w:rsidR="00467B38" w:rsidRDefault="00467B38">
      <w:pPr>
        <w:rPr>
          <w:rFonts w:ascii="Times New Roman" w:eastAsia="Times New Roman" w:hAnsi="Times New Roman" w:cs="Times New Roman"/>
          <w:sz w:val="24"/>
          <w:szCs w:val="24"/>
        </w:rPr>
      </w:pPr>
    </w:p>
    <w:p w:rsidR="001B5E71" w:rsidRDefault="001B5E71"/>
    <w:p w:rsidR="001B5E71" w:rsidRDefault="001B5E71"/>
    <w:p w:rsidR="001B5E71" w:rsidRDefault="00672484">
      <w:pPr>
        <w:pStyle w:val="Heading2"/>
        <w:contextualSpacing w:val="0"/>
      </w:pPr>
      <w:bookmarkStart w:id="33" w:name="h.6vftud49lcvh" w:colFirst="0" w:colLast="0"/>
      <w:bookmarkStart w:id="34" w:name="_Toc433923350"/>
      <w:bookmarkEnd w:id="33"/>
      <w:r>
        <w:rPr>
          <w:rFonts w:ascii="Times New Roman" w:eastAsia="Times New Roman" w:hAnsi="Times New Roman" w:cs="Times New Roman"/>
        </w:rPr>
        <w:lastRenderedPageBreak/>
        <w:t>Experiments with Control Points</w:t>
      </w:r>
      <w:bookmarkEnd w:id="34"/>
    </w:p>
    <w:p w:rsidR="001B5E71" w:rsidRDefault="00672484">
      <w:r>
        <w:rPr>
          <w:rFonts w:ascii="Times New Roman" w:eastAsia="Times New Roman" w:hAnsi="Times New Roman" w:cs="Times New Roman"/>
          <w:sz w:val="24"/>
          <w:szCs w:val="24"/>
        </w:rPr>
        <w:t>In our algorithm, we took control points as input from the user. As mentioned previously, higher are the control points better are the results because it gives us good initial idea about relation between corrosion degree and color. So incase user makes mis</w:t>
      </w:r>
      <w:r>
        <w:rPr>
          <w:rFonts w:ascii="Times New Roman" w:eastAsia="Times New Roman" w:hAnsi="Times New Roman" w:cs="Times New Roman"/>
          <w:sz w:val="24"/>
          <w:szCs w:val="24"/>
        </w:rPr>
        <w:t>takes in entering control points we generate feedback which gives idea about which color are captured.</w:t>
      </w:r>
    </w:p>
    <w:p w:rsidR="0068077F" w:rsidRDefault="0068077F"/>
    <w:tbl>
      <w:tblPr>
        <w:tblStyle w:val="TableGrid"/>
        <w:tblpPr w:leftFromText="180" w:rightFromText="180" w:vertAnchor="text" w:horzAnchor="margin" w:tblpY="89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60"/>
      </w:tblGrid>
      <w:tr w:rsidR="0068077F" w:rsidTr="00850544">
        <w:tc>
          <w:tcPr>
            <w:tcW w:w="9360" w:type="dxa"/>
            <w:vAlign w:val="center"/>
          </w:tcPr>
          <w:p w:rsidR="0068077F" w:rsidRDefault="0068077F" w:rsidP="00850544">
            <w:pPr>
              <w:jc w:val="center"/>
            </w:pPr>
            <w:r w:rsidRPr="007F27D3">
              <w:rPr>
                <w:noProof/>
              </w:rPr>
              <w:drawing>
                <wp:inline distT="0" distB="0" distL="0" distR="0" wp14:anchorId="4C1A797A" wp14:editId="2EB31C2E">
                  <wp:extent cx="5486400" cy="3713870"/>
                  <wp:effectExtent l="0" t="0" r="0" b="1270"/>
                  <wp:docPr id="25" name="Picture 25" descr="D:\Downloads\SURA-2015-10-29\SURA\RG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s\SURA-2015-10-29\SURA\RGB.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713870"/>
                          </a:xfrm>
                          <a:prstGeom prst="rect">
                            <a:avLst/>
                          </a:prstGeom>
                          <a:noFill/>
                          <a:ln>
                            <a:noFill/>
                          </a:ln>
                        </pic:spPr>
                      </pic:pic>
                    </a:graphicData>
                  </a:graphic>
                </wp:inline>
              </w:drawing>
            </w:r>
          </w:p>
          <w:p w:rsidR="0068077F" w:rsidRDefault="0068077F" w:rsidP="00850544">
            <w:pPr>
              <w:jc w:val="center"/>
            </w:pPr>
            <w:r>
              <w:t>RGB Space Distance</w:t>
            </w:r>
          </w:p>
        </w:tc>
      </w:tr>
      <w:tr w:rsidR="0068077F" w:rsidTr="00850544">
        <w:tc>
          <w:tcPr>
            <w:tcW w:w="9360" w:type="dxa"/>
            <w:vAlign w:val="center"/>
          </w:tcPr>
          <w:p w:rsidR="0068077F" w:rsidRDefault="0068077F" w:rsidP="00850544">
            <w:pPr>
              <w:jc w:val="center"/>
            </w:pPr>
            <w:r w:rsidRPr="0008404B">
              <w:rPr>
                <w:noProof/>
              </w:rPr>
              <w:lastRenderedPageBreak/>
              <w:drawing>
                <wp:inline distT="0" distB="0" distL="0" distR="0" wp14:anchorId="284CE8E7" wp14:editId="298FB7BE">
                  <wp:extent cx="5486400" cy="3713870"/>
                  <wp:effectExtent l="0" t="0" r="0" b="1270"/>
                  <wp:docPr id="26" name="Picture 26" descr="D:\Downloads\SURA-2015-10-29\SURA\YUV.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SURA-2015-10-29\SURA\YUV.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713870"/>
                          </a:xfrm>
                          <a:prstGeom prst="rect">
                            <a:avLst/>
                          </a:prstGeom>
                          <a:noFill/>
                          <a:ln>
                            <a:noFill/>
                          </a:ln>
                        </pic:spPr>
                      </pic:pic>
                    </a:graphicData>
                  </a:graphic>
                </wp:inline>
              </w:drawing>
            </w:r>
          </w:p>
          <w:p w:rsidR="0068077F" w:rsidRDefault="0068077F" w:rsidP="00850544">
            <w:pPr>
              <w:jc w:val="center"/>
            </w:pPr>
            <w:r>
              <w:t>YUV Space Distance</w:t>
            </w:r>
          </w:p>
          <w:p w:rsidR="0068077F" w:rsidRDefault="0068077F" w:rsidP="00850544">
            <w:pPr>
              <w:jc w:val="center"/>
            </w:pPr>
          </w:p>
        </w:tc>
      </w:tr>
      <w:tr w:rsidR="0068077F" w:rsidTr="00850544">
        <w:tc>
          <w:tcPr>
            <w:tcW w:w="9360" w:type="dxa"/>
            <w:vAlign w:val="center"/>
          </w:tcPr>
          <w:p w:rsidR="0068077F" w:rsidRDefault="0068077F" w:rsidP="00850544">
            <w:pPr>
              <w:jc w:val="center"/>
            </w:pPr>
            <w:r w:rsidRPr="0008404B">
              <w:rPr>
                <w:noProof/>
              </w:rPr>
              <w:drawing>
                <wp:inline distT="0" distB="0" distL="0" distR="0" wp14:anchorId="0988B4FD" wp14:editId="5C9413E4">
                  <wp:extent cx="5486400" cy="3713870"/>
                  <wp:effectExtent l="0" t="0" r="0" b="1270"/>
                  <wp:docPr id="27" name="Picture 27" descr="D:\Downloads\SURA-2015-10-29\SURA\LA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SURA-2015-10-29\SURA\LAB.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713870"/>
                          </a:xfrm>
                          <a:prstGeom prst="rect">
                            <a:avLst/>
                          </a:prstGeom>
                          <a:noFill/>
                          <a:ln>
                            <a:noFill/>
                          </a:ln>
                        </pic:spPr>
                      </pic:pic>
                    </a:graphicData>
                  </a:graphic>
                </wp:inline>
              </w:drawing>
            </w:r>
          </w:p>
          <w:p w:rsidR="0068077F" w:rsidRDefault="0068077F" w:rsidP="00850544">
            <w:pPr>
              <w:jc w:val="center"/>
            </w:pPr>
            <w:r>
              <w:t>L*ab Space Distance</w:t>
            </w:r>
          </w:p>
          <w:p w:rsidR="0068077F" w:rsidRDefault="0068077F" w:rsidP="00850544">
            <w:pPr>
              <w:jc w:val="center"/>
            </w:pPr>
          </w:p>
        </w:tc>
      </w:tr>
    </w:tbl>
    <w:p w:rsidR="0068077F" w:rsidRDefault="0068077F"/>
    <w:p w:rsidR="0068077F" w:rsidRDefault="0068077F">
      <w:r>
        <w:br w:type="page"/>
      </w:r>
    </w:p>
    <w:p w:rsidR="0068077F" w:rsidRPr="0068077F" w:rsidRDefault="0068077F" w:rsidP="0068077F">
      <w:pPr>
        <w:pStyle w:val="Heading2"/>
        <w:rPr>
          <w:rFonts w:ascii="Times New Roman" w:hAnsi="Times New Roman" w:cs="Times New Roman"/>
        </w:rPr>
      </w:pPr>
      <w:r>
        <w:lastRenderedPageBreak/>
        <w:t>Experiments with Perlin Noise</w:t>
      </w:r>
    </w:p>
    <w:p w:rsidR="001B5E71" w:rsidRDefault="001B5E71"/>
    <w:p w:rsidR="001B5E71" w:rsidRDefault="001B5E71"/>
    <w:p w:rsidR="001B5E71" w:rsidRDefault="00672484">
      <w:r>
        <w:br w:type="page"/>
      </w:r>
    </w:p>
    <w:p w:rsidR="001B5E71" w:rsidRDefault="001B5E71">
      <w:pPr>
        <w:pStyle w:val="Heading2"/>
        <w:contextualSpacing w:val="0"/>
      </w:pPr>
      <w:bookmarkStart w:id="35" w:name="h.yq96ush6v9cq" w:colFirst="0" w:colLast="0"/>
      <w:bookmarkEnd w:id="35"/>
    </w:p>
    <w:p w:rsidR="001B5E71" w:rsidRDefault="00672484">
      <w:pPr>
        <w:pStyle w:val="Heading1"/>
        <w:contextualSpacing w:val="0"/>
      </w:pPr>
      <w:bookmarkStart w:id="36" w:name="h.tk1ti8eqg1mf" w:colFirst="0" w:colLast="0"/>
      <w:bookmarkStart w:id="37" w:name="_Toc433923351"/>
      <w:bookmarkEnd w:id="36"/>
      <w:r>
        <w:rPr>
          <w:rFonts w:ascii="Times New Roman" w:eastAsia="Times New Roman" w:hAnsi="Times New Roman" w:cs="Times New Roman"/>
        </w:rPr>
        <w:t>References</w:t>
      </w:r>
      <w:bookmarkEnd w:id="37"/>
    </w:p>
    <w:p w:rsidR="001B5E71" w:rsidRDefault="001B5E71"/>
    <w:p w:rsidR="001B5E71" w:rsidRDefault="00672484">
      <w:pPr>
        <w:widowControl w:val="0"/>
        <w:numPr>
          <w:ilvl w:val="0"/>
          <w:numId w:val="3"/>
        </w:numPr>
        <w:spacing w:before="120" w:line="240" w:lineRule="auto"/>
        <w:ind w:hanging="360"/>
        <w:contextualSpacing/>
        <w:rPr>
          <w:rFonts w:ascii="Times New Roman" w:eastAsia="Times New Roman" w:hAnsi="Times New Roman" w:cs="Times New Roman"/>
          <w:color w:val="191919"/>
          <w:sz w:val="24"/>
          <w:szCs w:val="24"/>
        </w:rPr>
      </w:pPr>
      <w:hyperlink r:id="rId14">
        <w:r>
          <w:rPr>
            <w:rFonts w:ascii="Times New Roman" w:eastAsia="Times New Roman" w:hAnsi="Times New Roman" w:cs="Times New Roman"/>
            <w:color w:val="227A78"/>
            <w:sz w:val="24"/>
            <w:szCs w:val="24"/>
            <w:u w:val="single"/>
          </w:rPr>
          <w:t>http://doi.acm.org/10.1145/1179352.1141951</w:t>
        </w:r>
      </w:hyperlink>
    </w:p>
    <w:p w:rsidR="001B5E71" w:rsidRDefault="001B5E71">
      <w:pPr>
        <w:widowControl w:val="0"/>
        <w:spacing w:before="120" w:line="240" w:lineRule="auto"/>
      </w:pPr>
    </w:p>
    <w:p w:rsidR="001B5E71" w:rsidRDefault="00672484">
      <w:pPr>
        <w:widowControl w:val="0"/>
        <w:numPr>
          <w:ilvl w:val="0"/>
          <w:numId w:val="3"/>
        </w:numPr>
        <w:spacing w:before="120" w:line="240" w:lineRule="auto"/>
        <w:ind w:hanging="360"/>
        <w:contextualSpacing/>
        <w:rPr>
          <w:rFonts w:ascii="Times New Roman" w:eastAsia="Times New Roman" w:hAnsi="Times New Roman" w:cs="Times New Roman"/>
          <w:color w:val="191919"/>
          <w:sz w:val="24"/>
          <w:szCs w:val="24"/>
        </w:rPr>
      </w:pPr>
      <w:hyperlink r:id="rId15">
        <w:r>
          <w:rPr>
            <w:rFonts w:ascii="Times New Roman" w:eastAsia="Times New Roman" w:hAnsi="Times New Roman" w:cs="Times New Roman"/>
            <w:color w:val="227A78"/>
            <w:sz w:val="24"/>
            <w:szCs w:val="24"/>
            <w:u w:val="single"/>
          </w:rPr>
          <w:t>http://web.eecs.utk.edu/~huangj/papers/polygon.pdf</w:t>
        </w:r>
      </w:hyperlink>
    </w:p>
    <w:p w:rsidR="001B5E71" w:rsidRDefault="001B5E71">
      <w:pPr>
        <w:widowControl w:val="0"/>
        <w:spacing w:before="120" w:line="240" w:lineRule="auto"/>
      </w:pPr>
    </w:p>
    <w:p w:rsidR="001B5E71" w:rsidRDefault="00672484">
      <w:pPr>
        <w:widowControl w:val="0"/>
        <w:numPr>
          <w:ilvl w:val="0"/>
          <w:numId w:val="3"/>
        </w:numPr>
        <w:spacing w:before="120" w:line="240" w:lineRule="auto"/>
        <w:ind w:hanging="360"/>
        <w:contextualSpacing/>
        <w:rPr>
          <w:rFonts w:ascii="Times New Roman" w:eastAsia="Times New Roman" w:hAnsi="Times New Roman" w:cs="Times New Roman"/>
          <w:color w:val="191919"/>
          <w:sz w:val="24"/>
          <w:szCs w:val="24"/>
        </w:rPr>
      </w:pPr>
      <w:hyperlink r:id="rId16">
        <w:r>
          <w:rPr>
            <w:rFonts w:ascii="Times New Roman" w:eastAsia="Times New Roman" w:hAnsi="Times New Roman" w:cs="Times New Roman"/>
            <w:color w:val="227A78"/>
            <w:sz w:val="24"/>
            <w:szCs w:val="24"/>
            <w:u w:val="single"/>
          </w:rPr>
          <w:t>http://etd.uwaterloo.ca/etd/rjaroszkiewicz2003.pdf</w:t>
        </w:r>
      </w:hyperlink>
    </w:p>
    <w:sectPr w:rsidR="001B5E71">
      <w:footerReference w:type="default" r:id="rId17"/>
      <w:footerReference w:type="first" r:id="rId18"/>
      <w:pgSz w:w="11906" w:h="16838"/>
      <w:pgMar w:top="1133" w:right="1133" w:bottom="1133" w:left="1133"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2484" w:rsidRDefault="00672484">
      <w:pPr>
        <w:spacing w:line="240" w:lineRule="auto"/>
      </w:pPr>
      <w:r>
        <w:separator/>
      </w:r>
    </w:p>
  </w:endnote>
  <w:endnote w:type="continuationSeparator" w:id="0">
    <w:p w:rsidR="00672484" w:rsidRDefault="006724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5E71" w:rsidRDefault="00672484">
    <w:pPr>
      <w:jc w:val="right"/>
    </w:pPr>
    <w:r>
      <w:fldChar w:fldCharType="begin"/>
    </w:r>
    <w:r>
      <w:instrText>PAGE</w:instrText>
    </w:r>
    <w:r>
      <w:fldChar w:fldCharType="separate"/>
    </w:r>
    <w:r w:rsidR="0068077F">
      <w:rPr>
        <w:noProof/>
      </w:rPr>
      <w:t>17</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5E71" w:rsidRDefault="001B5E7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2484" w:rsidRDefault="00672484">
      <w:pPr>
        <w:spacing w:line="240" w:lineRule="auto"/>
      </w:pPr>
      <w:r>
        <w:separator/>
      </w:r>
    </w:p>
  </w:footnote>
  <w:footnote w:type="continuationSeparator" w:id="0">
    <w:p w:rsidR="00672484" w:rsidRDefault="0067248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D30F8"/>
    <w:multiLevelType w:val="multilevel"/>
    <w:tmpl w:val="C0B679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6032B53"/>
    <w:multiLevelType w:val="multilevel"/>
    <w:tmpl w:val="71D2FB18"/>
    <w:lvl w:ilvl="0">
      <w:start w:val="1"/>
      <w:numFmt w:val="lowerLetter"/>
      <w:lvlText w:val="%1."/>
      <w:lvlJc w:val="left"/>
      <w:pPr>
        <w:ind w:left="1440" w:firstLine="1080"/>
      </w:pPr>
      <w:rPr>
        <w:u w:val="none"/>
      </w:rPr>
    </w:lvl>
    <w:lvl w:ilvl="1">
      <w:start w:val="1"/>
      <w:numFmt w:val="lowerRoman"/>
      <w:lvlText w:val="%2."/>
      <w:lvlJc w:val="left"/>
      <w:pPr>
        <w:ind w:left="2160" w:firstLine="1800"/>
      </w:pPr>
      <w:rPr>
        <w:u w:val="none"/>
      </w:rPr>
    </w:lvl>
    <w:lvl w:ilvl="2">
      <w:start w:val="1"/>
      <w:numFmt w:val="decimal"/>
      <w:lvlText w:val="%3."/>
      <w:lvlJc w:val="righ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left"/>
      <w:pPr>
        <w:ind w:left="4320" w:firstLine="3960"/>
      </w:pPr>
      <w:rPr>
        <w:u w:val="none"/>
      </w:rPr>
    </w:lvl>
    <w:lvl w:ilvl="5">
      <w:start w:val="1"/>
      <w:numFmt w:val="decimal"/>
      <w:lvlText w:val="%6."/>
      <w:lvlJc w:val="righ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left"/>
      <w:pPr>
        <w:ind w:left="6480" w:firstLine="6120"/>
      </w:pPr>
      <w:rPr>
        <w:u w:val="none"/>
      </w:rPr>
    </w:lvl>
    <w:lvl w:ilvl="8">
      <w:start w:val="1"/>
      <w:numFmt w:val="decimal"/>
      <w:lvlText w:val="%9."/>
      <w:lvlJc w:val="right"/>
      <w:pPr>
        <w:ind w:left="7200" w:firstLine="6840"/>
      </w:pPr>
      <w:rPr>
        <w:u w:val="none"/>
      </w:rPr>
    </w:lvl>
  </w:abstractNum>
  <w:abstractNum w:abstractNumId="2" w15:restartNumberingAfterBreak="0">
    <w:nsid w:val="18B76B24"/>
    <w:multiLevelType w:val="multilevel"/>
    <w:tmpl w:val="30F241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49087031"/>
    <w:multiLevelType w:val="multilevel"/>
    <w:tmpl w:val="B1FA39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563037B4"/>
    <w:multiLevelType w:val="multilevel"/>
    <w:tmpl w:val="7F6E386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58B90B44"/>
    <w:multiLevelType w:val="multilevel"/>
    <w:tmpl w:val="E88011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7A043E54"/>
    <w:multiLevelType w:val="multilevel"/>
    <w:tmpl w:val="C2FAA5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6"/>
  </w:num>
  <w:num w:numId="2">
    <w:abstractNumId w:val="0"/>
  </w:num>
  <w:num w:numId="3">
    <w:abstractNumId w:val="5"/>
  </w:num>
  <w:num w:numId="4">
    <w:abstractNumId w:val="2"/>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B5E71"/>
    <w:rsid w:val="0008404B"/>
    <w:rsid w:val="001B5E71"/>
    <w:rsid w:val="00467B38"/>
    <w:rsid w:val="00672484"/>
    <w:rsid w:val="0068077F"/>
    <w:rsid w:val="007F27D3"/>
    <w:rsid w:val="00952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F5CCA44-E98E-4C9C-940A-9E901689E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paragraph" w:styleId="TOCHeading">
    <w:name w:val="TOC Heading"/>
    <w:basedOn w:val="Heading1"/>
    <w:next w:val="Normal"/>
    <w:uiPriority w:val="39"/>
    <w:unhideWhenUsed/>
    <w:qFormat/>
    <w:rsid w:val="00952FD9"/>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952FD9"/>
    <w:pPr>
      <w:spacing w:after="100" w:line="259" w:lineRule="auto"/>
      <w:ind w:left="220"/>
    </w:pPr>
    <w:rPr>
      <w:rFonts w:asciiTheme="minorHAnsi" w:eastAsiaTheme="minorEastAsia" w:hAnsiTheme="minorHAnsi" w:cs="Times New Roman"/>
      <w:color w:val="auto"/>
    </w:rPr>
  </w:style>
  <w:style w:type="paragraph" w:styleId="TOC1">
    <w:name w:val="toc 1"/>
    <w:basedOn w:val="Normal"/>
    <w:next w:val="Normal"/>
    <w:autoRedefine/>
    <w:uiPriority w:val="39"/>
    <w:unhideWhenUsed/>
    <w:rsid w:val="00952FD9"/>
    <w:pPr>
      <w:spacing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952FD9"/>
    <w:pPr>
      <w:spacing w:after="100" w:line="259" w:lineRule="auto"/>
      <w:ind w:left="440"/>
    </w:pPr>
    <w:rPr>
      <w:rFonts w:asciiTheme="minorHAnsi" w:eastAsiaTheme="minorEastAsia" w:hAnsiTheme="minorHAnsi" w:cs="Times New Roman"/>
      <w:color w:val="auto"/>
    </w:rPr>
  </w:style>
  <w:style w:type="character" w:styleId="Hyperlink">
    <w:name w:val="Hyperlink"/>
    <w:basedOn w:val="DefaultParagraphFont"/>
    <w:uiPriority w:val="99"/>
    <w:unhideWhenUsed/>
    <w:rsid w:val="00952FD9"/>
    <w:rPr>
      <w:color w:val="0563C1" w:themeColor="hyperlink"/>
      <w:u w:val="single"/>
    </w:rPr>
  </w:style>
  <w:style w:type="table" w:styleId="TableGrid">
    <w:name w:val="Table Grid"/>
    <w:basedOn w:val="TableNormal"/>
    <w:uiPriority w:val="39"/>
    <w:rsid w:val="000840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etd.uwaterloo.ca/etd/rjaroszkiewicz2003.pdf"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eb.eecs.utk.edu/~huangj/papers/polygon.pdf"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oi.acm.org/10.1145/1179352.114195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98E"/>
    <w:rsid w:val="001A1912"/>
    <w:rsid w:val="00FA09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CA83EF1760C486AA114F074DF0BC934">
    <w:name w:val="5CA83EF1760C486AA114F074DF0BC934"/>
    <w:rsid w:val="00FA098E"/>
  </w:style>
  <w:style w:type="paragraph" w:customStyle="1" w:styleId="254FE219885C403090200711F92CB801">
    <w:name w:val="254FE219885C403090200711F92CB801"/>
    <w:rsid w:val="00FA098E"/>
  </w:style>
  <w:style w:type="paragraph" w:customStyle="1" w:styleId="9CC9D48682A447B5959CECD6671AD8E0">
    <w:name w:val="9CC9D48682A447B5959CECD6671AD8E0"/>
    <w:rsid w:val="00FA09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0B2D9F-6DF5-446F-949A-A0291FD2B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18</Pages>
  <Words>2548</Words>
  <Characters>14524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Rishit Sanmukhani</cp:lastModifiedBy>
  <cp:revision>2</cp:revision>
  <dcterms:created xsi:type="dcterms:W3CDTF">2015-10-29T17:30:00Z</dcterms:created>
  <dcterms:modified xsi:type="dcterms:W3CDTF">2015-10-29T18:19:00Z</dcterms:modified>
</cp:coreProperties>
</file>