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bg-BG"/>
        </w:rPr>
      </w:pPr>
      <w:r>
        <w:rPr>
          <w:lang w:val="bg-BG"/>
        </w:rPr>
      </w:r>
      <w:r/>
    </w:p>
    <w:p>
      <w:pPr>
        <w:pStyle w:val="658"/>
        <w:jc w:val="center"/>
      </w:pPr>
      <w:r>
        <w:t xml:space="preserve">MySQL</w:t>
      </w:r>
      <w:r>
        <w:t xml:space="preserve"> Retake</w:t>
      </w:r>
      <w:r>
        <w:t xml:space="preserve"> Exam</w:t>
      </w:r>
      <w:r>
        <w:br/>
      </w:r>
      <w:r>
        <w:t xml:space="preserve">SoftUni </w:t>
      </w:r>
      <w:r>
        <w:t xml:space="preserve">Game Dev</w:t>
      </w:r>
      <w:r>
        <w:t xml:space="preserve"> </w:t>
      </w:r>
      <w:r>
        <w:t xml:space="preserve">Branch</w:t>
      </w:r>
      <w:r/>
    </w:p>
    <w:p>
      <w:r>
        <w:tab/>
      </w:r>
      <w:r>
        <w:tab/>
      </w:r>
      <w:r>
        <w:tab/>
      </w:r>
      <w:r/>
    </w:p>
    <w:p>
      <w:pPr>
        <w:ind w:firstLine="1"/>
      </w:pPr>
      <w:r>
        <w:rPr>
          <w:lang w:val="bg-BG"/>
        </w:rPr>
        <w:t xml:space="preserve">Quite normally, the majority of SoftUni employees are avid fans of computer games. And this does not go unnoticed by their managers. They immediately decided that it was the right time for SoftUni to enter the ever-growing computer game market.</w:t>
      </w:r>
      <w:r>
        <w:t xml:space="preserve"> </w:t>
      </w:r>
      <w:r>
        <w:t xml:space="preserve">And because they need a database, managers turn to you for help.</w:t>
      </w:r>
      <w:r>
        <w:rPr>
          <w:lang w:val="bg-BG"/>
        </w:rPr>
        <w:t xml:space="preserve"> </w:t>
      </w:r>
      <w:r>
        <w:t xml:space="preserve">You will receive </w:t>
      </w:r>
      <w:r>
        <w:rPr>
          <w:color w:val="FF0000"/>
        </w:rPr>
        <w:t xml:space="preserve">a </w:t>
      </w:r>
      <w:r>
        <w:rPr>
          <w:lang w:val="bg-BG"/>
        </w:rPr>
        <w:t xml:space="preserve">document with detailed explanations of what this database should be.</w:t>
      </w:r>
      <w:r>
        <w:rPr>
          <w:lang w:val="bg-BG"/>
        </w:rPr>
        <w:t xml:space="preserve"> </w:t>
      </w:r>
      <w:r>
        <w:rPr>
          <w:lang w:val="bg-BG"/>
        </w:rPr>
        <w:t xml:space="preserve">You will also receive test data, with which you will be able to do many tests to prove that you have managed to fully cope with your task</w:t>
      </w:r>
      <w:r>
        <w:t xml:space="preserve">.</w:t>
      </w:r>
      <w:r/>
    </w:p>
    <w:p>
      <w:pPr>
        <w:ind w:left="2" w:firstLine="1"/>
        <w:rPr>
          <w:lang w:val="bg-BG"/>
        </w:rPr>
      </w:pPr>
      <w:r>
        <w:rPr>
          <w:lang w:val="bg-BG"/>
        </w:rPr>
      </w:r>
      <w:r/>
    </w:p>
    <w:p>
      <w:pPr>
        <w:pStyle w:val="659"/>
      </w:pPr>
      <w:r>
        <w:t xml:space="preserve">Section 0: Database Overview</w:t>
      </w:r>
      <w:r/>
    </w:p>
    <w:p>
      <w:pPr>
        <w:rPr>
          <w:lang w:val="bg-BG"/>
        </w:rPr>
      </w:pPr>
      <w:r>
        <w:t xml:space="preserve">You have been given an Entity / Relationship Diagram of the </w:t>
      </w:r>
      <w:r>
        <w:rPr>
          <w:lang w:val="en-GB"/>
        </w:rPr>
        <w:t xml:space="preserve">SoftUni</w:t>
      </w:r>
      <w:r>
        <w:t xml:space="preserve"> </w:t>
      </w:r>
      <w:r>
        <w:t xml:space="preserve">Game Dev</w:t>
      </w:r>
      <w:r>
        <w:t xml:space="preserve"> </w:t>
      </w:r>
      <w:r>
        <w:t xml:space="preserve">Branch</w:t>
      </w:r>
      <w:r>
        <w:t xml:space="preserve">:</w:t>
      </w:r>
      <w:r/>
    </w:p>
    <w:p>
      <w:pPr>
        <w:jc w:val="center"/>
        <w:rPr>
          <w:b/>
        </w:rPr>
      </w:pPr>
      <w:r>
        <mc:AlternateContent>
          <mc:Choice Requires="wpg">
            <w:drawing>
              <wp:inline xmlns:wp="http://schemas.openxmlformats.org/drawingml/2006/wordprocessingDrawing" distT="0" distB="0" distL="0" distR="0">
                <wp:extent cx="6311266" cy="5911850"/>
                <wp:effectExtent l="0" t="0" r="0" b="0"/>
                <wp:docPr id="1" name="Картина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hidden="0"/>
                        <pic:cNvPicPr>
                          <a:picLocks noChangeAspect="1"/>
                        </pic:cNvPicPr>
                        <pic:nvPr isPhoto="0" userDrawn="0"/>
                      </pic:nvPicPr>
                      <pic:blipFill>
                        <a:blip r:embed="rId9"/>
                        <a:stretch/>
                      </pic:blipFill>
                      <pic:spPr bwMode="auto">
                        <a:xfrm>
                          <a:off x="0" y="0"/>
                          <a:ext cx="6316568" cy="5916816"/>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97.0pt;height:465.5pt;" stroked="f" strokeweight="1.00pt">
                <v:path textboxrect="0,0,0,0"/>
                <v:imagedata r:id="rId9" o:title=""/>
              </v:shape>
            </w:pict>
          </mc:Fallback>
        </mc:AlternateContent>
      </w:r>
      <w:r/>
    </w:p>
    <w:p>
      <w:pPr>
        <w:rPr>
          <w:b/>
        </w:rPr>
      </w:pPr>
      <w:r>
        <w:rPr>
          <w:b/>
        </w:rPr>
      </w:r>
      <w:r/>
    </w:p>
    <w:p>
      <w:r>
        <w:t xml:space="preserve">The </w:t>
      </w:r>
      <w:r>
        <w:rPr>
          <w:b/>
        </w:rPr>
        <w:t xml:space="preserve">SoftUni</w:t>
      </w:r>
      <w:r>
        <w:rPr>
          <w:b/>
        </w:rPr>
        <w:t xml:space="preserve"> </w:t>
      </w:r>
      <w:r>
        <w:rPr>
          <w:b/>
        </w:rPr>
        <w:t xml:space="preserve">Game Dev</w:t>
      </w:r>
      <w:r>
        <w:rPr>
          <w:b/>
        </w:rPr>
        <w:t xml:space="preserve"> </w:t>
      </w:r>
      <w:r>
        <w:rPr>
          <w:b/>
        </w:rPr>
        <w:t xml:space="preserve">Branch</w:t>
      </w:r>
      <w:r>
        <w:rPr>
          <w:b/>
        </w:rPr>
        <w:t xml:space="preserve"> (</w:t>
      </w:r>
      <w:r>
        <w:rPr>
          <w:b/>
        </w:rPr>
        <w:t xml:space="preserve">sgd</w:t>
      </w:r>
      <w:r>
        <w:rPr>
          <w:b/>
        </w:rPr>
        <w:t xml:space="preserve">)</w:t>
      </w:r>
      <w:r>
        <w:t xml:space="preserve"> needs to hold information about </w:t>
      </w:r>
      <w:r>
        <w:rPr>
          <w:b/>
        </w:rPr>
        <w:t xml:space="preserve">games</w:t>
      </w:r>
      <w:r>
        <w:t xml:space="preserve">, </w:t>
      </w:r>
      <w:r>
        <w:rPr>
          <w:b/>
        </w:rPr>
        <w:t xml:space="preserve">teams</w:t>
      </w:r>
      <w:r>
        <w:t xml:space="preserve">,</w:t>
      </w:r>
      <w:r>
        <w:rPr>
          <w:b/>
        </w:rPr>
        <w:t xml:space="preserve"> </w:t>
      </w:r>
      <w:r>
        <w:rPr>
          <w:b/>
        </w:rPr>
        <w:t xml:space="preserve">employees</w:t>
      </w:r>
      <w:r>
        <w:t xml:space="preserve">, </w:t>
      </w:r>
      <w:r>
        <w:rPr>
          <w:b/>
        </w:rPr>
        <w:t xml:space="preserve">offices</w:t>
      </w:r>
      <w:r>
        <w:rPr>
          <w:b/>
        </w:rPr>
        <w:t xml:space="preserve">, </w:t>
      </w:r>
      <w:r>
        <w:rPr>
          <w:b/>
        </w:rPr>
        <w:t xml:space="preserve">addresses and categories</w:t>
      </w:r>
      <w:r>
        <w:t xml:space="preserve">.</w:t>
      </w:r>
      <w:r/>
    </w:p>
    <w:p>
      <w:r>
        <w:t xml:space="preserve">Your task is to create a database called </w:t>
      </w:r>
      <w:r>
        <w:rPr>
          <w:b/>
        </w:rPr>
        <w:t xml:space="preserve">sgd</w:t>
      </w:r>
      <w:r>
        <w:rPr>
          <w:rStyle w:val="672"/>
        </w:rPr>
        <w:t xml:space="preserve"> </w:t>
      </w:r>
      <w:r>
        <w:rPr>
          <w:rStyle w:val="672"/>
        </w:rPr>
        <w:t xml:space="preserve">(</w:t>
      </w:r>
      <w:r>
        <w:rPr>
          <w:b/>
        </w:rPr>
        <w:t xml:space="preserve">SoftUni Game Dev Branch</w:t>
      </w:r>
      <w:r>
        <w:rPr>
          <w:rStyle w:val="672"/>
        </w:rPr>
        <w:t xml:space="preserve">)</w:t>
      </w:r>
      <w:r>
        <w:t xml:space="preserve">. </w:t>
      </w:r>
      <w:r>
        <w:br/>
      </w:r>
      <w:r>
        <w:t xml:space="preserve">Then you will have to create several</w:t>
      </w:r>
      <w:r>
        <w:rPr>
          <w:b/>
        </w:rPr>
        <w:t xml:space="preserve"> tables</w:t>
      </w:r>
      <w:r>
        <w:t xml:space="preserve">.</w:t>
      </w:r>
      <w:r/>
    </w:p>
    <w:p>
      <w:pPr>
        <w:pStyle w:val="668"/>
        <w:numPr>
          <w:ilvl w:val="0"/>
          <w:numId w:val="3"/>
        </w:numPr>
        <w:ind w:left="720" w:hanging="360"/>
      </w:pPr>
      <w:r>
        <w:rPr>
          <w:rStyle w:val="672"/>
        </w:rPr>
        <w:t xml:space="preserve">games</w:t>
      </w:r>
      <w:r>
        <w:t xml:space="preserve"> – contains</w:t>
      </w:r>
      <w:r>
        <w:t xml:space="preserve"> the</w:t>
      </w:r>
      <w:r>
        <w:t xml:space="preserve"> information about the </w:t>
      </w:r>
      <w:r>
        <w:rPr>
          <w:b/>
        </w:rPr>
        <w:t xml:space="preserve">games</w:t>
      </w:r>
      <w:r>
        <w:t xml:space="preserve">.</w:t>
      </w:r>
      <w:r/>
    </w:p>
    <w:p>
      <w:pPr>
        <w:pStyle w:val="668"/>
        <w:numPr>
          <w:ilvl w:val="1"/>
          <w:numId w:val="3"/>
        </w:numPr>
        <w:ind w:left="1440" w:hanging="360"/>
        <w:rPr>
          <w:rStyle w:val="672"/>
          <w:rFonts w:ascii="Calibri" w:hAnsi="Calibri"/>
          <w:b w:val="0"/>
          <w:bCs/>
        </w:rPr>
      </w:pPr>
      <w:r>
        <w:rPr>
          <w:rStyle w:val="672"/>
          <w:b w:val="0"/>
        </w:rPr>
        <w:t xml:space="preserve">Each </w:t>
      </w:r>
      <w:r>
        <w:rPr>
          <w:rStyle w:val="672"/>
          <w:b w:val="0"/>
        </w:rPr>
        <w:t xml:space="preserve">game</w:t>
      </w:r>
      <w:r>
        <w:rPr>
          <w:rStyle w:val="672"/>
          <w:b w:val="0"/>
        </w:rPr>
        <w:t xml:space="preserve"> has a </w:t>
      </w:r>
      <w:r>
        <w:rPr>
          <w:rStyle w:val="672"/>
          <w:b w:val="0"/>
          <w:bCs/>
        </w:rPr>
        <w:t xml:space="preserve">name</w:t>
      </w:r>
      <w:r>
        <w:rPr>
          <w:rStyle w:val="672"/>
          <w:b w:val="0"/>
          <w:bCs/>
        </w:rPr>
        <w:t xml:space="preserve">,</w:t>
      </w:r>
      <w:r>
        <w:rPr>
          <w:rStyle w:val="672"/>
          <w:b w:val="0"/>
          <w:bCs/>
        </w:rPr>
        <w:t xml:space="preserve"> a</w:t>
      </w:r>
      <w:r>
        <w:rPr>
          <w:rStyle w:val="672"/>
          <w:b w:val="0"/>
          <w:bCs/>
        </w:rPr>
        <w:t xml:space="preserve"> </w:t>
      </w:r>
      <w:r>
        <w:rPr>
          <w:rStyle w:val="672"/>
          <w:b w:val="0"/>
          <w:bCs/>
        </w:rPr>
        <w:t xml:space="preserve">description</w:t>
      </w:r>
      <w:r>
        <w:rPr>
          <w:rStyle w:val="672"/>
          <w:b w:val="0"/>
          <w:bCs/>
        </w:rPr>
        <w:t xml:space="preserve">,</w:t>
      </w:r>
      <w:r>
        <w:rPr>
          <w:rStyle w:val="672"/>
          <w:b w:val="0"/>
          <w:bCs/>
        </w:rPr>
        <w:t xml:space="preserve"> a</w:t>
      </w:r>
      <w:r>
        <w:rPr>
          <w:rStyle w:val="672"/>
          <w:b w:val="0"/>
          <w:bCs/>
        </w:rPr>
        <w:t xml:space="preserve"> </w:t>
      </w:r>
      <w:r>
        <w:rPr>
          <w:rStyle w:val="672"/>
          <w:b w:val="0"/>
          <w:bCs/>
        </w:rPr>
        <w:t xml:space="preserve">rating</w:t>
      </w:r>
      <w:r>
        <w:rPr>
          <w:rStyle w:val="672"/>
          <w:b w:val="0"/>
          <w:bCs/>
        </w:rPr>
        <w:t xml:space="preserve">,</w:t>
      </w:r>
      <w:r>
        <w:rPr>
          <w:rStyle w:val="672"/>
          <w:b w:val="0"/>
          <w:bCs/>
        </w:rPr>
        <w:t xml:space="preserve"> a</w:t>
      </w:r>
      <w:r>
        <w:rPr>
          <w:rStyle w:val="672"/>
          <w:b w:val="0"/>
          <w:bCs/>
        </w:rPr>
        <w:t xml:space="preserve"> </w:t>
      </w:r>
      <w:r>
        <w:rPr>
          <w:rStyle w:val="672"/>
          <w:b w:val="0"/>
          <w:bCs/>
        </w:rPr>
        <w:t xml:space="preserve">budget</w:t>
      </w:r>
      <w:r>
        <w:rPr>
          <w:rStyle w:val="672"/>
          <w:b w:val="0"/>
          <w:bCs/>
        </w:rPr>
        <w:t xml:space="preserve">,</w:t>
      </w:r>
      <w:r>
        <w:rPr>
          <w:rStyle w:val="672"/>
          <w:b w:val="0"/>
          <w:bCs/>
        </w:rPr>
        <w:t xml:space="preserve"> a</w:t>
      </w:r>
      <w:r>
        <w:rPr>
          <w:rStyle w:val="672"/>
          <w:b w:val="0"/>
          <w:bCs/>
        </w:rPr>
        <w:t xml:space="preserve"> </w:t>
      </w:r>
      <w:r>
        <w:rPr>
          <w:rStyle w:val="672"/>
          <w:b w:val="0"/>
          <w:bCs/>
        </w:rPr>
        <w:t xml:space="preserve">release date</w:t>
      </w:r>
      <w:r>
        <w:rPr>
          <w:rStyle w:val="672"/>
          <w:b w:val="0"/>
          <w:bCs/>
        </w:rPr>
        <w:t xml:space="preserve"> and a team.</w:t>
      </w:r>
      <w:r/>
    </w:p>
    <w:p>
      <w:pPr>
        <w:pStyle w:val="668"/>
        <w:numPr>
          <w:ilvl w:val="0"/>
          <w:numId w:val="3"/>
        </w:numPr>
        <w:ind w:left="720" w:hanging="360"/>
      </w:pPr>
      <w:r>
        <w:rPr>
          <w:rStyle w:val="672"/>
        </w:rPr>
        <w:t xml:space="preserve">teams</w:t>
      </w:r>
      <w:r>
        <w:rPr>
          <w:rStyle w:val="672"/>
        </w:rPr>
        <w:t xml:space="preserve"> </w:t>
      </w:r>
      <w:r>
        <w:t xml:space="preserve">–</w:t>
      </w:r>
      <w:r>
        <w:t xml:space="preserve"> contains</w:t>
      </w:r>
      <w:r>
        <w:t xml:space="preserve"> the</w:t>
      </w:r>
      <w:r>
        <w:t xml:space="preserve"> information about the </w:t>
      </w:r>
      <w:r>
        <w:rPr>
          <w:b/>
        </w:rPr>
        <w:t xml:space="preserve">teams</w:t>
      </w:r>
      <w:r>
        <w:t xml:space="preserve">.</w:t>
      </w:r>
      <w:r/>
    </w:p>
    <w:p>
      <w:pPr>
        <w:pStyle w:val="668"/>
        <w:numPr>
          <w:ilvl w:val="1"/>
          <w:numId w:val="3"/>
        </w:numPr>
        <w:ind w:left="1440" w:hanging="360"/>
        <w:rPr>
          <w:rStyle w:val="672"/>
          <w:rFonts w:ascii="Calibri" w:hAnsi="Calibri"/>
          <w:b w:val="0"/>
        </w:rPr>
      </w:pPr>
      <w:r>
        <w:rPr>
          <w:rStyle w:val="672"/>
          <w:b w:val="0"/>
        </w:rPr>
        <w:t xml:space="preserve">The </w:t>
      </w:r>
      <w:r>
        <w:rPr>
          <w:rStyle w:val="672"/>
          <w:b w:val="0"/>
        </w:rPr>
        <w:t xml:space="preserve">team</w:t>
      </w:r>
      <w:r>
        <w:rPr>
          <w:rStyle w:val="672"/>
          <w:b w:val="0"/>
        </w:rPr>
        <w:t xml:space="preserve"> has</w:t>
      </w:r>
      <w:r>
        <w:rPr>
          <w:rStyle w:val="672"/>
          <w:b w:val="0"/>
        </w:rPr>
        <w:t xml:space="preserve"> a</w:t>
      </w:r>
      <w:r>
        <w:rPr>
          <w:rStyle w:val="672"/>
          <w:b w:val="0"/>
        </w:rPr>
        <w:t xml:space="preserve"> </w:t>
      </w:r>
      <w:r>
        <w:rPr>
          <w:rStyle w:val="672"/>
          <w:b w:val="0"/>
        </w:rPr>
        <w:t xml:space="preserve">name</w:t>
      </w:r>
      <w:r>
        <w:rPr>
          <w:rStyle w:val="672"/>
          <w:b w:val="0"/>
        </w:rPr>
        <w:t xml:space="preserve">,</w:t>
      </w:r>
      <w:r>
        <w:rPr>
          <w:rStyle w:val="672"/>
          <w:b w:val="0"/>
        </w:rPr>
        <w:t xml:space="preserve"> a</w:t>
      </w:r>
      <w:r>
        <w:rPr>
          <w:rStyle w:val="672"/>
          <w:b w:val="0"/>
        </w:rPr>
        <w:t xml:space="preserve"> </w:t>
      </w:r>
      <w:r>
        <w:rPr>
          <w:rStyle w:val="672"/>
          <w:b w:val="0"/>
        </w:rPr>
        <w:t xml:space="preserve">leader,</w:t>
      </w:r>
      <w:r>
        <w:rPr>
          <w:rStyle w:val="672"/>
          <w:b w:val="0"/>
        </w:rPr>
        <w:t xml:space="preserve"> and</w:t>
      </w:r>
      <w:r>
        <w:rPr>
          <w:rStyle w:val="672"/>
          <w:b w:val="0"/>
        </w:rPr>
        <w:t xml:space="preserve"> an</w:t>
      </w:r>
      <w:r>
        <w:rPr>
          <w:rStyle w:val="672"/>
          <w:b w:val="0"/>
        </w:rPr>
        <w:t xml:space="preserve"> </w:t>
      </w:r>
      <w:r>
        <w:rPr>
          <w:rStyle w:val="672"/>
          <w:b w:val="0"/>
        </w:rPr>
        <w:t xml:space="preserve">office</w:t>
      </w:r>
      <w:r>
        <w:rPr>
          <w:rStyle w:val="672"/>
          <w:b w:val="0"/>
        </w:rPr>
        <w:t xml:space="preserve">.</w:t>
      </w:r>
      <w:r/>
    </w:p>
    <w:p>
      <w:pPr>
        <w:pStyle w:val="668"/>
        <w:numPr>
          <w:ilvl w:val="0"/>
          <w:numId w:val="3"/>
        </w:numPr>
        <w:rPr>
          <w:rStyle w:val="672"/>
          <w:rFonts w:ascii="Calibri" w:hAnsi="Calibri"/>
          <w:b w:val="0"/>
        </w:rPr>
      </w:pPr>
      <w:r>
        <w:rPr>
          <w:rStyle w:val="672"/>
        </w:rPr>
        <w:t xml:space="preserve">  </w:t>
      </w:r>
      <w:r>
        <w:rPr>
          <w:rStyle w:val="672"/>
        </w:rPr>
        <w:t xml:space="preserve">employees</w:t>
      </w:r>
      <w:r>
        <w:rPr>
          <w:rStyle w:val="672"/>
        </w:rPr>
        <w:t xml:space="preserve"> </w:t>
      </w:r>
      <w:r>
        <w:t xml:space="preserve">– contains</w:t>
      </w:r>
      <w:r>
        <w:t xml:space="preserve"> the</w:t>
      </w:r>
      <w:r>
        <w:t xml:space="preserve"> information about the </w:t>
      </w:r>
      <w:r>
        <w:rPr>
          <w:b/>
        </w:rPr>
        <w:t xml:space="preserve">employees</w:t>
      </w:r>
      <w:r>
        <w:rPr>
          <w:rStyle w:val="672"/>
        </w:rPr>
        <w:t xml:space="preserve"> </w:t>
      </w:r>
      <w:r/>
    </w:p>
    <w:p>
      <w:pPr>
        <w:pStyle w:val="668"/>
        <w:numPr>
          <w:ilvl w:val="1"/>
          <w:numId w:val="3"/>
        </w:numPr>
        <w:rPr>
          <w:rStyle w:val="672"/>
          <w:rFonts w:ascii="Calibri" w:hAnsi="Calibri"/>
          <w:b w:val="0"/>
        </w:rPr>
      </w:pPr>
      <w:r>
        <w:rPr>
          <w:rStyle w:val="672"/>
          <w:b w:val="0"/>
        </w:rPr>
        <w:t xml:space="preserve">  Each </w:t>
      </w:r>
      <w:r>
        <w:rPr>
          <w:rStyle w:val="672"/>
          <w:b w:val="0"/>
        </w:rPr>
        <w:t xml:space="preserve">employee</w:t>
      </w:r>
      <w:r>
        <w:rPr>
          <w:rStyle w:val="672"/>
          <w:b w:val="0"/>
        </w:rPr>
        <w:t xml:space="preserve"> has a </w:t>
      </w:r>
      <w:r>
        <w:rPr>
          <w:rStyle w:val="672"/>
          <w:b w:val="0"/>
          <w:bCs/>
        </w:rPr>
        <w:t xml:space="preserve">first and last name,</w:t>
      </w:r>
      <w:r>
        <w:rPr>
          <w:rStyle w:val="672"/>
          <w:b w:val="0"/>
          <w:bCs/>
        </w:rPr>
        <w:t xml:space="preserve"> an</w:t>
      </w:r>
      <w:r>
        <w:rPr>
          <w:rStyle w:val="672"/>
          <w:b w:val="0"/>
          <w:bCs/>
        </w:rPr>
        <w:t xml:space="preserve"> age</w:t>
      </w:r>
      <w:r>
        <w:rPr>
          <w:rStyle w:val="672"/>
          <w:b w:val="0"/>
          <w:bCs/>
        </w:rPr>
        <w:t xml:space="preserve">,</w:t>
      </w:r>
      <w:r>
        <w:rPr>
          <w:rStyle w:val="672"/>
          <w:b w:val="0"/>
          <w:bCs/>
        </w:rPr>
        <w:t xml:space="preserve"> a</w:t>
      </w:r>
      <w:r>
        <w:rPr>
          <w:rStyle w:val="672"/>
          <w:b w:val="0"/>
          <w:bCs/>
        </w:rPr>
        <w:t xml:space="preserve"> salary,</w:t>
      </w:r>
      <w:r>
        <w:rPr>
          <w:rStyle w:val="672"/>
          <w:b w:val="0"/>
          <w:bCs/>
        </w:rPr>
        <w:t xml:space="preserve"> a</w:t>
      </w:r>
      <w:r>
        <w:rPr>
          <w:rStyle w:val="672"/>
          <w:b w:val="0"/>
          <w:bCs/>
        </w:rPr>
        <w:t xml:space="preserve"> job</w:t>
      </w:r>
      <w:r>
        <w:rPr>
          <w:rStyle w:val="672"/>
          <w:b w:val="0"/>
          <w:bCs/>
        </w:rPr>
        <w:t xml:space="preserve"> </w:t>
      </w:r>
      <w:r>
        <w:rPr>
          <w:rStyle w:val="672"/>
          <w:b w:val="0"/>
          <w:bCs/>
        </w:rPr>
        <w:t xml:space="preserve">title </w:t>
      </w:r>
      <w:r>
        <w:rPr>
          <w:rStyle w:val="672"/>
          <w:b w:val="0"/>
          <w:bCs/>
        </w:rPr>
        <w:t xml:space="preserve">and a </w:t>
      </w:r>
      <w:r>
        <w:rPr>
          <w:rStyle w:val="672"/>
          <w:b w:val="0"/>
          <w:bCs/>
        </w:rPr>
        <w:t xml:space="preserve">happiness level</w:t>
      </w:r>
      <w:r>
        <w:rPr>
          <w:rStyle w:val="672"/>
          <w:b w:val="0"/>
          <w:bCs/>
        </w:rPr>
        <w:t xml:space="preserve">.</w:t>
      </w:r>
      <w:r/>
    </w:p>
    <w:p>
      <w:pPr>
        <w:pStyle w:val="668"/>
        <w:numPr>
          <w:ilvl w:val="0"/>
          <w:numId w:val="3"/>
        </w:numPr>
        <w:ind w:left="720" w:hanging="360"/>
      </w:pPr>
      <w:r>
        <w:rPr>
          <w:rStyle w:val="672"/>
        </w:rPr>
        <w:t xml:space="preserve">offices</w:t>
      </w:r>
      <w:r>
        <w:rPr>
          <w:rStyle w:val="672"/>
        </w:rPr>
        <w:t xml:space="preserve"> </w:t>
      </w:r>
      <w:r>
        <w:t xml:space="preserve">– contains</w:t>
      </w:r>
      <w:r>
        <w:t xml:space="preserve"> the information</w:t>
      </w:r>
      <w:r>
        <w:t xml:space="preserve"> about the </w:t>
      </w:r>
      <w:r>
        <w:rPr>
          <w:b/>
        </w:rPr>
        <w:t xml:space="preserve">offices</w:t>
      </w:r>
      <w:r>
        <w:t xml:space="preserve">.</w:t>
      </w:r>
      <w:r/>
    </w:p>
    <w:p>
      <w:pPr>
        <w:pStyle w:val="668"/>
        <w:numPr>
          <w:ilvl w:val="1"/>
          <w:numId w:val="3"/>
        </w:numPr>
        <w:rPr>
          <w:b/>
          <w:bCs/>
        </w:rPr>
      </w:pPr>
      <w:r>
        <w:rPr>
          <w:rStyle w:val="672"/>
          <w:b w:val="0"/>
          <w:bCs/>
        </w:rPr>
        <w:t xml:space="preserve">  The </w:t>
      </w:r>
      <w:r>
        <w:rPr>
          <w:rStyle w:val="672"/>
          <w:b w:val="0"/>
          <w:bCs/>
        </w:rPr>
        <w:t xml:space="preserve">office</w:t>
      </w:r>
      <w:r>
        <w:rPr>
          <w:rStyle w:val="672"/>
          <w:b w:val="0"/>
          <w:bCs/>
        </w:rPr>
        <w:t xml:space="preserve"> has</w:t>
      </w:r>
      <w:r>
        <w:rPr>
          <w:rStyle w:val="672"/>
          <w:b w:val="0"/>
          <w:bCs/>
        </w:rPr>
        <w:t xml:space="preserve"> a</w:t>
      </w:r>
      <w:r>
        <w:rPr>
          <w:rStyle w:val="672"/>
          <w:b w:val="0"/>
          <w:bCs/>
        </w:rPr>
        <w:t xml:space="preserve"> </w:t>
      </w:r>
      <w:r>
        <w:rPr>
          <w:rStyle w:val="672"/>
          <w:b w:val="0"/>
          <w:bCs/>
        </w:rPr>
        <w:t xml:space="preserve">workspace capacity</w:t>
      </w:r>
      <w:r>
        <w:rPr>
          <w:rStyle w:val="672"/>
          <w:b w:val="0"/>
          <w:bCs/>
          <w:lang w:val="bg-BG"/>
        </w:rPr>
        <w:t xml:space="preserve">,</w:t>
      </w:r>
      <w:r>
        <w:rPr>
          <w:rStyle w:val="672"/>
          <w:b w:val="0"/>
          <w:bCs/>
        </w:rPr>
        <w:t xml:space="preserve"> a</w:t>
      </w:r>
      <w:r>
        <w:rPr>
          <w:rStyle w:val="672"/>
          <w:b w:val="0"/>
          <w:bCs/>
          <w:lang w:val="bg-BG"/>
        </w:rPr>
        <w:t xml:space="preserve"> </w:t>
      </w:r>
      <w:r>
        <w:rPr>
          <w:rStyle w:val="672"/>
          <w:b w:val="0"/>
          <w:bCs/>
        </w:rPr>
        <w:t xml:space="preserve">website,</w:t>
      </w:r>
      <w:r>
        <w:rPr>
          <w:rStyle w:val="672"/>
          <w:b w:val="0"/>
          <w:bCs/>
        </w:rPr>
        <w:t xml:space="preserve"> and</w:t>
      </w:r>
      <w:r>
        <w:rPr>
          <w:rStyle w:val="672"/>
          <w:b w:val="0"/>
          <w:bCs/>
        </w:rPr>
        <w:t xml:space="preserve"> an</w:t>
      </w:r>
      <w:r>
        <w:rPr>
          <w:rStyle w:val="672"/>
          <w:b w:val="0"/>
          <w:bCs/>
        </w:rPr>
        <w:t xml:space="preserve"> </w:t>
      </w:r>
      <w:r>
        <w:rPr>
          <w:rStyle w:val="672"/>
          <w:b w:val="0"/>
          <w:bCs/>
        </w:rPr>
        <w:t xml:space="preserve">address</w:t>
      </w:r>
      <w:r/>
    </w:p>
    <w:p>
      <w:pPr>
        <w:pStyle w:val="668"/>
        <w:numPr>
          <w:ilvl w:val="0"/>
          <w:numId w:val="3"/>
        </w:numPr>
        <w:ind w:left="720" w:hanging="360"/>
      </w:pPr>
      <w:r>
        <w:rPr>
          <w:rStyle w:val="672"/>
        </w:rPr>
        <w:t xml:space="preserve">addresses</w:t>
      </w:r>
      <w:r>
        <w:t xml:space="preserve"> – contains</w:t>
      </w:r>
      <w:r>
        <w:t xml:space="preserve"> the</w:t>
      </w:r>
      <w:r>
        <w:t xml:space="preserve"> information about the </w:t>
      </w:r>
      <w:r>
        <w:rPr>
          <w:b/>
        </w:rPr>
        <w:t xml:space="preserve">address</w:t>
      </w:r>
      <w:r>
        <w:rPr>
          <w:b/>
        </w:rPr>
        <w:t xml:space="preserve">es</w:t>
      </w:r>
      <w:r>
        <w:t xml:space="preserve">.</w:t>
      </w:r>
      <w:r/>
    </w:p>
    <w:p>
      <w:pPr>
        <w:pStyle w:val="668"/>
        <w:numPr>
          <w:ilvl w:val="1"/>
          <w:numId w:val="3"/>
        </w:numPr>
        <w:rPr>
          <w:b/>
          <w:bCs/>
        </w:rPr>
      </w:pPr>
      <w:r>
        <w:rPr>
          <w:rStyle w:val="672"/>
        </w:rPr>
        <w:t xml:space="preserve">  </w:t>
      </w:r>
      <w:r>
        <w:rPr>
          <w:rStyle w:val="672"/>
          <w:b w:val="0"/>
          <w:bCs/>
        </w:rPr>
        <w:t xml:space="preserve">The</w:t>
      </w:r>
      <w:r>
        <w:rPr>
          <w:rStyle w:val="672"/>
          <w:b w:val="0"/>
          <w:bCs/>
        </w:rPr>
        <w:t xml:space="preserve"> </w:t>
      </w:r>
      <w:r>
        <w:rPr>
          <w:rStyle w:val="672"/>
          <w:b w:val="0"/>
          <w:bCs/>
        </w:rPr>
        <w:t xml:space="preserve">address</w:t>
      </w:r>
      <w:r>
        <w:rPr>
          <w:rStyle w:val="672"/>
          <w:b w:val="0"/>
          <w:bCs/>
        </w:rPr>
        <w:t xml:space="preserve"> </w:t>
      </w:r>
      <w:r>
        <w:rPr>
          <w:rStyle w:val="672"/>
          <w:b w:val="0"/>
          <w:bCs/>
        </w:rPr>
        <w:t xml:space="preserve">name</w:t>
      </w:r>
      <w:r>
        <w:rPr>
          <w:rStyle w:val="672"/>
          <w:b w:val="0"/>
          <w:bCs/>
        </w:rPr>
        <w:t xml:space="preserve">.</w:t>
      </w:r>
      <w:r/>
    </w:p>
    <w:p>
      <w:pPr>
        <w:pStyle w:val="668"/>
        <w:numPr>
          <w:ilvl w:val="0"/>
          <w:numId w:val="3"/>
        </w:numPr>
        <w:ind w:left="720" w:hanging="360"/>
      </w:pPr>
      <w:r>
        <w:rPr>
          <w:rStyle w:val="672"/>
        </w:rPr>
        <w:t xml:space="preserve">categories</w:t>
      </w:r>
      <w:r>
        <w:t xml:space="preserve"> – contains</w:t>
      </w:r>
      <w:r>
        <w:t xml:space="preserve"> the</w:t>
      </w:r>
      <w:r>
        <w:t xml:space="preserve"> information about the </w:t>
      </w:r>
      <w:r>
        <w:rPr>
          <w:b/>
        </w:rPr>
        <w:t xml:space="preserve">categories</w:t>
      </w:r>
      <w:r>
        <w:t xml:space="preserve">.</w:t>
      </w:r>
      <w:r/>
    </w:p>
    <w:p>
      <w:pPr>
        <w:pStyle w:val="668"/>
        <w:numPr>
          <w:ilvl w:val="1"/>
          <w:numId w:val="3"/>
        </w:numPr>
        <w:rPr>
          <w:rStyle w:val="672"/>
          <w:rFonts w:ascii="Calibri" w:hAnsi="Calibri"/>
          <w:bCs/>
        </w:rPr>
      </w:pPr>
      <w:r>
        <w:rPr>
          <w:rStyle w:val="672"/>
        </w:rPr>
        <w:t xml:space="preserve">  </w:t>
      </w:r>
      <w:r>
        <w:rPr>
          <w:rStyle w:val="672"/>
          <w:b w:val="0"/>
          <w:bCs/>
        </w:rPr>
        <w:t xml:space="preserve">T</w:t>
      </w:r>
      <w:r>
        <w:rPr>
          <w:rStyle w:val="672"/>
          <w:b w:val="0"/>
          <w:bCs/>
        </w:rPr>
        <w:t xml:space="preserve">he category</w:t>
      </w:r>
      <w:r>
        <w:rPr>
          <w:rStyle w:val="672"/>
          <w:b w:val="0"/>
          <w:bCs/>
        </w:rPr>
        <w:t xml:space="preserve"> name</w:t>
      </w:r>
      <w:r>
        <w:rPr>
          <w:rStyle w:val="672"/>
          <w:b w:val="0"/>
          <w:bCs/>
        </w:rPr>
        <w:t xml:space="preserve">.</w:t>
      </w:r>
      <w:r/>
    </w:p>
    <w:p>
      <w:pPr>
        <w:pStyle w:val="668"/>
        <w:numPr>
          <w:ilvl w:val="0"/>
          <w:numId w:val="3"/>
        </w:numPr>
        <w:ind w:left="720" w:hanging="360"/>
      </w:pPr>
      <w:r>
        <w:rPr>
          <w:rStyle w:val="672"/>
        </w:rPr>
        <w:t xml:space="preserve">games</w:t>
      </w:r>
      <w:r>
        <w:rPr>
          <w:rStyle w:val="672"/>
        </w:rPr>
        <w:t xml:space="preserve">_</w:t>
      </w:r>
      <w:r>
        <w:rPr>
          <w:rStyle w:val="672"/>
        </w:rPr>
        <w:t xml:space="preserve">categories</w:t>
      </w:r>
      <w:r>
        <w:t xml:space="preserve"> – a </w:t>
      </w:r>
      <w:r>
        <w:rPr>
          <w:b/>
        </w:rPr>
        <w:t xml:space="preserve">many</w:t>
      </w:r>
      <w:r>
        <w:t xml:space="preserve"> to </w:t>
      </w:r>
      <w:r>
        <w:rPr>
          <w:b/>
        </w:rPr>
        <w:t xml:space="preserve">many</w:t>
      </w:r>
      <w:r>
        <w:t xml:space="preserve"> </w:t>
      </w:r>
      <w:r>
        <w:rPr>
          <w:b/>
        </w:rPr>
        <w:t xml:space="preserve">mapping</w:t>
      </w:r>
      <w:r>
        <w:t xml:space="preserve"> </w:t>
      </w:r>
      <w:r>
        <w:t xml:space="preserve">table</w:t>
      </w:r>
      <w:r>
        <w:t xml:space="preserve"> between</w:t>
      </w:r>
      <w:r>
        <w:t xml:space="preserve"> the</w:t>
      </w:r>
      <w:r>
        <w:t xml:space="preserve"> </w:t>
      </w:r>
      <w:r>
        <w:rPr>
          <w:b/>
        </w:rPr>
        <w:t xml:space="preserve">games</w:t>
      </w:r>
      <w:r>
        <w:t xml:space="preserve"> and</w:t>
      </w:r>
      <w:r>
        <w:t xml:space="preserve"> the</w:t>
      </w:r>
      <w:r>
        <w:t xml:space="preserve"> </w:t>
      </w:r>
      <w:r>
        <w:rPr>
          <w:b/>
        </w:rPr>
        <w:t xml:space="preserve">categories</w:t>
      </w:r>
      <w:r>
        <w:t xml:space="preserve">.</w:t>
      </w:r>
      <w:r/>
    </w:p>
    <w:p>
      <w:pPr>
        <w:pStyle w:val="668"/>
        <w:numPr>
          <w:ilvl w:val="1"/>
          <w:numId w:val="3"/>
        </w:numPr>
        <w:ind w:left="1440" w:hanging="360"/>
      </w:pPr>
      <w:r>
        <w:t xml:space="preserve">Has</w:t>
      </w:r>
      <w:r>
        <w:t xml:space="preserve"> a</w:t>
      </w:r>
      <w:r>
        <w:t xml:space="preserve"> </w:t>
      </w:r>
      <w:r>
        <w:rPr>
          <w:b/>
          <w:bCs/>
        </w:rPr>
        <w:t xml:space="preserve">composite primary</w:t>
      </w:r>
      <w:r>
        <w:t xml:space="preserve"> key from</w:t>
      </w:r>
      <w:r>
        <w:t xml:space="preserve"> the</w:t>
      </w:r>
      <w:r>
        <w:t xml:space="preserve"> </w:t>
      </w:r>
      <w:r>
        <w:t xml:space="preserve">game</w:t>
      </w:r>
      <w:r>
        <w:t xml:space="preserve">_id</w:t>
      </w:r>
      <w:r>
        <w:t xml:space="preserve"> and</w:t>
      </w:r>
      <w:r>
        <w:t xml:space="preserve"> the</w:t>
      </w:r>
      <w:r>
        <w:t xml:space="preserve"> </w:t>
      </w:r>
      <w:r>
        <w:t xml:space="preserve">category</w:t>
      </w:r>
      <w:r>
        <w:t xml:space="preserve">_id</w:t>
      </w:r>
      <w:r>
        <w:t xml:space="preserve"> </w:t>
      </w:r>
      <w:r/>
    </w:p>
    <w:p>
      <w:pPr>
        <w:ind w:left="1080"/>
      </w:pPr>
      <w:r/>
      <w:r/>
    </w:p>
    <w:p>
      <w:pPr>
        <w:pStyle w:val="659"/>
      </w:pPr>
      <w:r>
        <w:t xml:space="preserve">Section 1: Data Definition Language (DDL) – 40 pts</w:t>
      </w:r>
      <w:r/>
    </w:p>
    <w:p>
      <w:r>
        <w:t xml:space="preserve">Make sure you implement the whole database correctly on your local machine, so that you could work with it.</w:t>
      </w:r>
      <w:r/>
    </w:p>
    <w:p>
      <w:r>
        <w:t xml:space="preserve">The instructions </w:t>
      </w:r>
      <w:r>
        <w:t xml:space="preserve">you will</w:t>
      </w:r>
      <w:r>
        <w:t xml:space="preserve"> be given will be the minimal required for you to implement the database.</w:t>
      </w:r>
      <w:r/>
    </w:p>
    <w:p>
      <w:r/>
      <w:r/>
    </w:p>
    <w:p>
      <w:pPr>
        <w:pStyle w:val="660"/>
        <w:numPr>
          <w:ilvl w:val="0"/>
          <w:numId w:val="5"/>
        </w:numPr>
        <w:ind w:left="540" w:hanging="540"/>
        <w:rPr>
          <w:color w:val="00B050"/>
        </w:rPr>
      </w:pPr>
      <w:r>
        <w:rPr>
          <w:color w:val="00B050"/>
        </w:rPr>
        <w:t xml:space="preserve">Table Design</w:t>
      </w:r>
      <w:r/>
    </w:p>
    <w:p>
      <w:r>
        <w:t xml:space="preserve">You have been tasked to create the tables in the database by the following models:</w:t>
      </w:r>
      <w:r/>
    </w:p>
    <w:p>
      <w:r/>
      <w:r/>
    </w:p>
    <w:p>
      <w:pPr>
        <w:pStyle w:val="667"/>
      </w:pPr>
      <w:r>
        <w:t xml:space="preserve">addresses</w:t>
      </w:r>
      <w:r/>
    </w:p>
    <w:tbl>
      <w:tblPr>
        <w:tblStyle w:val="681"/>
        <w:tblW w:w="10237" w:type="dxa"/>
        <w:tblInd w:w="108" w:type="dxa"/>
        <w:tblLook w:val="04A0" w:firstRow="1" w:lastRow="0" w:firstColumn="1" w:lastColumn="0" w:noHBand="0" w:noVBand="1"/>
      </w:tblPr>
      <w:tblGrid>
        <w:gridCol w:w="1872"/>
        <w:gridCol w:w="5103"/>
        <w:gridCol w:w="3262"/>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1872"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5103"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262" w:type="dxa"/>
            <w:textDirection w:val="lrTb"/>
            <w:noWrap w:val="false"/>
          </w:tcPr>
          <w:p>
            <w:pPr>
              <w:rPr>
                <w:b/>
                <w:bCs/>
              </w:rPr>
            </w:pPr>
            <w:r>
              <w:rPr>
                <w:b/>
                <w:bCs/>
              </w:rPr>
              <w:t xml:space="preserve">Constraints</w:t>
            </w:r>
            <w:r/>
          </w:p>
        </w:tc>
      </w:tr>
      <w:tr>
        <w:trPr>
          <w:trHeight w:val="216"/>
        </w:trPr>
        <w:tc>
          <w:tcPr>
            <w:tcBorders>
              <w:top w:val="single" w:color="000000" w:sz="4" w:space="0"/>
              <w:left w:val="single" w:color="000000" w:sz="4" w:space="0"/>
              <w:bottom w:val="single" w:color="000000" w:sz="4" w:space="0"/>
              <w:right w:val="single" w:color="000000" w:sz="4" w:space="0"/>
            </w:tcBorders>
            <w:tcW w:w="1872" w:type="dxa"/>
            <w:vAlign w:val="bottom"/>
            <w:textDirection w:val="lrTb"/>
            <w:noWrap w:val="false"/>
          </w:tcPr>
          <w:p>
            <w:pPr>
              <w:pStyle w:val="667"/>
            </w:pPr>
            <w:r>
              <w:t xml:space="preserve">i</w:t>
            </w:r>
            <w:r>
              <w:t xml:space="preserve">d</w:t>
            </w:r>
            <w:r/>
          </w:p>
        </w:tc>
        <w:tc>
          <w:tcPr>
            <w:tcBorders>
              <w:top w:val="single" w:color="000000" w:sz="4" w:space="0"/>
              <w:left w:val="single" w:color="000000" w:sz="4" w:space="0"/>
              <w:bottom w:val="single" w:color="000000" w:sz="4" w:space="0"/>
              <w:right w:val="single" w:color="000000" w:sz="4" w:space="0"/>
            </w:tcBorders>
            <w:tcW w:w="5103" w:type="dxa"/>
            <w:textDirection w:val="lrTb"/>
            <w:noWrap w:val="false"/>
          </w:tcPr>
          <w:p>
            <w:pPr>
              <w:rPr>
                <w:b/>
              </w:rPr>
            </w:pPr>
            <w:r>
              <w:rPr>
                <w:b/>
              </w:rPr>
              <w:t xml:space="preserve">Integer, </w:t>
            </w:r>
            <w:r>
              <w:t xml:space="preserve">from</w:t>
            </w:r>
            <w:r>
              <w:rPr>
                <w:b/>
              </w:rPr>
              <w:t xml:space="preserve"> 1</w:t>
            </w:r>
            <w:r>
              <w:rPr>
                <w:rStyle w:val="673"/>
                <w:b/>
              </w:rPr>
              <w:t xml:space="preserve"> </w:t>
            </w:r>
            <w:r>
              <w:rPr>
                <w:rStyle w:val="673"/>
              </w:rPr>
              <w:t xml:space="preserve">to</w:t>
            </w:r>
            <w:r>
              <w:rPr>
                <w:rStyle w:val="673"/>
                <w:b/>
              </w:rPr>
              <w:t xml:space="preserve"> 2,147,483,647.</w:t>
            </w:r>
            <w:r/>
          </w:p>
        </w:tc>
        <w:tc>
          <w:tcPr>
            <w:tcBorders>
              <w:top w:val="single" w:color="000000" w:sz="4" w:space="0"/>
              <w:left w:val="single" w:color="000000" w:sz="4" w:space="0"/>
              <w:bottom w:val="single" w:color="000000" w:sz="4" w:space="0"/>
              <w:right w:val="single" w:color="000000" w:sz="4" w:space="0"/>
            </w:tcBorders>
            <w:tcW w:w="3262" w:type="dxa"/>
            <w:textDirection w:val="lrTb"/>
            <w:noWrap w:val="false"/>
          </w:tcPr>
          <w:p>
            <w:pPr>
              <w:rPr>
                <w:b/>
              </w:rPr>
            </w:pPr>
            <w:r>
              <w:rPr>
                <w:b/>
              </w:rPr>
              <w:t xml:space="preserve">Primary Key</w:t>
            </w:r>
            <w:r>
              <w:rPr>
                <w:b/>
              </w:rPr>
              <w:br/>
              <w:t xml:space="preserve">AUTO_INCREMENT</w:t>
            </w:r>
            <w:r/>
          </w:p>
        </w:tc>
      </w:tr>
      <w:tr>
        <w:trPr>
          <w:trHeight w:val="216"/>
        </w:trPr>
        <w:tc>
          <w:tcPr>
            <w:tcBorders>
              <w:top w:val="single" w:color="000000" w:sz="4" w:space="0"/>
              <w:left w:val="single" w:color="000000" w:sz="4" w:space="0"/>
              <w:bottom w:val="single" w:color="000000" w:sz="4" w:space="0"/>
              <w:right w:val="single" w:color="000000" w:sz="4" w:space="0"/>
            </w:tcBorders>
            <w:tcW w:w="1872" w:type="dxa"/>
            <w:vAlign w:val="bottom"/>
            <w:textDirection w:val="lrTb"/>
            <w:noWrap w:val="false"/>
          </w:tcPr>
          <w:p>
            <w:pPr>
              <w:pStyle w:val="667"/>
            </w:pPr>
            <w:r>
              <w:t xml:space="preserve">n</w:t>
            </w:r>
            <w:r>
              <w:t xml:space="preserve">ame</w:t>
            </w:r>
            <w:r/>
          </w:p>
        </w:tc>
        <w:tc>
          <w:tcPr>
            <w:tcBorders>
              <w:top w:val="single" w:color="000000" w:sz="4" w:space="0"/>
              <w:left w:val="single" w:color="000000" w:sz="4" w:space="0"/>
              <w:bottom w:val="single" w:color="000000" w:sz="4" w:space="0"/>
              <w:right w:val="single" w:color="000000" w:sz="4" w:space="0"/>
            </w:tcBorders>
            <w:tcW w:w="5103" w:type="dxa"/>
            <w:textDirection w:val="lrTb"/>
            <w:noWrap w:val="false"/>
          </w:tcPr>
          <w:p>
            <w:pPr>
              <w:rPr>
                <w:b/>
              </w:rPr>
            </w:pPr>
            <w:r>
              <w:t xml:space="preserve">A </w:t>
            </w:r>
            <w:r>
              <w:rPr>
                <w:b/>
              </w:rPr>
              <w:t xml:space="preserve">string</w:t>
            </w:r>
            <w:r>
              <w:t xml:space="preserve"> containing a maximum of </w:t>
            </w:r>
            <w:r>
              <w:rPr>
                <w:b/>
              </w:rPr>
              <w:t xml:space="preserve">50</w:t>
            </w:r>
            <w:r>
              <w:rPr>
                <w:b/>
              </w:rPr>
              <w:t xml:space="preserve">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262"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bl>
    <w:p>
      <w:r/>
      <w:r/>
    </w:p>
    <w:p>
      <w:r/>
      <w:r/>
    </w:p>
    <w:p>
      <w:r/>
      <w:r/>
    </w:p>
    <w:p>
      <w:pPr>
        <w:pStyle w:val="667"/>
      </w:pPr>
      <w:r>
        <w:t xml:space="preserve">categories</w:t>
      </w:r>
      <w:r/>
    </w:p>
    <w:tbl>
      <w:tblPr>
        <w:tblStyle w:val="681"/>
        <w:tblW w:w="10278" w:type="dxa"/>
        <w:tblInd w:w="108" w:type="dxa"/>
        <w:tblLook w:val="04A0" w:firstRow="1" w:lastRow="0" w:firstColumn="1" w:lastColumn="0" w:noHBand="0" w:noVBand="1"/>
      </w:tblPr>
      <w:tblGrid>
        <w:gridCol w:w="1916"/>
        <w:gridCol w:w="5059"/>
        <w:gridCol w:w="3303"/>
      </w:tblGrid>
      <w:tr>
        <w:trPr>
          <w:trHeight w:val="284"/>
        </w:trPr>
        <w:tc>
          <w:tcPr>
            <w:shd w:val="solid" w:color="d9d9d9" w:fill="auto"/>
            <w:tcBorders>
              <w:top w:val="single" w:color="000000" w:sz="4" w:space="0"/>
              <w:left w:val="single" w:color="000000" w:sz="4" w:space="0"/>
              <w:bottom w:val="single" w:color="000000" w:sz="4" w:space="0"/>
              <w:right w:val="single" w:color="000000" w:sz="4" w:space="0"/>
            </w:tcBorders>
            <w:tcW w:w="1916"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5059"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303" w:type="dxa"/>
            <w:textDirection w:val="lrTb"/>
            <w:noWrap w:val="false"/>
          </w:tcPr>
          <w:p>
            <w:pPr>
              <w:rPr>
                <w:b/>
                <w:bCs/>
              </w:rPr>
            </w:pPr>
            <w:r>
              <w:rPr>
                <w:b/>
                <w:bCs/>
              </w:rPr>
              <w:t xml:space="preserve">Constraints</w:t>
            </w:r>
            <w:r/>
          </w:p>
        </w:tc>
      </w:tr>
      <w:tr>
        <w:trPr>
          <w:trHeight w:val="223"/>
        </w:trPr>
        <w:tc>
          <w:tcPr>
            <w:tcBorders>
              <w:top w:val="single" w:color="000000" w:sz="4" w:space="0"/>
              <w:left w:val="single" w:color="000000" w:sz="4" w:space="0"/>
              <w:bottom w:val="single" w:color="000000" w:sz="4" w:space="0"/>
              <w:right w:val="single" w:color="000000" w:sz="4" w:space="0"/>
            </w:tcBorders>
            <w:tcW w:w="1916" w:type="dxa"/>
            <w:vAlign w:val="bottom"/>
            <w:textDirection w:val="lrTb"/>
            <w:noWrap w:val="false"/>
          </w:tcPr>
          <w:p>
            <w:pPr>
              <w:pStyle w:val="667"/>
            </w:pPr>
            <w:r>
              <w:t xml:space="preserve">i</w:t>
            </w:r>
            <w:r>
              <w:t xml:space="preserve">d</w:t>
            </w:r>
            <w:r/>
          </w:p>
        </w:tc>
        <w:tc>
          <w:tcPr>
            <w:tcBorders>
              <w:top w:val="single" w:color="000000" w:sz="4" w:space="0"/>
              <w:left w:val="single" w:color="000000" w:sz="4" w:space="0"/>
              <w:bottom w:val="single" w:color="000000" w:sz="4" w:space="0"/>
              <w:right w:val="single" w:color="000000" w:sz="4" w:space="0"/>
            </w:tcBorders>
            <w:tcW w:w="5059" w:type="dxa"/>
            <w:textDirection w:val="lrTb"/>
            <w:noWrap w:val="false"/>
          </w:tcPr>
          <w:p>
            <w:r>
              <w:rPr>
                <w:b/>
              </w:rPr>
              <w:t xml:space="preserve">Integer</w:t>
            </w:r>
            <w:r>
              <w:t xml:space="preserve">, from </w:t>
            </w:r>
            <w:r>
              <w:rPr>
                <w:b/>
              </w:rPr>
              <w:t xml:space="preserve">1</w:t>
            </w:r>
            <w:r>
              <w:rPr>
                <w:rStyle w:val="673"/>
              </w:rPr>
              <w:t xml:space="preserve"> to </w:t>
            </w:r>
            <w:r>
              <w:rPr>
                <w:rStyle w:val="673"/>
                <w:b/>
              </w:rPr>
              <w:t xml:space="preserve">2,147,483,647.</w:t>
            </w:r>
            <w:r/>
          </w:p>
        </w:tc>
        <w:tc>
          <w:tcPr>
            <w:tcBorders>
              <w:top w:val="single" w:color="000000" w:sz="4" w:space="0"/>
              <w:left w:val="single" w:color="000000" w:sz="4" w:space="0"/>
              <w:bottom w:val="single" w:color="000000" w:sz="4" w:space="0"/>
              <w:right w:val="single" w:color="000000" w:sz="4" w:space="0"/>
            </w:tcBorders>
            <w:tcW w:w="3303" w:type="dxa"/>
            <w:textDirection w:val="lrTb"/>
            <w:noWrap w:val="false"/>
          </w:tcPr>
          <w:p>
            <w:pPr>
              <w:rPr>
                <w:b/>
              </w:rPr>
            </w:pPr>
            <w:r>
              <w:rPr>
                <w:b/>
              </w:rPr>
              <w:t xml:space="preserve">Primary Key</w:t>
            </w:r>
            <w:r>
              <w:rPr>
                <w:b/>
              </w:rPr>
              <w:br/>
              <w:t xml:space="preserve">AUTO_INCREMENT</w:t>
            </w:r>
            <w:r/>
          </w:p>
        </w:tc>
      </w:tr>
      <w:tr>
        <w:trPr>
          <w:trHeight w:val="223"/>
        </w:trPr>
        <w:tc>
          <w:tcPr>
            <w:tcBorders>
              <w:top w:val="single" w:color="000000" w:sz="4" w:space="0"/>
              <w:left w:val="single" w:color="000000" w:sz="4" w:space="0"/>
              <w:bottom w:val="single" w:color="000000" w:sz="4" w:space="0"/>
              <w:right w:val="single" w:color="000000" w:sz="4" w:space="0"/>
            </w:tcBorders>
            <w:tcW w:w="1916" w:type="dxa"/>
            <w:vAlign w:val="bottom"/>
            <w:textDirection w:val="lrTb"/>
            <w:noWrap w:val="false"/>
          </w:tcPr>
          <w:p>
            <w:pPr>
              <w:pStyle w:val="667"/>
            </w:pPr>
            <w:r>
              <w:t xml:space="preserve">n</w:t>
            </w:r>
            <w:r>
              <w:t xml:space="preserve">ame</w:t>
            </w:r>
            <w:r/>
          </w:p>
        </w:tc>
        <w:tc>
          <w:tcPr>
            <w:tcBorders>
              <w:top w:val="single" w:color="000000" w:sz="4" w:space="0"/>
              <w:left w:val="single" w:color="000000" w:sz="4" w:space="0"/>
              <w:bottom w:val="single" w:color="000000" w:sz="4" w:space="0"/>
              <w:right w:val="single" w:color="000000" w:sz="4" w:space="0"/>
            </w:tcBorders>
            <w:tcW w:w="5059" w:type="dxa"/>
            <w:textDirection w:val="lrTb"/>
            <w:noWrap w:val="false"/>
          </w:tcPr>
          <w:p>
            <w:r>
              <w:t xml:space="preserve">A </w:t>
            </w:r>
            <w:r>
              <w:rPr>
                <w:b/>
              </w:rPr>
              <w:t xml:space="preserve">string</w:t>
            </w:r>
            <w:r>
              <w:t xml:space="preserve"> containing a maximum of </w:t>
            </w:r>
            <w:r>
              <w:rPr>
                <w:b/>
              </w:rPr>
              <w:t xml:space="preserve">10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303" w:type="dxa"/>
            <w:textDirection w:val="lrTb"/>
            <w:noWrap w:val="false"/>
          </w:tcPr>
          <w:p>
            <w:r>
              <w:rPr>
                <w:b/>
              </w:rPr>
              <w:t xml:space="preserve">NULL </w:t>
            </w:r>
            <w:r>
              <w:t xml:space="preserve">is</w:t>
            </w:r>
            <w:r>
              <w:rPr>
                <w:b/>
              </w:rPr>
              <w:t xml:space="preserve"> NOT</w:t>
            </w:r>
            <w:r>
              <w:t xml:space="preserve"> permitted</w:t>
            </w:r>
            <w:r>
              <w:rPr>
                <w:b/>
              </w:rPr>
              <w:t xml:space="preserve">.</w:t>
            </w:r>
            <w:r/>
          </w:p>
        </w:tc>
      </w:tr>
    </w:tbl>
    <w:p>
      <w:pPr>
        <w:rPr>
          <w:b/>
        </w:rPr>
      </w:pPr>
      <w:r>
        <w:rPr>
          <w:b/>
        </w:rPr>
      </w:r>
      <w:r/>
    </w:p>
    <w:p>
      <w:pPr>
        <w:rPr>
          <w:b/>
        </w:rPr>
      </w:pPr>
      <w:r>
        <w:rPr>
          <w:b/>
        </w:rPr>
      </w:r>
      <w:r/>
    </w:p>
    <w:p>
      <w:pPr>
        <w:pStyle w:val="667"/>
      </w:pPr>
      <w:r>
        <w:t xml:space="preserve">offices</w:t>
      </w:r>
      <w:r/>
    </w:p>
    <w:tbl>
      <w:tblPr>
        <w:tblStyle w:val="681"/>
        <w:tblW w:w="10278" w:type="dxa"/>
        <w:tblInd w:w="108" w:type="dxa"/>
        <w:tblLook w:val="04A0" w:firstRow="1" w:lastRow="0" w:firstColumn="1" w:lastColumn="0" w:noHBand="0" w:noVBand="1"/>
      </w:tblPr>
      <w:tblGrid>
        <w:gridCol w:w="2394"/>
        <w:gridCol w:w="4713"/>
        <w:gridCol w:w="3171"/>
      </w:tblGrid>
      <w:tr>
        <w:trPr>
          <w:trHeight w:val="284"/>
        </w:trPr>
        <w:tc>
          <w:tcPr>
            <w:shd w:val="solid" w:color="d9d9d9" w:fill="auto"/>
            <w:tcBorders>
              <w:top w:val="single" w:color="000000" w:sz="4" w:space="0"/>
              <w:left w:val="single" w:color="000000" w:sz="4" w:space="0"/>
              <w:bottom w:val="single" w:color="000000" w:sz="4" w:space="0"/>
              <w:right w:val="single" w:color="000000" w:sz="4" w:space="0"/>
            </w:tcBorders>
            <w:tcW w:w="2394"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4713"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171" w:type="dxa"/>
            <w:textDirection w:val="lrTb"/>
            <w:noWrap w:val="false"/>
          </w:tcPr>
          <w:p>
            <w:pPr>
              <w:rPr>
                <w:b/>
                <w:bCs/>
              </w:rPr>
            </w:pPr>
            <w:r>
              <w:rPr>
                <w:b/>
                <w:bCs/>
              </w:rPr>
              <w:t xml:space="preserve">Constraints</w:t>
            </w:r>
            <w:r/>
          </w:p>
        </w:tc>
      </w:tr>
      <w:tr>
        <w:trPr>
          <w:trHeight w:val="223"/>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i</w:t>
            </w:r>
            <w:r>
              <w:t xml:space="preserve">d</w:t>
            </w:r>
            <w:r/>
          </w:p>
        </w:tc>
        <w:tc>
          <w:tcPr>
            <w:tcBorders>
              <w:top w:val="single" w:color="000000" w:sz="4" w:space="0"/>
              <w:left w:val="single" w:color="000000" w:sz="4" w:space="0"/>
              <w:bottom w:val="single" w:color="000000" w:sz="4" w:space="0"/>
              <w:right w:val="single" w:color="000000" w:sz="4" w:space="0"/>
            </w:tcBorders>
            <w:tcW w:w="4713" w:type="dxa"/>
            <w:textDirection w:val="lrTb"/>
            <w:noWrap w:val="false"/>
          </w:tcPr>
          <w:p>
            <w:r>
              <w:rPr>
                <w:b/>
              </w:rPr>
              <w:t xml:space="preserve">Integer</w:t>
            </w:r>
            <w:r>
              <w:t xml:space="preserve">, from </w:t>
            </w:r>
            <w:r>
              <w:rPr>
                <w:b/>
              </w:rPr>
              <w:t xml:space="preserve">1</w:t>
            </w:r>
            <w:r>
              <w:rPr>
                <w:rStyle w:val="673"/>
              </w:rPr>
              <w:t xml:space="preserve"> to </w:t>
            </w:r>
            <w:r>
              <w:rPr>
                <w:rStyle w:val="673"/>
                <w:b/>
              </w:rPr>
              <w:t xml:space="preserve">2,147,483,647.</w:t>
            </w:r>
            <w:r/>
          </w:p>
        </w:tc>
        <w:tc>
          <w:tcPr>
            <w:tcBorders>
              <w:top w:val="single" w:color="000000" w:sz="4" w:space="0"/>
              <w:left w:val="single" w:color="000000" w:sz="4" w:space="0"/>
              <w:bottom w:val="single" w:color="000000" w:sz="4" w:space="0"/>
              <w:right w:val="single" w:color="000000" w:sz="4" w:space="0"/>
            </w:tcBorders>
            <w:tcW w:w="3171" w:type="dxa"/>
            <w:textDirection w:val="lrTb"/>
            <w:noWrap w:val="false"/>
          </w:tcPr>
          <w:p>
            <w:pPr>
              <w:rPr>
                <w:b/>
              </w:rPr>
            </w:pPr>
            <w:r>
              <w:rPr>
                <w:b/>
              </w:rPr>
              <w:t xml:space="preserve">Primary Key</w:t>
            </w:r>
            <w:r>
              <w:rPr>
                <w:b/>
              </w:rPr>
              <w:br/>
              <w:t xml:space="preserve">AUTO_INCREMENT</w:t>
            </w:r>
            <w:r/>
          </w:p>
        </w:tc>
      </w:tr>
      <w:tr>
        <w:trPr>
          <w:trHeight w:val="223"/>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workspace_capacity</w:t>
            </w:r>
            <w:r/>
          </w:p>
        </w:tc>
        <w:tc>
          <w:tcPr>
            <w:tcBorders>
              <w:top w:val="single" w:color="000000" w:sz="4" w:space="0"/>
              <w:left w:val="single" w:color="000000" w:sz="4" w:space="0"/>
              <w:bottom w:val="single" w:color="000000" w:sz="4" w:space="0"/>
              <w:right w:val="single" w:color="000000" w:sz="4" w:space="0"/>
            </w:tcBorders>
            <w:tcW w:w="4713" w:type="dxa"/>
            <w:textDirection w:val="lrTb"/>
            <w:noWrap w:val="false"/>
          </w:tcPr>
          <w:p>
            <w:r>
              <w:rPr>
                <w:b/>
              </w:rPr>
              <w:t xml:space="preserve">Integer</w:t>
            </w:r>
            <w:r>
              <w:t xml:space="preserve">, from </w:t>
            </w:r>
            <w:r>
              <w:rPr>
                <w:b/>
              </w:rPr>
              <w:t xml:space="preserve">1</w:t>
            </w:r>
            <w:r>
              <w:rPr>
                <w:rStyle w:val="673"/>
              </w:rPr>
              <w:t xml:space="preserve"> to </w:t>
            </w:r>
            <w:r>
              <w:rPr>
                <w:rStyle w:val="673"/>
                <w:b/>
              </w:rPr>
              <w:t xml:space="preserve">2,147,483,647.</w:t>
            </w:r>
            <w:r/>
          </w:p>
        </w:tc>
        <w:tc>
          <w:tcPr>
            <w:tcBorders>
              <w:top w:val="single" w:color="000000" w:sz="4" w:space="0"/>
              <w:left w:val="single" w:color="000000" w:sz="4" w:space="0"/>
              <w:bottom w:val="single" w:color="000000" w:sz="4" w:space="0"/>
              <w:right w:val="single" w:color="000000" w:sz="4" w:space="0"/>
            </w:tcBorders>
            <w:tcW w:w="3171" w:type="dxa"/>
            <w:textDirection w:val="lrTb"/>
            <w:noWrap w:val="false"/>
          </w:tcPr>
          <w:p>
            <w:r>
              <w:rPr>
                <w:b/>
              </w:rPr>
              <w:t xml:space="preserve">NULL </w:t>
            </w:r>
            <w:r>
              <w:t xml:space="preserve">is</w:t>
            </w:r>
            <w:r>
              <w:rPr>
                <w:b/>
              </w:rPr>
              <w:t xml:space="preserve"> NOT</w:t>
            </w:r>
            <w:r>
              <w:t xml:space="preserve"> permitted</w:t>
            </w:r>
            <w:r>
              <w:rPr>
                <w:b/>
              </w:rPr>
              <w:t xml:space="preserve">.</w:t>
            </w:r>
            <w:r/>
          </w:p>
        </w:tc>
      </w:tr>
      <w:tr>
        <w:trPr>
          <w:trHeight w:val="223"/>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w</w:t>
            </w:r>
            <w:r>
              <w:t xml:space="preserve">ebsite</w:t>
            </w:r>
            <w:r/>
          </w:p>
        </w:tc>
        <w:tc>
          <w:tcPr>
            <w:tcBorders>
              <w:top w:val="single" w:color="000000" w:sz="4" w:space="0"/>
              <w:left w:val="single" w:color="000000" w:sz="4" w:space="0"/>
              <w:bottom w:val="single" w:color="000000" w:sz="4" w:space="0"/>
              <w:right w:val="single" w:color="000000" w:sz="4" w:space="0"/>
            </w:tcBorders>
            <w:tcW w:w="4713" w:type="dxa"/>
            <w:textDirection w:val="lrTb"/>
            <w:noWrap w:val="false"/>
          </w:tcPr>
          <w:p>
            <w:pPr>
              <w:tabs>
                <w:tab w:val="left" w:pos="1476" w:leader="none"/>
              </w:tabs>
            </w:pPr>
            <w:r>
              <w:t xml:space="preserve">A </w:t>
            </w:r>
            <w:r>
              <w:rPr>
                <w:b/>
              </w:rPr>
              <w:t xml:space="preserve">string</w:t>
            </w:r>
            <w:r>
              <w:t xml:space="preserve"> containing a maximum of </w:t>
            </w:r>
            <w:r>
              <w:rPr>
                <w:b/>
                <w:bCs/>
              </w:rPr>
              <w:t xml:space="preserve">5</w:t>
            </w:r>
            <w:r>
              <w:rPr>
                <w:b/>
              </w:rPr>
              <w:t xml:space="preserve">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171" w:type="dxa"/>
            <w:textDirection w:val="lrTb"/>
            <w:noWrap w:val="false"/>
          </w:tcPr>
          <w:p>
            <w:pPr>
              <w:rPr>
                <w:b/>
              </w:rPr>
            </w:pPr>
            <w:r>
              <w:rPr>
                <w:b/>
              </w:rPr>
              <w:t xml:space="preserve">NULL is permitted.</w:t>
            </w:r>
            <w:r/>
          </w:p>
        </w:tc>
      </w:tr>
      <w:tr>
        <w:trPr>
          <w:trHeight w:val="223"/>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address_id</w:t>
            </w:r>
            <w:r/>
          </w:p>
        </w:tc>
        <w:tc>
          <w:tcPr>
            <w:tcBorders>
              <w:top w:val="single" w:color="000000" w:sz="4" w:space="0"/>
              <w:left w:val="single" w:color="000000" w:sz="4" w:space="0"/>
              <w:bottom w:val="single" w:color="000000" w:sz="4" w:space="0"/>
              <w:right w:val="single" w:color="000000" w:sz="4" w:space="0"/>
            </w:tcBorders>
            <w:tcW w:w="4713" w:type="dxa"/>
            <w:textDirection w:val="lrTb"/>
            <w:noWrap w:val="false"/>
          </w:tcPr>
          <w:p>
            <w:pPr>
              <w:tabs>
                <w:tab w:val="left" w:pos="1476" w:leader="none"/>
              </w:tabs>
            </w:pPr>
            <w:r>
              <w:rPr>
                <w:b/>
              </w:rPr>
              <w:t xml:space="preserve">Integer</w:t>
            </w:r>
            <w:r>
              <w:t xml:space="preserve">, from </w:t>
            </w:r>
            <w:r>
              <w:rPr>
                <w:b/>
              </w:rPr>
              <w:t xml:space="preserve">1</w:t>
            </w:r>
            <w:r>
              <w:rPr>
                <w:rStyle w:val="673"/>
              </w:rPr>
              <w:t xml:space="preserve"> to </w:t>
            </w:r>
            <w:r>
              <w:rPr>
                <w:rStyle w:val="673"/>
                <w:b/>
              </w:rPr>
              <w:t xml:space="preserve">2,147,483,647.</w:t>
            </w:r>
            <w:r/>
          </w:p>
        </w:tc>
        <w:tc>
          <w:tcPr>
            <w:tcBorders>
              <w:top w:val="single" w:color="000000" w:sz="4" w:space="0"/>
              <w:left w:val="single" w:color="000000" w:sz="4" w:space="0"/>
              <w:bottom w:val="single" w:color="000000" w:sz="4" w:space="0"/>
              <w:right w:val="single" w:color="000000" w:sz="4" w:space="0"/>
            </w:tcBorders>
            <w:tcW w:w="3171" w:type="dxa"/>
            <w:textDirection w:val="lrTb"/>
            <w:noWrap w:val="false"/>
          </w:tcPr>
          <w:p>
            <w:r>
              <w:t xml:space="preserve">Relationship with </w:t>
            </w:r>
            <w:r>
              <w:rPr>
                <w:rStyle w:val="672"/>
              </w:rPr>
              <w:t xml:space="preserve">addresses</w:t>
            </w:r>
            <w:r>
              <w:t xml:space="preserve">.</w:t>
            </w:r>
            <w:r/>
          </w:p>
          <w:p>
            <w:pPr>
              <w:rPr>
                <w:b/>
              </w:rPr>
            </w:pPr>
            <w:r>
              <w:rPr>
                <w:b/>
              </w:rPr>
              <w:t xml:space="preserve">NULL </w:t>
            </w:r>
            <w:r>
              <w:t xml:space="preserve">is</w:t>
            </w:r>
            <w:r>
              <w:rPr>
                <w:b/>
              </w:rPr>
              <w:t xml:space="preserve"> NOT</w:t>
            </w:r>
            <w:r>
              <w:t xml:space="preserve"> permitted</w:t>
            </w:r>
            <w:r>
              <w:rPr>
                <w:b/>
              </w:rPr>
              <w:t xml:space="preserve">.</w:t>
            </w:r>
            <w:r/>
          </w:p>
        </w:tc>
      </w:tr>
    </w:tbl>
    <w:p>
      <w:pPr>
        <w:rPr>
          <w:b/>
        </w:rPr>
      </w:pPr>
      <w:r>
        <w:rPr>
          <w:b/>
        </w:rPr>
      </w:r>
      <w:r/>
    </w:p>
    <w:p>
      <w:pPr>
        <w:rPr>
          <w:lang w:val="bg-BG"/>
        </w:rPr>
      </w:pPr>
      <w:r>
        <w:rPr>
          <w:lang w:val="bg-BG"/>
        </w:rPr>
      </w:r>
      <w:r/>
    </w:p>
    <w:p>
      <w:pPr>
        <w:pStyle w:val="667"/>
      </w:pPr>
      <w:r>
        <w:t xml:space="preserve">employees</w:t>
      </w:r>
      <w:r/>
    </w:p>
    <w:tbl>
      <w:tblPr>
        <w:tblStyle w:val="681"/>
        <w:tblW w:w="10237" w:type="dxa"/>
        <w:tblInd w:w="108" w:type="dxa"/>
        <w:tblLook w:val="04A0" w:firstRow="1" w:lastRow="0" w:firstColumn="1" w:lastColumn="0" w:noHBand="0" w:noVBand="1"/>
      </w:tblPr>
      <w:tblGrid>
        <w:gridCol w:w="2394"/>
        <w:gridCol w:w="4848"/>
        <w:gridCol w:w="2995"/>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2394"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bCs/>
              </w:rPr>
            </w:pPr>
            <w:r>
              <w:rPr>
                <w:b/>
                <w:bCs/>
              </w:rPr>
              <w:t xml:space="preserve">Constraints</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i</w:t>
            </w:r>
            <w:r>
              <w:t xml:space="preserve">d</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rPr>
            </w:pPr>
            <w:r>
              <w:rPr>
                <w:b/>
              </w:rPr>
              <w:t xml:space="preserve">Integer, </w:t>
            </w:r>
            <w:r>
              <w:t xml:space="preserve">from</w:t>
            </w:r>
            <w:r>
              <w:rPr>
                <w:b/>
              </w:rPr>
              <w:t xml:space="preserve"> 1</w:t>
            </w:r>
            <w:r>
              <w:rPr>
                <w:rStyle w:val="673"/>
                <w:b/>
              </w:rPr>
              <w:t xml:space="preserve"> </w:t>
            </w:r>
            <w:r>
              <w:rPr>
                <w:rStyle w:val="673"/>
              </w:rPr>
              <w:t xml:space="preserve">to</w:t>
            </w:r>
            <w:r>
              <w:rPr>
                <w:rStyle w:val="673"/>
                <w:b/>
              </w:rPr>
              <w:t xml:space="preserve"> 2,147,483,647.</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Primary Key</w:t>
            </w:r>
            <w:r>
              <w:rPr>
                <w:b/>
              </w:rPr>
              <w:br/>
              <w:t xml:space="preserve">AUTO_INCREMENT</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first_name</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rPr>
            </w:pPr>
            <w:r>
              <w:t xml:space="preserve">A </w:t>
            </w:r>
            <w:r>
              <w:rPr>
                <w:b/>
              </w:rPr>
              <w:t xml:space="preserve">string</w:t>
            </w:r>
            <w:r>
              <w:t xml:space="preserve"> containing a maximum of </w:t>
            </w:r>
            <w:r>
              <w:rPr>
                <w:b/>
              </w:rPr>
              <w:t xml:space="preserve">3</w:t>
            </w:r>
            <w:r>
              <w:rPr>
                <w:b/>
              </w:rPr>
              <w:t xml:space="preserve">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last_name</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r>
              <w:t xml:space="preserve">A </w:t>
            </w:r>
            <w:r>
              <w:rPr>
                <w:b/>
              </w:rPr>
              <w:t xml:space="preserve">string</w:t>
            </w:r>
            <w:r>
              <w:t xml:space="preserve"> containing a maximum of </w:t>
            </w:r>
            <w:r>
              <w:rPr>
                <w:b/>
              </w:rPr>
              <w:t xml:space="preserve">3</w:t>
            </w:r>
            <w:r>
              <w:rPr>
                <w:b/>
              </w:rPr>
              <w:t xml:space="preserve">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a</w:t>
            </w:r>
            <w:r>
              <w:t xml:space="preserve">ge</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rPr>
            </w:pPr>
            <w:r>
              <w:rPr>
                <w:b/>
              </w:rPr>
              <w:t xml:space="preserve">Integer, </w:t>
            </w:r>
            <w:r>
              <w:t xml:space="preserve">from</w:t>
            </w:r>
            <w:r>
              <w:rPr>
                <w:b/>
              </w:rPr>
              <w:t xml:space="preserve"> 1</w:t>
            </w:r>
            <w:r>
              <w:rPr>
                <w:rStyle w:val="673"/>
                <w:b/>
              </w:rPr>
              <w:t xml:space="preserve"> </w:t>
            </w:r>
            <w:r>
              <w:rPr>
                <w:rStyle w:val="673"/>
              </w:rPr>
              <w:t xml:space="preserve">to</w:t>
            </w:r>
            <w:r>
              <w:rPr>
                <w:rStyle w:val="673"/>
                <w:b/>
              </w:rPr>
              <w:t xml:space="preserve"> 2,147,483,647.</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s</w:t>
            </w:r>
            <w:r>
              <w:t xml:space="preserve">alary</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r>
              <w:rPr>
                <w:b/>
              </w:rPr>
              <w:t xml:space="preserve">DECIMAL number</w:t>
            </w:r>
            <w:r>
              <w:t xml:space="preserve">, up to </w:t>
            </w:r>
            <w:r>
              <w:rPr>
                <w:b/>
              </w:rPr>
              <w:t xml:space="preserve">10 digits</w:t>
            </w:r>
            <w:r>
              <w:t xml:space="preserve">, </w:t>
            </w:r>
            <w:r>
              <w:rPr>
                <w:b/>
              </w:rPr>
              <w:t xml:space="preserve">2</w:t>
            </w:r>
            <w:r>
              <w:t xml:space="preserve"> of which after the </w:t>
            </w:r>
            <w:r>
              <w:rPr>
                <w:b/>
              </w:rPr>
              <w:t xml:space="preserve">decimal point</w:t>
            </w:r>
            <w:r>
              <w:t xml:space="preserve">.</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job_title</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rPr>
            </w:pPr>
            <w:r>
              <w:t xml:space="preserve">A </w:t>
            </w:r>
            <w:r>
              <w:rPr>
                <w:b/>
              </w:rPr>
              <w:t xml:space="preserve">string</w:t>
            </w:r>
            <w:r>
              <w:t xml:space="preserve"> containing a maximum of </w:t>
            </w:r>
            <w:r>
              <w:rPr>
                <w:b/>
              </w:rPr>
              <w:t xml:space="preserve">20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67"/>
            </w:pPr>
            <w:r>
              <w:t xml:space="preserve">happiness_level</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rPr>
            </w:pPr>
            <w:r>
              <w:rPr>
                <w:b/>
              </w:rPr>
              <w:t xml:space="preserve">A </w:t>
            </w:r>
            <w:r>
              <w:rPr>
                <w:b/>
              </w:rPr>
              <w:t xml:space="preserve">character </w:t>
            </w:r>
            <w:r>
              <w:rPr>
                <w:bCs/>
              </w:rPr>
              <w:t xml:space="preserve">that shows the </w:t>
            </w:r>
            <w:r>
              <w:rPr>
                <w:b/>
              </w:rPr>
              <w:t xml:space="preserve">happiness level</w:t>
            </w:r>
            <w:r>
              <w:rPr>
                <w:bCs/>
              </w:rPr>
              <w:t xml:space="preserve"> of the </w:t>
            </w:r>
            <w:r>
              <w:rPr>
                <w:bCs/>
              </w:rPr>
              <w:t xml:space="preserve">employee. </w:t>
            </w:r>
            <w:r>
              <w:rPr>
                <w:bCs/>
              </w:rPr>
              <w:br/>
              <w:t xml:space="preserve">Can be ‘L’- Low, ‘N’ - Normal or ‘</w:t>
            </w:r>
            <w:r>
              <w:rPr>
                <w:bCs/>
              </w:rPr>
              <w:t xml:space="preserve">H</w:t>
            </w:r>
            <w:r>
              <w:rPr>
                <w:bCs/>
              </w:rPr>
              <w:t xml:space="preserve">’- </w:t>
            </w:r>
            <w:r>
              <w:rPr>
                <w:bCs/>
              </w:rPr>
              <w:t xml:space="preserve">High</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bl>
    <w:p>
      <w:pPr>
        <w:rPr>
          <w:b/>
        </w:rPr>
      </w:pPr>
      <w:r>
        <w:rPr>
          <w:b/>
        </w:rPr>
      </w:r>
      <w:r/>
    </w:p>
    <w:p>
      <w:pPr>
        <w:rPr>
          <w:b/>
          <w:lang w:val="bg-BG"/>
        </w:rPr>
      </w:pPr>
      <w:r>
        <w:rPr>
          <w:b/>
          <w:lang w:val="bg-BG"/>
        </w:rPr>
      </w:r>
      <w:r/>
    </w:p>
    <w:p>
      <w:pPr>
        <w:pStyle w:val="667"/>
      </w:pPr>
      <w:r>
        <w:t xml:space="preserve">teams</w:t>
      </w:r>
      <w:r/>
    </w:p>
    <w:tbl>
      <w:tblPr>
        <w:tblStyle w:val="681"/>
        <w:tblW w:w="10280" w:type="dxa"/>
        <w:tblInd w:w="108" w:type="dxa"/>
        <w:tblLook w:val="04A0" w:firstRow="1" w:lastRow="0" w:firstColumn="1" w:lastColumn="0" w:noHBand="0" w:noVBand="1"/>
      </w:tblPr>
      <w:tblGrid>
        <w:gridCol w:w="1816"/>
        <w:gridCol w:w="4675"/>
        <w:gridCol w:w="3789"/>
      </w:tblGrid>
      <w:tr>
        <w:trPr>
          <w:trHeight w:val="276"/>
        </w:trPr>
        <w:tc>
          <w:tcPr>
            <w:shd w:val="solid" w:color="d9d9d9" w:fill="auto"/>
            <w:tcBorders>
              <w:top w:val="single" w:color="000000" w:sz="4" w:space="0"/>
              <w:left w:val="single" w:color="000000" w:sz="4" w:space="0"/>
              <w:bottom w:val="single" w:color="000000" w:sz="4" w:space="0"/>
              <w:right w:val="single" w:color="000000" w:sz="4" w:space="0"/>
            </w:tcBorders>
            <w:tcW w:w="1816"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4675"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bCs/>
              </w:rPr>
            </w:pPr>
            <w:r>
              <w:rPr>
                <w:b/>
                <w:bCs/>
              </w:rPr>
              <w:t xml:space="preserve">Constraints</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67"/>
            </w:pPr>
            <w:r>
              <w:t xml:space="preserve">i</w:t>
            </w:r>
            <w:r>
              <w:t xml:space="preserve">d</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rPr>
                <w:b/>
              </w:rPr>
              <w:t xml:space="preserve">Integer, </w:t>
            </w:r>
            <w:r>
              <w:t xml:space="preserve">from</w:t>
            </w:r>
            <w:r>
              <w:rPr>
                <w:b/>
              </w:rPr>
              <w:t xml:space="preserve"> 1</w:t>
            </w:r>
            <w:r>
              <w:rPr>
                <w:rStyle w:val="673"/>
                <w:b/>
              </w:rPr>
              <w:t xml:space="preserve"> </w:t>
            </w:r>
            <w:r>
              <w:rPr>
                <w:rStyle w:val="673"/>
              </w:rPr>
              <w:t xml:space="preserve">to</w:t>
            </w:r>
            <w:r>
              <w:rPr>
                <w:rStyle w:val="673"/>
                <w:b/>
              </w:rPr>
              <w:t xml:space="preserve"> 2,147,483,647.</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rPr>
            </w:pPr>
            <w:r>
              <w:rPr>
                <w:b/>
              </w:rPr>
              <w:t xml:space="preserve">Primary Key</w:t>
            </w:r>
            <w:r>
              <w:rPr>
                <w:b/>
              </w:rPr>
              <w:br/>
              <w:t xml:space="preserve">AUTO_INCREMENT</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67"/>
            </w:pPr>
            <w:r>
              <w:t xml:space="preserve">n</w:t>
            </w:r>
            <w:r>
              <w:t xml:space="preserve">ame</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t xml:space="preserve">A </w:t>
            </w:r>
            <w:r>
              <w:rPr>
                <w:b/>
              </w:rPr>
              <w:t xml:space="preserve">string</w:t>
            </w:r>
            <w:r>
              <w:t xml:space="preserve"> containing a maximum of </w:t>
            </w:r>
            <w:r>
              <w:rPr>
                <w:b/>
                <w:bCs/>
                <w:lang w:val="bg-BG"/>
              </w:rPr>
              <w:t xml:space="preserve">4</w:t>
            </w:r>
            <w:r>
              <w:rPr>
                <w:b/>
              </w:rPr>
              <w:t xml:space="preserve">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67"/>
            </w:pPr>
            <w:r>
              <w:t xml:space="preserve">office_id</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rPr>
                <w:b/>
              </w:rPr>
              <w:t xml:space="preserve">Integer</w:t>
            </w:r>
            <w:r>
              <w:t xml:space="preserve">, from </w:t>
            </w:r>
            <w:r>
              <w:rPr>
                <w:b/>
              </w:rPr>
              <w:t xml:space="preserve">1</w:t>
            </w:r>
            <w:r>
              <w:rPr>
                <w:rStyle w:val="673"/>
                <w:b/>
              </w:rPr>
              <w:t xml:space="preserve"> </w:t>
            </w:r>
            <w:r>
              <w:rPr>
                <w:rStyle w:val="673"/>
              </w:rPr>
              <w:t xml:space="preserve">to</w:t>
            </w:r>
            <w:r>
              <w:rPr>
                <w:rStyle w:val="673"/>
                <w:b/>
              </w:rPr>
              <w:t xml:space="preserve"> 2,147,483,647.</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r>
              <w:t xml:space="preserve">Relationship with table </w:t>
            </w:r>
            <w:r>
              <w:rPr>
                <w:rStyle w:val="672"/>
              </w:rPr>
              <w:t xml:space="preserve">offices</w:t>
            </w:r>
            <w:r>
              <w:t xml:space="preserve">.</w:t>
            </w:r>
            <w:r/>
          </w:p>
          <w:p>
            <w:pPr>
              <w:rPr>
                <w:b/>
              </w:rPr>
            </w:pPr>
            <w:r>
              <w:rPr>
                <w:b/>
              </w:rPr>
              <w:t xml:space="preserve">NULL </w:t>
            </w:r>
            <w:r>
              <w:t xml:space="preserve">is</w:t>
            </w:r>
            <w:r>
              <w:rPr>
                <w:b/>
              </w:rPr>
              <w:t xml:space="preserve"> NOT</w:t>
            </w:r>
            <w:r>
              <w:t xml:space="preserve"> permitted</w:t>
            </w:r>
            <w:r>
              <w:rPr>
                <w:b/>
              </w:rPr>
              <w:t xml:space="preserve">.</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67"/>
            </w:pPr>
            <w:r>
              <w:t xml:space="preserve">leader_id</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rPr>
                <w:b/>
              </w:rPr>
              <w:t xml:space="preserve">Integer</w:t>
            </w:r>
            <w:r>
              <w:t xml:space="preserve">, from </w:t>
            </w:r>
            <w:r>
              <w:rPr>
                <w:b/>
              </w:rPr>
              <w:t xml:space="preserve">1</w:t>
            </w:r>
            <w:r>
              <w:rPr>
                <w:rStyle w:val="673"/>
                <w:b/>
              </w:rPr>
              <w:t xml:space="preserve"> </w:t>
            </w:r>
            <w:r>
              <w:rPr>
                <w:rStyle w:val="673"/>
              </w:rPr>
              <w:t xml:space="preserve">to</w:t>
            </w:r>
            <w:r>
              <w:rPr>
                <w:rStyle w:val="673"/>
                <w:b/>
              </w:rPr>
              <w:t xml:space="preserve"> 2,147,483,647.</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r>
              <w:t xml:space="preserve">Relationship with table </w:t>
            </w:r>
            <w:r>
              <w:rPr>
                <w:rStyle w:val="672"/>
              </w:rPr>
              <w:t xml:space="preserve">employees</w:t>
            </w:r>
            <w:r>
              <w:t xml:space="preserve">.</w:t>
            </w:r>
            <w:r/>
          </w:p>
          <w:p>
            <w:pPr>
              <w:rPr>
                <w:b/>
                <w:bCs/>
              </w:rPr>
            </w:pPr>
            <w:r>
              <w:rPr>
                <w:b/>
                <w:bCs/>
              </w:rPr>
              <w:t xml:space="preserve">The </w:t>
            </w:r>
            <w:r>
              <w:rPr>
                <w:b/>
                <w:bCs/>
              </w:rPr>
              <w:t xml:space="preserve">values</w:t>
            </w:r>
            <w:r>
              <w:rPr>
                <w:b/>
                <w:bCs/>
              </w:rPr>
              <w:t xml:space="preserve"> </w:t>
            </w:r>
            <w:r>
              <w:rPr>
                <w:b/>
                <w:bCs/>
              </w:rPr>
              <w:t xml:space="preserve">are</w:t>
            </w:r>
            <w:r>
              <w:rPr>
                <w:b/>
                <w:bCs/>
              </w:rPr>
              <w:t xml:space="preserve"> </w:t>
            </w:r>
            <w:r>
              <w:rPr>
                <w:b/>
                <w:bCs/>
              </w:rPr>
              <w:t xml:space="preserve">UNIQUE</w:t>
            </w:r>
            <w:r>
              <w:rPr>
                <w:b/>
                <w:bCs/>
              </w:rPr>
              <w:t xml:space="preserve">.</w:t>
            </w:r>
            <w:r/>
          </w:p>
          <w:p>
            <w:pPr>
              <w:rPr>
                <w:b/>
              </w:rPr>
            </w:pPr>
            <w:r>
              <w:rPr>
                <w:b/>
              </w:rPr>
              <w:t xml:space="preserve">NULL </w:t>
            </w:r>
            <w:r>
              <w:t xml:space="preserve">is</w:t>
            </w:r>
            <w:r>
              <w:rPr>
                <w:b/>
              </w:rPr>
              <w:t xml:space="preserve"> NOT</w:t>
            </w:r>
            <w:r>
              <w:t xml:space="preserve"> permitted</w:t>
            </w:r>
            <w:r>
              <w:rPr>
                <w:b/>
              </w:rPr>
              <w:t xml:space="preserve">.</w:t>
            </w:r>
            <w:r/>
          </w:p>
        </w:tc>
      </w:tr>
    </w:tbl>
    <w:p>
      <w:pPr>
        <w:rPr>
          <w:b/>
        </w:rPr>
      </w:pPr>
      <w:r>
        <w:rPr>
          <w:b/>
        </w:rPr>
      </w:r>
      <w:r/>
    </w:p>
    <w:p>
      <w:pPr>
        <w:pStyle w:val="667"/>
      </w:pPr>
      <w:r>
        <w:t xml:space="preserve">games</w:t>
      </w:r>
      <w:r/>
    </w:p>
    <w:tbl>
      <w:tblPr>
        <w:tblStyle w:val="681"/>
        <w:tblW w:w="10358" w:type="dxa"/>
        <w:tblInd w:w="108" w:type="dxa"/>
        <w:tblLook w:val="04A0" w:firstRow="1" w:lastRow="0" w:firstColumn="1" w:lastColumn="0" w:noHBand="0" w:noVBand="1"/>
      </w:tblPr>
      <w:tblGrid>
        <w:gridCol w:w="2031"/>
        <w:gridCol w:w="4537"/>
        <w:gridCol w:w="3790"/>
      </w:tblGrid>
      <w:tr>
        <w:trPr>
          <w:trHeight w:val="29"/>
        </w:trPr>
        <w:tc>
          <w:tcPr>
            <w:shd w:val="solid" w:color="d9d9d9" w:fill="auto"/>
            <w:tcBorders>
              <w:top w:val="single" w:color="000000" w:sz="4" w:space="0"/>
              <w:left w:val="single" w:color="000000" w:sz="4" w:space="0"/>
              <w:bottom w:val="single" w:color="000000" w:sz="4" w:space="0"/>
              <w:right w:val="single" w:color="000000" w:sz="4" w:space="0"/>
            </w:tcBorders>
            <w:tcW w:w="2031"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4537"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790" w:type="dxa"/>
            <w:textDirection w:val="lrTb"/>
            <w:noWrap w:val="false"/>
          </w:tcPr>
          <w:p>
            <w:pPr>
              <w:rPr>
                <w:b/>
                <w:bCs/>
              </w:rPr>
            </w:pPr>
            <w:r>
              <w:rPr>
                <w:b/>
                <w:bCs/>
              </w:rPr>
              <w:t xml:space="preserve">Constraints</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67"/>
            </w:pPr>
            <w:r>
              <w:t xml:space="preserve">i</w:t>
            </w:r>
            <w:r>
              <w:t xml:space="preserve">d</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r>
              <w:rPr>
                <w:b/>
              </w:rPr>
              <w:t xml:space="preserve">Integer</w:t>
            </w:r>
            <w:r>
              <w:t xml:space="preserve">, from </w:t>
            </w:r>
            <w:r>
              <w:rPr>
                <w:b/>
              </w:rPr>
              <w:t xml:space="preserve">1</w:t>
            </w:r>
            <w:r>
              <w:rPr>
                <w:rStyle w:val="673"/>
              </w:rPr>
              <w:t xml:space="preserve"> to </w:t>
            </w:r>
            <w:r>
              <w:rPr>
                <w:rStyle w:val="673"/>
                <w:b/>
              </w:rPr>
              <w:t xml:space="preserve">2,147,483,647.</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pPr>
              <w:rPr>
                <w:b/>
              </w:rPr>
            </w:pPr>
            <w:r>
              <w:rPr>
                <w:b/>
              </w:rPr>
              <w:t xml:space="preserve">Primary Key</w:t>
            </w:r>
            <w:r>
              <w:rPr>
                <w:b/>
              </w:rPr>
              <w:br/>
              <w:t xml:space="preserve">AUTO_INCREMENT</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67"/>
            </w:pPr>
            <w:r>
              <w:t xml:space="preserve">n</w:t>
            </w:r>
            <w:r>
              <w:t xml:space="preserve">ame</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r>
              <w:t xml:space="preserve">A </w:t>
            </w:r>
            <w:r>
              <w:rPr>
                <w:b/>
              </w:rPr>
              <w:t xml:space="preserve">string</w:t>
            </w:r>
            <w:r>
              <w:t xml:space="preserve"> containing a maximum of </w:t>
            </w:r>
            <w:r>
              <w:rPr>
                <w:b/>
              </w:rPr>
              <w:t xml:space="preserve">50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p>
            <w:pPr>
              <w:rPr>
                <w:b/>
                <w:bCs/>
                <w:lang w:val="bg-BG"/>
              </w:rPr>
            </w:pPr>
            <w:r>
              <w:rPr>
                <w:b/>
                <w:bCs/>
              </w:rPr>
              <w:t xml:space="preserve">UNIQUE</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67"/>
            </w:pPr>
            <w:r>
              <w:t xml:space="preserve">description</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pPr>
              <w:spacing w:before="0" w:line="540"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eastAsia="Times New Roman"/>
                <w:color w:val="222222"/>
              </w:rPr>
              <w:t xml:space="preserve">A very </w:t>
            </w:r>
            <w:r>
              <w:rPr>
                <w:rFonts w:eastAsia="Times New Roman"/>
                <w:b/>
                <w:bCs/>
                <w:color w:val="222222"/>
              </w:rPr>
              <w:t xml:space="preserve">long</w:t>
            </w:r>
            <w:r>
              <w:rPr>
                <w:rFonts w:eastAsia="Times New Roman"/>
                <w:color w:val="222222"/>
              </w:rPr>
              <w:t xml:space="preserve"> string field. </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r>
              <w:rPr>
                <w:b/>
              </w:rPr>
              <w:t xml:space="preserve">NULL</w:t>
            </w:r>
            <w:r>
              <w:t xml:space="preserve"> </w:t>
            </w:r>
            <w:r>
              <w:rPr>
                <w:b/>
                <w:bCs/>
              </w:rPr>
              <w:t xml:space="preserve">is permitted</w:t>
            </w:r>
            <w:r>
              <w:t xml:space="preserve">.</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67"/>
            </w:pPr>
            <w:r>
              <w:t xml:space="preserve">r</w:t>
            </w:r>
            <w:r>
              <w:t xml:space="preserve">ating</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pPr>
              <w:rPr>
                <w:bCs/>
              </w:rPr>
            </w:pPr>
            <w:r>
              <w:rPr>
                <w:bCs/>
              </w:rPr>
              <w:t xml:space="preserve">A </w:t>
            </w:r>
            <w:r>
              <w:rPr>
                <w:b/>
              </w:rPr>
              <w:t xml:space="preserve">floating</w:t>
            </w:r>
            <w:r>
              <w:rPr>
                <w:bCs/>
              </w:rPr>
              <w:t xml:space="preserve"> point </w:t>
            </w:r>
            <w:r>
              <w:rPr>
                <w:b/>
              </w:rPr>
              <w:t xml:space="preserve">numbers</w:t>
            </w:r>
            <w:r>
              <w:rPr>
                <w:bCs/>
              </w:rPr>
              <w:t xml:space="preserve">.</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r>
              <w:rPr>
                <w:b/>
              </w:rPr>
              <w:t xml:space="preserve">DEFAULT value</w:t>
            </w:r>
            <w:r>
              <w:t xml:space="preserve"> is </w:t>
            </w:r>
            <w:r>
              <w:rPr>
                <w:b/>
                <w:bCs/>
              </w:rPr>
              <w:t xml:space="preserve">5.5</w:t>
            </w:r>
            <w:r/>
          </w:p>
          <w:p>
            <w:pPr>
              <w:tabs>
                <w:tab w:val="left" w:pos="386" w:leader="none"/>
              </w:tabs>
              <w:rPr>
                <w:b/>
              </w:rPr>
            </w:pPr>
            <w:r>
              <w:rPr>
                <w:b/>
              </w:rPr>
              <w:t xml:space="preserve">NULL</w:t>
            </w:r>
            <w:r>
              <w:t xml:space="preserve"> </w:t>
            </w:r>
            <w:r>
              <w:t xml:space="preserve">is</w:t>
            </w:r>
            <w:r>
              <w:rPr>
                <w:b/>
                <w:bCs/>
              </w:rPr>
              <w:t xml:space="preserve"> NOT</w:t>
            </w:r>
            <w:r>
              <w:t xml:space="preserve"> permitted</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67"/>
            </w:pPr>
            <w:r>
              <w:t xml:space="preserve">b</w:t>
            </w:r>
            <w:r>
              <w:t xml:space="preserve">udget</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pPr>
              <w:rPr>
                <w:b/>
              </w:rPr>
            </w:pPr>
            <w:r>
              <w:rPr>
                <w:b/>
              </w:rPr>
              <w:t xml:space="preserve">DECIMAL</w:t>
            </w:r>
            <w:r>
              <w:t xml:space="preserve">, up to </w:t>
            </w:r>
            <w:r>
              <w:rPr>
                <w:b/>
              </w:rPr>
              <w:t xml:space="preserve">10 digits</w:t>
            </w:r>
            <w:r>
              <w:t xml:space="preserve">, </w:t>
            </w:r>
            <w:r>
              <w:rPr>
                <w:b/>
              </w:rPr>
              <w:t xml:space="preserve">2</w:t>
            </w:r>
            <w:r>
              <w:t xml:space="preserve"> of which after the </w:t>
            </w:r>
            <w:r>
              <w:rPr>
                <w:b/>
              </w:rPr>
              <w:t xml:space="preserve">decimal point</w:t>
            </w:r>
            <w:r>
              <w:t xml:space="preserve">.</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67"/>
            </w:pPr>
            <w:r>
              <w:t xml:space="preserve">release_date</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pPr>
              <w:rPr>
                <w:bCs/>
              </w:rPr>
            </w:pPr>
            <w:r>
              <w:rPr>
                <w:bCs/>
              </w:rPr>
              <w:t xml:space="preserve">The release </w:t>
            </w:r>
            <w:r>
              <w:rPr>
                <w:b/>
              </w:rPr>
              <w:t xml:space="preserve">date</w:t>
            </w:r>
            <w:r>
              <w:rPr>
                <w:bCs/>
              </w:rPr>
              <w:t xml:space="preserve"> of the game</w:t>
            </w:r>
            <w:r>
              <w:rPr>
                <w:bCs/>
              </w:rPr>
              <w:t xml:space="preserve">.</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r>
              <w:rPr>
                <w:b/>
              </w:rPr>
              <w:t xml:space="preserve">NULL</w:t>
            </w:r>
            <w:r>
              <w:t xml:space="preserve"> </w:t>
            </w:r>
            <w:r>
              <w:rPr>
                <w:b/>
                <w:bCs/>
              </w:rPr>
              <w:t xml:space="preserve">is</w:t>
            </w:r>
            <w:r>
              <w:t xml:space="preserve"> </w:t>
            </w:r>
            <w:r>
              <w:rPr>
                <w:b/>
                <w:bCs/>
              </w:rPr>
              <w:t xml:space="preserve">permitted</w:t>
            </w:r>
            <w:r>
              <w:t xml:space="preserve">.</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67"/>
              <w:rPr>
                <w:lang w:val="bg-BG"/>
              </w:rPr>
            </w:pPr>
            <w:r>
              <w:t xml:space="preserve">team_id</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r>
              <w:rPr>
                <w:b/>
              </w:rPr>
              <w:t xml:space="preserve">Integer</w:t>
            </w:r>
            <w:r>
              <w:t xml:space="preserve">, from </w:t>
            </w:r>
            <w:r>
              <w:rPr>
                <w:b/>
              </w:rPr>
              <w:t xml:space="preserve">1</w:t>
            </w:r>
            <w:r>
              <w:rPr>
                <w:rStyle w:val="673"/>
              </w:rPr>
              <w:t xml:space="preserve"> to </w:t>
            </w:r>
            <w:r>
              <w:rPr>
                <w:rStyle w:val="673"/>
                <w:b/>
              </w:rPr>
              <w:t xml:space="preserve">2,147,483,647.</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r>
              <w:t xml:space="preserve">Relationship with table </w:t>
            </w:r>
            <w:r>
              <w:rPr>
                <w:rStyle w:val="672"/>
              </w:rPr>
              <w:t xml:space="preserve">teams</w:t>
            </w:r>
            <w:r>
              <w:t xml:space="preserve">.</w:t>
            </w:r>
            <w:r/>
          </w:p>
          <w:p>
            <w:r>
              <w:rPr>
                <w:b/>
              </w:rPr>
              <w:t xml:space="preserve">NULL </w:t>
            </w:r>
            <w:r>
              <w:t xml:space="preserve">is</w:t>
            </w:r>
            <w:r>
              <w:rPr>
                <w:b/>
              </w:rPr>
              <w:t xml:space="preserve"> NOT</w:t>
            </w:r>
            <w:r>
              <w:t xml:space="preserve"> permitted</w:t>
            </w:r>
            <w:r>
              <w:rPr>
                <w:b/>
              </w:rPr>
              <w:t xml:space="preserve">.</w:t>
            </w:r>
            <w:r/>
          </w:p>
        </w:tc>
      </w:tr>
    </w:tbl>
    <w:p>
      <w:r/>
      <w:r/>
    </w:p>
    <w:p>
      <w:pPr>
        <w:pStyle w:val="667"/>
      </w:pPr>
      <w:r>
        <w:t xml:space="preserve">games</w:t>
      </w:r>
      <w:r>
        <w:t xml:space="preserve">_</w:t>
      </w:r>
      <w:r>
        <w:t xml:space="preserve">categories</w:t>
      </w:r>
      <w:r/>
    </w:p>
    <w:tbl>
      <w:tblPr>
        <w:tblStyle w:val="681"/>
        <w:tblW w:w="10597" w:type="dxa"/>
        <w:tblInd w:w="108" w:type="dxa"/>
        <w:tblLook w:val="04A0" w:firstRow="1" w:lastRow="0" w:firstColumn="1" w:lastColumn="0" w:noHBand="0" w:noVBand="1"/>
      </w:tblPr>
      <w:tblGrid>
        <w:gridCol w:w="1872"/>
        <w:gridCol w:w="4819"/>
        <w:gridCol w:w="3906"/>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1872"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4819"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906" w:type="dxa"/>
            <w:textDirection w:val="lrTb"/>
            <w:noWrap w:val="false"/>
          </w:tcPr>
          <w:p>
            <w:pPr>
              <w:rPr>
                <w:b/>
                <w:bCs/>
              </w:rPr>
            </w:pPr>
            <w:r>
              <w:rPr>
                <w:b/>
                <w:bCs/>
              </w:rPr>
              <w:t xml:space="preserve">Constraints</w:t>
            </w:r>
            <w:r/>
          </w:p>
        </w:tc>
      </w:tr>
      <w:tr>
        <w:trPr>
          <w:trHeight w:val="216"/>
        </w:trPr>
        <w:tc>
          <w:tcPr>
            <w:tcBorders>
              <w:top w:val="single" w:color="000000" w:sz="4" w:space="0"/>
              <w:left w:val="single" w:color="000000" w:sz="4" w:space="0"/>
              <w:bottom w:val="single" w:color="000000" w:sz="4" w:space="0"/>
              <w:right w:val="single" w:color="000000" w:sz="4" w:space="0"/>
            </w:tcBorders>
            <w:tcW w:w="1872" w:type="dxa"/>
            <w:vAlign w:val="bottom"/>
            <w:textDirection w:val="lrTb"/>
            <w:noWrap w:val="false"/>
          </w:tcPr>
          <w:p>
            <w:pPr>
              <w:pStyle w:val="667"/>
            </w:pPr>
            <w:r>
              <w:t xml:space="preserve">game</w:t>
            </w:r>
            <w:r>
              <w:t xml:space="preserve">_id</w:t>
            </w:r>
            <w:r/>
          </w:p>
        </w:tc>
        <w:tc>
          <w:tcPr>
            <w:tcBorders>
              <w:top w:val="single" w:color="000000" w:sz="4" w:space="0"/>
              <w:left w:val="single" w:color="000000" w:sz="4" w:space="0"/>
              <w:bottom w:val="single" w:color="000000" w:sz="4" w:space="0"/>
              <w:right w:val="single" w:color="000000" w:sz="4" w:space="0"/>
            </w:tcBorders>
            <w:tcW w:w="4819" w:type="dxa"/>
            <w:textDirection w:val="lrTb"/>
            <w:noWrap w:val="false"/>
          </w:tcPr>
          <w:p>
            <w:r>
              <w:rPr>
                <w:b/>
              </w:rPr>
              <w:t xml:space="preserve">Integer</w:t>
            </w:r>
            <w:r>
              <w:t xml:space="preserve">, from </w:t>
            </w:r>
            <w:r>
              <w:rPr>
                <w:b/>
              </w:rPr>
              <w:t xml:space="preserve">1</w:t>
            </w:r>
            <w:r>
              <w:rPr>
                <w:rStyle w:val="673"/>
                <w:b/>
              </w:rPr>
              <w:t xml:space="preserve"> </w:t>
            </w:r>
            <w:r>
              <w:rPr>
                <w:rStyle w:val="673"/>
              </w:rPr>
              <w:t xml:space="preserve">to</w:t>
            </w:r>
            <w:r>
              <w:rPr>
                <w:rStyle w:val="673"/>
                <w:b/>
              </w:rPr>
              <w:t xml:space="preserve"> 2,147,483,647.</w:t>
            </w:r>
            <w:r/>
          </w:p>
        </w:tc>
        <w:tc>
          <w:tcPr>
            <w:tcBorders>
              <w:top w:val="single" w:color="000000" w:sz="4" w:space="0"/>
              <w:left w:val="single" w:color="000000" w:sz="4" w:space="0"/>
              <w:bottom w:val="single" w:color="000000" w:sz="4" w:space="0"/>
              <w:right w:val="single" w:color="000000" w:sz="4" w:space="0"/>
            </w:tcBorders>
            <w:tcW w:w="3906" w:type="dxa"/>
            <w:textDirection w:val="lrTb"/>
            <w:noWrap w:val="false"/>
          </w:tcPr>
          <w:p>
            <w:pPr>
              <w:rPr>
                <w:b/>
              </w:rPr>
            </w:pPr>
            <w:r>
              <w:rPr>
                <w:b/>
              </w:rPr>
              <w:t xml:space="preserve">NULL</w:t>
            </w:r>
            <w:r>
              <w:t xml:space="preserve"> is </w:t>
            </w:r>
            <w:r>
              <w:rPr>
                <w:b/>
              </w:rPr>
              <w:t xml:space="preserve">NOT</w:t>
            </w:r>
            <w:r>
              <w:t xml:space="preserve"> permitted.</w:t>
            </w:r>
            <w:r/>
          </w:p>
        </w:tc>
      </w:tr>
      <w:tr>
        <w:trPr>
          <w:trHeight w:val="216"/>
        </w:trPr>
        <w:tc>
          <w:tcPr>
            <w:tcBorders>
              <w:top w:val="single" w:color="000000" w:sz="4" w:space="0"/>
              <w:left w:val="single" w:color="000000" w:sz="4" w:space="0"/>
              <w:bottom w:val="single" w:color="000000" w:sz="4" w:space="0"/>
              <w:right w:val="single" w:color="000000" w:sz="4" w:space="0"/>
            </w:tcBorders>
            <w:tcW w:w="1872" w:type="dxa"/>
            <w:vAlign w:val="bottom"/>
            <w:textDirection w:val="lrTb"/>
            <w:noWrap w:val="false"/>
          </w:tcPr>
          <w:p>
            <w:pPr>
              <w:pStyle w:val="667"/>
            </w:pPr>
            <w:r>
              <w:t xml:space="preserve">category_id</w:t>
            </w:r>
            <w:r/>
          </w:p>
        </w:tc>
        <w:tc>
          <w:tcPr>
            <w:tcBorders>
              <w:top w:val="single" w:color="000000" w:sz="4" w:space="0"/>
              <w:left w:val="single" w:color="000000" w:sz="4" w:space="0"/>
              <w:bottom w:val="single" w:color="000000" w:sz="4" w:space="0"/>
              <w:right w:val="single" w:color="000000" w:sz="4" w:space="0"/>
            </w:tcBorders>
            <w:tcW w:w="4819" w:type="dxa"/>
            <w:textDirection w:val="lrTb"/>
            <w:noWrap w:val="false"/>
          </w:tcPr>
          <w:p>
            <w:pPr>
              <w:rPr>
                <w:b/>
              </w:rPr>
            </w:pPr>
            <w:r>
              <w:rPr>
                <w:b/>
              </w:rPr>
              <w:t xml:space="preserve">Integer</w:t>
            </w:r>
            <w:r>
              <w:t xml:space="preserve">, from </w:t>
            </w:r>
            <w:r>
              <w:rPr>
                <w:b/>
              </w:rPr>
              <w:t xml:space="preserve">1</w:t>
            </w:r>
            <w:r>
              <w:rPr>
                <w:rStyle w:val="673"/>
                <w:b/>
              </w:rPr>
              <w:t xml:space="preserve"> </w:t>
            </w:r>
            <w:r>
              <w:rPr>
                <w:rStyle w:val="673"/>
              </w:rPr>
              <w:t xml:space="preserve">to</w:t>
            </w:r>
            <w:r>
              <w:rPr>
                <w:rStyle w:val="673"/>
                <w:b/>
              </w:rPr>
              <w:t xml:space="preserve"> 2,147,483,647.</w:t>
            </w:r>
            <w:r/>
          </w:p>
        </w:tc>
        <w:tc>
          <w:tcPr>
            <w:tcBorders>
              <w:top w:val="single" w:color="000000" w:sz="4" w:space="0"/>
              <w:left w:val="single" w:color="000000" w:sz="4" w:space="0"/>
              <w:bottom w:val="single" w:color="000000" w:sz="4" w:space="0"/>
              <w:right w:val="single" w:color="000000" w:sz="4" w:space="0"/>
            </w:tcBorders>
            <w:tcW w:w="3906" w:type="dxa"/>
            <w:textDirection w:val="lrTb"/>
            <w:noWrap w:val="false"/>
          </w:tcPr>
          <w:p>
            <w:r>
              <w:rPr>
                <w:b/>
              </w:rPr>
              <w:t xml:space="preserve">NULL</w:t>
            </w:r>
            <w:r>
              <w:t xml:space="preserve"> is </w:t>
            </w:r>
            <w:r>
              <w:rPr>
                <w:b/>
              </w:rPr>
              <w:t xml:space="preserve">NOT</w:t>
            </w:r>
            <w:r>
              <w:t xml:space="preserve"> permitted.</w:t>
            </w:r>
            <w:r/>
          </w:p>
        </w:tc>
      </w:tr>
    </w:tbl>
    <w:p>
      <w:pPr>
        <w:pStyle w:val="668"/>
        <w:numPr>
          <w:ilvl w:val="0"/>
          <w:numId w:val="7"/>
        </w:numPr>
      </w:pPr>
      <w:r>
        <w:t xml:space="preserve">The </w:t>
      </w:r>
      <w:r>
        <w:rPr>
          <w:b/>
          <w:bCs/>
        </w:rPr>
        <w:t xml:space="preserve">games</w:t>
      </w:r>
      <w:r>
        <w:rPr>
          <w:b/>
          <w:bCs/>
        </w:rPr>
        <w:t xml:space="preserve">_</w:t>
      </w:r>
      <w:r>
        <w:rPr>
          <w:b/>
          <w:bCs/>
        </w:rPr>
        <w:t xml:space="preserve">categorie</w:t>
      </w:r>
      <w:r>
        <w:rPr>
          <w:b/>
          <w:bCs/>
        </w:rPr>
        <w:t xml:space="preserve">s</w:t>
      </w:r>
      <w:r>
        <w:t xml:space="preserve"> table </w:t>
      </w:r>
      <w:r>
        <w:t xml:space="preserve">has</w:t>
      </w:r>
      <w:r>
        <w:t xml:space="preserve"> a </w:t>
      </w:r>
      <w:r>
        <w:rPr>
          <w:b/>
          <w:bCs/>
        </w:rPr>
        <w:t xml:space="preserve">composite primary key</w:t>
      </w:r>
      <w:r>
        <w:t xml:space="preserve"> from </w:t>
      </w:r>
      <w:r>
        <w:t xml:space="preserve">game</w:t>
      </w:r>
      <w:r>
        <w:t xml:space="preserve">_id</w:t>
      </w:r>
      <w:r>
        <w:t xml:space="preserve"> and </w:t>
      </w:r>
      <w:r>
        <w:t xml:space="preserve">category</w:t>
      </w:r>
      <w:r>
        <w:t xml:space="preserve">_id</w:t>
      </w:r>
      <w:r>
        <w:t xml:space="preserve">.</w:t>
      </w:r>
      <w:r/>
    </w:p>
    <w:p>
      <w:r>
        <w:tab/>
      </w:r>
      <w:r/>
    </w:p>
    <w:p>
      <w:r>
        <w:t xml:space="preserve">Submit your solutions in Judge on the first task. Submit </w:t>
      </w:r>
      <w:r>
        <w:rPr>
          <w:b/>
        </w:rPr>
        <w:t xml:space="preserve">all</w:t>
      </w:r>
      <w:r>
        <w:t xml:space="preserve"> SQL table creation statements.</w:t>
      </w:r>
      <w:r/>
    </w:p>
    <w:p>
      <w:r>
        <w:t xml:space="preserve">You will also be given a </w:t>
      </w:r>
      <w:r>
        <w:rPr>
          <w:rStyle w:val="672"/>
        </w:rPr>
        <w:t xml:space="preserve">data.sql</w:t>
      </w:r>
      <w:r>
        <w:t xml:space="preserve"> file. It will contain a </w:t>
      </w:r>
      <w:r>
        <w:rPr>
          <w:b/>
        </w:rPr>
        <w:t xml:space="preserve">dataset</w:t>
      </w:r>
      <w:r>
        <w:t xml:space="preserve"> with data which you will need to </w:t>
      </w:r>
      <w:r>
        <w:rPr>
          <w:b/>
        </w:rPr>
        <w:t xml:space="preserve">store</w:t>
      </w:r>
      <w:r>
        <w:t xml:space="preserve"> in your </w:t>
      </w:r>
      <w:r>
        <w:rPr>
          <w:b/>
        </w:rPr>
        <w:t xml:space="preserve">local database</w:t>
      </w:r>
      <w:r>
        <w:t xml:space="preserve">. This data will be given to </w:t>
      </w:r>
      <w:r>
        <w:t xml:space="preserve">you,</w:t>
      </w:r>
      <w:r>
        <w:t xml:space="preserve"> so you </w:t>
      </w:r>
      <w:r>
        <w:t xml:space="preserve">do not</w:t>
      </w:r>
      <w:r>
        <w:t xml:space="preserve"> have to imagine it and lose precious time in the process.</w:t>
      </w:r>
      <w:r>
        <w:br/>
      </w:r>
      <w:r>
        <w:t xml:space="preserve">The data is in the form of </w:t>
      </w:r>
      <w:r>
        <w:rPr>
          <w:b/>
        </w:rPr>
        <w:t xml:space="preserve">INSERT</w:t>
      </w:r>
      <w:r>
        <w:t xml:space="preserve"> statement queries.</w:t>
      </w:r>
      <w:r/>
    </w:p>
    <w:p>
      <w:r/>
      <w:r/>
    </w:p>
    <w:p>
      <w:pPr>
        <w:pStyle w:val="659"/>
        <w:ind w:left="360" w:hanging="360"/>
      </w:pPr>
      <w:r>
        <w:t xml:space="preserve">Section 2: Data Manipulation Language (DML) – 30 pts</w:t>
      </w:r>
      <w:r/>
    </w:p>
    <w:p>
      <w:r>
        <w:t xml:space="preserve">Here we need to do several manipulations in the database, like changing data, adding data etc.</w:t>
      </w:r>
      <w:r/>
    </w:p>
    <w:p>
      <w:r/>
      <w:r/>
    </w:p>
    <w:p>
      <w:pPr>
        <w:pStyle w:val="660"/>
        <w:numPr>
          <w:ilvl w:val="0"/>
          <w:numId w:val="5"/>
        </w:numPr>
        <w:ind w:left="540" w:hanging="540"/>
      </w:pPr>
      <w:r>
        <w:t xml:space="preserve">Insert</w:t>
      </w:r>
      <w:r/>
    </w:p>
    <w:p>
      <w:r>
        <w:t xml:space="preserve">The bosses urgently want to announce 9 new games and because there is no time, the developers decide not to waste time thinking about details but to announce something as soon as possible</w:t>
      </w:r>
      <w:r>
        <w:t xml:space="preserve">.</w:t>
      </w:r>
      <w:r/>
    </w:p>
    <w:p>
      <w:r>
        <w:t xml:space="preserve">You will have to </w:t>
      </w:r>
      <w:r>
        <w:rPr>
          <w:b/>
        </w:rPr>
        <w:t xml:space="preserve">insert</w:t>
      </w:r>
      <w:r>
        <w:t xml:space="preserve"> records of data into the </w:t>
      </w:r>
      <w:r>
        <w:rPr>
          <w:b/>
        </w:rPr>
        <w:t xml:space="preserve">games</w:t>
      </w:r>
      <w:r>
        <w:t xml:space="preserve"> table, based on the </w:t>
      </w:r>
      <w:r>
        <w:rPr>
          <w:b/>
        </w:rPr>
        <w:t xml:space="preserve">teams</w:t>
      </w:r>
      <w:r>
        <w:rPr>
          <w:b/>
        </w:rPr>
        <w:t xml:space="preserve"> </w:t>
      </w:r>
      <w:r>
        <w:t xml:space="preserve">table. </w:t>
      </w:r>
      <w:r/>
    </w:p>
    <w:p>
      <w:r>
        <w:t xml:space="preserve">For</w:t>
      </w:r>
      <w:r>
        <w:t xml:space="preserve"> all</w:t>
      </w:r>
      <w:r>
        <w:t xml:space="preserve"> </w:t>
      </w:r>
      <w:r>
        <w:rPr>
          <w:rStyle w:val="672"/>
        </w:rPr>
        <w:t xml:space="preserve">teams</w:t>
      </w:r>
      <w:r>
        <w:t xml:space="preserve"> with </w:t>
      </w:r>
      <w:r>
        <w:rPr>
          <w:rStyle w:val="672"/>
        </w:rPr>
        <w:t xml:space="preserve">id</w:t>
      </w:r>
      <w:r>
        <w:rPr>
          <w:rStyle w:val="672"/>
        </w:rPr>
        <w:t xml:space="preserve"> </w:t>
      </w:r>
      <w:r>
        <w:rPr>
          <w:rStyle w:val="672"/>
        </w:rPr>
        <w:t xml:space="preserve">between</w:t>
      </w:r>
      <w:r>
        <w:rPr>
          <w:rStyle w:val="672"/>
        </w:rPr>
        <w:t xml:space="preserve"> </w:t>
      </w:r>
      <w:r>
        <w:rPr>
          <w:rStyle w:val="672"/>
        </w:rPr>
        <w:t xml:space="preserve">1</w:t>
      </w:r>
      <w:r>
        <w:rPr>
          <w:rStyle w:val="672"/>
        </w:rPr>
        <w:t xml:space="preserve"> </w:t>
      </w:r>
      <w:r>
        <w:rPr>
          <w:rStyle w:val="672"/>
          <w:b w:val="0"/>
          <w:bCs/>
        </w:rPr>
        <w:t xml:space="preserve">and</w:t>
      </w:r>
      <w:r>
        <w:rPr>
          <w:rStyle w:val="672"/>
        </w:rPr>
        <w:t xml:space="preserve"> </w:t>
      </w:r>
      <w:r>
        <w:rPr>
          <w:rStyle w:val="672"/>
        </w:rPr>
        <w:t xml:space="preserve">9</w:t>
      </w:r>
      <w:r>
        <w:rPr>
          <w:b/>
        </w:rPr>
        <w:t xml:space="preserve"> </w:t>
      </w:r>
      <w:r>
        <w:t xml:space="preserve">(</w:t>
      </w:r>
      <w:r>
        <w:rPr>
          <w:b/>
          <w:bCs/>
        </w:rPr>
        <w:t xml:space="preserve">both</w:t>
      </w:r>
      <w:r>
        <w:t xml:space="preserve"> </w:t>
      </w:r>
      <w:r>
        <w:rPr>
          <w:b/>
        </w:rPr>
        <w:t xml:space="preserve">inclusive</w:t>
      </w:r>
      <w:r>
        <w:t xml:space="preserve">), </w:t>
      </w:r>
      <w:r>
        <w:rPr>
          <w:b/>
        </w:rPr>
        <w:t xml:space="preserve">insert data</w:t>
      </w:r>
      <w:r>
        <w:t xml:space="preserve"> in the </w:t>
      </w:r>
      <w:r>
        <w:rPr>
          <w:rStyle w:val="672"/>
        </w:rPr>
        <w:t xml:space="preserve">games</w:t>
      </w:r>
      <w:r>
        <w:t xml:space="preserve"> table with the </w:t>
      </w:r>
      <w:r>
        <w:rPr>
          <w:b/>
        </w:rPr>
        <w:t xml:space="preserve">following values</w:t>
      </w:r>
      <w:r>
        <w:t xml:space="preserve">:</w:t>
      </w:r>
      <w:r/>
    </w:p>
    <w:p>
      <w:pPr>
        <w:pStyle w:val="668"/>
        <w:numPr>
          <w:ilvl w:val="0"/>
          <w:numId w:val="2"/>
        </w:numPr>
        <w:ind w:left="720" w:hanging="360"/>
      </w:pPr>
      <w:r>
        <w:rPr>
          <w:rStyle w:val="672"/>
        </w:rPr>
        <w:t xml:space="preserve">name</w:t>
      </w:r>
      <w:r>
        <w:t xml:space="preserve">:</w:t>
      </w:r>
      <w:r/>
    </w:p>
    <w:p>
      <w:pPr>
        <w:pStyle w:val="668"/>
        <w:numPr>
          <w:ilvl w:val="1"/>
          <w:numId w:val="2"/>
        </w:numPr>
      </w:pPr>
      <w:r>
        <w:rPr>
          <w:b/>
        </w:rPr>
        <w:t xml:space="preserve"> </w:t>
      </w:r>
      <w:r>
        <w:t xml:space="preserve">t</w:t>
      </w:r>
      <w:r>
        <w:t xml:space="preserve">he name of the team</w:t>
      </w:r>
      <w:r>
        <w:rPr>
          <w:lang w:val="bg-BG"/>
        </w:rPr>
        <w:t xml:space="preserve"> </w:t>
      </w:r>
      <w:r>
        <w:t xml:space="preserve">but </w:t>
      </w:r>
      <w:r>
        <w:rPr>
          <w:b/>
          <w:bCs/>
        </w:rPr>
        <w:t xml:space="preserve">reversed</w:t>
      </w:r>
      <w:r/>
    </w:p>
    <w:p>
      <w:pPr>
        <w:pStyle w:val="668"/>
        <w:numPr>
          <w:ilvl w:val="1"/>
          <w:numId w:val="2"/>
        </w:numPr>
      </w:pPr>
      <w:r>
        <w:t xml:space="preserve"> </w:t>
      </w:r>
      <w:r>
        <w:t xml:space="preserve">all letters must be </w:t>
      </w:r>
      <w:r>
        <w:rPr>
          <w:b/>
          <w:bCs/>
        </w:rPr>
        <w:t xml:space="preserve">lower</w:t>
      </w:r>
      <w:r>
        <w:t xml:space="preserve"> case</w:t>
      </w:r>
      <w:r/>
    </w:p>
    <w:p>
      <w:pPr>
        <w:pStyle w:val="668"/>
        <w:numPr>
          <w:ilvl w:val="1"/>
          <w:numId w:val="2"/>
        </w:numPr>
      </w:pPr>
      <w:r>
        <w:t xml:space="preserve"> </w:t>
      </w:r>
      <w:r>
        <w:rPr>
          <w:b/>
          <w:bCs/>
        </w:rPr>
        <w:t xml:space="preserve">omit</w:t>
      </w:r>
      <w:r>
        <w:t xml:space="preserve"> the </w:t>
      </w:r>
      <w:r>
        <w:rPr>
          <w:b/>
          <w:bCs/>
        </w:rPr>
        <w:t xml:space="preserve">starting</w:t>
      </w:r>
      <w:r>
        <w:t xml:space="preserve"> character of the</w:t>
      </w:r>
      <w:r>
        <w:rPr>
          <w:lang w:val="bg-BG"/>
        </w:rPr>
        <w:t xml:space="preserve"> </w:t>
      </w:r>
      <w:r>
        <w:t xml:space="preserve">team's</w:t>
      </w:r>
      <w:r>
        <w:rPr>
          <w:color w:val="FF0000"/>
        </w:rPr>
        <w:t xml:space="preserve"> </w:t>
      </w:r>
      <w:r>
        <w:t xml:space="preserve">name</w:t>
      </w:r>
      <w:r/>
    </w:p>
    <w:p>
      <w:pPr>
        <w:pStyle w:val="668"/>
        <w:numPr>
          <w:ilvl w:val="2"/>
          <w:numId w:val="2"/>
        </w:numPr>
      </w:pPr>
      <w:r>
        <w:t xml:space="preserve"> Example: Team name – </w:t>
      </w:r>
      <w:r>
        <w:rPr>
          <w:b/>
          <w:bCs/>
        </w:rPr>
        <w:t xml:space="preserve">T</w:t>
      </w:r>
      <w:r>
        <w:t xml:space="preserve">hiel -&gt; </w:t>
      </w:r>
      <w:r>
        <w:t xml:space="preserve">leih</w:t>
      </w:r>
      <w:r/>
    </w:p>
    <w:p>
      <w:pPr>
        <w:pStyle w:val="668"/>
        <w:numPr>
          <w:ilvl w:val="0"/>
          <w:numId w:val="2"/>
        </w:numPr>
        <w:ind w:left="720" w:hanging="360"/>
      </w:pPr>
      <w:r>
        <w:rPr>
          <w:rStyle w:val="672"/>
        </w:rPr>
        <w:t xml:space="preserve">r</w:t>
      </w:r>
      <w:r>
        <w:rPr>
          <w:rStyle w:val="672"/>
        </w:rPr>
        <w:t xml:space="preserve">ating</w:t>
      </w:r>
      <w:r>
        <w:t xml:space="preserve"> – </w:t>
      </w:r>
      <w:bookmarkStart w:id="0" w:name="_Hlk76687719"/>
      <w:r>
        <w:t xml:space="preserve">set </w:t>
      </w:r>
      <w:r>
        <w:t xml:space="preserve">it to </w:t>
      </w:r>
      <w:r>
        <w:t xml:space="preserve">be equal to</w:t>
      </w:r>
      <w:r>
        <w:t xml:space="preserve"> </w:t>
      </w:r>
      <w:r>
        <w:t xml:space="preserve">the</w:t>
      </w:r>
      <w:r>
        <w:t xml:space="preserve"> </w:t>
      </w:r>
      <w:r>
        <w:t xml:space="preserve">team</w:t>
      </w:r>
      <w:r>
        <w:t xml:space="preserve">'</w:t>
      </w:r>
      <w:r>
        <w:t xml:space="preserve">s </w:t>
      </w:r>
      <w:r>
        <w:t xml:space="preserve">id</w:t>
      </w:r>
      <w:bookmarkEnd w:id="0"/>
      <w:r/>
      <w:r/>
    </w:p>
    <w:p>
      <w:pPr>
        <w:pStyle w:val="668"/>
        <w:numPr>
          <w:ilvl w:val="0"/>
          <w:numId w:val="2"/>
        </w:numPr>
        <w:ind w:left="720" w:hanging="360"/>
      </w:pPr>
      <w:r>
        <w:rPr>
          <w:rStyle w:val="672"/>
        </w:rPr>
        <w:t xml:space="preserve">budget </w:t>
      </w:r>
      <w:r>
        <w:t xml:space="preserve">– set it to be equal to</w:t>
      </w:r>
      <w:r>
        <w:t xml:space="preserve"> </w:t>
      </w:r>
      <w:r>
        <w:t xml:space="preserve">the</w:t>
      </w:r>
      <w:r>
        <w:t xml:space="preserve"> </w:t>
      </w:r>
      <w:r>
        <w:t xml:space="preserve">leader</w:t>
      </w:r>
      <w:r>
        <w:t xml:space="preserve">'</w:t>
      </w:r>
      <w:r>
        <w:t xml:space="preserve">s </w:t>
      </w:r>
      <w:r>
        <w:t xml:space="preserve">id </w:t>
      </w:r>
      <w:r>
        <w:t xml:space="preserve">multiplied by</w:t>
      </w:r>
      <w:r>
        <w:rPr>
          <w:lang w:val="bg-BG"/>
        </w:rPr>
        <w:t xml:space="preserve"> 1000</w:t>
      </w:r>
      <w:r/>
    </w:p>
    <w:p>
      <w:pPr>
        <w:pStyle w:val="668"/>
        <w:numPr>
          <w:ilvl w:val="0"/>
          <w:numId w:val="2"/>
        </w:numPr>
        <w:ind w:left="720" w:hanging="360"/>
        <w:rPr>
          <w:rStyle w:val="672"/>
          <w:rFonts w:ascii="Calibri" w:hAnsi="Calibri"/>
        </w:rPr>
      </w:pPr>
      <w:r>
        <w:rPr>
          <w:rStyle w:val="672"/>
        </w:rPr>
        <w:t xml:space="preserve">team_id</w:t>
      </w:r>
      <w:r>
        <w:rPr>
          <w:rStyle w:val="672"/>
        </w:rPr>
        <w:t xml:space="preserve"> –</w:t>
      </w:r>
      <w:r>
        <w:rPr>
          <w:rStyle w:val="672"/>
          <w:rFonts w:ascii="Calibri" w:hAnsi="Calibri"/>
          <w:b w:val="0"/>
          <w:strike/>
          <w:lang w:val="bg-BG"/>
        </w:rPr>
        <w:t xml:space="preserve"> </w:t>
      </w:r>
      <w:r>
        <w:rPr>
          <w:rStyle w:val="672"/>
          <w:rFonts w:ascii="Calibri" w:hAnsi="Calibri"/>
          <w:b w:val="0"/>
        </w:rPr>
        <w:t xml:space="preserve">set it to be equal to the team's id</w:t>
      </w:r>
      <w:r/>
    </w:p>
    <w:p>
      <w:pPr>
        <w:pStyle w:val="668"/>
        <w:rPr>
          <w:b/>
          <w:lang w:val="bg-BG"/>
        </w:rPr>
      </w:pPr>
      <w:r>
        <w:rPr>
          <w:b/>
          <w:lang w:val="bg-BG"/>
        </w:rPr>
      </w:r>
      <w:r/>
    </w:p>
    <w:p>
      <w:pPr>
        <w:pStyle w:val="660"/>
        <w:numPr>
          <w:ilvl w:val="0"/>
          <w:numId w:val="5"/>
        </w:numPr>
        <w:ind w:left="540" w:hanging="540"/>
        <w:rPr>
          <w:color w:val="00B050"/>
        </w:rPr>
      </w:pPr>
      <w:r>
        <w:rPr>
          <w:color w:val="00B050"/>
        </w:rPr>
        <w:t xml:space="preserve">Update</w:t>
      </w:r>
      <w:r/>
    </w:p>
    <w:p>
      <w:pPr>
        <w:rPr>
          <w:lang w:val="bg-BG"/>
        </w:rPr>
      </w:pPr>
      <w:r>
        <w:t xml:space="preserve">After</w:t>
      </w:r>
      <w:r>
        <w:t xml:space="preserve"> a</w:t>
      </w:r>
      <w:r>
        <w:t xml:space="preserve"> good work in recent months, management has decided to raise the salaries of all young team leaders</w:t>
      </w:r>
      <w:r>
        <w:rPr>
          <w:lang w:val="bg-BG"/>
        </w:rPr>
        <w:t xml:space="preserve">.</w:t>
      </w:r>
      <w:r/>
    </w:p>
    <w:p>
      <w:r>
        <w:t xml:space="preserve">Update</w:t>
      </w:r>
      <w:r>
        <w:rPr>
          <w:lang w:val="bg-BG"/>
        </w:rPr>
        <w:t xml:space="preserve"> </w:t>
      </w:r>
      <w:r>
        <w:rPr>
          <w:lang w:val="en-GB"/>
        </w:rPr>
        <w:t xml:space="preserve">all</w:t>
      </w:r>
      <w:r>
        <w:rPr>
          <w:lang w:val="en-GB"/>
        </w:rPr>
        <w:t xml:space="preserve"> </w:t>
      </w:r>
      <w:r>
        <w:rPr>
          <w:b/>
          <w:bCs/>
          <w:lang w:val="en-GB"/>
        </w:rPr>
        <w:t xml:space="preserve">young</w:t>
      </w:r>
      <w:r>
        <w:t xml:space="preserve"> </w:t>
      </w:r>
      <w:r>
        <w:rPr>
          <w:b/>
          <w:bCs/>
        </w:rPr>
        <w:t xml:space="preserve">employees (</w:t>
      </w:r>
      <w:r>
        <w:rPr>
          <w:b/>
          <w:bCs/>
        </w:rPr>
        <w:t xml:space="preserve">only team leaders)</w:t>
      </w:r>
      <w:r>
        <w:rPr>
          <w:b/>
          <w:bCs/>
        </w:rPr>
        <w:t xml:space="preserve"> with age under 40</w:t>
      </w:r>
      <w:r>
        <w:rPr>
          <w:b/>
          <w:bCs/>
        </w:rPr>
        <w:t xml:space="preserve">(exclusive)</w:t>
      </w:r>
      <w:r>
        <w:t xml:space="preserve"> and </w:t>
      </w:r>
      <w:r>
        <w:rPr>
          <w:b/>
          <w:bCs/>
        </w:rPr>
        <w:t xml:space="preserve">increase</w:t>
      </w:r>
      <w:r>
        <w:t xml:space="preserve"> </w:t>
      </w:r>
      <w:r>
        <w:t xml:space="preserve">their </w:t>
      </w:r>
      <w:r>
        <w:rPr>
          <w:b/>
          <w:bCs/>
        </w:rPr>
        <w:t xml:space="preserve">salary</w:t>
      </w:r>
      <w:r>
        <w:t xml:space="preserve"> with </w:t>
      </w:r>
      <w:r>
        <w:rPr>
          <w:b/>
          <w:bCs/>
        </w:rPr>
        <w:t xml:space="preserve">1000</w:t>
      </w:r>
      <w:r>
        <w:t xml:space="preserve">. </w:t>
      </w:r>
      <w:r/>
    </w:p>
    <w:p>
      <w:pPr>
        <w:rPr>
          <w:lang w:val="en-GB"/>
        </w:rPr>
      </w:pPr>
      <w:r>
        <w:rPr>
          <w:b/>
          <w:bCs/>
        </w:rPr>
        <w:t xml:space="preserve">Skip</w:t>
      </w:r>
      <w:r>
        <w:t xml:space="preserve"> the </w:t>
      </w:r>
      <w:r>
        <w:t xml:space="preserve">employees with salary </w:t>
      </w:r>
      <w:r>
        <w:rPr>
          <w:b/>
          <w:bCs/>
        </w:rPr>
        <w:t xml:space="preserve">over</w:t>
      </w:r>
      <w:r>
        <w:t xml:space="preserve"> </w:t>
      </w:r>
      <w:r>
        <w:rPr>
          <w:b/>
          <w:bCs/>
        </w:rPr>
        <w:t xml:space="preserve">5000</w:t>
      </w:r>
      <w:r>
        <w:rPr>
          <w:b/>
          <w:bCs/>
        </w:rPr>
        <w:t xml:space="preserve">(inclusive)</w:t>
      </w:r>
      <w:r>
        <w:t xml:space="preserve">. </w:t>
      </w:r>
      <w:r>
        <w:t xml:space="preserve">Their salaries are already high.</w:t>
      </w:r>
      <w:r/>
    </w:p>
    <w:p>
      <w:pPr>
        <w:rPr>
          <w:lang w:val="bg-BG"/>
        </w:rPr>
      </w:pPr>
      <w:r>
        <w:rPr>
          <w:lang w:val="bg-BG"/>
        </w:rPr>
      </w:r>
      <w:r/>
    </w:p>
    <w:p>
      <w:pPr>
        <w:pStyle w:val="660"/>
        <w:numPr>
          <w:ilvl w:val="0"/>
          <w:numId w:val="5"/>
        </w:numPr>
        <w:ind w:left="540" w:hanging="540"/>
        <w:rPr>
          <w:color w:val="00B050"/>
        </w:rPr>
      </w:pPr>
      <w:r>
        <w:rPr>
          <w:color w:val="00B050"/>
        </w:rPr>
        <w:t xml:space="preserve">Delete</w:t>
      </w:r>
      <w:r/>
    </w:p>
    <w:p>
      <w:r>
        <w:t xml:space="preserve">After a lot of manipulations on our base, now we </w:t>
      </w:r>
      <w:r>
        <w:t xml:space="preserve">must</w:t>
      </w:r>
      <w:r>
        <w:t xml:space="preserve"> clean up.</w:t>
      </w:r>
      <w:r/>
    </w:p>
    <w:p>
      <w:r>
        <w:rPr>
          <w:b/>
          <w:bCs/>
        </w:rPr>
        <w:t xml:space="preserve">Delete</w:t>
      </w:r>
      <w:r>
        <w:t xml:space="preserve"> all </w:t>
      </w:r>
      <w:r>
        <w:rPr>
          <w:rStyle w:val="672"/>
        </w:rPr>
        <w:t xml:space="preserve">games</w:t>
      </w:r>
      <w:r>
        <w:t xml:space="preserve"> from table </w:t>
      </w:r>
      <w:r>
        <w:rPr>
          <w:rStyle w:val="672"/>
        </w:rPr>
        <w:t xml:space="preserve">games</w:t>
      </w:r>
      <w:r>
        <w:rPr>
          <w:b/>
        </w:rPr>
        <w:t xml:space="preserve">,</w:t>
      </w:r>
      <w:r>
        <w:t xml:space="preserve"> </w:t>
      </w:r>
      <w:r>
        <w:rPr>
          <w:lang w:val="en-GB"/>
        </w:rPr>
        <w:t xml:space="preserve">which do not have a </w:t>
      </w:r>
      <w:r>
        <w:rPr>
          <w:b/>
          <w:bCs/>
          <w:lang w:val="en-GB"/>
        </w:rPr>
        <w:t xml:space="preserve">category</w:t>
      </w:r>
      <w:r>
        <w:rPr>
          <w:lang w:val="en-GB"/>
        </w:rPr>
        <w:t xml:space="preserve"> and </w:t>
      </w:r>
      <w:r>
        <w:rPr>
          <w:b/>
          <w:bCs/>
          <w:lang w:val="en-GB"/>
        </w:rPr>
        <w:t xml:space="preserve">release</w:t>
      </w:r>
      <w:r>
        <w:rPr>
          <w:lang w:val="en-GB"/>
        </w:rPr>
        <w:t xml:space="preserve"> </w:t>
      </w:r>
      <w:r>
        <w:rPr>
          <w:b/>
          <w:bCs/>
          <w:lang w:val="en-GB"/>
        </w:rPr>
        <w:t xml:space="preserve">date</w:t>
      </w:r>
      <w:r>
        <w:rPr>
          <w:b/>
          <w:bCs/>
        </w:rPr>
        <w:t xml:space="preserve">.</w:t>
      </w:r>
      <w:r>
        <w:t xml:space="preserve"> </w:t>
      </w:r>
      <w:r/>
    </w:p>
    <w:p>
      <w:pPr>
        <w:pStyle w:val="659"/>
        <w:ind w:left="360" w:hanging="360"/>
        <w:rPr>
          <w:color w:val="00B050"/>
          <w:lang w:val="bg-BG"/>
        </w:rPr>
      </w:pPr>
      <w:r>
        <w:rPr>
          <w:color w:val="00B050"/>
        </w:rPr>
        <w:t xml:space="preserve">Section 3: Querying – 50 pts</w:t>
      </w:r>
      <w:r/>
    </w:p>
    <w:p>
      <w:r>
        <w:t xml:space="preserve">And now we need to do some data extraction. </w:t>
      </w:r>
      <w:r>
        <w:rPr>
          <w:b/>
        </w:rPr>
        <w:t xml:space="preserve">Note</w:t>
      </w:r>
      <w:r>
        <w:t xml:space="preserve"> that the </w:t>
      </w:r>
      <w:r>
        <w:rPr>
          <w:b/>
        </w:rPr>
        <w:t xml:space="preserve">example results</w:t>
      </w:r>
      <w:r>
        <w:t xml:space="preserve"> from </w:t>
      </w:r>
      <w:r>
        <w:rPr>
          <w:b/>
        </w:rPr>
        <w:t xml:space="preserve">this section</w:t>
      </w:r>
      <w:r>
        <w:t xml:space="preserve"> use a </w:t>
      </w:r>
      <w:r>
        <w:rPr>
          <w:b/>
        </w:rPr>
        <w:t xml:space="preserve">fresh database</w:t>
      </w:r>
      <w:r>
        <w:t xml:space="preserve">. It is </w:t>
      </w:r>
      <w:r>
        <w:rPr>
          <w:b/>
        </w:rPr>
        <w:t xml:space="preserve">highly recommended</w:t>
      </w:r>
      <w:r>
        <w:t xml:space="preserve"> that you </w:t>
      </w:r>
      <w:r>
        <w:rPr>
          <w:b/>
        </w:rPr>
        <w:t xml:space="preserve">clear</w:t>
      </w:r>
      <w:r>
        <w:t xml:space="preserve"> the </w:t>
      </w:r>
      <w:r>
        <w:rPr>
          <w:b/>
        </w:rPr>
        <w:t xml:space="preserve">database</w:t>
      </w:r>
      <w:r>
        <w:t xml:space="preserve"> that has been </w:t>
      </w:r>
      <w:r>
        <w:rPr>
          <w:b/>
        </w:rPr>
        <w:t xml:space="preserve">manipulated</w:t>
      </w:r>
      <w:r>
        <w:t xml:space="preserve"> by the </w:t>
      </w:r>
      <w:r>
        <w:rPr>
          <w:b/>
        </w:rPr>
        <w:t xml:space="preserve">previous problems </w:t>
      </w:r>
      <w:r>
        <w:t xml:space="preserve">from the </w:t>
      </w:r>
      <w:r>
        <w:rPr>
          <w:b/>
        </w:rPr>
        <w:t xml:space="preserve">DML</w:t>
      </w:r>
      <w:r>
        <w:t xml:space="preserve"> </w:t>
      </w:r>
      <w:r>
        <w:rPr>
          <w:b/>
        </w:rPr>
        <w:t xml:space="preserve">section</w:t>
      </w:r>
      <w:r>
        <w:t xml:space="preserve"> and </w:t>
      </w:r>
      <w:r>
        <w:rPr>
          <w:b/>
        </w:rPr>
        <w:t xml:space="preserve">insert again</w:t>
      </w:r>
      <w:r>
        <w:t xml:space="preserve"> the </w:t>
      </w:r>
      <w:r>
        <w:rPr>
          <w:b/>
        </w:rPr>
        <w:t xml:space="preserve">dataset</w:t>
      </w:r>
      <w:r>
        <w:t xml:space="preserve"> </w:t>
      </w:r>
      <w:r>
        <w:t xml:space="preserve">you have</w:t>
      </w:r>
      <w:r>
        <w:t xml:space="preserve"> been given, to ensure </w:t>
      </w:r>
      <w:r>
        <w:rPr>
          <w:b/>
        </w:rPr>
        <w:t xml:space="preserve">maximum consistency</w:t>
      </w:r>
      <w:r>
        <w:t xml:space="preserve"> with the </w:t>
      </w:r>
      <w:r>
        <w:rPr>
          <w:b/>
        </w:rPr>
        <w:t xml:space="preserve">examples</w:t>
      </w:r>
      <w:r>
        <w:t xml:space="preserve"> given in this section.</w:t>
      </w:r>
      <w:r/>
    </w:p>
    <w:p>
      <w:r/>
      <w:r/>
    </w:p>
    <w:p>
      <w:pPr>
        <w:pStyle w:val="660"/>
        <w:numPr>
          <w:ilvl w:val="0"/>
          <w:numId w:val="5"/>
        </w:numPr>
        <w:ind w:left="540" w:hanging="540"/>
        <w:rPr>
          <w:color w:val="00B050"/>
        </w:rPr>
      </w:pPr>
      <w:r>
        <w:rPr>
          <w:color w:val="00B050"/>
        </w:rPr>
        <w:t xml:space="preserve">Employees</w:t>
      </w:r>
      <w:r/>
    </w:p>
    <w:p>
      <w:r>
        <w:t xml:space="preserve">Extract from the </w:t>
      </w:r>
      <w:r>
        <w:rPr>
          <w:b/>
        </w:rPr>
        <w:t xml:space="preserve">SoftUni Game Dev Branch (</w:t>
      </w:r>
      <w:r>
        <w:rPr>
          <w:b/>
        </w:rPr>
        <w:t xml:space="preserve">sgd</w:t>
      </w:r>
      <w:r>
        <w:rPr>
          <w:b/>
        </w:rPr>
        <w:t xml:space="preserve">)</w:t>
      </w:r>
      <w:r>
        <w:t xml:space="preserve"> database, info about </w:t>
      </w:r>
      <w:r>
        <w:t xml:space="preserve">all</w:t>
      </w:r>
      <w:r>
        <w:t xml:space="preserve"> the </w:t>
      </w:r>
      <w:r>
        <w:rPr>
          <w:b/>
        </w:rPr>
        <w:t xml:space="preserve">employees</w:t>
      </w:r>
      <w:r>
        <w:t xml:space="preserve">. </w:t>
      </w:r>
      <w:r/>
    </w:p>
    <w:p>
      <w:pPr>
        <w:rPr>
          <w:bCs/>
        </w:rPr>
      </w:pPr>
      <w:r>
        <w:rPr>
          <w:b/>
        </w:rPr>
        <w:t xml:space="preserve">Order</w:t>
      </w:r>
      <w:r>
        <w:t xml:space="preserve"> the results by </w:t>
      </w:r>
      <w:r>
        <w:t xml:space="preserve">the </w:t>
      </w:r>
      <w:r>
        <w:rPr>
          <w:b/>
        </w:rPr>
        <w:t xml:space="preserve">employee</w:t>
      </w:r>
      <w:r>
        <w:rPr>
          <w:b/>
        </w:rPr>
        <w:t xml:space="preserve">'</w:t>
      </w:r>
      <w:r>
        <w:rPr>
          <w:b/>
        </w:rPr>
        <w:t xml:space="preserve">s</w:t>
      </w:r>
      <w:r>
        <w:rPr>
          <w:b/>
        </w:rPr>
        <w:t xml:space="preserve"> </w:t>
      </w:r>
      <w:r>
        <w:rPr>
          <w:b/>
        </w:rPr>
        <w:t xml:space="preserve">salary</w:t>
      </w:r>
      <w:r>
        <w:rPr>
          <w:b/>
        </w:rPr>
        <w:t xml:space="preserve">, </w:t>
      </w:r>
      <w:r>
        <w:rPr>
          <w:bCs/>
        </w:rPr>
        <w:t xml:space="preserve">then </w:t>
      </w:r>
      <w:r>
        <w:rPr>
          <w:bCs/>
        </w:rPr>
        <w:t xml:space="preserve">by</w:t>
      </w:r>
      <w:r>
        <w:rPr>
          <w:bCs/>
        </w:rPr>
        <w:t xml:space="preserve"> </w:t>
      </w:r>
      <w:r>
        <w:rPr>
          <w:bCs/>
        </w:rPr>
        <w:t xml:space="preserve">their </w:t>
      </w:r>
      <w:r>
        <w:rPr>
          <w:b/>
        </w:rPr>
        <w:t xml:space="preserve">id</w:t>
      </w:r>
      <w:r>
        <w:rPr>
          <w:bCs/>
        </w:rPr>
        <w:t xml:space="preserve">.</w:t>
      </w:r>
      <w:r/>
    </w:p>
    <w:p>
      <w:pPr>
        <w:pStyle w:val="661"/>
      </w:pPr>
      <w:r>
        <w:t xml:space="preserve">Required Columns</w:t>
      </w:r>
      <w:r/>
    </w:p>
    <w:p>
      <w:pPr>
        <w:pStyle w:val="667"/>
        <w:numPr>
          <w:ilvl w:val="0"/>
          <w:numId w:val="1"/>
        </w:numPr>
        <w:ind w:left="720" w:hanging="360"/>
      </w:pPr>
      <w:r>
        <w:t xml:space="preserve">first_name</w:t>
      </w:r>
      <w:r/>
    </w:p>
    <w:p>
      <w:pPr>
        <w:pStyle w:val="667"/>
        <w:numPr>
          <w:ilvl w:val="0"/>
          <w:numId w:val="1"/>
        </w:numPr>
        <w:ind w:left="720" w:hanging="360"/>
      </w:pPr>
      <w:r>
        <w:t xml:space="preserve">last_name</w:t>
      </w:r>
      <w:r/>
    </w:p>
    <w:p>
      <w:pPr>
        <w:pStyle w:val="667"/>
        <w:numPr>
          <w:ilvl w:val="0"/>
          <w:numId w:val="1"/>
        </w:numPr>
        <w:ind w:left="720" w:hanging="360"/>
      </w:pPr>
      <w:r>
        <w:t xml:space="preserve">age</w:t>
      </w:r>
      <w:r/>
    </w:p>
    <w:p>
      <w:pPr>
        <w:pStyle w:val="667"/>
        <w:numPr>
          <w:ilvl w:val="0"/>
          <w:numId w:val="1"/>
        </w:numPr>
        <w:ind w:left="720" w:hanging="360"/>
      </w:pPr>
      <w:r>
        <w:t xml:space="preserve">salary</w:t>
      </w:r>
      <w:r>
        <w:tab/>
      </w:r>
      <w:r/>
    </w:p>
    <w:p>
      <w:pPr>
        <w:pStyle w:val="667"/>
        <w:numPr>
          <w:ilvl w:val="0"/>
          <w:numId w:val="1"/>
        </w:numPr>
        <w:ind w:left="720" w:hanging="360"/>
      </w:pPr>
      <w:r>
        <w:t xml:space="preserve">happiness_level</w:t>
      </w:r>
      <w:r/>
    </w:p>
    <w:p>
      <w:pPr>
        <w:pStyle w:val="661"/>
      </w:pPr>
      <w:r>
        <w:t xml:space="preserve">Example</w:t>
      </w:r>
      <w:r/>
    </w:p>
    <w:tbl>
      <w:tblPr>
        <w:tblStyle w:val="681"/>
        <w:tblW w:w="10456" w:type="dxa"/>
        <w:tblLook w:val="04A0" w:firstRow="1" w:lastRow="0" w:firstColumn="1" w:lastColumn="0" w:noHBand="0" w:noVBand="1"/>
      </w:tblPr>
      <w:tblGrid>
        <w:gridCol w:w="2646"/>
        <w:gridCol w:w="2013"/>
        <w:gridCol w:w="1983"/>
        <w:gridCol w:w="1907"/>
        <w:gridCol w:w="1907"/>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2646" w:type="dxa"/>
            <w:textDirection w:val="lrTb"/>
            <w:noWrap w:val="false"/>
          </w:tcPr>
          <w:p>
            <w:pPr>
              <w:jc w:val="center"/>
              <w:rPr>
                <w:b/>
                <w:bCs/>
              </w:rPr>
            </w:pPr>
            <w:r>
              <w:rPr>
                <w:b/>
                <w:bCs/>
              </w:rPr>
              <w:t xml:space="preserve">first_name</w:t>
            </w:r>
            <w:r/>
          </w:p>
        </w:tc>
        <w:tc>
          <w:tcPr>
            <w:shd w:val="solid" w:color="d9d9d9" w:fill="auto"/>
            <w:tcBorders>
              <w:top w:val="single" w:color="000000" w:sz="4" w:space="0"/>
              <w:left w:val="single" w:color="000000" w:sz="4" w:space="0"/>
              <w:bottom w:val="single" w:color="000000" w:sz="4" w:space="0"/>
              <w:right w:val="single" w:color="000000" w:sz="4" w:space="0"/>
            </w:tcBorders>
            <w:tcW w:w="2013" w:type="dxa"/>
            <w:textDirection w:val="lrTb"/>
            <w:noWrap w:val="false"/>
          </w:tcPr>
          <w:p>
            <w:pPr>
              <w:jc w:val="center"/>
              <w:tabs>
                <w:tab w:val="left" w:pos="628" w:leader="none"/>
              </w:tabs>
              <w:rPr>
                <w:b/>
                <w:bCs/>
              </w:rPr>
            </w:pPr>
            <w:r>
              <w:rPr>
                <w:b/>
                <w:bCs/>
              </w:rPr>
              <w:t xml:space="preserve">last_name</w:t>
            </w:r>
            <w:r/>
          </w:p>
        </w:tc>
        <w:tc>
          <w:tcPr>
            <w:shd w:val="solid" w:color="d9d9d9" w:fill="auto"/>
            <w:tcBorders>
              <w:top w:val="single" w:color="000000" w:sz="4" w:space="0"/>
              <w:left w:val="single" w:color="000000" w:sz="4" w:space="0"/>
              <w:bottom w:val="single" w:color="000000" w:sz="4" w:space="0"/>
              <w:right w:val="single" w:color="000000" w:sz="4" w:space="0"/>
            </w:tcBorders>
            <w:tcW w:w="1983" w:type="dxa"/>
            <w:textDirection w:val="lrTb"/>
            <w:noWrap w:val="false"/>
          </w:tcPr>
          <w:p>
            <w:pPr>
              <w:jc w:val="center"/>
              <w:tabs>
                <w:tab w:val="left" w:pos="628" w:leader="none"/>
              </w:tabs>
              <w:rPr>
                <w:b/>
                <w:bCs/>
              </w:rPr>
            </w:pPr>
            <w:r>
              <w:rPr>
                <w:b/>
                <w:bCs/>
              </w:rPr>
              <w:t xml:space="preserve">age</w:t>
            </w:r>
            <w:r/>
          </w:p>
        </w:tc>
        <w:tc>
          <w:tcPr>
            <w:shd w:val="solid" w:color="d9d9d9" w:fill="auto"/>
            <w:tcBorders>
              <w:top w:val="single" w:color="000000" w:sz="4" w:space="0"/>
              <w:left w:val="single" w:color="000000" w:sz="4" w:space="0"/>
              <w:bottom w:val="single" w:color="000000" w:sz="4" w:space="0"/>
              <w:right w:val="single" w:color="000000" w:sz="4" w:space="0"/>
            </w:tcBorders>
            <w:tcW w:w="1907" w:type="dxa"/>
            <w:textDirection w:val="lrTb"/>
            <w:noWrap w:val="false"/>
          </w:tcPr>
          <w:p>
            <w:pPr>
              <w:jc w:val="center"/>
              <w:tabs>
                <w:tab w:val="left" w:pos="628" w:leader="none"/>
              </w:tabs>
              <w:rPr>
                <w:b/>
                <w:bCs/>
              </w:rPr>
            </w:pPr>
            <w:r>
              <w:rPr>
                <w:b/>
                <w:bCs/>
              </w:rPr>
              <w:t xml:space="preserve">salary</w:t>
            </w:r>
            <w:r/>
          </w:p>
        </w:tc>
        <w:tc>
          <w:tcPr>
            <w:shd w:val="solid" w:color="d9d9d9" w:fill="auto"/>
            <w:tcBorders>
              <w:top w:val="single" w:color="000000" w:sz="4" w:space="0"/>
              <w:left w:val="single" w:color="000000" w:sz="4" w:space="0"/>
              <w:bottom w:val="single" w:color="000000" w:sz="4" w:space="0"/>
              <w:right w:val="single" w:color="000000" w:sz="4" w:space="0"/>
            </w:tcBorders>
            <w:tcW w:w="1907" w:type="dxa"/>
            <w:textDirection w:val="lrTb"/>
            <w:noWrap w:val="false"/>
          </w:tcPr>
          <w:p>
            <w:pPr>
              <w:jc w:val="center"/>
              <w:tabs>
                <w:tab w:val="left" w:pos="628" w:leader="none"/>
              </w:tabs>
              <w:rPr>
                <w:b/>
                <w:bCs/>
              </w:rPr>
            </w:pPr>
            <w:r>
              <w:rPr>
                <w:b/>
                <w:bCs/>
              </w:rPr>
              <w:t xml:space="preserve">happiness_level</w:t>
            </w:r>
            <w:r/>
          </w:p>
        </w:tc>
      </w:tr>
      <w:tr>
        <w:trPr>
          <w:trHeight w:val="275"/>
        </w:trPr>
        <w:tc>
          <w:tcPr>
            <w:tcBorders>
              <w:top w:val="single" w:color="000000" w:sz="4" w:space="0"/>
              <w:left w:val="single" w:color="000000" w:sz="4" w:space="0"/>
              <w:bottom w:val="single" w:color="000000" w:sz="4" w:space="0"/>
              <w:right w:val="single" w:color="000000" w:sz="4" w:space="0"/>
            </w:tcBorders>
            <w:tcW w:w="2646" w:type="dxa"/>
            <w:vAlign w:val="center"/>
            <w:textDirection w:val="lrTb"/>
            <w:noWrap w:val="false"/>
          </w:tcPr>
          <w:p>
            <w:pPr>
              <w:jc w:val="center"/>
              <w:rPr>
                <w:sz w:val="24"/>
                <w:szCs w:val="24"/>
              </w:rPr>
            </w:pPr>
            <w:r>
              <w:t xml:space="preserve">Bondon</w:t>
            </w:r>
            <w:r/>
          </w:p>
        </w:tc>
        <w:tc>
          <w:tcPr>
            <w:tcBorders>
              <w:top w:val="single" w:color="000000" w:sz="4" w:space="0"/>
              <w:left w:val="single" w:color="000000" w:sz="4" w:space="0"/>
              <w:bottom w:val="single" w:color="000000" w:sz="4" w:space="0"/>
              <w:right w:val="single" w:color="000000" w:sz="4" w:space="0"/>
            </w:tcBorders>
            <w:tcW w:w="2013" w:type="dxa"/>
            <w:vAlign w:val="center"/>
            <w:textDirection w:val="lrTb"/>
            <w:noWrap w:val="false"/>
          </w:tcPr>
          <w:p>
            <w:pPr>
              <w:jc w:val="center"/>
              <w:rPr>
                <w:sz w:val="24"/>
                <w:szCs w:val="24"/>
              </w:rPr>
            </w:pPr>
            <w:r>
              <w:t xml:space="preserve">Toquet</w:t>
            </w:r>
            <w:r/>
          </w:p>
        </w:tc>
        <w:tc>
          <w:tcPr>
            <w:tcBorders>
              <w:top w:val="single" w:color="000000" w:sz="4" w:space="0"/>
              <w:left w:val="single" w:color="000000" w:sz="4" w:space="0"/>
              <w:bottom w:val="single" w:color="000000" w:sz="4" w:space="0"/>
              <w:right w:val="single" w:color="000000" w:sz="4" w:space="0"/>
            </w:tcBorders>
            <w:tcW w:w="1983" w:type="dxa"/>
            <w:vAlign w:val="center"/>
            <w:textDirection w:val="lrTb"/>
            <w:noWrap w:val="false"/>
          </w:tcPr>
          <w:p>
            <w:pPr>
              <w:jc w:val="center"/>
              <w:rPr>
                <w:sz w:val="24"/>
                <w:szCs w:val="24"/>
              </w:rPr>
            </w:pPr>
            <w:r>
              <w:t xml:space="preserve">20</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1289.90</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H</w:t>
            </w:r>
            <w:r/>
          </w:p>
        </w:tc>
      </w:tr>
      <w:tr>
        <w:trPr>
          <w:trHeight w:val="413"/>
        </w:trPr>
        <w:tc>
          <w:tcPr>
            <w:tcBorders>
              <w:top w:val="single" w:color="000000" w:sz="4" w:space="0"/>
              <w:left w:val="single" w:color="000000" w:sz="4" w:space="0"/>
              <w:bottom w:val="single" w:color="000000" w:sz="4" w:space="0"/>
              <w:right w:val="single" w:color="000000" w:sz="4" w:space="0"/>
            </w:tcBorders>
            <w:tcW w:w="2646" w:type="dxa"/>
            <w:vAlign w:val="center"/>
            <w:textDirection w:val="lrTb"/>
            <w:noWrap w:val="false"/>
          </w:tcPr>
          <w:p>
            <w:pPr>
              <w:jc w:val="center"/>
              <w:rPr>
                <w:sz w:val="24"/>
                <w:szCs w:val="24"/>
              </w:rPr>
            </w:pPr>
            <w:r>
              <w:t xml:space="preserve">Eldon</w:t>
            </w:r>
            <w:r/>
          </w:p>
        </w:tc>
        <w:tc>
          <w:tcPr>
            <w:tcBorders>
              <w:top w:val="single" w:color="000000" w:sz="4" w:space="0"/>
              <w:left w:val="single" w:color="000000" w:sz="4" w:space="0"/>
              <w:bottom w:val="single" w:color="000000" w:sz="4" w:space="0"/>
              <w:right w:val="single" w:color="000000" w:sz="4" w:space="0"/>
            </w:tcBorders>
            <w:tcW w:w="2013" w:type="dxa"/>
            <w:vAlign w:val="center"/>
            <w:textDirection w:val="lrTb"/>
            <w:noWrap w:val="false"/>
          </w:tcPr>
          <w:p>
            <w:pPr>
              <w:jc w:val="center"/>
              <w:rPr>
                <w:sz w:val="24"/>
                <w:szCs w:val="24"/>
              </w:rPr>
            </w:pPr>
            <w:r>
              <w:t xml:space="preserve">Dot</w:t>
            </w:r>
            <w:r/>
          </w:p>
        </w:tc>
        <w:tc>
          <w:tcPr>
            <w:tcBorders>
              <w:top w:val="single" w:color="000000" w:sz="4" w:space="0"/>
              <w:left w:val="single" w:color="000000" w:sz="4" w:space="0"/>
              <w:bottom w:val="single" w:color="000000" w:sz="4" w:space="0"/>
              <w:right w:val="single" w:color="000000" w:sz="4" w:space="0"/>
            </w:tcBorders>
            <w:tcW w:w="1983" w:type="dxa"/>
            <w:vAlign w:val="center"/>
            <w:textDirection w:val="lrTb"/>
            <w:noWrap w:val="false"/>
          </w:tcPr>
          <w:p>
            <w:pPr>
              <w:jc w:val="center"/>
              <w:rPr>
                <w:sz w:val="24"/>
                <w:szCs w:val="24"/>
              </w:rPr>
            </w:pPr>
            <w:r>
              <w:t xml:space="preserve">46</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1321.13</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N</w:t>
            </w:r>
            <w:r/>
          </w:p>
        </w:tc>
      </w:tr>
      <w:tr>
        <w:trPr>
          <w:trHeight w:val="449"/>
        </w:trPr>
        <w:tc>
          <w:tcPr>
            <w:tcBorders>
              <w:top w:val="single" w:color="000000" w:sz="4" w:space="0"/>
              <w:left w:val="single" w:color="000000" w:sz="4" w:space="0"/>
              <w:bottom w:val="single" w:color="000000" w:sz="4" w:space="0"/>
              <w:right w:val="single" w:color="000000" w:sz="4" w:space="0"/>
            </w:tcBorders>
            <w:tcW w:w="2646" w:type="dxa"/>
            <w:vAlign w:val="center"/>
            <w:textDirection w:val="lrTb"/>
            <w:noWrap w:val="false"/>
          </w:tcPr>
          <w:p>
            <w:pPr>
              <w:jc w:val="center"/>
              <w:rPr>
                <w:sz w:val="24"/>
                <w:szCs w:val="24"/>
              </w:rPr>
            </w:pPr>
            <w:r>
              <w:t xml:space="preserve">Garrett</w:t>
            </w:r>
            <w:r/>
          </w:p>
        </w:tc>
        <w:tc>
          <w:tcPr>
            <w:tcBorders>
              <w:top w:val="single" w:color="000000" w:sz="4" w:space="0"/>
              <w:left w:val="single" w:color="000000" w:sz="4" w:space="0"/>
              <w:bottom w:val="single" w:color="000000" w:sz="4" w:space="0"/>
              <w:right w:val="single" w:color="000000" w:sz="4" w:space="0"/>
            </w:tcBorders>
            <w:tcW w:w="2013" w:type="dxa"/>
            <w:vAlign w:val="center"/>
            <w:textDirection w:val="lrTb"/>
            <w:noWrap w:val="false"/>
          </w:tcPr>
          <w:p>
            <w:pPr>
              <w:jc w:val="center"/>
              <w:rPr>
                <w:sz w:val="24"/>
                <w:szCs w:val="24"/>
              </w:rPr>
            </w:pPr>
            <w:r>
              <w:t xml:space="preserve">Jocelyn</w:t>
            </w:r>
            <w:r/>
          </w:p>
        </w:tc>
        <w:tc>
          <w:tcPr>
            <w:tcBorders>
              <w:top w:val="single" w:color="000000" w:sz="4" w:space="0"/>
              <w:left w:val="single" w:color="000000" w:sz="4" w:space="0"/>
              <w:bottom w:val="single" w:color="000000" w:sz="4" w:space="0"/>
              <w:right w:val="single" w:color="000000" w:sz="4" w:space="0"/>
            </w:tcBorders>
            <w:tcW w:w="1983" w:type="dxa"/>
            <w:vAlign w:val="center"/>
            <w:textDirection w:val="lrTb"/>
            <w:noWrap w:val="false"/>
          </w:tcPr>
          <w:p>
            <w:pPr>
              <w:jc w:val="center"/>
              <w:rPr>
                <w:sz w:val="24"/>
                <w:szCs w:val="24"/>
              </w:rPr>
            </w:pPr>
            <w:r>
              <w:t xml:space="preserve">30</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1378.71</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L</w:t>
            </w:r>
            <w:r/>
          </w:p>
        </w:tc>
      </w:tr>
      <w:tr>
        <w:trPr>
          <w:trHeight w:val="449"/>
        </w:trPr>
        <w:tc>
          <w:tcPr>
            <w:tcBorders>
              <w:top w:val="single" w:color="000000" w:sz="4" w:space="0"/>
              <w:left w:val="single" w:color="000000" w:sz="4" w:space="0"/>
              <w:bottom w:val="single" w:color="000000" w:sz="4" w:space="0"/>
              <w:right w:val="single" w:color="000000" w:sz="4" w:space="0"/>
            </w:tcBorders>
            <w:tcW w:w="2646" w:type="dxa"/>
            <w:textDirection w:val="lrTb"/>
            <w:noWrap w:val="false"/>
          </w:tcPr>
          <w:p>
            <w:pPr>
              <w:jc w:val="center"/>
              <w:spacing w:before="0"/>
            </w:pPr>
            <w:r>
              <w:t xml:space="preserve">…</w:t>
            </w:r>
            <w:r/>
          </w:p>
        </w:tc>
        <w:tc>
          <w:tcPr>
            <w:tcBorders>
              <w:top w:val="single" w:color="000000" w:sz="4" w:space="0"/>
              <w:left w:val="single" w:color="000000" w:sz="4" w:space="0"/>
              <w:bottom w:val="single" w:color="000000" w:sz="4" w:space="0"/>
              <w:right w:val="single" w:color="000000" w:sz="4" w:space="0"/>
            </w:tcBorders>
            <w:tcW w:w="2013" w:type="dxa"/>
            <w:textDirection w:val="lrTb"/>
            <w:noWrap w:val="false"/>
          </w:tcPr>
          <w:p>
            <w:pPr>
              <w:jc w:val="center"/>
              <w:spacing w:before="0"/>
            </w:pPr>
            <w:r>
              <w:t xml:space="preserve">…</w:t>
            </w:r>
            <w:r/>
          </w:p>
        </w:tc>
        <w:tc>
          <w:tcPr>
            <w:tcBorders>
              <w:top w:val="single" w:color="000000" w:sz="4" w:space="0"/>
              <w:left w:val="single" w:color="000000" w:sz="4" w:space="0"/>
              <w:bottom w:val="single" w:color="000000" w:sz="4" w:space="0"/>
              <w:right w:val="single" w:color="000000" w:sz="4" w:space="0"/>
            </w:tcBorders>
            <w:tcW w:w="1983" w:type="dxa"/>
            <w:textDirection w:val="lrTb"/>
            <w:noWrap w:val="false"/>
          </w:tcPr>
          <w:p>
            <w:pPr>
              <w:jc w:val="center"/>
              <w:spacing w:before="0"/>
            </w:pPr>
            <w:r>
              <w:t xml:space="preserve">…</w:t>
            </w:r>
            <w:r/>
          </w:p>
        </w:tc>
        <w:tc>
          <w:tcPr>
            <w:tcBorders>
              <w:top w:val="single" w:color="000000" w:sz="4" w:space="0"/>
              <w:left w:val="single" w:color="000000" w:sz="4" w:space="0"/>
              <w:bottom w:val="single" w:color="000000" w:sz="4" w:space="0"/>
              <w:right w:val="single" w:color="000000" w:sz="4" w:space="0"/>
            </w:tcBorders>
            <w:tcW w:w="1907" w:type="dxa"/>
            <w:textDirection w:val="lrTb"/>
            <w:noWrap w:val="false"/>
          </w:tcPr>
          <w:p>
            <w:pPr>
              <w:jc w:val="center"/>
              <w:spacing w:before="0"/>
            </w:pPr>
            <w:r>
              <w:t xml:space="preserve">…</w:t>
            </w:r>
            <w:r/>
          </w:p>
        </w:tc>
        <w:tc>
          <w:tcPr>
            <w:tcBorders>
              <w:top w:val="single" w:color="000000" w:sz="4" w:space="0"/>
              <w:left w:val="single" w:color="000000" w:sz="4" w:space="0"/>
              <w:bottom w:val="single" w:color="000000" w:sz="4" w:space="0"/>
              <w:right w:val="single" w:color="000000" w:sz="4" w:space="0"/>
            </w:tcBorders>
            <w:tcW w:w="1907" w:type="dxa"/>
            <w:textDirection w:val="lrTb"/>
            <w:noWrap w:val="false"/>
          </w:tcPr>
          <w:p>
            <w:pPr>
              <w:jc w:val="center"/>
              <w:spacing w:before="0"/>
            </w:pPr>
            <w:r>
              <w:t xml:space="preserve">…</w:t>
            </w:r>
            <w:r/>
          </w:p>
        </w:tc>
      </w:tr>
      <w:tr>
        <w:trPr>
          <w:trHeight w:val="449"/>
        </w:trPr>
        <w:tc>
          <w:tcPr>
            <w:tcBorders>
              <w:top w:val="single" w:color="000000" w:sz="4" w:space="0"/>
              <w:left w:val="single" w:color="000000" w:sz="4" w:space="0"/>
              <w:bottom w:val="single" w:color="000000" w:sz="4" w:space="0"/>
              <w:right w:val="single" w:color="000000" w:sz="4" w:space="0"/>
            </w:tcBorders>
            <w:tcW w:w="2646" w:type="dxa"/>
            <w:vAlign w:val="center"/>
            <w:textDirection w:val="lrTb"/>
            <w:noWrap w:val="false"/>
          </w:tcPr>
          <w:p>
            <w:pPr>
              <w:jc w:val="center"/>
              <w:rPr>
                <w:sz w:val="24"/>
                <w:szCs w:val="24"/>
              </w:rPr>
            </w:pPr>
            <w:r>
              <w:t xml:space="preserve">Baron</w:t>
            </w:r>
            <w:r/>
          </w:p>
        </w:tc>
        <w:tc>
          <w:tcPr>
            <w:tcBorders>
              <w:top w:val="single" w:color="000000" w:sz="4" w:space="0"/>
              <w:left w:val="single" w:color="000000" w:sz="4" w:space="0"/>
              <w:bottom w:val="single" w:color="000000" w:sz="4" w:space="0"/>
              <w:right w:val="single" w:color="000000" w:sz="4" w:space="0"/>
            </w:tcBorders>
            <w:tcW w:w="2013" w:type="dxa"/>
            <w:vAlign w:val="center"/>
            <w:textDirection w:val="lrTb"/>
            <w:noWrap w:val="false"/>
          </w:tcPr>
          <w:p>
            <w:pPr>
              <w:jc w:val="center"/>
              <w:rPr>
                <w:sz w:val="24"/>
                <w:szCs w:val="24"/>
              </w:rPr>
            </w:pPr>
            <w:r>
              <w:t xml:space="preserve">Sange</w:t>
            </w:r>
            <w:r/>
          </w:p>
        </w:tc>
        <w:tc>
          <w:tcPr>
            <w:tcBorders>
              <w:top w:val="single" w:color="000000" w:sz="4" w:space="0"/>
              <w:left w:val="single" w:color="000000" w:sz="4" w:space="0"/>
              <w:bottom w:val="single" w:color="000000" w:sz="4" w:space="0"/>
              <w:right w:val="single" w:color="000000" w:sz="4" w:space="0"/>
            </w:tcBorders>
            <w:tcW w:w="1983" w:type="dxa"/>
            <w:vAlign w:val="center"/>
            <w:textDirection w:val="lrTb"/>
            <w:noWrap w:val="false"/>
          </w:tcPr>
          <w:p>
            <w:pPr>
              <w:jc w:val="center"/>
              <w:rPr>
                <w:sz w:val="24"/>
                <w:szCs w:val="24"/>
              </w:rPr>
            </w:pPr>
            <w:r>
              <w:t xml:space="preserve">20</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8866.37</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H</w:t>
            </w:r>
            <w:r/>
          </w:p>
        </w:tc>
      </w:tr>
      <w:tr>
        <w:trPr>
          <w:trHeight w:val="449"/>
        </w:trPr>
        <w:tc>
          <w:tcPr>
            <w:tcBorders>
              <w:top w:val="single" w:color="000000" w:sz="4" w:space="0"/>
              <w:left w:val="single" w:color="000000" w:sz="4" w:space="0"/>
              <w:bottom w:val="single" w:color="000000" w:sz="4" w:space="0"/>
              <w:right w:val="single" w:color="000000" w:sz="4" w:space="0"/>
            </w:tcBorders>
            <w:tcW w:w="2646" w:type="dxa"/>
            <w:vAlign w:val="center"/>
            <w:textDirection w:val="lrTb"/>
            <w:noWrap w:val="false"/>
          </w:tcPr>
          <w:p>
            <w:pPr>
              <w:jc w:val="center"/>
              <w:rPr>
                <w:sz w:val="24"/>
                <w:szCs w:val="24"/>
              </w:rPr>
            </w:pPr>
            <w:r>
              <w:t xml:space="preserve">Roley</w:t>
            </w:r>
            <w:r/>
          </w:p>
        </w:tc>
        <w:tc>
          <w:tcPr>
            <w:tcBorders>
              <w:top w:val="single" w:color="000000" w:sz="4" w:space="0"/>
              <w:left w:val="single" w:color="000000" w:sz="4" w:space="0"/>
              <w:bottom w:val="single" w:color="000000" w:sz="4" w:space="0"/>
              <w:right w:val="single" w:color="000000" w:sz="4" w:space="0"/>
            </w:tcBorders>
            <w:tcW w:w="2013" w:type="dxa"/>
            <w:vAlign w:val="center"/>
            <w:textDirection w:val="lrTb"/>
            <w:noWrap w:val="false"/>
          </w:tcPr>
          <w:p>
            <w:pPr>
              <w:jc w:val="center"/>
              <w:rPr>
                <w:sz w:val="24"/>
                <w:szCs w:val="24"/>
              </w:rPr>
            </w:pPr>
            <w:r>
              <w:t xml:space="preserve">Robertz</w:t>
            </w:r>
            <w:r/>
          </w:p>
        </w:tc>
        <w:tc>
          <w:tcPr>
            <w:tcBorders>
              <w:top w:val="single" w:color="000000" w:sz="4" w:space="0"/>
              <w:left w:val="single" w:color="000000" w:sz="4" w:space="0"/>
              <w:bottom w:val="single" w:color="000000" w:sz="4" w:space="0"/>
              <w:right w:val="single" w:color="000000" w:sz="4" w:space="0"/>
            </w:tcBorders>
            <w:tcW w:w="1983" w:type="dxa"/>
            <w:vAlign w:val="center"/>
            <w:textDirection w:val="lrTb"/>
            <w:noWrap w:val="false"/>
          </w:tcPr>
          <w:p>
            <w:pPr>
              <w:jc w:val="center"/>
              <w:rPr>
                <w:sz w:val="24"/>
                <w:szCs w:val="24"/>
              </w:rPr>
            </w:pPr>
            <w:r>
              <w:t xml:space="preserve">45</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8987.87</w:t>
            </w:r>
            <w:r/>
          </w:p>
        </w:tc>
        <w:tc>
          <w:tcPr>
            <w:tcBorders>
              <w:top w:val="single" w:color="000000" w:sz="4" w:space="0"/>
              <w:left w:val="single" w:color="000000" w:sz="4" w:space="0"/>
              <w:bottom w:val="single" w:color="000000" w:sz="4" w:space="0"/>
              <w:right w:val="single" w:color="000000" w:sz="4" w:space="0"/>
            </w:tcBorders>
            <w:tcW w:w="1907" w:type="dxa"/>
            <w:vAlign w:val="center"/>
            <w:textDirection w:val="lrTb"/>
            <w:noWrap w:val="false"/>
          </w:tcPr>
          <w:p>
            <w:pPr>
              <w:jc w:val="center"/>
            </w:pPr>
            <w:r>
              <w:t xml:space="preserve">L</w:t>
            </w:r>
            <w:r/>
          </w:p>
        </w:tc>
      </w:tr>
    </w:tbl>
    <w:p>
      <w:r/>
      <w:r/>
    </w:p>
    <w:p>
      <w:pPr>
        <w:pStyle w:val="660"/>
        <w:numPr>
          <w:ilvl w:val="0"/>
          <w:numId w:val="5"/>
        </w:numPr>
        <w:rPr>
          <w:color w:val="00B050"/>
        </w:rPr>
      </w:pPr>
      <w:r>
        <w:rPr>
          <w:color w:val="00B050"/>
        </w:rPr>
        <w:t xml:space="preserve">    </w:t>
      </w:r>
      <w:r>
        <w:rPr>
          <w:color w:val="00B050"/>
        </w:rPr>
        <w:t xml:space="preserve">Addresses of the teams</w:t>
      </w:r>
      <w:r/>
    </w:p>
    <w:p>
      <w:pPr>
        <w:rPr>
          <w:b/>
          <w:bCs/>
        </w:rPr>
      </w:pPr>
      <w:r>
        <w:t xml:space="preserve">Extract from the database all the </w:t>
      </w:r>
      <w:r>
        <w:rPr>
          <w:b/>
        </w:rPr>
        <w:t xml:space="preserve">team</w:t>
      </w:r>
      <w:r>
        <w:rPr>
          <w:b/>
        </w:rPr>
        <w:t xml:space="preserve"> names</w:t>
      </w:r>
      <w:r>
        <w:t xml:space="preserve"> </w:t>
      </w:r>
      <w:r>
        <w:t xml:space="preserve">and their </w:t>
      </w:r>
      <w:r>
        <w:rPr>
          <w:b/>
          <w:bCs/>
        </w:rPr>
        <w:t xml:space="preserve">addresses</w:t>
      </w:r>
      <w:r>
        <w:t xml:space="preserve">. Also display the </w:t>
      </w:r>
      <w:r>
        <w:rPr>
          <w:b/>
          <w:bCs/>
        </w:rPr>
        <w:t xml:space="preserve">count of the characters of the address names.</w:t>
      </w:r>
      <w:r/>
    </w:p>
    <w:p>
      <w:r>
        <w:rPr>
          <w:b/>
          <w:bCs/>
        </w:rPr>
        <w:t xml:space="preserve">Skip</w:t>
      </w:r>
      <w:r>
        <w:t xml:space="preserve"> </w:t>
      </w:r>
      <w:r>
        <w:t xml:space="preserve">those teams whose office </w:t>
      </w:r>
      <w:r>
        <w:rPr>
          <w:b/>
          <w:bCs/>
        </w:rPr>
        <w:t xml:space="preserve">does</w:t>
      </w:r>
      <w:r>
        <w:t xml:space="preserve"> </w:t>
      </w:r>
      <w:r>
        <w:rPr>
          <w:b/>
          <w:bCs/>
        </w:rPr>
        <w:t xml:space="preserve">not</w:t>
      </w:r>
      <w:r>
        <w:t xml:space="preserve"> have a website</w:t>
      </w:r>
      <w:r>
        <w:rPr>
          <w:lang w:val="bg-BG"/>
        </w:rPr>
        <w:t xml:space="preserve">. </w:t>
      </w:r>
      <w:r/>
    </w:p>
    <w:p>
      <w:r>
        <w:rPr>
          <w:b/>
        </w:rPr>
        <w:t xml:space="preserve">Order</w:t>
      </w:r>
      <w:r>
        <w:t xml:space="preserve"> the results</w:t>
      </w:r>
      <w:r>
        <w:t xml:space="preserve"> by</w:t>
      </w:r>
      <w:r>
        <w:t xml:space="preserve"> </w:t>
      </w:r>
      <w:r>
        <w:rPr>
          <w:b/>
        </w:rPr>
        <w:t xml:space="preserve">team name</w:t>
      </w:r>
      <w:r>
        <w:rPr>
          <w:b/>
        </w:rPr>
        <w:t xml:space="preserve">s</w:t>
      </w:r>
      <w:r>
        <w:rPr>
          <w:b/>
        </w:rPr>
        <w:t xml:space="preserve">,</w:t>
      </w:r>
      <w:r>
        <w:t xml:space="preserve"> then by</w:t>
      </w:r>
      <w:r>
        <w:t xml:space="preserve"> the</w:t>
      </w:r>
      <w:r>
        <w:rPr>
          <w:b/>
          <w:bCs/>
        </w:rPr>
        <w:t xml:space="preserve"> </w:t>
      </w:r>
      <w:r>
        <w:rPr>
          <w:b/>
          <w:bCs/>
        </w:rPr>
        <w:t xml:space="preserve">address</w:t>
      </w:r>
      <w:r>
        <w:rPr>
          <w:b/>
          <w:bCs/>
        </w:rPr>
        <w:t xml:space="preserve"> </w:t>
      </w:r>
      <w:r>
        <w:rPr>
          <w:b/>
          <w:bCs/>
        </w:rPr>
        <w:t xml:space="preserve">name</w:t>
      </w:r>
      <w:r>
        <w:rPr>
          <w:b/>
          <w:bCs/>
        </w:rPr>
        <w:t xml:space="preserve">s</w:t>
      </w:r>
      <w:r>
        <w:t xml:space="preserve">. </w:t>
      </w:r>
      <w:r/>
    </w:p>
    <w:p>
      <w:pPr>
        <w:pStyle w:val="661"/>
      </w:pPr>
      <w:r>
        <w:t xml:space="preserve">Required Columns</w:t>
      </w:r>
      <w:r/>
    </w:p>
    <w:p>
      <w:pPr>
        <w:pStyle w:val="667"/>
        <w:numPr>
          <w:ilvl w:val="0"/>
          <w:numId w:val="1"/>
        </w:numPr>
        <w:ind w:left="720" w:hanging="360"/>
      </w:pPr>
      <w:r>
        <w:t xml:space="preserve">team_name</w:t>
      </w:r>
      <w:r/>
    </w:p>
    <w:p>
      <w:pPr>
        <w:pStyle w:val="667"/>
        <w:numPr>
          <w:ilvl w:val="0"/>
          <w:numId w:val="1"/>
        </w:numPr>
        <w:ind w:left="720" w:hanging="360"/>
      </w:pPr>
      <w:r>
        <w:t xml:space="preserve">address_name</w:t>
      </w:r>
      <w:r/>
    </w:p>
    <w:p>
      <w:pPr>
        <w:pStyle w:val="667"/>
        <w:numPr>
          <w:ilvl w:val="0"/>
          <w:numId w:val="1"/>
        </w:numPr>
        <w:ind w:left="720" w:hanging="360"/>
      </w:pPr>
      <w:r>
        <w:t xml:space="preserve">count_of_</w:t>
      </w:r>
      <w:r>
        <w:t xml:space="preserve">c</w:t>
      </w:r>
      <w:r>
        <w:t xml:space="preserve">haracters</w:t>
      </w:r>
      <w:r>
        <w:t xml:space="preserve">(</w:t>
      </w:r>
      <w:r>
        <w:t xml:space="preserve">of the address name)</w:t>
      </w:r>
      <w:r/>
    </w:p>
    <w:p>
      <w:pPr>
        <w:pStyle w:val="661"/>
      </w:pPr>
      <w:r>
        <w:t xml:space="preserve">Example</w:t>
      </w:r>
      <w:r/>
    </w:p>
    <w:tbl>
      <w:tblPr>
        <w:tblStyle w:val="681"/>
        <w:tblW w:w="10485" w:type="dxa"/>
        <w:tblLook w:val="04A0" w:firstRow="1" w:lastRow="0" w:firstColumn="1" w:lastColumn="0" w:noHBand="0" w:noVBand="1"/>
      </w:tblPr>
      <w:tblGrid>
        <w:gridCol w:w="3355"/>
        <w:gridCol w:w="4615"/>
        <w:gridCol w:w="2515"/>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3355" w:type="dxa"/>
            <w:textDirection w:val="lrTb"/>
            <w:noWrap w:val="false"/>
          </w:tcPr>
          <w:p>
            <w:pPr>
              <w:jc w:val="center"/>
              <w:rPr>
                <w:b/>
                <w:bCs/>
              </w:rPr>
            </w:pPr>
            <w:r>
              <w:rPr>
                <w:b/>
                <w:bCs/>
              </w:rPr>
              <w:t xml:space="preserve">team_name</w:t>
            </w:r>
            <w:r/>
          </w:p>
        </w:tc>
        <w:tc>
          <w:tcPr>
            <w:shd w:val="solid" w:color="d9d9d9" w:fill="auto"/>
            <w:tcBorders>
              <w:top w:val="single" w:color="000000" w:sz="4" w:space="0"/>
              <w:left w:val="single" w:color="000000" w:sz="4" w:space="0"/>
              <w:bottom w:val="single" w:color="000000" w:sz="4" w:space="0"/>
              <w:right w:val="single" w:color="000000" w:sz="4" w:space="0"/>
            </w:tcBorders>
            <w:tcW w:w="4615" w:type="dxa"/>
            <w:textDirection w:val="lrTb"/>
            <w:noWrap w:val="false"/>
          </w:tcPr>
          <w:p>
            <w:pPr>
              <w:jc w:val="center"/>
              <w:rPr>
                <w:b/>
                <w:bCs/>
              </w:rPr>
            </w:pPr>
            <w:r>
              <w:rPr>
                <w:b/>
                <w:bCs/>
              </w:rPr>
              <w:t xml:space="preserve">address_name</w:t>
            </w:r>
            <w:r/>
          </w:p>
        </w:tc>
        <w:tc>
          <w:tcPr>
            <w:shd w:val="solid" w:color="d9d9d9" w:fill="auto"/>
            <w:tcBorders>
              <w:top w:val="single" w:color="000000" w:sz="4" w:space="0"/>
              <w:left w:val="single" w:color="000000" w:sz="4" w:space="0"/>
              <w:bottom w:val="single" w:color="000000" w:sz="4" w:space="0"/>
              <w:right w:val="single" w:color="000000" w:sz="4" w:space="0"/>
            </w:tcBorders>
            <w:tcW w:w="2515" w:type="dxa"/>
            <w:textDirection w:val="lrTb"/>
            <w:noWrap w:val="false"/>
          </w:tcPr>
          <w:p>
            <w:pPr>
              <w:pStyle w:val="667"/>
              <w:jc w:val="center"/>
              <w:rPr>
                <w:bCs/>
              </w:rPr>
            </w:pPr>
            <w:r>
              <w:rPr>
                <w:bCs/>
              </w:rPr>
              <w:t xml:space="preserve">count_of_characters</w:t>
            </w:r>
            <w:r/>
          </w:p>
        </w:tc>
      </w:tr>
      <w:tr>
        <w:trPr>
          <w:trHeight w:val="395"/>
        </w:trPr>
        <w:tc>
          <w:tcPr>
            <w:tcBorders>
              <w:top w:val="single" w:color="000000" w:sz="4" w:space="0"/>
              <w:left w:val="single" w:color="000000" w:sz="4" w:space="0"/>
              <w:bottom w:val="single" w:color="000000" w:sz="4" w:space="0"/>
              <w:right w:val="single" w:color="000000" w:sz="4" w:space="0"/>
            </w:tcBorders>
            <w:tcW w:w="3355" w:type="dxa"/>
            <w:vAlign w:val="center"/>
            <w:textDirection w:val="lrTb"/>
            <w:noWrap w:val="false"/>
          </w:tcPr>
          <w:p>
            <w:pPr>
              <w:jc w:val="center"/>
              <w:spacing w:before="0"/>
            </w:pPr>
            <w:r>
              <w:t xml:space="preserve">Abbott, </w:t>
            </w:r>
            <w:r>
              <w:t xml:space="preserve">Deckow</w:t>
            </w:r>
            <w:r>
              <w:t xml:space="preserve"> and Goyette</w:t>
            </w:r>
            <w:r/>
          </w:p>
        </w:tc>
        <w:tc>
          <w:tcPr>
            <w:tcBorders>
              <w:top w:val="single" w:color="000000" w:sz="4" w:space="0"/>
              <w:left w:val="single" w:color="000000" w:sz="4" w:space="0"/>
              <w:bottom w:val="single" w:color="000000" w:sz="4" w:space="0"/>
              <w:right w:val="single" w:color="000000" w:sz="4" w:space="0"/>
            </w:tcBorders>
            <w:tcW w:w="4615" w:type="dxa"/>
            <w:vAlign w:val="center"/>
            <w:textDirection w:val="lrTb"/>
            <w:noWrap w:val="false"/>
          </w:tcPr>
          <w:p>
            <w:pPr>
              <w:jc w:val="center"/>
              <w:spacing w:before="0"/>
              <w:rPr>
                <w:rFonts w:ascii="Consolas" w:hAnsi="Consolas"/>
                <w:sz w:val="24"/>
                <w:szCs w:val="24"/>
              </w:rPr>
            </w:pPr>
            <w:r>
              <w:t xml:space="preserve">20605 Helena Lane</w:t>
            </w:r>
            <w:r/>
          </w:p>
        </w:tc>
        <w:tc>
          <w:tcPr>
            <w:tcBorders>
              <w:top w:val="single" w:color="000000" w:sz="4" w:space="0"/>
              <w:left w:val="single" w:color="000000" w:sz="4" w:space="0"/>
              <w:bottom w:val="single" w:color="000000" w:sz="4" w:space="0"/>
              <w:right w:val="single" w:color="000000" w:sz="4" w:space="0"/>
            </w:tcBorders>
            <w:tcW w:w="2515" w:type="dxa"/>
            <w:vAlign w:val="center"/>
            <w:textDirection w:val="lrTb"/>
            <w:noWrap w:val="false"/>
          </w:tcPr>
          <w:p>
            <w:pPr>
              <w:jc w:val="center"/>
              <w:spacing w:before="0"/>
              <w:rPr>
                <w:rFonts w:ascii="Consolas" w:hAnsi="Consolas"/>
                <w:sz w:val="24"/>
                <w:szCs w:val="24"/>
              </w:rPr>
            </w:pPr>
            <w:r>
              <w:t xml:space="preserve">17</w:t>
            </w:r>
            <w:r/>
          </w:p>
        </w:tc>
      </w:tr>
      <w:tr>
        <w:trPr>
          <w:trHeight w:val="440"/>
        </w:trPr>
        <w:tc>
          <w:tcPr>
            <w:tcBorders>
              <w:top w:val="single" w:color="000000" w:sz="4" w:space="0"/>
              <w:left w:val="single" w:color="000000" w:sz="4" w:space="0"/>
              <w:bottom w:val="single" w:color="000000" w:sz="4" w:space="0"/>
              <w:right w:val="single" w:color="000000" w:sz="4" w:space="0"/>
            </w:tcBorders>
            <w:tcW w:w="3355" w:type="dxa"/>
            <w:vAlign w:val="center"/>
            <w:textDirection w:val="lrTb"/>
            <w:noWrap w:val="false"/>
          </w:tcPr>
          <w:p>
            <w:pPr>
              <w:jc w:val="center"/>
              <w:spacing w:before="0"/>
            </w:pPr>
            <w:r>
              <w:t xml:space="preserve">Armstrong</w:t>
            </w:r>
            <w:r/>
          </w:p>
        </w:tc>
        <w:tc>
          <w:tcPr>
            <w:tcBorders>
              <w:top w:val="single" w:color="000000" w:sz="4" w:space="0"/>
              <w:left w:val="single" w:color="000000" w:sz="4" w:space="0"/>
              <w:bottom w:val="single" w:color="000000" w:sz="4" w:space="0"/>
              <w:right w:val="single" w:color="000000" w:sz="4" w:space="0"/>
            </w:tcBorders>
            <w:tcW w:w="4615" w:type="dxa"/>
            <w:vAlign w:val="center"/>
            <w:textDirection w:val="lrTb"/>
            <w:noWrap w:val="false"/>
          </w:tcPr>
          <w:p>
            <w:pPr>
              <w:jc w:val="center"/>
              <w:spacing w:before="0"/>
              <w:rPr>
                <w:rFonts w:ascii="Consolas" w:hAnsi="Consolas"/>
                <w:sz w:val="24"/>
                <w:szCs w:val="24"/>
              </w:rPr>
            </w:pPr>
            <w:r>
              <w:t xml:space="preserve">49099 Manitowish Court</w:t>
            </w:r>
            <w:r/>
          </w:p>
        </w:tc>
        <w:tc>
          <w:tcPr>
            <w:tcBorders>
              <w:top w:val="single" w:color="000000" w:sz="4" w:space="0"/>
              <w:left w:val="single" w:color="000000" w:sz="4" w:space="0"/>
              <w:bottom w:val="single" w:color="000000" w:sz="4" w:space="0"/>
              <w:right w:val="single" w:color="000000" w:sz="4" w:space="0"/>
            </w:tcBorders>
            <w:tcW w:w="2515" w:type="dxa"/>
            <w:vAlign w:val="center"/>
            <w:textDirection w:val="lrTb"/>
            <w:noWrap w:val="false"/>
          </w:tcPr>
          <w:p>
            <w:pPr>
              <w:jc w:val="center"/>
              <w:spacing w:before="0"/>
              <w:rPr>
                <w:rFonts w:ascii="Consolas" w:hAnsi="Consolas"/>
                <w:sz w:val="24"/>
                <w:szCs w:val="24"/>
              </w:rPr>
            </w:pPr>
            <w:r>
              <w:t xml:space="preserve">22</w:t>
            </w:r>
            <w:r/>
          </w:p>
        </w:tc>
      </w:tr>
      <w:tr>
        <w:trPr>
          <w:trHeight w:val="440"/>
        </w:trPr>
        <w:tc>
          <w:tcPr>
            <w:tcBorders>
              <w:top w:val="single" w:color="000000" w:sz="4" w:space="0"/>
              <w:left w:val="single" w:color="000000" w:sz="4" w:space="0"/>
              <w:bottom w:val="single" w:color="000000" w:sz="4" w:space="0"/>
              <w:right w:val="single" w:color="000000" w:sz="4" w:space="0"/>
            </w:tcBorders>
            <w:tcW w:w="3355" w:type="dxa"/>
            <w:vAlign w:val="center"/>
            <w:textDirection w:val="lrTb"/>
            <w:noWrap w:val="false"/>
          </w:tcPr>
          <w:p>
            <w:pPr>
              <w:jc w:val="center"/>
              <w:spacing w:before="0"/>
            </w:pPr>
            <w:r>
              <w:t xml:space="preserve">Bartoletti-King</w:t>
            </w:r>
            <w:r/>
          </w:p>
        </w:tc>
        <w:tc>
          <w:tcPr>
            <w:tcBorders>
              <w:top w:val="single" w:color="000000" w:sz="4" w:space="0"/>
              <w:left w:val="single" w:color="000000" w:sz="4" w:space="0"/>
              <w:bottom w:val="single" w:color="000000" w:sz="4" w:space="0"/>
              <w:right w:val="single" w:color="000000" w:sz="4" w:space="0"/>
            </w:tcBorders>
            <w:tcW w:w="4615" w:type="dxa"/>
            <w:vAlign w:val="center"/>
            <w:textDirection w:val="lrTb"/>
            <w:noWrap w:val="false"/>
          </w:tcPr>
          <w:p>
            <w:pPr>
              <w:jc w:val="center"/>
              <w:spacing w:before="0"/>
              <w:rPr>
                <w:sz w:val="24"/>
                <w:szCs w:val="24"/>
              </w:rPr>
            </w:pPr>
            <w:r>
              <w:t xml:space="preserve">10 Jenna Park</w:t>
            </w:r>
            <w:r/>
          </w:p>
        </w:tc>
        <w:tc>
          <w:tcPr>
            <w:tcBorders>
              <w:top w:val="single" w:color="000000" w:sz="4" w:space="0"/>
              <w:left w:val="single" w:color="000000" w:sz="4" w:space="0"/>
              <w:bottom w:val="single" w:color="000000" w:sz="4" w:space="0"/>
              <w:right w:val="single" w:color="000000" w:sz="4" w:space="0"/>
            </w:tcBorders>
            <w:tcW w:w="2515" w:type="dxa"/>
            <w:vAlign w:val="center"/>
            <w:textDirection w:val="lrTb"/>
            <w:noWrap w:val="false"/>
          </w:tcPr>
          <w:p>
            <w:pPr>
              <w:jc w:val="center"/>
              <w:spacing w:before="0"/>
              <w:rPr>
                <w:sz w:val="24"/>
                <w:szCs w:val="24"/>
              </w:rPr>
            </w:pPr>
            <w:r>
              <w:t xml:space="preserve">13</w:t>
            </w:r>
            <w:r/>
          </w:p>
        </w:tc>
      </w:tr>
      <w:tr>
        <w:trPr>
          <w:trHeight w:val="275"/>
        </w:trPr>
        <w:tc>
          <w:tcPr>
            <w:tcBorders>
              <w:top w:val="single" w:color="000000" w:sz="4" w:space="0"/>
              <w:left w:val="single" w:color="000000" w:sz="4" w:space="0"/>
              <w:bottom w:val="single" w:color="000000" w:sz="4" w:space="0"/>
              <w:right w:val="single" w:color="000000" w:sz="4" w:space="0"/>
            </w:tcBorders>
            <w:tcW w:w="3355" w:type="dxa"/>
            <w:textDirection w:val="lrTb"/>
            <w:noWrap w:val="false"/>
          </w:tcPr>
          <w:p>
            <w:pPr>
              <w:pStyle w:val="667"/>
              <w:jc w:val="center"/>
              <w:rPr>
                <w:b w:val="0"/>
              </w:rPr>
            </w:pPr>
            <w:r>
              <w:rPr>
                <w:b w:val="0"/>
              </w:rPr>
              <w:t xml:space="preserve">…</w:t>
            </w:r>
            <w:r/>
          </w:p>
        </w:tc>
        <w:tc>
          <w:tcPr>
            <w:tcBorders>
              <w:top w:val="single" w:color="000000" w:sz="4" w:space="0"/>
              <w:left w:val="single" w:color="000000" w:sz="4" w:space="0"/>
              <w:bottom w:val="single" w:color="000000" w:sz="4" w:space="0"/>
              <w:right w:val="single" w:color="000000" w:sz="4" w:space="0"/>
            </w:tcBorders>
            <w:tcW w:w="4615" w:type="dxa"/>
            <w:textDirection w:val="lrTb"/>
            <w:noWrap w:val="false"/>
          </w:tcPr>
          <w:p>
            <w:pPr>
              <w:pStyle w:val="667"/>
              <w:jc w:val="center"/>
              <w:rPr>
                <w:b w:val="0"/>
              </w:rPr>
            </w:pPr>
            <w:r>
              <w:rPr>
                <w:b w:val="0"/>
              </w:rPr>
              <w:t xml:space="preserve">…</w:t>
            </w:r>
            <w:r/>
          </w:p>
        </w:tc>
        <w:tc>
          <w:tcPr>
            <w:tcBorders>
              <w:top w:val="single" w:color="000000" w:sz="4" w:space="0"/>
              <w:left w:val="single" w:color="000000" w:sz="4" w:space="0"/>
              <w:bottom w:val="single" w:color="000000" w:sz="4" w:space="0"/>
              <w:right w:val="single" w:color="000000" w:sz="4" w:space="0"/>
            </w:tcBorders>
            <w:tcW w:w="2515" w:type="dxa"/>
            <w:textDirection w:val="lrTb"/>
            <w:noWrap w:val="false"/>
          </w:tcPr>
          <w:p>
            <w:pPr>
              <w:pStyle w:val="667"/>
              <w:jc w:val="center"/>
              <w:rPr>
                <w:b w:val="0"/>
              </w:rPr>
            </w:pPr>
            <w:r>
              <w:rPr>
                <w:b w:val="0"/>
              </w:rPr>
              <w:t xml:space="preserve">…</w:t>
            </w:r>
            <w:r/>
          </w:p>
        </w:tc>
      </w:tr>
      <w:tr>
        <w:trPr>
          <w:trHeight w:val="530"/>
        </w:trPr>
        <w:tc>
          <w:tcPr>
            <w:tcBorders>
              <w:top w:val="single" w:color="000000" w:sz="4" w:space="0"/>
              <w:left w:val="single" w:color="000000" w:sz="4" w:space="0"/>
              <w:bottom w:val="single" w:color="000000" w:sz="4" w:space="0"/>
              <w:right w:val="single" w:color="000000" w:sz="4" w:space="0"/>
            </w:tcBorders>
            <w:tcW w:w="3355" w:type="dxa"/>
            <w:vAlign w:val="center"/>
            <w:textDirection w:val="lrTb"/>
            <w:noWrap w:val="false"/>
          </w:tcPr>
          <w:p>
            <w:pPr>
              <w:jc w:val="center"/>
              <w:spacing w:before="0"/>
            </w:pPr>
            <w:r>
              <w:t xml:space="preserve">Yost Group</w:t>
            </w:r>
            <w:r/>
          </w:p>
        </w:tc>
        <w:tc>
          <w:tcPr>
            <w:tcBorders>
              <w:top w:val="single" w:color="000000" w:sz="4" w:space="0"/>
              <w:left w:val="single" w:color="000000" w:sz="4" w:space="0"/>
              <w:bottom w:val="single" w:color="000000" w:sz="4" w:space="0"/>
              <w:right w:val="single" w:color="000000" w:sz="4" w:space="0"/>
            </w:tcBorders>
            <w:tcW w:w="4615" w:type="dxa"/>
            <w:vAlign w:val="center"/>
            <w:textDirection w:val="lrTb"/>
            <w:noWrap w:val="false"/>
          </w:tcPr>
          <w:p>
            <w:pPr>
              <w:jc w:val="center"/>
              <w:spacing w:before="0"/>
            </w:pPr>
            <w:r>
              <w:t xml:space="preserve">31314 Butterfield Lane</w:t>
            </w:r>
            <w:r/>
          </w:p>
        </w:tc>
        <w:tc>
          <w:tcPr>
            <w:tcBorders>
              <w:top w:val="single" w:color="000000" w:sz="4" w:space="0"/>
              <w:left w:val="single" w:color="000000" w:sz="4" w:space="0"/>
              <w:bottom w:val="single" w:color="000000" w:sz="4" w:space="0"/>
              <w:right w:val="single" w:color="000000" w:sz="4" w:space="0"/>
            </w:tcBorders>
            <w:tcW w:w="2515" w:type="dxa"/>
            <w:vAlign w:val="center"/>
            <w:textDirection w:val="lrTb"/>
            <w:noWrap w:val="false"/>
          </w:tcPr>
          <w:p>
            <w:pPr>
              <w:jc w:val="center"/>
              <w:spacing w:before="0"/>
            </w:pPr>
            <w:r>
              <w:t xml:space="preserve">22</w:t>
            </w:r>
            <w:r/>
          </w:p>
        </w:tc>
      </w:tr>
      <w:tr>
        <w:trPr>
          <w:trHeight w:val="530"/>
        </w:trPr>
        <w:tc>
          <w:tcPr>
            <w:tcBorders>
              <w:top w:val="single" w:color="000000" w:sz="4" w:space="0"/>
              <w:left w:val="single" w:color="000000" w:sz="4" w:space="0"/>
              <w:bottom w:val="single" w:color="000000" w:sz="4" w:space="0"/>
              <w:right w:val="single" w:color="000000" w:sz="4" w:space="0"/>
            </w:tcBorders>
            <w:tcW w:w="3355" w:type="dxa"/>
            <w:vAlign w:val="center"/>
            <w:textDirection w:val="lrTb"/>
            <w:noWrap w:val="false"/>
          </w:tcPr>
          <w:p>
            <w:pPr>
              <w:jc w:val="center"/>
              <w:spacing w:before="0"/>
            </w:pPr>
            <w:r>
              <w:t xml:space="preserve">Yundt</w:t>
            </w:r>
            <w:r/>
          </w:p>
        </w:tc>
        <w:tc>
          <w:tcPr>
            <w:tcBorders>
              <w:top w:val="single" w:color="000000" w:sz="4" w:space="0"/>
              <w:left w:val="single" w:color="000000" w:sz="4" w:space="0"/>
              <w:bottom w:val="single" w:color="000000" w:sz="4" w:space="0"/>
              <w:right w:val="single" w:color="000000" w:sz="4" w:space="0"/>
            </w:tcBorders>
            <w:tcW w:w="4615" w:type="dxa"/>
            <w:vAlign w:val="center"/>
            <w:textDirection w:val="lrTb"/>
            <w:noWrap w:val="false"/>
          </w:tcPr>
          <w:p>
            <w:pPr>
              <w:jc w:val="center"/>
              <w:spacing w:before="0"/>
            </w:pPr>
            <w:r>
              <w:t xml:space="preserve">444 Golden Leaf Place</w:t>
            </w:r>
            <w:r/>
          </w:p>
        </w:tc>
        <w:tc>
          <w:tcPr>
            <w:tcBorders>
              <w:top w:val="single" w:color="000000" w:sz="4" w:space="0"/>
              <w:left w:val="single" w:color="000000" w:sz="4" w:space="0"/>
              <w:bottom w:val="single" w:color="000000" w:sz="4" w:space="0"/>
              <w:right w:val="single" w:color="000000" w:sz="4" w:space="0"/>
            </w:tcBorders>
            <w:tcW w:w="2515" w:type="dxa"/>
            <w:vAlign w:val="center"/>
            <w:textDirection w:val="lrTb"/>
            <w:noWrap w:val="false"/>
          </w:tcPr>
          <w:p>
            <w:pPr>
              <w:jc w:val="center"/>
              <w:spacing w:before="0"/>
            </w:pPr>
            <w:r>
              <w:t xml:space="preserve">21</w:t>
            </w:r>
            <w:r/>
          </w:p>
        </w:tc>
      </w:tr>
    </w:tbl>
    <w:p>
      <w:r/>
      <w:r/>
    </w:p>
    <w:p>
      <w:r/>
      <w:r/>
    </w:p>
    <w:p>
      <w:pPr>
        <w:pStyle w:val="660"/>
        <w:numPr>
          <w:ilvl w:val="0"/>
          <w:numId w:val="5"/>
        </w:numPr>
        <w:rPr>
          <w:color w:val="00B050"/>
        </w:rPr>
      </w:pPr>
      <w:r>
        <w:rPr>
          <w:color w:val="00B050"/>
        </w:rPr>
        <w:t xml:space="preserve">    </w:t>
      </w:r>
      <w:r>
        <w:rPr>
          <w:color w:val="00B050"/>
        </w:rPr>
        <w:t xml:space="preserve">Categories Info</w:t>
      </w:r>
      <w:r/>
    </w:p>
    <w:p>
      <w:r>
        <w:t xml:space="preserve">Now</w:t>
      </w:r>
      <w:r>
        <w:t xml:space="preserve">, </w:t>
      </w:r>
      <w:r>
        <w:t xml:space="preserve">we need a more detail</w:t>
      </w:r>
      <w:r>
        <w:t xml:space="preserve">ed</w:t>
      </w:r>
      <w:r>
        <w:t xml:space="preserve"> information about </w:t>
      </w:r>
      <w:r>
        <w:t xml:space="preserve">categories – count of game, average budget and max rating</w:t>
      </w:r>
      <w:r>
        <w:t xml:space="preserve">.</w:t>
      </w:r>
      <w:r/>
    </w:p>
    <w:p>
      <w:pPr>
        <w:rPr>
          <w:lang w:val="bg-BG"/>
        </w:rPr>
      </w:pPr>
      <w:r>
        <w:t xml:space="preserve">Select all </w:t>
      </w:r>
      <w:r>
        <w:rPr>
          <w:b/>
          <w:bCs/>
        </w:rPr>
        <w:t xml:space="preserve">categories</w:t>
      </w:r>
      <w:r>
        <w:t xml:space="preserve"> </w:t>
      </w:r>
      <w:r>
        <w:rPr>
          <w:b/>
          <w:bCs/>
        </w:rPr>
        <w:t xml:space="preserve">names</w:t>
      </w:r>
      <w:r>
        <w:t xml:space="preserve">, </w:t>
      </w:r>
      <w:r>
        <w:rPr>
          <w:b/>
          <w:bCs/>
        </w:rPr>
        <w:t xml:space="preserve">count</w:t>
      </w:r>
      <w:r>
        <w:t xml:space="preserve"> of the </w:t>
      </w:r>
      <w:r>
        <w:rPr>
          <w:b/>
          <w:bCs/>
        </w:rPr>
        <w:t xml:space="preserve">games</w:t>
      </w:r>
      <w:r>
        <w:t xml:space="preserve"> from each category,</w:t>
      </w:r>
      <w:r>
        <w:t xml:space="preserve"> the</w:t>
      </w:r>
      <w:r>
        <w:t xml:space="preserve"> </w:t>
      </w:r>
      <w:r>
        <w:rPr>
          <w:b/>
          <w:bCs/>
        </w:rPr>
        <w:t xml:space="preserve">average</w:t>
      </w:r>
      <w:r>
        <w:t xml:space="preserve"> </w:t>
      </w:r>
      <w:r>
        <w:rPr>
          <w:b/>
          <w:bCs/>
        </w:rPr>
        <w:t xml:space="preserve">budget</w:t>
      </w:r>
      <w:r>
        <w:rPr>
          <w:b/>
          <w:bCs/>
        </w:rPr>
        <w:t xml:space="preserve"> (</w:t>
      </w:r>
      <w:r>
        <w:rPr>
          <w:b/>
          <w:bCs/>
        </w:rPr>
        <w:t xml:space="preserve">rounded </w:t>
      </w:r>
      <w:r>
        <w:rPr>
          <w:b/>
          <w:bCs/>
        </w:rPr>
        <w:t xml:space="preserve">to the</w:t>
      </w:r>
      <w:r>
        <w:rPr>
          <w:b/>
          <w:bCs/>
        </w:rPr>
        <w:t xml:space="preserve"> </w:t>
      </w:r>
      <w:r>
        <w:t xml:space="preserve">second</w:t>
      </w:r>
      <w:r>
        <w:rPr>
          <w:b/>
          <w:bCs/>
        </w:rPr>
        <w:t xml:space="preserve"> digit after</w:t>
      </w:r>
      <w:r>
        <w:rPr>
          <w:b/>
          <w:bCs/>
        </w:rPr>
        <w:t xml:space="preserve"> the</w:t>
      </w:r>
      <w:r>
        <w:rPr>
          <w:b/>
          <w:bCs/>
        </w:rPr>
        <w:t xml:space="preserve"> decimal point</w:t>
      </w:r>
      <w:r>
        <w:rPr>
          <w:b/>
          <w:bCs/>
        </w:rPr>
        <w:t xml:space="preserve">)</w:t>
      </w:r>
      <w:r>
        <w:t xml:space="preserve"> of all games from </w:t>
      </w:r>
      <w:r>
        <w:t xml:space="preserve">the </w:t>
      </w:r>
      <w:r>
        <w:t xml:space="preserve">current category and the </w:t>
      </w:r>
      <w:r>
        <w:rPr>
          <w:b/>
          <w:bCs/>
        </w:rPr>
        <w:t xml:space="preserve">max</w:t>
      </w:r>
      <w:r>
        <w:t xml:space="preserve"> </w:t>
      </w:r>
      <w:r>
        <w:rPr>
          <w:b/>
          <w:bCs/>
        </w:rPr>
        <w:t xml:space="preserve">rating</w:t>
      </w:r>
      <w:r>
        <w:t xml:space="preserve"> of games from </w:t>
      </w:r>
      <w:r>
        <w:t xml:space="preserve">a </w:t>
      </w:r>
      <w:r>
        <w:t xml:space="preserve">category.</w:t>
      </w:r>
      <w:r/>
    </w:p>
    <w:p>
      <w:pPr>
        <w:rPr>
          <w:lang w:val="en-GB"/>
        </w:rPr>
      </w:pPr>
      <w:r>
        <w:rPr>
          <w:b/>
          <w:bCs/>
          <w:lang w:val="en-GB"/>
        </w:rPr>
        <w:t xml:space="preserve">Order</w:t>
      </w:r>
      <w:r>
        <w:rPr>
          <w:lang w:val="en-GB"/>
        </w:rPr>
        <w:t xml:space="preserve"> the result by </w:t>
      </w:r>
      <w:r>
        <w:rPr>
          <w:b/>
          <w:bCs/>
          <w:lang w:val="en-GB"/>
        </w:rPr>
        <w:t xml:space="preserve">count of games</w:t>
      </w:r>
      <w:r>
        <w:rPr>
          <w:lang w:val="en-GB"/>
        </w:rPr>
        <w:t xml:space="preserve"> </w:t>
      </w:r>
      <w:r>
        <w:rPr>
          <w:lang w:val="en-GB"/>
        </w:rPr>
        <w:t xml:space="preserve">in </w:t>
      </w:r>
      <w:r>
        <w:rPr>
          <w:b/>
          <w:bCs/>
          <w:lang w:val="en-GB"/>
        </w:rPr>
        <w:t xml:space="preserve">descending</w:t>
      </w:r>
      <w:r>
        <w:rPr>
          <w:lang w:val="en-GB"/>
        </w:rPr>
        <w:t xml:space="preserve"> order, then by </w:t>
      </w:r>
      <w:r>
        <w:rPr>
          <w:lang w:val="en-GB"/>
        </w:rPr>
        <w:t xml:space="preserve">the </w:t>
      </w:r>
      <w:r>
        <w:rPr>
          <w:b/>
          <w:bCs/>
          <w:lang w:val="en-GB"/>
        </w:rPr>
        <w:t xml:space="preserve">name</w:t>
      </w:r>
      <w:r>
        <w:rPr>
          <w:lang w:val="en-GB"/>
        </w:rPr>
        <w:t xml:space="preserve"> </w:t>
      </w:r>
      <w:r>
        <w:rPr>
          <w:lang w:val="en-GB"/>
        </w:rPr>
        <w:t xml:space="preserve">of the category </w:t>
      </w:r>
      <w:r>
        <w:rPr>
          <w:lang w:val="en-GB"/>
        </w:rPr>
        <w:t xml:space="preserve">alphabetically.</w:t>
      </w:r>
      <w:r>
        <w:rPr>
          <w:lang w:val="en-GB"/>
        </w:rPr>
        <w:t xml:space="preserve"> </w:t>
      </w:r>
      <w:r/>
    </w:p>
    <w:p>
      <w:pPr>
        <w:rPr>
          <w:lang w:val="en-GB"/>
        </w:rPr>
      </w:pPr>
      <w:r>
        <w:rPr>
          <w:b/>
          <w:bCs/>
          <w:lang w:val="en-GB"/>
        </w:rPr>
        <w:t xml:space="preserve">Ski</w:t>
      </w:r>
      <w:r>
        <w:rPr>
          <w:b/>
          <w:bCs/>
          <w:lang w:val="en-GB"/>
        </w:rPr>
        <w:t xml:space="preserve">p</w:t>
      </w:r>
      <w:r>
        <w:rPr>
          <w:lang w:val="en-GB"/>
        </w:rPr>
        <w:t xml:space="preserve"> </w:t>
      </w:r>
      <w:r>
        <w:rPr>
          <w:lang w:val="en-GB"/>
        </w:rPr>
        <w:t xml:space="preserve">categories with </w:t>
      </w:r>
      <w:r>
        <w:rPr>
          <w:b/>
          <w:bCs/>
          <w:lang w:val="en-GB"/>
        </w:rPr>
        <w:t xml:space="preserve">max</w:t>
      </w:r>
      <w:r>
        <w:rPr>
          <w:lang w:val="en-GB"/>
        </w:rPr>
        <w:t xml:space="preserve"> </w:t>
      </w:r>
      <w:r>
        <w:rPr>
          <w:b/>
          <w:bCs/>
          <w:lang w:val="en-GB"/>
        </w:rPr>
        <w:t xml:space="preserve">r</w:t>
      </w:r>
      <w:r>
        <w:rPr>
          <w:b/>
          <w:bCs/>
          <w:lang w:val="en-GB"/>
        </w:rPr>
        <w:t xml:space="preserve">ating</w:t>
      </w:r>
      <w:r>
        <w:rPr>
          <w:lang w:val="en-GB"/>
        </w:rPr>
        <w:t xml:space="preserve"> lowe</w:t>
      </w:r>
      <w:r>
        <w:rPr>
          <w:lang w:val="en-GB"/>
        </w:rPr>
        <w:t xml:space="preserve">r</w:t>
      </w:r>
      <w:r>
        <w:rPr>
          <w:lang w:val="en-GB"/>
        </w:rPr>
        <w:t xml:space="preserve"> than </w:t>
      </w:r>
      <w:r>
        <w:rPr>
          <w:b/>
          <w:bCs/>
          <w:lang w:val="en-GB"/>
        </w:rPr>
        <w:t xml:space="preserve">9.5</w:t>
      </w:r>
      <w:r>
        <w:rPr>
          <w:lang w:val="en-GB"/>
        </w:rPr>
        <w:t xml:space="preserve">(exclusive)</w:t>
      </w:r>
      <w:r>
        <w:rPr>
          <w:lang w:val="en-GB"/>
        </w:rPr>
        <w:t xml:space="preserve">.</w:t>
      </w:r>
      <w:r/>
    </w:p>
    <w:p>
      <w:pPr>
        <w:rPr>
          <w:lang w:val="bg-BG"/>
        </w:rPr>
      </w:pPr>
      <w:r>
        <w:rPr>
          <w:lang w:val="bg-BG"/>
        </w:rPr>
      </w:r>
      <w:r/>
    </w:p>
    <w:p>
      <w:pPr>
        <w:pStyle w:val="661"/>
      </w:pPr>
      <w:r>
        <w:t xml:space="preserve">Required Columns</w:t>
      </w:r>
      <w:r/>
    </w:p>
    <w:p>
      <w:pPr>
        <w:pStyle w:val="667"/>
        <w:numPr>
          <w:ilvl w:val="0"/>
          <w:numId w:val="1"/>
        </w:numPr>
        <w:ind w:left="720" w:hanging="360"/>
      </w:pPr>
      <w:r>
        <w:t xml:space="preserve">name</w:t>
      </w:r>
      <w:r/>
    </w:p>
    <w:p>
      <w:pPr>
        <w:pStyle w:val="667"/>
        <w:numPr>
          <w:ilvl w:val="0"/>
          <w:numId w:val="1"/>
        </w:numPr>
        <w:ind w:left="720" w:hanging="360"/>
      </w:pPr>
      <w:r>
        <w:t xml:space="preserve">games_count</w:t>
      </w:r>
      <w:r/>
    </w:p>
    <w:p>
      <w:pPr>
        <w:pStyle w:val="667"/>
        <w:numPr>
          <w:ilvl w:val="0"/>
          <w:numId w:val="1"/>
        </w:numPr>
        <w:ind w:left="720" w:hanging="360"/>
      </w:pPr>
      <w:r>
        <w:t xml:space="preserve">avg_budget</w:t>
      </w:r>
      <w:r>
        <w:t xml:space="preserve"> (</w:t>
      </w:r>
      <w:r>
        <w:rPr>
          <w:b w:val="0"/>
          <w:bCs/>
        </w:rPr>
        <w:t xml:space="preserve">rounded </w:t>
      </w:r>
      <w:r>
        <w:rPr>
          <w:b w:val="0"/>
          <w:bCs/>
        </w:rPr>
        <w:t xml:space="preserve">to the</w:t>
      </w:r>
      <w:r>
        <w:rPr>
          <w:b w:val="0"/>
          <w:bCs/>
        </w:rPr>
        <w:t xml:space="preserve"> </w:t>
      </w:r>
      <w:r>
        <w:t xml:space="preserve">second</w:t>
      </w:r>
      <w:r>
        <w:rPr>
          <w:b w:val="0"/>
          <w:bCs/>
        </w:rPr>
        <w:t xml:space="preserve"> digit after </w:t>
      </w:r>
      <w:r>
        <w:rPr>
          <w:b w:val="0"/>
          <w:bCs/>
        </w:rPr>
        <w:t xml:space="preserve">the </w:t>
      </w:r>
      <w:r>
        <w:rPr>
          <w:b w:val="0"/>
          <w:bCs/>
        </w:rPr>
        <w:t xml:space="preserve">decimal point</w:t>
      </w:r>
      <w:r>
        <w:t xml:space="preserve">)</w:t>
      </w:r>
      <w:r/>
    </w:p>
    <w:p>
      <w:pPr>
        <w:pStyle w:val="667"/>
        <w:numPr>
          <w:ilvl w:val="0"/>
          <w:numId w:val="1"/>
        </w:numPr>
        <w:ind w:left="720" w:hanging="360"/>
      </w:pPr>
      <w:r>
        <w:t xml:space="preserve">max_rating</w:t>
      </w:r>
      <w:r/>
    </w:p>
    <w:p>
      <w:pPr>
        <w:pStyle w:val="661"/>
      </w:pPr>
      <w:r>
        <w:t xml:space="preserve">Example</w:t>
      </w:r>
      <w:r/>
    </w:p>
    <w:tbl>
      <w:tblPr>
        <w:tblStyle w:val="681"/>
        <w:tblW w:w="8784" w:type="dxa"/>
        <w:tblLook w:val="04A0" w:firstRow="1" w:lastRow="0" w:firstColumn="1" w:lastColumn="0" w:noHBand="0" w:noVBand="1"/>
      </w:tblPr>
      <w:tblGrid>
        <w:gridCol w:w="1934"/>
        <w:gridCol w:w="1789"/>
        <w:gridCol w:w="2238"/>
        <w:gridCol w:w="2823"/>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1934" w:type="dxa"/>
            <w:textDirection w:val="lrTb"/>
            <w:noWrap w:val="false"/>
          </w:tcPr>
          <w:p>
            <w:pPr>
              <w:jc w:val="center"/>
              <w:rPr>
                <w:b/>
                <w:bCs/>
              </w:rPr>
            </w:pPr>
            <w:r>
              <w:rPr>
                <w:b/>
                <w:bCs/>
              </w:rPr>
              <w:t xml:space="preserve">name</w:t>
            </w:r>
            <w:r/>
          </w:p>
        </w:tc>
        <w:tc>
          <w:tcPr>
            <w:shd w:val="solid" w:color="d9d9d9" w:fill="auto"/>
            <w:tcBorders>
              <w:top w:val="single" w:color="000000" w:sz="4" w:space="0"/>
              <w:left w:val="single" w:color="000000" w:sz="4" w:space="0"/>
              <w:bottom w:val="single" w:color="000000" w:sz="4" w:space="0"/>
              <w:right w:val="single" w:color="000000" w:sz="4" w:space="0"/>
            </w:tcBorders>
            <w:tcW w:w="1789" w:type="dxa"/>
            <w:textDirection w:val="lrTb"/>
            <w:noWrap w:val="false"/>
          </w:tcPr>
          <w:p>
            <w:pPr>
              <w:jc w:val="center"/>
              <w:rPr>
                <w:b/>
                <w:bCs/>
              </w:rPr>
            </w:pPr>
            <w:r>
              <w:rPr>
                <w:b/>
                <w:bCs/>
              </w:rPr>
              <w:t xml:space="preserve">games_count</w:t>
            </w:r>
            <w:r/>
          </w:p>
        </w:tc>
        <w:tc>
          <w:tcPr>
            <w:shd w:val="solid" w:color="d9d9d9" w:fill="auto"/>
            <w:tcBorders>
              <w:top w:val="single" w:color="000000" w:sz="4" w:space="0"/>
              <w:left w:val="single" w:color="000000" w:sz="4" w:space="0"/>
              <w:bottom w:val="single" w:color="000000" w:sz="4" w:space="0"/>
              <w:right w:val="single" w:color="000000" w:sz="4" w:space="0"/>
            </w:tcBorders>
            <w:tcW w:w="2238" w:type="dxa"/>
            <w:textDirection w:val="lrTb"/>
            <w:noWrap w:val="false"/>
          </w:tcPr>
          <w:p>
            <w:pPr>
              <w:jc w:val="center"/>
              <w:rPr>
                <w:b/>
                <w:bCs/>
              </w:rPr>
            </w:pPr>
            <w:r>
              <w:rPr>
                <w:b/>
                <w:bCs/>
              </w:rPr>
              <w:t xml:space="preserve">avg_budget</w:t>
            </w:r>
            <w:r/>
          </w:p>
        </w:tc>
        <w:tc>
          <w:tcPr>
            <w:shd w:val="solid" w:color="d9d9d9" w:fill="auto"/>
            <w:tcBorders>
              <w:top w:val="single" w:color="000000" w:sz="4" w:space="0"/>
              <w:left w:val="single" w:color="000000" w:sz="4" w:space="0"/>
              <w:bottom w:val="single" w:color="000000" w:sz="4" w:space="0"/>
              <w:right w:val="single" w:color="000000" w:sz="4" w:space="0"/>
            </w:tcBorders>
            <w:tcW w:w="2823" w:type="dxa"/>
            <w:textDirection w:val="lrTb"/>
            <w:noWrap w:val="false"/>
          </w:tcPr>
          <w:p>
            <w:pPr>
              <w:jc w:val="center"/>
              <w:rPr>
                <w:b/>
                <w:bCs/>
              </w:rPr>
            </w:pPr>
            <w:r>
              <w:rPr>
                <w:b/>
                <w:bCs/>
              </w:rPr>
              <w:t xml:space="preserve">max_rating</w:t>
            </w:r>
            <w:r/>
          </w:p>
        </w:tc>
      </w:tr>
      <w:tr>
        <w:trPr>
          <w:trHeight w:val="275"/>
        </w:trPr>
        <w:tc>
          <w:tcPr>
            <w:tcBorders>
              <w:top w:val="single" w:color="000000" w:sz="4" w:space="0"/>
              <w:left w:val="single" w:color="000000" w:sz="4" w:space="0"/>
              <w:bottom w:val="single" w:color="000000" w:sz="4" w:space="0"/>
              <w:right w:val="single" w:color="000000" w:sz="4" w:space="0"/>
            </w:tcBorders>
            <w:tcW w:w="1934" w:type="dxa"/>
            <w:vAlign w:val="center"/>
            <w:textDirection w:val="lrTb"/>
            <w:noWrap w:val="false"/>
          </w:tcPr>
          <w:p>
            <w:pPr>
              <w:jc w:val="center"/>
              <w:spacing w:before="0"/>
              <w:rPr>
                <w:rFonts w:ascii="Consolas" w:hAnsi="Consolas"/>
                <w:sz w:val="24"/>
                <w:szCs w:val="24"/>
              </w:rPr>
            </w:pPr>
            <w:r>
              <w:t xml:space="preserve">Puzzle</w:t>
            </w:r>
            <w:r/>
          </w:p>
        </w:tc>
        <w:tc>
          <w:tcPr>
            <w:tcBorders>
              <w:top w:val="single" w:color="000000" w:sz="4" w:space="0"/>
              <w:left w:val="single" w:color="000000" w:sz="4" w:space="0"/>
              <w:bottom w:val="single" w:color="000000" w:sz="4" w:space="0"/>
              <w:right w:val="single" w:color="000000" w:sz="4" w:space="0"/>
            </w:tcBorders>
            <w:tcW w:w="1789" w:type="dxa"/>
            <w:vAlign w:val="center"/>
            <w:textDirection w:val="lrTb"/>
            <w:noWrap w:val="false"/>
          </w:tcPr>
          <w:p>
            <w:pPr>
              <w:jc w:val="center"/>
              <w:spacing w:before="0"/>
              <w:rPr>
                <w:rFonts w:ascii="Consolas" w:hAnsi="Consolas"/>
                <w:sz w:val="24"/>
                <w:szCs w:val="24"/>
              </w:rPr>
            </w:pPr>
            <w:r>
              <w:t xml:space="preserve">18</w:t>
            </w:r>
            <w:r/>
          </w:p>
        </w:tc>
        <w:tc>
          <w:tcPr>
            <w:tcBorders>
              <w:top w:val="single" w:color="000000" w:sz="4" w:space="0"/>
              <w:left w:val="single" w:color="000000" w:sz="4" w:space="0"/>
              <w:bottom w:val="single" w:color="000000" w:sz="4" w:space="0"/>
              <w:right w:val="single" w:color="000000" w:sz="4" w:space="0"/>
            </w:tcBorders>
            <w:tcW w:w="2238" w:type="dxa"/>
            <w:vAlign w:val="center"/>
            <w:textDirection w:val="lrTb"/>
            <w:noWrap w:val="false"/>
          </w:tcPr>
          <w:p>
            <w:pPr>
              <w:jc w:val="center"/>
              <w:spacing w:before="0"/>
              <w:rPr>
                <w:rFonts w:ascii="Consolas" w:hAnsi="Consolas"/>
                <w:sz w:val="24"/>
                <w:szCs w:val="24"/>
              </w:rPr>
            </w:pPr>
            <w:r>
              <w:t xml:space="preserve">54340.62</w:t>
            </w:r>
            <w:r/>
          </w:p>
        </w:tc>
        <w:tc>
          <w:tcPr>
            <w:tcBorders>
              <w:top w:val="single" w:color="000000" w:sz="4" w:space="0"/>
              <w:left w:val="single" w:color="000000" w:sz="4" w:space="0"/>
              <w:bottom w:val="single" w:color="000000" w:sz="4" w:space="0"/>
              <w:right w:val="single" w:color="000000" w:sz="4" w:space="0"/>
            </w:tcBorders>
            <w:tcW w:w="2823" w:type="dxa"/>
            <w:vAlign w:val="center"/>
            <w:textDirection w:val="lrTb"/>
            <w:noWrap w:val="false"/>
          </w:tcPr>
          <w:p>
            <w:pPr>
              <w:pStyle w:val="667"/>
              <w:jc w:val="center"/>
              <w:rPr>
                <w:b w:val="0"/>
                <w:bCs/>
              </w:rPr>
            </w:pPr>
            <w:r>
              <w:t xml:space="preserve">9.8</w:t>
            </w:r>
            <w:r/>
          </w:p>
        </w:tc>
      </w:tr>
      <w:tr>
        <w:trPr>
          <w:trHeight w:val="467"/>
        </w:trPr>
        <w:tc>
          <w:tcPr>
            <w:tcBorders>
              <w:top w:val="single" w:color="000000" w:sz="4" w:space="0"/>
              <w:left w:val="single" w:color="000000" w:sz="4" w:space="0"/>
              <w:bottom w:val="single" w:color="000000" w:sz="4" w:space="0"/>
              <w:right w:val="single" w:color="000000" w:sz="4" w:space="0"/>
            </w:tcBorders>
            <w:tcW w:w="1934" w:type="dxa"/>
            <w:vAlign w:val="center"/>
            <w:textDirection w:val="lrTb"/>
            <w:noWrap w:val="false"/>
          </w:tcPr>
          <w:p>
            <w:pPr>
              <w:jc w:val="center"/>
              <w:spacing w:before="0"/>
              <w:rPr>
                <w:rFonts w:ascii="Consolas" w:hAnsi="Consolas"/>
              </w:rPr>
            </w:pPr>
            <w:r>
              <w:t xml:space="preserve">Action</w:t>
            </w:r>
            <w:r/>
          </w:p>
        </w:tc>
        <w:tc>
          <w:tcPr>
            <w:tcBorders>
              <w:top w:val="single" w:color="000000" w:sz="4" w:space="0"/>
              <w:left w:val="single" w:color="000000" w:sz="4" w:space="0"/>
              <w:bottom w:val="single" w:color="000000" w:sz="4" w:space="0"/>
              <w:right w:val="single" w:color="000000" w:sz="4" w:space="0"/>
            </w:tcBorders>
            <w:tcW w:w="1789" w:type="dxa"/>
            <w:vAlign w:val="center"/>
            <w:textDirection w:val="lrTb"/>
            <w:noWrap w:val="false"/>
          </w:tcPr>
          <w:p>
            <w:pPr>
              <w:jc w:val="center"/>
              <w:spacing w:before="0"/>
              <w:rPr>
                <w:rFonts w:ascii="Consolas" w:hAnsi="Consolas"/>
              </w:rPr>
            </w:pPr>
            <w:r>
              <w:t xml:space="preserve">14</w:t>
            </w:r>
            <w:r/>
          </w:p>
        </w:tc>
        <w:tc>
          <w:tcPr>
            <w:tcBorders>
              <w:top w:val="single" w:color="000000" w:sz="4" w:space="0"/>
              <w:left w:val="single" w:color="000000" w:sz="4" w:space="0"/>
              <w:bottom w:val="single" w:color="000000" w:sz="4" w:space="0"/>
              <w:right w:val="single" w:color="000000" w:sz="4" w:space="0"/>
            </w:tcBorders>
            <w:tcW w:w="2238" w:type="dxa"/>
            <w:vAlign w:val="center"/>
            <w:textDirection w:val="lrTb"/>
            <w:noWrap w:val="false"/>
          </w:tcPr>
          <w:p>
            <w:pPr>
              <w:jc w:val="center"/>
              <w:spacing w:before="0"/>
              <w:rPr>
                <w:rFonts w:ascii="Consolas" w:hAnsi="Consolas"/>
                <w:sz w:val="24"/>
                <w:szCs w:val="24"/>
              </w:rPr>
            </w:pPr>
            <w:r>
              <w:t xml:space="preserve">46425.07</w:t>
            </w:r>
            <w:r/>
          </w:p>
        </w:tc>
        <w:tc>
          <w:tcPr>
            <w:tcBorders>
              <w:top w:val="single" w:color="000000" w:sz="4" w:space="0"/>
              <w:left w:val="single" w:color="000000" w:sz="4" w:space="0"/>
              <w:bottom w:val="single" w:color="000000" w:sz="4" w:space="0"/>
              <w:right w:val="single" w:color="000000" w:sz="4" w:space="0"/>
            </w:tcBorders>
            <w:tcW w:w="2823" w:type="dxa"/>
            <w:vAlign w:val="center"/>
            <w:textDirection w:val="lrTb"/>
            <w:noWrap w:val="false"/>
          </w:tcPr>
          <w:p>
            <w:pPr>
              <w:pStyle w:val="667"/>
              <w:jc w:val="center"/>
              <w:rPr>
                <w:b w:val="0"/>
                <w:bCs/>
              </w:rPr>
            </w:pPr>
            <w:r>
              <w:t xml:space="preserve">9.6</w:t>
            </w:r>
            <w:r/>
          </w:p>
        </w:tc>
      </w:tr>
      <w:tr>
        <w:trPr>
          <w:trHeight w:val="467"/>
        </w:trPr>
        <w:tc>
          <w:tcPr>
            <w:tcBorders>
              <w:top w:val="single" w:color="000000" w:sz="4" w:space="0"/>
              <w:left w:val="single" w:color="000000" w:sz="4" w:space="0"/>
              <w:bottom w:val="single" w:color="000000" w:sz="4" w:space="0"/>
              <w:right w:val="single" w:color="000000" w:sz="4" w:space="0"/>
            </w:tcBorders>
            <w:tcW w:w="1934" w:type="dxa"/>
            <w:vAlign w:val="center"/>
            <w:textDirection w:val="lrTb"/>
            <w:noWrap w:val="false"/>
          </w:tcPr>
          <w:p>
            <w:pPr>
              <w:jc w:val="center"/>
              <w:spacing w:before="0"/>
              <w:rPr>
                <w:rFonts w:ascii="Consolas" w:hAnsi="Consolas"/>
              </w:rPr>
            </w:pPr>
            <w:r>
              <w:t xml:space="preserve">MMORPG</w:t>
            </w:r>
            <w:r/>
          </w:p>
        </w:tc>
        <w:tc>
          <w:tcPr>
            <w:tcBorders>
              <w:top w:val="single" w:color="000000" w:sz="4" w:space="0"/>
              <w:left w:val="single" w:color="000000" w:sz="4" w:space="0"/>
              <w:bottom w:val="single" w:color="000000" w:sz="4" w:space="0"/>
              <w:right w:val="single" w:color="000000" w:sz="4" w:space="0"/>
            </w:tcBorders>
            <w:tcW w:w="1789" w:type="dxa"/>
            <w:vAlign w:val="center"/>
            <w:textDirection w:val="lrTb"/>
            <w:noWrap w:val="false"/>
          </w:tcPr>
          <w:p>
            <w:pPr>
              <w:jc w:val="center"/>
              <w:spacing w:before="0"/>
              <w:rPr>
                <w:rFonts w:ascii="Consolas" w:hAnsi="Consolas"/>
              </w:rPr>
            </w:pPr>
            <w:r>
              <w:t xml:space="preserve">14</w:t>
            </w:r>
            <w:r/>
          </w:p>
        </w:tc>
        <w:tc>
          <w:tcPr>
            <w:tcBorders>
              <w:top w:val="single" w:color="000000" w:sz="4" w:space="0"/>
              <w:left w:val="single" w:color="000000" w:sz="4" w:space="0"/>
              <w:bottom w:val="single" w:color="000000" w:sz="4" w:space="0"/>
              <w:right w:val="single" w:color="000000" w:sz="4" w:space="0"/>
            </w:tcBorders>
            <w:tcW w:w="2238" w:type="dxa"/>
            <w:vAlign w:val="center"/>
            <w:textDirection w:val="lrTb"/>
            <w:noWrap w:val="false"/>
          </w:tcPr>
          <w:p>
            <w:pPr>
              <w:jc w:val="center"/>
              <w:spacing w:before="0"/>
              <w:rPr>
                <w:rFonts w:ascii="Consolas" w:hAnsi="Consolas"/>
              </w:rPr>
            </w:pPr>
            <w:r>
              <w:t xml:space="preserve">57006.74</w:t>
            </w:r>
            <w:r/>
          </w:p>
        </w:tc>
        <w:tc>
          <w:tcPr>
            <w:tcBorders>
              <w:top w:val="single" w:color="000000" w:sz="4" w:space="0"/>
              <w:left w:val="single" w:color="000000" w:sz="4" w:space="0"/>
              <w:bottom w:val="single" w:color="000000" w:sz="4" w:space="0"/>
              <w:right w:val="single" w:color="000000" w:sz="4" w:space="0"/>
            </w:tcBorders>
            <w:tcW w:w="2823" w:type="dxa"/>
            <w:vAlign w:val="center"/>
            <w:textDirection w:val="lrTb"/>
            <w:noWrap w:val="false"/>
          </w:tcPr>
          <w:p>
            <w:pPr>
              <w:pStyle w:val="667"/>
              <w:jc w:val="center"/>
              <w:rPr>
                <w:b w:val="0"/>
                <w:bCs/>
              </w:rPr>
            </w:pPr>
            <w:r>
              <w:t xml:space="preserve">9.5</w:t>
            </w:r>
            <w:r/>
          </w:p>
        </w:tc>
      </w:tr>
      <w:tr>
        <w:trPr>
          <w:trHeight w:val="467"/>
        </w:trPr>
        <w:tc>
          <w:tcPr>
            <w:tcBorders>
              <w:top w:val="single" w:color="000000" w:sz="4" w:space="0"/>
              <w:left w:val="single" w:color="000000" w:sz="4" w:space="0"/>
              <w:bottom w:val="single" w:color="000000" w:sz="4" w:space="0"/>
              <w:right w:val="single" w:color="000000" w:sz="4" w:space="0"/>
            </w:tcBorders>
            <w:tcW w:w="1934" w:type="dxa"/>
            <w:vAlign w:val="center"/>
            <w:textDirection w:val="lrTb"/>
            <w:noWrap w:val="false"/>
          </w:tcPr>
          <w:p>
            <w:pPr>
              <w:jc w:val="center"/>
              <w:spacing w:before="0"/>
            </w:pPr>
            <w:r>
              <w:t xml:space="preserve">Strategy</w:t>
            </w:r>
            <w:r/>
          </w:p>
        </w:tc>
        <w:tc>
          <w:tcPr>
            <w:tcBorders>
              <w:top w:val="single" w:color="000000" w:sz="4" w:space="0"/>
              <w:left w:val="single" w:color="000000" w:sz="4" w:space="0"/>
              <w:bottom w:val="single" w:color="000000" w:sz="4" w:space="0"/>
              <w:right w:val="single" w:color="000000" w:sz="4" w:space="0"/>
            </w:tcBorders>
            <w:tcW w:w="1789" w:type="dxa"/>
            <w:vAlign w:val="center"/>
            <w:textDirection w:val="lrTb"/>
            <w:noWrap w:val="false"/>
          </w:tcPr>
          <w:p>
            <w:pPr>
              <w:jc w:val="center"/>
              <w:spacing w:before="0"/>
            </w:pPr>
            <w:r>
              <w:t xml:space="preserve">14</w:t>
            </w:r>
            <w:r/>
          </w:p>
        </w:tc>
        <w:tc>
          <w:tcPr>
            <w:tcBorders>
              <w:top w:val="single" w:color="000000" w:sz="4" w:space="0"/>
              <w:left w:val="single" w:color="000000" w:sz="4" w:space="0"/>
              <w:bottom w:val="single" w:color="000000" w:sz="4" w:space="0"/>
              <w:right w:val="single" w:color="000000" w:sz="4" w:space="0"/>
            </w:tcBorders>
            <w:tcW w:w="2238" w:type="dxa"/>
            <w:vAlign w:val="center"/>
            <w:textDirection w:val="lrTb"/>
            <w:noWrap w:val="false"/>
          </w:tcPr>
          <w:p>
            <w:pPr>
              <w:jc w:val="center"/>
              <w:spacing w:before="0"/>
            </w:pPr>
            <w:r>
              <w:t xml:space="preserve">39754.41</w:t>
            </w:r>
            <w:r/>
          </w:p>
        </w:tc>
        <w:tc>
          <w:tcPr>
            <w:tcBorders>
              <w:top w:val="single" w:color="000000" w:sz="4" w:space="0"/>
              <w:left w:val="single" w:color="000000" w:sz="4" w:space="0"/>
              <w:bottom w:val="single" w:color="000000" w:sz="4" w:space="0"/>
              <w:right w:val="single" w:color="000000" w:sz="4" w:space="0"/>
            </w:tcBorders>
            <w:tcW w:w="2823" w:type="dxa"/>
            <w:vAlign w:val="center"/>
            <w:textDirection w:val="lrTb"/>
            <w:noWrap w:val="false"/>
          </w:tcPr>
          <w:p>
            <w:pPr>
              <w:pStyle w:val="667"/>
              <w:jc w:val="center"/>
              <w:rPr>
                <w:b w:val="0"/>
                <w:bCs/>
              </w:rPr>
            </w:pPr>
            <w:r>
              <w:t xml:space="preserve">9.6</w:t>
            </w:r>
            <w:r/>
          </w:p>
        </w:tc>
      </w:tr>
      <w:tr>
        <w:trPr>
          <w:trHeight w:val="467"/>
        </w:trPr>
        <w:tc>
          <w:tcPr>
            <w:tcBorders>
              <w:top w:val="single" w:color="000000" w:sz="4" w:space="0"/>
              <w:left w:val="single" w:color="000000" w:sz="4" w:space="0"/>
              <w:bottom w:val="single" w:color="000000" w:sz="4" w:space="0"/>
              <w:right w:val="single" w:color="000000" w:sz="4" w:space="0"/>
            </w:tcBorders>
            <w:tcW w:w="1934" w:type="dxa"/>
            <w:vAlign w:val="center"/>
            <w:textDirection w:val="lrTb"/>
            <w:noWrap w:val="false"/>
          </w:tcPr>
          <w:p>
            <w:pPr>
              <w:jc w:val="center"/>
              <w:spacing w:before="0"/>
            </w:pPr>
            <w:r>
              <w:t xml:space="preserve">Sports</w:t>
            </w:r>
            <w:r/>
          </w:p>
        </w:tc>
        <w:tc>
          <w:tcPr>
            <w:tcBorders>
              <w:top w:val="single" w:color="000000" w:sz="4" w:space="0"/>
              <w:left w:val="single" w:color="000000" w:sz="4" w:space="0"/>
              <w:bottom w:val="single" w:color="000000" w:sz="4" w:space="0"/>
              <w:right w:val="single" w:color="000000" w:sz="4" w:space="0"/>
            </w:tcBorders>
            <w:tcW w:w="1789" w:type="dxa"/>
            <w:vAlign w:val="center"/>
            <w:textDirection w:val="lrTb"/>
            <w:noWrap w:val="false"/>
          </w:tcPr>
          <w:p>
            <w:pPr>
              <w:jc w:val="center"/>
              <w:spacing w:before="0"/>
            </w:pPr>
            <w:r>
              <w:t xml:space="preserve">13</w:t>
            </w:r>
            <w:r/>
          </w:p>
        </w:tc>
        <w:tc>
          <w:tcPr>
            <w:tcBorders>
              <w:top w:val="single" w:color="000000" w:sz="4" w:space="0"/>
              <w:left w:val="single" w:color="000000" w:sz="4" w:space="0"/>
              <w:bottom w:val="single" w:color="000000" w:sz="4" w:space="0"/>
              <w:right w:val="single" w:color="000000" w:sz="4" w:space="0"/>
            </w:tcBorders>
            <w:tcW w:w="2238" w:type="dxa"/>
            <w:vAlign w:val="center"/>
            <w:textDirection w:val="lrTb"/>
            <w:noWrap w:val="false"/>
          </w:tcPr>
          <w:p>
            <w:pPr>
              <w:jc w:val="center"/>
              <w:spacing w:before="0"/>
            </w:pPr>
            <w:r>
              <w:t xml:space="preserve">41122.07</w:t>
            </w:r>
            <w:r/>
          </w:p>
        </w:tc>
        <w:tc>
          <w:tcPr>
            <w:tcBorders>
              <w:top w:val="single" w:color="000000" w:sz="4" w:space="0"/>
              <w:left w:val="single" w:color="000000" w:sz="4" w:space="0"/>
              <w:bottom w:val="single" w:color="000000" w:sz="4" w:space="0"/>
              <w:right w:val="single" w:color="000000" w:sz="4" w:space="0"/>
            </w:tcBorders>
            <w:tcW w:w="2823" w:type="dxa"/>
            <w:vAlign w:val="center"/>
            <w:textDirection w:val="lrTb"/>
            <w:noWrap w:val="false"/>
          </w:tcPr>
          <w:p>
            <w:pPr>
              <w:pStyle w:val="667"/>
              <w:jc w:val="center"/>
              <w:rPr>
                <w:b w:val="0"/>
                <w:bCs/>
              </w:rPr>
            </w:pPr>
            <w:r>
              <w:t xml:space="preserve">9.8</w:t>
            </w:r>
            <w:r/>
          </w:p>
        </w:tc>
      </w:tr>
    </w:tbl>
    <w:p>
      <w:r/>
      <w:r/>
    </w:p>
    <w:p>
      <w:pPr>
        <w:rPr>
          <w:color w:val="00B050"/>
        </w:rPr>
      </w:pPr>
      <w:r>
        <w:rPr>
          <w:color w:val="00B050"/>
        </w:rPr>
      </w:r>
      <w:r/>
    </w:p>
    <w:p>
      <w:pPr>
        <w:pStyle w:val="660"/>
        <w:numPr>
          <w:ilvl w:val="0"/>
          <w:numId w:val="5"/>
        </w:numPr>
        <w:ind w:left="540" w:hanging="540"/>
        <w:rPr>
          <w:color w:val="00B050"/>
        </w:rPr>
      </w:pPr>
      <w:r>
        <w:rPr>
          <w:color w:val="00B050"/>
        </w:rPr>
        <w:t xml:space="preserve">Games of 2022</w:t>
      </w:r>
      <w:r/>
    </w:p>
    <w:p>
      <w:r>
        <w:t xml:space="preserve">Now, we need to find all interesting upcoming games.</w:t>
      </w:r>
      <w:r/>
    </w:p>
    <w:p>
      <w:pPr>
        <w:rPr>
          <w:color w:val="FF0000"/>
        </w:rPr>
      </w:pPr>
      <w:r>
        <w:t xml:space="preserve">Extract from the database </w:t>
      </w:r>
      <w:r>
        <w:t xml:space="preserve">all games that</w:t>
      </w:r>
      <w:r>
        <w:t xml:space="preserve"> are</w:t>
      </w:r>
      <w:r>
        <w:t xml:space="preserve"> </w:t>
      </w:r>
      <w:r>
        <w:t xml:space="preserve">being </w:t>
      </w:r>
      <w:r>
        <w:rPr>
          <w:b/>
          <w:bCs/>
        </w:rPr>
        <w:t xml:space="preserve">release</w:t>
      </w:r>
      <w:r>
        <w:rPr>
          <w:b/>
          <w:bCs/>
        </w:rPr>
        <w:t xml:space="preserve">d</w:t>
      </w:r>
      <w:r>
        <w:t xml:space="preserve"> </w:t>
      </w:r>
      <w:r>
        <w:rPr>
          <w:b/>
          <w:bCs/>
        </w:rPr>
        <w:t xml:space="preserve">in</w:t>
      </w:r>
      <w:r>
        <w:rPr>
          <w:b/>
          <w:bCs/>
        </w:rPr>
        <w:t xml:space="preserve"> the year</w:t>
      </w:r>
      <w:r>
        <w:rPr>
          <w:b/>
          <w:bCs/>
        </w:rPr>
        <w:t xml:space="preserve"> </w:t>
      </w:r>
      <w:r>
        <w:rPr>
          <w:b/>
          <w:bCs/>
        </w:rPr>
        <w:t xml:space="preserve">2022</w:t>
      </w:r>
      <w:r>
        <w:t xml:space="preserve">. </w:t>
      </w:r>
      <w:r>
        <w:t xml:space="preserve">Also,</w:t>
      </w:r>
      <w:r>
        <w:t xml:space="preserve"> the </w:t>
      </w:r>
      <w:r>
        <w:rPr>
          <w:b/>
          <w:bCs/>
        </w:rPr>
        <w:t xml:space="preserve">month</w:t>
      </w:r>
      <w:r>
        <w:t xml:space="preserve"> must be </w:t>
      </w:r>
      <w:r>
        <w:rPr>
          <w:b/>
          <w:bCs/>
        </w:rPr>
        <w:t xml:space="preserve">even</w:t>
      </w:r>
      <w:r>
        <w:t xml:space="preserve">.</w:t>
      </w:r>
      <w:r>
        <w:t xml:space="preserve"> We need only</w:t>
      </w:r>
      <w:r>
        <w:t xml:space="preserve"> the first</w:t>
      </w:r>
      <w:r>
        <w:t xml:space="preserve"> game </w:t>
      </w:r>
      <w:r>
        <w:rPr>
          <w:b/>
          <w:bCs/>
        </w:rPr>
        <w:t xml:space="preserve">sequ</w:t>
      </w:r>
      <w:r>
        <w:rPr>
          <w:b/>
          <w:bCs/>
        </w:rPr>
        <w:t xml:space="preserve">e</w:t>
      </w:r>
      <w:r>
        <w:rPr>
          <w:b/>
          <w:bCs/>
        </w:rPr>
        <w:t xml:space="preserve">l </w:t>
      </w:r>
      <w:r>
        <w:t xml:space="preserve">(ends</w:t>
      </w:r>
      <w:r>
        <w:t xml:space="preserve"> with </w:t>
      </w:r>
      <w:r>
        <w:t xml:space="preserve">'</w:t>
      </w:r>
      <w:r>
        <w:t xml:space="preserve">…2</w:t>
      </w:r>
      <w:r>
        <w:t xml:space="preserve">'</w:t>
      </w:r>
      <w:r>
        <w:t xml:space="preserve">)</w:t>
      </w:r>
      <w:r>
        <w:t xml:space="preserve">. We need the information of </w:t>
      </w:r>
      <w:r>
        <w:t xml:space="preserve">the </w:t>
      </w:r>
      <w:r>
        <w:rPr>
          <w:b/>
          <w:bCs/>
        </w:rPr>
        <w:t xml:space="preserve">game</w:t>
      </w:r>
      <w:r>
        <w:t xml:space="preserve"> </w:t>
      </w:r>
      <w:r>
        <w:rPr>
          <w:b/>
          <w:bCs/>
        </w:rPr>
        <w:t xml:space="preserve">name</w:t>
      </w:r>
      <w:r>
        <w:t xml:space="preserve">,</w:t>
      </w:r>
      <w:r>
        <w:t xml:space="preserve"> the</w:t>
      </w:r>
      <w:r>
        <w:t xml:space="preserve"> game </w:t>
      </w:r>
      <w:r>
        <w:rPr>
          <w:b/>
          <w:bCs/>
        </w:rPr>
        <w:t xml:space="preserve">release</w:t>
      </w:r>
      <w:r>
        <w:t xml:space="preserve"> </w:t>
      </w:r>
      <w:r>
        <w:rPr>
          <w:b/>
          <w:bCs/>
        </w:rPr>
        <w:t xml:space="preserve">date</w:t>
      </w:r>
      <w:r>
        <w:t xml:space="preserve">, a short </w:t>
      </w:r>
      <w:r>
        <w:rPr>
          <w:b/>
          <w:bCs/>
        </w:rPr>
        <w:t xml:space="preserve">summary</w:t>
      </w:r>
      <w:r>
        <w:t xml:space="preserve"> (</w:t>
      </w:r>
      <w:r>
        <w:t xml:space="preserve">only </w:t>
      </w:r>
      <w:r>
        <w:t xml:space="preserve">the </w:t>
      </w:r>
      <w:r>
        <w:t xml:space="preserve">first 10 characters + </w:t>
      </w:r>
      <w:r>
        <w:t xml:space="preserve">'</w:t>
      </w:r>
      <w:r>
        <w:t xml:space="preserve">…</w:t>
      </w:r>
      <w:r>
        <w:t xml:space="preserve">'</w:t>
      </w:r>
      <w:r>
        <w:t xml:space="preserve">)</w:t>
      </w:r>
      <w:r>
        <w:t xml:space="preserve"> </w:t>
      </w:r>
      <w:r>
        <w:t xml:space="preserve">and the name of the team</w:t>
      </w:r>
      <w:r>
        <w:t xml:space="preserve">.</w:t>
      </w:r>
      <w:r/>
    </w:p>
    <w:p>
      <w:r>
        <w:t xml:space="preserve">At </w:t>
      </w:r>
      <w:r>
        <w:t xml:space="preserve">last,</w:t>
      </w:r>
      <w:r>
        <w:t xml:space="preserve"> a column ‘</w:t>
      </w:r>
      <w:r>
        <w:rPr>
          <w:b/>
          <w:bCs/>
        </w:rPr>
        <w:t xml:space="preserve">Quarters’</w:t>
      </w:r>
      <w:r>
        <w:t xml:space="preserve"> depends </w:t>
      </w:r>
      <w:r>
        <w:t xml:space="preserve">on</w:t>
      </w:r>
      <w:r>
        <w:t xml:space="preserve"> </w:t>
      </w:r>
      <w:r>
        <w:t xml:space="preserve">the month of the </w:t>
      </w:r>
      <w:r>
        <w:t xml:space="preserve">release date:</w:t>
      </w:r>
      <w:r/>
    </w:p>
    <w:p>
      <w:pPr>
        <w:pStyle w:val="668"/>
        <w:numPr>
          <w:ilvl w:val="0"/>
          <w:numId w:val="9"/>
        </w:numPr>
      </w:pPr>
      <w:r>
        <w:t xml:space="preserve">January, February, and March (Q1)</w:t>
      </w:r>
      <w:r/>
    </w:p>
    <w:p>
      <w:pPr>
        <w:pStyle w:val="668"/>
        <w:numPr>
          <w:ilvl w:val="0"/>
          <w:numId w:val="9"/>
        </w:numPr>
      </w:pPr>
      <w:r>
        <w:t xml:space="preserve">April, May, and June (Q2)</w:t>
      </w:r>
      <w:r/>
    </w:p>
    <w:p>
      <w:pPr>
        <w:pStyle w:val="668"/>
        <w:numPr>
          <w:ilvl w:val="0"/>
          <w:numId w:val="9"/>
        </w:numPr>
      </w:pPr>
      <w:r>
        <w:t xml:space="preserve">July, August, and September (Q3)</w:t>
      </w:r>
      <w:r/>
    </w:p>
    <w:p>
      <w:pPr>
        <w:pStyle w:val="668"/>
        <w:numPr>
          <w:ilvl w:val="0"/>
          <w:numId w:val="9"/>
        </w:numPr>
      </w:pPr>
      <w:r>
        <w:t xml:space="preserve">October, November, and December (Q4)</w:t>
      </w:r>
      <w:r/>
    </w:p>
    <w:p>
      <w:r/>
      <w:r/>
    </w:p>
    <w:p>
      <w:pPr>
        <w:rPr>
          <w:rFonts w:ascii="Times New Roman" w:hAnsi="Times New Roman" w:cs="Times New Roman" w:eastAsia="Times New Roman"/>
          <w:sz w:val="24"/>
          <w:szCs w:val="24"/>
        </w:rPr>
      </w:pPr>
      <w:r>
        <w:rPr>
          <w:b/>
        </w:rPr>
        <w:t xml:space="preserve">Order</w:t>
      </w:r>
      <w:r>
        <w:t xml:space="preserve"> </w:t>
      </w:r>
      <w:r>
        <w:t xml:space="preserve">by</w:t>
      </w:r>
      <w:r>
        <w:t xml:space="preserve"> </w:t>
      </w:r>
      <w:r>
        <w:rPr>
          <w:b/>
        </w:rPr>
        <w:t xml:space="preserve">Quarters</w:t>
      </w:r>
      <w:r>
        <w:t xml:space="preserve">.</w:t>
      </w:r>
      <w:r/>
    </w:p>
    <w:p>
      <w:r/>
      <w:r/>
    </w:p>
    <w:p>
      <w:pPr>
        <w:pStyle w:val="661"/>
      </w:pPr>
      <w:r>
        <w:t xml:space="preserve">Required Columns</w:t>
      </w:r>
      <w:r/>
    </w:p>
    <w:p>
      <w:pPr>
        <w:pStyle w:val="667"/>
        <w:numPr>
          <w:ilvl w:val="0"/>
          <w:numId w:val="1"/>
        </w:numPr>
        <w:ind w:left="720" w:hanging="360"/>
        <w:rPr>
          <w:b w:val="0"/>
          <w:bCs/>
        </w:rPr>
      </w:pPr>
      <w:r>
        <w:t xml:space="preserve">name </w:t>
      </w:r>
      <w:r>
        <w:rPr>
          <w:b w:val="0"/>
          <w:bCs/>
        </w:rPr>
        <w:t xml:space="preserve">(</w:t>
      </w:r>
      <w:r>
        <w:rPr>
          <w:b w:val="0"/>
          <w:bCs/>
        </w:rPr>
        <w:t xml:space="preserve">of the game)</w:t>
      </w:r>
      <w:r/>
    </w:p>
    <w:p>
      <w:pPr>
        <w:pStyle w:val="667"/>
        <w:numPr>
          <w:ilvl w:val="1"/>
          <w:numId w:val="1"/>
        </w:numPr>
      </w:pPr>
      <w:r>
        <w:t xml:space="preserve"> </w:t>
      </w:r>
      <w:r>
        <w:t xml:space="preserve">only the first sequel</w:t>
      </w:r>
      <w:r/>
    </w:p>
    <w:p>
      <w:pPr>
        <w:pStyle w:val="667"/>
        <w:numPr>
          <w:ilvl w:val="2"/>
          <w:numId w:val="1"/>
        </w:numPr>
        <w:rPr>
          <w:b w:val="0"/>
          <w:bCs/>
        </w:rPr>
      </w:pPr>
      <w:r>
        <w:t xml:space="preserve"> </w:t>
      </w:r>
      <w:r>
        <w:rPr>
          <w:b w:val="0"/>
          <w:bCs/>
        </w:rPr>
        <w:t xml:space="preserve">Ends with </w:t>
      </w:r>
      <w:r>
        <w:rPr>
          <w:b w:val="0"/>
          <w:bCs/>
        </w:rPr>
        <w:t xml:space="preserve">'</w:t>
      </w:r>
      <w:r>
        <w:rPr>
          <w:b w:val="0"/>
          <w:bCs/>
        </w:rPr>
        <w:t xml:space="preserve">...2</w:t>
      </w:r>
      <w:r>
        <w:rPr>
          <w:b w:val="0"/>
          <w:bCs/>
        </w:rPr>
        <w:t xml:space="preserve">'</w:t>
      </w:r>
      <w:r/>
    </w:p>
    <w:p>
      <w:pPr>
        <w:pStyle w:val="667"/>
        <w:numPr>
          <w:ilvl w:val="2"/>
          <w:numId w:val="1"/>
        </w:numPr>
        <w:rPr>
          <w:b w:val="0"/>
          <w:bCs/>
        </w:rPr>
      </w:pPr>
      <w:r>
        <w:rPr>
          <w:b w:val="0"/>
          <w:bCs/>
          <w:lang w:val="bg-BG"/>
        </w:rPr>
        <w:t xml:space="preserve"> </w:t>
      </w:r>
      <w:r>
        <w:rPr>
          <w:b w:val="0"/>
          <w:bCs/>
        </w:rPr>
        <w:t xml:space="preserve">Voyatouch</w:t>
      </w:r>
      <w:r>
        <w:rPr>
          <w:b w:val="0"/>
          <w:bCs/>
        </w:rPr>
        <w:t xml:space="preserve"> 2 -&gt; </w:t>
      </w:r>
      <w:r>
        <w:rPr>
          <w:b w:val="0"/>
          <w:bCs/>
        </w:rPr>
        <w:t xml:space="preserve">Valid</w:t>
      </w:r>
      <w:r/>
    </w:p>
    <w:p>
      <w:pPr>
        <w:pStyle w:val="667"/>
        <w:numPr>
          <w:ilvl w:val="2"/>
          <w:numId w:val="1"/>
        </w:numPr>
        <w:rPr>
          <w:b w:val="0"/>
          <w:bCs/>
        </w:rPr>
      </w:pPr>
      <w:r>
        <w:rPr>
          <w:b w:val="0"/>
          <w:bCs/>
        </w:rPr>
        <w:t xml:space="preserve"> </w:t>
      </w:r>
      <w:r>
        <w:rPr>
          <w:b w:val="0"/>
          <w:bCs/>
        </w:rPr>
        <w:t xml:space="preserve">Voyatouch</w:t>
      </w:r>
      <w:r>
        <w:rPr>
          <w:b w:val="0"/>
          <w:bCs/>
        </w:rPr>
        <w:t xml:space="preserve"> 3 -&gt; </w:t>
      </w:r>
      <w:r>
        <w:rPr>
          <w:b w:val="0"/>
          <w:bCs/>
        </w:rPr>
        <w:t xml:space="preserve">Invalid</w:t>
      </w:r>
      <w:r/>
    </w:p>
    <w:p>
      <w:pPr>
        <w:pStyle w:val="667"/>
        <w:numPr>
          <w:ilvl w:val="0"/>
          <w:numId w:val="1"/>
        </w:numPr>
        <w:ind w:left="720" w:hanging="360"/>
      </w:pPr>
      <w:r>
        <w:t xml:space="preserve">release_date</w:t>
      </w:r>
      <w:r/>
    </w:p>
    <w:p>
      <w:pPr>
        <w:pStyle w:val="667"/>
        <w:numPr>
          <w:ilvl w:val="1"/>
          <w:numId w:val="1"/>
        </w:numPr>
        <w:rPr>
          <w:b w:val="0"/>
          <w:bCs/>
        </w:rPr>
      </w:pPr>
      <w:r>
        <w:t xml:space="preserve"> </w:t>
      </w:r>
      <w:r>
        <w:rPr>
          <w:b w:val="0"/>
          <w:bCs/>
        </w:rPr>
        <w:t xml:space="preserve">only even months</w:t>
      </w:r>
      <w:r/>
    </w:p>
    <w:p>
      <w:pPr>
        <w:pStyle w:val="667"/>
        <w:numPr>
          <w:ilvl w:val="0"/>
          <w:numId w:val="1"/>
        </w:numPr>
        <w:ind w:left="720" w:hanging="360"/>
      </w:pPr>
      <w:r>
        <w:t xml:space="preserve">summary</w:t>
      </w:r>
      <w:r/>
    </w:p>
    <w:p>
      <w:pPr>
        <w:pStyle w:val="667"/>
        <w:numPr>
          <w:ilvl w:val="1"/>
          <w:numId w:val="1"/>
        </w:numPr>
        <w:rPr>
          <w:b w:val="0"/>
          <w:bCs/>
        </w:rPr>
      </w:pPr>
      <w:r>
        <w:t xml:space="preserve"> </w:t>
      </w:r>
      <w:r>
        <w:rPr>
          <w:b w:val="0"/>
          <w:bCs/>
        </w:rPr>
        <w:t xml:space="preserve">the</w:t>
      </w:r>
      <w:r>
        <w:t xml:space="preserve"> </w:t>
      </w:r>
      <w:r>
        <w:rPr>
          <w:b w:val="0"/>
          <w:bCs/>
        </w:rPr>
        <w:t xml:space="preserve">first 10 characters + </w:t>
      </w:r>
      <w:r>
        <w:rPr>
          <w:b w:val="0"/>
          <w:bCs/>
        </w:rPr>
        <w:t xml:space="preserve">'</w:t>
      </w:r>
      <w:r>
        <w:rPr>
          <w:b w:val="0"/>
          <w:bCs/>
        </w:rPr>
        <w:t xml:space="preserve">...</w:t>
      </w:r>
      <w:r>
        <w:rPr>
          <w:b w:val="0"/>
          <w:bCs/>
        </w:rPr>
        <w:t xml:space="preserve">'</w:t>
      </w:r>
      <w:r/>
    </w:p>
    <w:p>
      <w:pPr>
        <w:pStyle w:val="667"/>
        <w:numPr>
          <w:ilvl w:val="0"/>
          <w:numId w:val="1"/>
        </w:numPr>
        <w:ind w:left="720" w:hanging="360"/>
      </w:pPr>
      <w:r>
        <w:t xml:space="preserve">q</w:t>
      </w:r>
      <w:r>
        <w:t xml:space="preserve">uarter</w:t>
      </w:r>
      <w:r/>
    </w:p>
    <w:p>
      <w:pPr>
        <w:pStyle w:val="667"/>
        <w:numPr>
          <w:ilvl w:val="1"/>
          <w:numId w:val="1"/>
        </w:numPr>
        <w:rPr>
          <w:b w:val="0"/>
          <w:bCs/>
        </w:rPr>
      </w:pPr>
      <w:r>
        <w:t xml:space="preserve"> </w:t>
      </w:r>
      <w:r>
        <w:rPr>
          <w:b w:val="0"/>
          <w:bCs/>
        </w:rPr>
        <w:t xml:space="preserve">Depends </w:t>
      </w:r>
      <w:r>
        <w:rPr>
          <w:b w:val="0"/>
          <w:bCs/>
        </w:rPr>
        <w:t xml:space="preserve">on</w:t>
      </w:r>
      <w:r>
        <w:rPr>
          <w:b w:val="0"/>
          <w:bCs/>
        </w:rPr>
        <w:t xml:space="preserve"> the month</w:t>
      </w:r>
      <w:r/>
    </w:p>
    <w:p>
      <w:pPr>
        <w:pStyle w:val="667"/>
        <w:numPr>
          <w:ilvl w:val="0"/>
          <w:numId w:val="1"/>
        </w:numPr>
        <w:ind w:left="720" w:hanging="360"/>
        <w:rPr>
          <w:b w:val="0"/>
          <w:bCs/>
        </w:rPr>
      </w:pPr>
      <w:r>
        <w:t xml:space="preserve">team_name</w:t>
      </w:r>
      <w:r>
        <w:t xml:space="preserve"> </w:t>
      </w:r>
      <w:r>
        <w:rPr>
          <w:b w:val="0"/>
          <w:bCs/>
        </w:rPr>
        <w:t xml:space="preserve">(name of the team)</w:t>
      </w:r>
      <w:r/>
    </w:p>
    <w:p>
      <w:pPr>
        <w:pStyle w:val="667"/>
        <w:ind w:left="360"/>
      </w:pPr>
      <w:r/>
      <w:r/>
    </w:p>
    <w:p>
      <w:pPr>
        <w:pStyle w:val="661"/>
      </w:pPr>
      <w:r>
        <w:t xml:space="preserve">Example</w:t>
      </w:r>
      <w:r/>
    </w:p>
    <w:tbl>
      <w:tblPr>
        <w:tblStyle w:val="681"/>
        <w:tblW w:w="10456" w:type="dxa"/>
        <w:tblLook w:val="04A0" w:firstRow="1" w:lastRow="0" w:firstColumn="1" w:lastColumn="0" w:noHBand="0" w:noVBand="1"/>
      </w:tblPr>
      <w:tblGrid>
        <w:gridCol w:w="2332"/>
        <w:gridCol w:w="1774"/>
        <w:gridCol w:w="2268"/>
        <w:gridCol w:w="1418"/>
        <w:gridCol w:w="2664"/>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2332" w:type="dxa"/>
            <w:textDirection w:val="lrTb"/>
            <w:noWrap w:val="false"/>
          </w:tcPr>
          <w:p>
            <w:pPr>
              <w:jc w:val="center"/>
              <w:rPr>
                <w:b/>
                <w:bCs/>
              </w:rPr>
            </w:pPr>
            <w:r>
              <w:rPr>
                <w:b/>
                <w:bCs/>
              </w:rPr>
              <w:t xml:space="preserve">name</w:t>
            </w:r>
            <w:r/>
          </w:p>
        </w:tc>
        <w:tc>
          <w:tcPr>
            <w:shd w:val="solid" w:color="d9d9d9" w:fill="auto"/>
            <w:tcBorders>
              <w:top w:val="single" w:color="000000" w:sz="4" w:space="0"/>
              <w:left w:val="single" w:color="000000" w:sz="4" w:space="0"/>
              <w:bottom w:val="single" w:color="000000" w:sz="4" w:space="0"/>
              <w:right w:val="single" w:color="000000" w:sz="4" w:space="0"/>
            </w:tcBorders>
            <w:tcW w:w="1774" w:type="dxa"/>
            <w:textDirection w:val="lrTb"/>
            <w:noWrap w:val="false"/>
          </w:tcPr>
          <w:p>
            <w:pPr>
              <w:jc w:val="center"/>
              <w:tabs>
                <w:tab w:val="left" w:pos="586" w:leader="none"/>
              </w:tabs>
              <w:rPr>
                <w:b/>
                <w:bCs/>
              </w:rPr>
            </w:pPr>
            <w:r>
              <w:rPr>
                <w:b/>
                <w:bCs/>
              </w:rPr>
              <w:t xml:space="preserve">release_date</w:t>
            </w:r>
            <w:r/>
          </w:p>
        </w:tc>
        <w:tc>
          <w:tcPr>
            <w:shd w:val="solid" w:color="d9d9d9" w:fill="auto"/>
            <w:tcBorders>
              <w:top w:val="single" w:color="000000" w:sz="4" w:space="0"/>
              <w:left w:val="single" w:color="000000" w:sz="4" w:space="0"/>
              <w:bottom w:val="single" w:color="000000" w:sz="4" w:space="0"/>
              <w:right w:val="single" w:color="000000" w:sz="4" w:space="0"/>
            </w:tcBorders>
            <w:tcW w:w="2268" w:type="dxa"/>
            <w:textDirection w:val="lrTb"/>
            <w:noWrap w:val="false"/>
          </w:tcPr>
          <w:p>
            <w:pPr>
              <w:jc w:val="center"/>
              <w:tabs>
                <w:tab w:val="left" w:pos="586" w:leader="none"/>
              </w:tabs>
              <w:rPr>
                <w:b/>
                <w:bCs/>
              </w:rPr>
            </w:pPr>
            <w:r>
              <w:rPr>
                <w:b/>
                <w:bCs/>
              </w:rPr>
              <w:t xml:space="preserve">summary</w:t>
            </w:r>
            <w:r/>
          </w:p>
        </w:tc>
        <w:tc>
          <w:tcPr>
            <w:shd w:val="solid" w:color="d9d9d9" w:fill="auto"/>
            <w:tcBorders>
              <w:top w:val="single" w:color="000000" w:sz="4" w:space="0"/>
              <w:left w:val="single" w:color="000000" w:sz="4" w:space="0"/>
              <w:bottom w:val="single" w:color="000000" w:sz="4" w:space="0"/>
              <w:right w:val="single" w:color="000000" w:sz="4" w:space="0"/>
            </w:tcBorders>
            <w:tcW w:w="1418" w:type="dxa"/>
            <w:textDirection w:val="lrTb"/>
            <w:noWrap w:val="false"/>
          </w:tcPr>
          <w:p>
            <w:pPr>
              <w:jc w:val="center"/>
              <w:tabs>
                <w:tab w:val="left" w:pos="586" w:leader="none"/>
              </w:tabs>
              <w:rPr>
                <w:b/>
                <w:bCs/>
              </w:rPr>
            </w:pPr>
            <w:r>
              <w:rPr>
                <w:b/>
                <w:bCs/>
              </w:rPr>
              <w:t xml:space="preserve">quarter</w:t>
            </w:r>
            <w:r/>
          </w:p>
        </w:tc>
        <w:tc>
          <w:tcPr>
            <w:shd w:val="solid" w:color="d9d9d9" w:fill="auto"/>
            <w:tcBorders>
              <w:top w:val="single" w:color="000000" w:sz="4" w:space="0"/>
              <w:left w:val="single" w:color="000000" w:sz="4" w:space="0"/>
              <w:bottom w:val="single" w:color="000000" w:sz="4" w:space="0"/>
              <w:right w:val="single" w:color="000000" w:sz="4" w:space="0"/>
            </w:tcBorders>
            <w:tcW w:w="2664" w:type="dxa"/>
            <w:textDirection w:val="lrTb"/>
            <w:noWrap w:val="false"/>
          </w:tcPr>
          <w:p>
            <w:pPr>
              <w:jc w:val="center"/>
              <w:tabs>
                <w:tab w:val="left" w:pos="586" w:leader="none"/>
              </w:tabs>
              <w:rPr>
                <w:b/>
                <w:bCs/>
              </w:rPr>
            </w:pPr>
            <w:r>
              <w:rPr>
                <w:b/>
                <w:bCs/>
              </w:rPr>
              <w:t xml:space="preserve">team_name</w:t>
            </w:r>
            <w:r/>
          </w:p>
        </w:tc>
      </w:tr>
      <w:tr>
        <w:trPr>
          <w:trHeight w:val="275"/>
        </w:trPr>
        <w:tc>
          <w:tcPr>
            <w:tcBorders>
              <w:top w:val="single" w:color="000000" w:sz="4" w:space="0"/>
              <w:left w:val="single" w:color="000000" w:sz="4" w:space="0"/>
              <w:bottom w:val="single" w:color="000000" w:sz="4" w:space="0"/>
              <w:right w:val="single" w:color="000000" w:sz="4" w:space="0"/>
            </w:tcBorders>
            <w:tcW w:w="2332" w:type="dxa"/>
            <w:vAlign w:val="center"/>
            <w:textDirection w:val="lrTb"/>
            <w:noWrap w:val="false"/>
          </w:tcPr>
          <w:p>
            <w:pPr>
              <w:jc w:val="center"/>
              <w:spacing w:before="0"/>
              <w:rPr>
                <w:rFonts w:ascii="Consolas" w:hAnsi="Consolas"/>
                <w:sz w:val="24"/>
                <w:szCs w:val="24"/>
              </w:rPr>
            </w:pPr>
            <w:r>
              <w:t xml:space="preserve">Y-</w:t>
            </w:r>
            <w:r>
              <w:t xml:space="preserve">Solowarm</w:t>
            </w:r>
            <w:r>
              <w:t xml:space="preserve"> 2</w:t>
            </w:r>
            <w:r/>
          </w:p>
        </w:tc>
        <w:tc>
          <w:tcPr>
            <w:tcBorders>
              <w:top w:val="single" w:color="000000" w:sz="4" w:space="0"/>
              <w:left w:val="single" w:color="000000" w:sz="4" w:space="0"/>
              <w:bottom w:val="single" w:color="000000" w:sz="4" w:space="0"/>
              <w:right w:val="single" w:color="000000" w:sz="4" w:space="0"/>
            </w:tcBorders>
            <w:tcW w:w="1774" w:type="dxa"/>
            <w:vAlign w:val="center"/>
            <w:textDirection w:val="lrTb"/>
            <w:noWrap w:val="false"/>
          </w:tcPr>
          <w:p>
            <w:pPr>
              <w:jc w:val="center"/>
              <w:spacing w:before="0"/>
              <w:rPr>
                <w:sz w:val="24"/>
                <w:szCs w:val="24"/>
              </w:rPr>
            </w:pPr>
            <w:r>
              <w:t xml:space="preserve">2022-02-28</w:t>
            </w: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jc w:val="center"/>
              <w:spacing w:before="0"/>
            </w:pPr>
            <w:r>
              <w:t xml:space="preserve">In hac hab...</w:t>
            </w:r>
            <w:r/>
          </w:p>
        </w:tc>
        <w:tc>
          <w:tcPr>
            <w:tcBorders>
              <w:top w:val="single" w:color="000000" w:sz="4" w:space="0"/>
              <w:left w:val="single" w:color="000000" w:sz="4" w:space="0"/>
              <w:bottom w:val="single" w:color="000000" w:sz="4" w:space="0"/>
              <w:right w:val="single" w:color="000000" w:sz="4" w:space="0"/>
            </w:tcBorders>
            <w:tcW w:w="1418" w:type="dxa"/>
            <w:vAlign w:val="center"/>
            <w:textDirection w:val="lrTb"/>
            <w:noWrap w:val="false"/>
          </w:tcPr>
          <w:p>
            <w:pPr>
              <w:jc w:val="center"/>
              <w:spacing w:before="0"/>
            </w:pPr>
            <w:r>
              <w:t xml:space="preserve">Q1</w:t>
            </w:r>
            <w:r/>
          </w:p>
        </w:tc>
        <w:tc>
          <w:tcPr>
            <w:tcBorders>
              <w:top w:val="single" w:color="000000" w:sz="4" w:space="0"/>
              <w:left w:val="single" w:color="000000" w:sz="4" w:space="0"/>
              <w:bottom w:val="single" w:color="000000" w:sz="4" w:space="0"/>
              <w:right w:val="single" w:color="000000" w:sz="4" w:space="0"/>
            </w:tcBorders>
            <w:tcW w:w="2664" w:type="dxa"/>
            <w:vAlign w:val="center"/>
            <w:textDirection w:val="lrTb"/>
            <w:noWrap w:val="false"/>
          </w:tcPr>
          <w:p>
            <w:pPr>
              <w:jc w:val="center"/>
              <w:spacing w:before="0"/>
            </w:pPr>
            <w:r>
              <w:t xml:space="preserve">Jenkins-Kiehn</w:t>
            </w:r>
            <w:r/>
          </w:p>
        </w:tc>
      </w:tr>
      <w:tr>
        <w:trPr>
          <w:trHeight w:val="332"/>
        </w:trPr>
        <w:tc>
          <w:tcPr>
            <w:tcBorders>
              <w:top w:val="single" w:color="000000" w:sz="4" w:space="0"/>
              <w:left w:val="single" w:color="000000" w:sz="4" w:space="0"/>
              <w:bottom w:val="single" w:color="000000" w:sz="4" w:space="0"/>
              <w:right w:val="single" w:color="000000" w:sz="4" w:space="0"/>
            </w:tcBorders>
            <w:tcW w:w="2332" w:type="dxa"/>
            <w:vAlign w:val="center"/>
            <w:textDirection w:val="lrTb"/>
            <w:noWrap w:val="false"/>
          </w:tcPr>
          <w:p>
            <w:pPr>
              <w:jc w:val="center"/>
              <w:spacing w:before="0"/>
              <w:rPr>
                <w:sz w:val="24"/>
                <w:szCs w:val="24"/>
              </w:rPr>
            </w:pPr>
            <w:r>
              <w:t xml:space="preserve">Mat Lam Tam 2</w:t>
            </w:r>
            <w:r/>
          </w:p>
        </w:tc>
        <w:tc>
          <w:tcPr>
            <w:tcBorders>
              <w:top w:val="single" w:color="000000" w:sz="4" w:space="0"/>
              <w:left w:val="single" w:color="000000" w:sz="4" w:space="0"/>
              <w:bottom w:val="single" w:color="000000" w:sz="4" w:space="0"/>
              <w:right w:val="single" w:color="000000" w:sz="4" w:space="0"/>
            </w:tcBorders>
            <w:tcW w:w="1774" w:type="dxa"/>
            <w:vAlign w:val="center"/>
            <w:textDirection w:val="lrTb"/>
            <w:noWrap w:val="false"/>
          </w:tcPr>
          <w:p>
            <w:pPr>
              <w:jc w:val="center"/>
              <w:spacing w:before="0"/>
              <w:rPr>
                <w:sz w:val="24"/>
                <w:szCs w:val="24"/>
              </w:rPr>
            </w:pPr>
            <w:r>
              <w:t xml:space="preserve">2022-08-21</w:t>
            </w: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jc w:val="center"/>
              <w:spacing w:before="0"/>
            </w:pPr>
            <w:r>
              <w:t xml:space="preserve">Proin </w:t>
            </w:r>
            <w:r>
              <w:t xml:space="preserve">leo</w:t>
            </w:r>
            <w:r>
              <w:t xml:space="preserve"> ...</w:t>
            </w:r>
            <w:r/>
          </w:p>
        </w:tc>
        <w:tc>
          <w:tcPr>
            <w:tcBorders>
              <w:top w:val="single" w:color="000000" w:sz="4" w:space="0"/>
              <w:left w:val="single" w:color="000000" w:sz="4" w:space="0"/>
              <w:bottom w:val="single" w:color="000000" w:sz="4" w:space="0"/>
              <w:right w:val="single" w:color="000000" w:sz="4" w:space="0"/>
            </w:tcBorders>
            <w:tcW w:w="1418" w:type="dxa"/>
            <w:vAlign w:val="center"/>
            <w:textDirection w:val="lrTb"/>
            <w:noWrap w:val="false"/>
          </w:tcPr>
          <w:p>
            <w:pPr>
              <w:jc w:val="center"/>
              <w:spacing w:before="0"/>
            </w:pPr>
            <w:r>
              <w:t xml:space="preserve">Q3</w:t>
            </w:r>
            <w:r/>
          </w:p>
        </w:tc>
        <w:tc>
          <w:tcPr>
            <w:tcBorders>
              <w:top w:val="single" w:color="000000" w:sz="4" w:space="0"/>
              <w:left w:val="single" w:color="000000" w:sz="4" w:space="0"/>
              <w:bottom w:val="single" w:color="000000" w:sz="4" w:space="0"/>
              <w:right w:val="single" w:color="000000" w:sz="4" w:space="0"/>
            </w:tcBorders>
            <w:tcW w:w="2664" w:type="dxa"/>
            <w:vAlign w:val="center"/>
            <w:textDirection w:val="lrTb"/>
            <w:noWrap w:val="false"/>
          </w:tcPr>
          <w:p>
            <w:pPr>
              <w:jc w:val="center"/>
              <w:spacing w:before="0"/>
            </w:pPr>
            <w:r>
              <w:t xml:space="preserve">Roob, Mann and Goldner</w:t>
            </w:r>
            <w:r/>
          </w:p>
        </w:tc>
      </w:tr>
      <w:tr>
        <w:trPr>
          <w:trHeight w:val="350"/>
        </w:trPr>
        <w:tc>
          <w:tcPr>
            <w:tcBorders>
              <w:top w:val="single" w:color="000000" w:sz="4" w:space="0"/>
              <w:left w:val="single" w:color="000000" w:sz="4" w:space="0"/>
              <w:bottom w:val="single" w:color="000000" w:sz="4" w:space="0"/>
              <w:right w:val="single" w:color="000000" w:sz="4" w:space="0"/>
            </w:tcBorders>
            <w:tcW w:w="2332" w:type="dxa"/>
            <w:vAlign w:val="center"/>
            <w:textDirection w:val="lrTb"/>
            <w:noWrap w:val="false"/>
          </w:tcPr>
          <w:p>
            <w:pPr>
              <w:jc w:val="center"/>
              <w:spacing w:before="0"/>
              <w:rPr>
                <w:sz w:val="24"/>
                <w:szCs w:val="24"/>
              </w:rPr>
            </w:pPr>
            <w:r>
              <w:t xml:space="preserve">Voyatouch</w:t>
            </w:r>
            <w:r>
              <w:t xml:space="preserve"> 2</w:t>
            </w:r>
            <w:r/>
          </w:p>
        </w:tc>
        <w:tc>
          <w:tcPr>
            <w:tcBorders>
              <w:top w:val="single" w:color="000000" w:sz="4" w:space="0"/>
              <w:left w:val="single" w:color="000000" w:sz="4" w:space="0"/>
              <w:bottom w:val="single" w:color="000000" w:sz="4" w:space="0"/>
              <w:right w:val="single" w:color="000000" w:sz="4" w:space="0"/>
            </w:tcBorders>
            <w:tcW w:w="1774" w:type="dxa"/>
            <w:vAlign w:val="center"/>
            <w:textDirection w:val="lrTb"/>
            <w:noWrap w:val="false"/>
          </w:tcPr>
          <w:p>
            <w:pPr>
              <w:jc w:val="center"/>
              <w:spacing w:before="0"/>
              <w:rPr>
                <w:sz w:val="24"/>
                <w:szCs w:val="24"/>
              </w:rPr>
            </w:pPr>
            <w:r>
              <w:t xml:space="preserve">2022-12-26</w:t>
            </w: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jc w:val="center"/>
              <w:spacing w:before="0"/>
            </w:pPr>
            <w:r>
              <w:t xml:space="preserve">In </w:t>
            </w:r>
            <w:r>
              <w:t xml:space="preserve">sagitti</w:t>
            </w:r>
            <w:r>
              <w:t xml:space="preserve">...</w:t>
            </w:r>
            <w:r/>
          </w:p>
        </w:tc>
        <w:tc>
          <w:tcPr>
            <w:tcBorders>
              <w:top w:val="single" w:color="000000" w:sz="4" w:space="0"/>
              <w:left w:val="single" w:color="000000" w:sz="4" w:space="0"/>
              <w:bottom w:val="single" w:color="000000" w:sz="4" w:space="0"/>
              <w:right w:val="single" w:color="000000" w:sz="4" w:space="0"/>
            </w:tcBorders>
            <w:tcW w:w="1418" w:type="dxa"/>
            <w:vAlign w:val="center"/>
            <w:textDirection w:val="lrTb"/>
            <w:noWrap w:val="false"/>
          </w:tcPr>
          <w:p>
            <w:pPr>
              <w:jc w:val="center"/>
              <w:spacing w:before="0"/>
            </w:pPr>
            <w:r>
              <w:t xml:space="preserve">Q4</w:t>
            </w:r>
            <w:r/>
          </w:p>
        </w:tc>
        <w:tc>
          <w:tcPr>
            <w:tcBorders>
              <w:top w:val="single" w:color="000000" w:sz="4" w:space="0"/>
              <w:left w:val="single" w:color="000000" w:sz="4" w:space="0"/>
              <w:bottom w:val="single" w:color="000000" w:sz="4" w:space="0"/>
              <w:right w:val="single" w:color="000000" w:sz="4" w:space="0"/>
            </w:tcBorders>
            <w:tcW w:w="2664" w:type="dxa"/>
            <w:vAlign w:val="center"/>
            <w:textDirection w:val="lrTb"/>
            <w:noWrap w:val="false"/>
          </w:tcPr>
          <w:p>
            <w:pPr>
              <w:jc w:val="center"/>
              <w:spacing w:before="0"/>
            </w:pPr>
            <w:r>
              <w:t xml:space="preserve">Weissnat</w:t>
            </w:r>
            <w:r>
              <w:t xml:space="preserve">-Wolf</w:t>
            </w:r>
            <w:r/>
          </w:p>
        </w:tc>
      </w:tr>
    </w:tbl>
    <w:p>
      <w:r/>
      <w:r/>
    </w:p>
    <w:p>
      <w:pPr>
        <w:rPr>
          <w:color w:val="00B050"/>
        </w:rPr>
      </w:pPr>
      <w:r>
        <w:rPr>
          <w:color w:val="00B050"/>
        </w:rPr>
      </w:r>
      <w:r/>
    </w:p>
    <w:p>
      <w:pPr>
        <w:pStyle w:val="660"/>
        <w:numPr>
          <w:ilvl w:val="0"/>
          <w:numId w:val="5"/>
        </w:numPr>
        <w:ind w:left="540" w:hanging="540"/>
        <w:rPr>
          <w:color w:val="00B050"/>
        </w:rPr>
      </w:pPr>
      <w:r>
        <w:rPr>
          <w:color w:val="00B050"/>
        </w:rPr>
        <w:t xml:space="preserve">Full info</w:t>
      </w:r>
      <w:r>
        <w:rPr>
          <w:color w:val="00B050"/>
        </w:rPr>
        <w:t xml:space="preserve"> for</w:t>
      </w:r>
      <w:r>
        <w:rPr>
          <w:color w:val="00B050"/>
        </w:rPr>
        <w:t xml:space="preserve"> </w:t>
      </w:r>
      <w:r>
        <w:rPr>
          <w:color w:val="00B050"/>
        </w:rPr>
        <w:t xml:space="preserve">games</w:t>
      </w:r>
      <w:r/>
    </w:p>
    <w:p>
      <w:pPr>
        <w:rPr>
          <w:b/>
        </w:rPr>
      </w:pPr>
      <w:r>
        <w:rPr>
          <w:b/>
        </w:rPr>
      </w:r>
      <w:r/>
    </w:p>
    <w:p>
      <w:pPr>
        <w:rPr>
          <w:sz w:val="20"/>
          <w:szCs w:val="20"/>
        </w:rPr>
      </w:pPr>
      <w:r>
        <w:t xml:space="preserve">Our managers want to monitor all games that </w:t>
      </w:r>
      <w:r>
        <w:rPr>
          <w:b/>
          <w:bCs/>
        </w:rPr>
        <w:t xml:space="preserve">don’t have</w:t>
      </w:r>
      <w:r>
        <w:t xml:space="preserve"> a </w:t>
      </w:r>
      <w:r>
        <w:rPr>
          <w:b/>
          <w:bCs/>
        </w:rPr>
        <w:t xml:space="preserve">release</w:t>
      </w:r>
      <w:r>
        <w:t xml:space="preserve"> </w:t>
      </w:r>
      <w:r>
        <w:rPr>
          <w:b/>
          <w:bCs/>
        </w:rPr>
        <w:t xml:space="preserve">date</w:t>
      </w:r>
      <w:r>
        <w:t xml:space="preserve"> </w:t>
      </w:r>
      <w:r>
        <w:rPr>
          <w:b/>
          <w:bCs/>
        </w:rPr>
        <w:t xml:space="preserve">nor</w:t>
      </w:r>
      <w:r>
        <w:t xml:space="preserve"> a </w:t>
      </w:r>
      <w:r>
        <w:rPr>
          <w:b/>
          <w:bCs/>
        </w:rPr>
        <w:t xml:space="preserve">category</w:t>
      </w:r>
      <w:r>
        <w:t xml:space="preserve">. They want us to create a query, which shows the main information about the games. The information that they need is the </w:t>
      </w:r>
      <w:r>
        <w:rPr>
          <w:b/>
          <w:bCs/>
        </w:rPr>
        <w:t xml:space="preserve">name</w:t>
      </w:r>
      <w:r>
        <w:t xml:space="preserve"> of the </w:t>
      </w:r>
      <w:r>
        <w:rPr>
          <w:b/>
          <w:bCs/>
        </w:rPr>
        <w:t xml:space="preserve">game</w:t>
      </w:r>
      <w:r>
        <w:t xml:space="preserve">, the </w:t>
      </w:r>
      <w:r>
        <w:rPr>
          <w:b/>
          <w:bCs/>
        </w:rPr>
        <w:t xml:space="preserve">name</w:t>
      </w:r>
      <w:r>
        <w:t xml:space="preserve"> of the </w:t>
      </w:r>
      <w:r>
        <w:rPr>
          <w:b/>
          <w:bCs/>
        </w:rPr>
        <w:t xml:space="preserve">team</w:t>
      </w:r>
      <w:r>
        <w:t xml:space="preserve">, the </w:t>
      </w:r>
      <w:r>
        <w:rPr>
          <w:b/>
          <w:bCs/>
        </w:rPr>
        <w:t xml:space="preserve">name</w:t>
      </w:r>
      <w:r>
        <w:t xml:space="preserve"> of the </w:t>
      </w:r>
      <w:r>
        <w:rPr>
          <w:b/>
          <w:bCs/>
        </w:rPr>
        <w:t xml:space="preserve">address</w:t>
      </w:r>
      <w:r>
        <w:t xml:space="preserve"> and if the budget is </w:t>
      </w:r>
      <w:r>
        <w:rPr>
          <w:b/>
          <w:bCs/>
        </w:rPr>
        <w:t xml:space="preserve">less</w:t>
      </w:r>
      <w:r>
        <w:t xml:space="preserve"> </w:t>
      </w:r>
      <w:r>
        <w:rPr>
          <w:b/>
          <w:bCs/>
        </w:rPr>
        <w:t xml:space="preserve">than</w:t>
      </w:r>
      <w:r>
        <w:t xml:space="preserve"> </w:t>
      </w:r>
      <w:r>
        <w:rPr>
          <w:b/>
          <w:bCs/>
        </w:rPr>
        <w:t xml:space="preserve">50000</w:t>
      </w:r>
      <w:r>
        <w:t xml:space="preserve">. If it is, we need to display </w:t>
      </w:r>
      <w:r>
        <w:rPr>
          <w:b/>
          <w:bCs/>
        </w:rPr>
        <w:t xml:space="preserve">'Normal budget'</w:t>
      </w:r>
      <w:r>
        <w:t xml:space="preserve">. If it doesn’t - </w:t>
      </w:r>
      <w:r>
        <w:rPr>
          <w:b/>
          <w:bCs/>
        </w:rPr>
        <w:t xml:space="preserve">'Insufficient budget'</w:t>
      </w:r>
      <w:r>
        <w:t xml:space="preserve">. </w:t>
      </w:r>
      <w:r>
        <w:br/>
      </w:r>
      <w:r>
        <w:t xml:space="preserve">Finally, we should order the result by the </w:t>
      </w:r>
      <w:r>
        <w:rPr>
          <w:b/>
          <w:bCs/>
        </w:rPr>
        <w:t xml:space="preserve">name</w:t>
      </w:r>
      <w:r>
        <w:t xml:space="preserve"> of the </w:t>
      </w:r>
      <w:r>
        <w:rPr>
          <w:b/>
          <w:bCs/>
        </w:rPr>
        <w:t xml:space="preserve">game</w:t>
      </w:r>
      <w:r>
        <w:t xml:space="preserve">.</w:t>
      </w:r>
      <w:r/>
    </w:p>
    <w:p>
      <w:r/>
      <w:r/>
    </w:p>
    <w:p>
      <w:pPr>
        <w:pStyle w:val="661"/>
      </w:pPr>
      <w:r>
        <w:t xml:space="preserve">Required Columns</w:t>
      </w:r>
      <w:r/>
    </w:p>
    <w:p>
      <w:pPr>
        <w:pStyle w:val="667"/>
        <w:numPr>
          <w:ilvl w:val="0"/>
          <w:numId w:val="1"/>
        </w:numPr>
        <w:ind w:left="720" w:hanging="360"/>
      </w:pPr>
      <w:r>
        <w:t xml:space="preserve">name (</w:t>
      </w:r>
      <w:r>
        <w:t xml:space="preserve">of the game</w:t>
      </w:r>
      <w:r>
        <w:t xml:space="preserve">)</w:t>
      </w:r>
      <w:r/>
    </w:p>
    <w:p>
      <w:pPr>
        <w:pStyle w:val="667"/>
        <w:numPr>
          <w:ilvl w:val="0"/>
          <w:numId w:val="1"/>
        </w:numPr>
        <w:ind w:left="720" w:hanging="360"/>
      </w:pPr>
      <w:r>
        <w:t xml:space="preserve">budget_level</w:t>
      </w:r>
      <w:r/>
    </w:p>
    <w:p>
      <w:pPr>
        <w:pStyle w:val="667"/>
        <w:numPr>
          <w:ilvl w:val="0"/>
          <w:numId w:val="1"/>
        </w:numPr>
        <w:ind w:left="720" w:hanging="360"/>
      </w:pPr>
      <w:r>
        <w:t xml:space="preserve">team_name</w:t>
      </w:r>
      <w:r/>
    </w:p>
    <w:p>
      <w:pPr>
        <w:pStyle w:val="667"/>
        <w:numPr>
          <w:ilvl w:val="0"/>
          <w:numId w:val="1"/>
        </w:numPr>
        <w:ind w:left="720" w:hanging="360"/>
      </w:pPr>
      <w:r>
        <w:t xml:space="preserve">address_name</w:t>
      </w:r>
      <w:r>
        <w:t xml:space="preserve"> </w:t>
      </w:r>
      <w:r/>
    </w:p>
    <w:p>
      <w:pPr>
        <w:pStyle w:val="661"/>
        <w:rPr>
          <w:color w:val="FF0000"/>
        </w:rPr>
      </w:pPr>
      <w:r>
        <w:t xml:space="preserve">Example</w:t>
      </w:r>
      <w:r>
        <w:t xml:space="preserve"> </w:t>
      </w:r>
      <w:r/>
    </w:p>
    <w:tbl>
      <w:tblPr>
        <w:tblStyle w:val="681"/>
        <w:tblW w:w="10206" w:type="dxa"/>
        <w:tblInd w:w="-5" w:type="dxa"/>
        <w:tblLayout w:type="fixed"/>
        <w:tblLook w:val="04A0" w:firstRow="1" w:lastRow="0" w:firstColumn="1" w:lastColumn="0" w:noHBand="0" w:noVBand="1"/>
      </w:tblPr>
      <w:tblGrid>
        <w:gridCol w:w="1985"/>
        <w:gridCol w:w="2126"/>
        <w:gridCol w:w="2977"/>
        <w:gridCol w:w="3118"/>
      </w:tblGrid>
      <w:tr>
        <w:trPr>
          <w:trHeight w:val="476"/>
        </w:trPr>
        <w:tc>
          <w:tcPr>
            <w:shd w:val="solid" w:color="d9d9d9" w:fill="auto"/>
            <w:tcBorders>
              <w:top w:val="single" w:color="000000" w:sz="4" w:space="0"/>
              <w:left w:val="single" w:color="000000" w:sz="4" w:space="0"/>
              <w:bottom w:val="single" w:color="000000" w:sz="4" w:space="0"/>
              <w:right w:val="single" w:color="000000" w:sz="4" w:space="0"/>
            </w:tcBorders>
            <w:tcW w:w="1985" w:type="dxa"/>
            <w:textDirection w:val="lrTb"/>
            <w:noWrap w:val="false"/>
          </w:tcPr>
          <w:p>
            <w:pPr>
              <w:jc w:val="center"/>
              <w:rPr>
                <w:rFonts w:ascii="Consolas" w:hAnsi="Consolas"/>
                <w:b/>
                <w:bCs/>
              </w:rPr>
            </w:pPr>
            <w:r>
              <w:rPr>
                <w:rFonts w:ascii="Consolas" w:hAnsi="Consolas"/>
                <w:b/>
                <w:bCs/>
              </w:rPr>
              <w:t xml:space="preserve">name</w:t>
            </w:r>
            <w:r/>
          </w:p>
        </w:tc>
        <w:tc>
          <w:tcPr>
            <w:shd w:val="solid" w:color="d9d9d9" w:fill="auto"/>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667"/>
              <w:jc w:val="center"/>
            </w:pPr>
            <w:r>
              <w:t xml:space="preserve">budget_level</w:t>
            </w:r>
            <w:r/>
          </w:p>
        </w:tc>
        <w:tc>
          <w:tcPr>
            <w:shd w:val="solid" w:color="d9d9d9" w:fill="auto"/>
            <w:tcBorders>
              <w:top w:val="single" w:color="000000" w:sz="4" w:space="0"/>
              <w:left w:val="single" w:color="000000" w:sz="4" w:space="0"/>
              <w:bottom w:val="single" w:color="000000" w:sz="4" w:space="0"/>
              <w:right w:val="single" w:color="000000" w:sz="4" w:space="0"/>
            </w:tcBorders>
            <w:tcW w:w="2977" w:type="dxa"/>
            <w:textDirection w:val="lrTb"/>
            <w:noWrap w:val="false"/>
          </w:tcPr>
          <w:p>
            <w:pPr>
              <w:pStyle w:val="667"/>
              <w:jc w:val="center"/>
              <w:tabs>
                <w:tab w:val="left" w:pos="456" w:leader="none"/>
              </w:tabs>
            </w:pPr>
            <w:r>
              <w:t xml:space="preserve">team_name</w:t>
            </w:r>
            <w:r/>
          </w:p>
        </w:tc>
        <w:tc>
          <w:tcPr>
            <w:shd w:val="solid" w:color="d9d9d9" w:fill="auto"/>
            <w:tcBorders>
              <w:top w:val="single" w:color="000000" w:sz="4" w:space="0"/>
              <w:left w:val="single" w:color="000000" w:sz="4" w:space="0"/>
              <w:bottom w:val="single" w:color="000000" w:sz="4" w:space="0"/>
              <w:right w:val="single" w:color="000000" w:sz="4" w:space="0"/>
            </w:tcBorders>
            <w:tcW w:w="3118" w:type="dxa"/>
            <w:textDirection w:val="lrTb"/>
            <w:noWrap w:val="false"/>
          </w:tcPr>
          <w:p>
            <w:pPr>
              <w:pStyle w:val="667"/>
              <w:ind w:left="720"/>
            </w:pPr>
            <w:r>
              <w:t xml:space="preserve">address_name</w:t>
            </w:r>
            <w:r>
              <w:t xml:space="preserve"> </w:t>
            </w:r>
            <w:r/>
          </w:p>
        </w:tc>
      </w:tr>
      <w:tr>
        <w:trPr>
          <w:trHeight w:val="275"/>
        </w:trPr>
        <w:tc>
          <w:tcPr>
            <w:tcW w:w="1985" w:type="dxa"/>
            <w:vAlign w:val="center"/>
            <w:textDirection w:val="lrTb"/>
            <w:noWrap w:val="false"/>
          </w:tcPr>
          <w:p>
            <w:pPr>
              <w:jc w:val="center"/>
              <w:spacing w:before="0"/>
              <w:rPr>
                <w:rFonts w:ascii="Consolas" w:hAnsi="Consolas"/>
                <w:sz w:val="24"/>
                <w:szCs w:val="24"/>
              </w:rPr>
            </w:pPr>
            <w:r>
              <w:t xml:space="preserve">Bitwolf</w:t>
            </w:r>
            <w:r>
              <w:t xml:space="preserve"> 2</w:t>
            </w:r>
            <w:r/>
          </w:p>
        </w:tc>
        <w:tc>
          <w:tcPr>
            <w:tcW w:w="2126" w:type="dxa"/>
            <w:vAlign w:val="center"/>
            <w:textDirection w:val="lrTb"/>
            <w:noWrap w:val="false"/>
          </w:tcPr>
          <w:p>
            <w:pPr>
              <w:jc w:val="center"/>
              <w:spacing w:before="0"/>
              <w:rPr>
                <w:rFonts w:ascii="Consolas" w:hAnsi="Consolas"/>
              </w:rPr>
            </w:pPr>
            <w:r>
              <w:t xml:space="preserve">Normal budget</w:t>
            </w:r>
            <w:r/>
          </w:p>
        </w:tc>
        <w:tc>
          <w:tcPr>
            <w:tcW w:w="2977" w:type="dxa"/>
            <w:vAlign w:val="center"/>
            <w:textDirection w:val="lrTb"/>
            <w:noWrap w:val="false"/>
          </w:tcPr>
          <w:p>
            <w:pPr>
              <w:jc w:val="center"/>
              <w:spacing w:before="0"/>
              <w:rPr>
                <w:rFonts w:ascii="Consolas" w:hAnsi="Consolas"/>
                <w:sz w:val="24"/>
                <w:szCs w:val="24"/>
              </w:rPr>
            </w:pPr>
            <w:r>
              <w:t xml:space="preserve">Flatley Group</w:t>
            </w:r>
            <w:r/>
          </w:p>
        </w:tc>
        <w:tc>
          <w:tcPr>
            <w:tcW w:w="3118" w:type="dxa"/>
            <w:vAlign w:val="center"/>
            <w:textDirection w:val="lrTb"/>
            <w:noWrap w:val="false"/>
          </w:tcPr>
          <w:p>
            <w:pPr>
              <w:jc w:val="center"/>
              <w:spacing w:before="0"/>
            </w:pPr>
            <w:r>
              <w:t xml:space="preserve">49099 Manitowish Court</w:t>
            </w:r>
            <w:r/>
          </w:p>
        </w:tc>
      </w:tr>
      <w:tr>
        <w:trPr>
          <w:trHeight w:val="275"/>
        </w:trPr>
        <w:tc>
          <w:tcPr>
            <w:tcW w:w="1985" w:type="dxa"/>
            <w:vAlign w:val="center"/>
            <w:textDirection w:val="lrTb"/>
            <w:noWrap w:val="false"/>
          </w:tcPr>
          <w:p>
            <w:pPr>
              <w:jc w:val="center"/>
              <w:spacing w:before="0"/>
              <w:rPr>
                <w:rFonts w:ascii="Consolas" w:hAnsi="Consolas"/>
                <w:sz w:val="24"/>
                <w:szCs w:val="24"/>
              </w:rPr>
            </w:pPr>
            <w:r>
              <w:t xml:space="preserve">Lotlux</w:t>
            </w:r>
            <w:r/>
          </w:p>
        </w:tc>
        <w:tc>
          <w:tcPr>
            <w:tcW w:w="2126" w:type="dxa"/>
            <w:vAlign w:val="center"/>
            <w:textDirection w:val="lrTb"/>
            <w:noWrap w:val="false"/>
          </w:tcPr>
          <w:p>
            <w:pPr>
              <w:jc w:val="center"/>
              <w:spacing w:before="0"/>
              <w:rPr>
                <w:rFonts w:ascii="Consolas" w:hAnsi="Consolas"/>
              </w:rPr>
            </w:pPr>
            <w:r>
              <w:t xml:space="preserve">Insufficient budget</w:t>
            </w:r>
            <w:r/>
          </w:p>
        </w:tc>
        <w:tc>
          <w:tcPr>
            <w:tcW w:w="2977" w:type="dxa"/>
            <w:vAlign w:val="center"/>
            <w:textDirection w:val="lrTb"/>
            <w:noWrap w:val="false"/>
          </w:tcPr>
          <w:p>
            <w:pPr>
              <w:jc w:val="center"/>
              <w:spacing w:before="0"/>
              <w:rPr>
                <w:rFonts w:ascii="Consolas" w:hAnsi="Consolas"/>
                <w:sz w:val="24"/>
                <w:szCs w:val="24"/>
              </w:rPr>
            </w:pPr>
            <w:r>
              <w:t xml:space="preserve">Boyer, Stamm and Schinner</w:t>
            </w:r>
            <w:r/>
          </w:p>
        </w:tc>
        <w:tc>
          <w:tcPr>
            <w:tcW w:w="3118" w:type="dxa"/>
            <w:vAlign w:val="center"/>
            <w:textDirection w:val="lrTb"/>
            <w:noWrap w:val="false"/>
          </w:tcPr>
          <w:p>
            <w:pPr>
              <w:jc w:val="center"/>
              <w:spacing w:before="0"/>
            </w:pPr>
            <w:r>
              <w:t xml:space="preserve">263 Glendale Lane</w:t>
            </w:r>
            <w:r/>
          </w:p>
        </w:tc>
      </w:tr>
      <w:tr>
        <w:trPr>
          <w:trHeight w:val="275"/>
        </w:trPr>
        <w:tc>
          <w:tcPr>
            <w:tcW w:w="1985" w:type="dxa"/>
            <w:vAlign w:val="center"/>
            <w:textDirection w:val="lrTb"/>
            <w:noWrap w:val="false"/>
          </w:tcPr>
          <w:p>
            <w:pPr>
              <w:jc w:val="center"/>
              <w:spacing w:before="0"/>
              <w:rPr>
                <w:rFonts w:ascii="Consolas" w:hAnsi="Consolas"/>
                <w:sz w:val="24"/>
                <w:szCs w:val="24"/>
              </w:rPr>
            </w:pPr>
            <w:r>
              <w:t xml:space="preserve">Mat Lam Tam 3</w:t>
            </w:r>
            <w:r/>
          </w:p>
        </w:tc>
        <w:tc>
          <w:tcPr>
            <w:tcW w:w="2126" w:type="dxa"/>
            <w:vAlign w:val="center"/>
            <w:textDirection w:val="lrTb"/>
            <w:noWrap w:val="false"/>
          </w:tcPr>
          <w:p>
            <w:pPr>
              <w:jc w:val="center"/>
              <w:spacing w:before="0"/>
              <w:rPr>
                <w:rFonts w:ascii="Consolas" w:hAnsi="Consolas"/>
              </w:rPr>
            </w:pPr>
            <w:r>
              <w:t xml:space="preserve">Normal budget</w:t>
            </w:r>
            <w:r/>
          </w:p>
        </w:tc>
        <w:tc>
          <w:tcPr>
            <w:tcW w:w="2977" w:type="dxa"/>
            <w:vAlign w:val="center"/>
            <w:textDirection w:val="lrTb"/>
            <w:noWrap w:val="false"/>
          </w:tcPr>
          <w:p>
            <w:pPr>
              <w:jc w:val="center"/>
              <w:spacing w:before="0"/>
              <w:rPr>
                <w:rFonts w:ascii="Consolas" w:hAnsi="Consolas"/>
                <w:sz w:val="24"/>
                <w:szCs w:val="24"/>
              </w:rPr>
            </w:pPr>
            <w:r>
              <w:t xml:space="preserve">McLaughlin</w:t>
            </w:r>
            <w:r/>
          </w:p>
        </w:tc>
        <w:tc>
          <w:tcPr>
            <w:tcW w:w="3118" w:type="dxa"/>
            <w:vAlign w:val="center"/>
            <w:textDirection w:val="lrTb"/>
            <w:noWrap w:val="false"/>
          </w:tcPr>
          <w:p>
            <w:pPr>
              <w:jc w:val="center"/>
              <w:spacing w:before="0"/>
            </w:pPr>
            <w:r>
              <w:t xml:space="preserve">88229 Norway Maple Court</w:t>
            </w:r>
            <w:r/>
          </w:p>
        </w:tc>
      </w:tr>
      <w:tr>
        <w:trPr>
          <w:trHeight w:val="275"/>
        </w:trPr>
        <w:tc>
          <w:tcPr>
            <w:tcW w:w="1985" w:type="dxa"/>
            <w:vAlign w:val="center"/>
            <w:textDirection w:val="lrTb"/>
            <w:noWrap w:val="false"/>
          </w:tcPr>
          <w:p>
            <w:pPr>
              <w:jc w:val="center"/>
              <w:spacing w:before="0"/>
              <w:rPr>
                <w:rFonts w:ascii="Consolas" w:hAnsi="Consolas"/>
              </w:rPr>
            </w:pPr>
            <w:r>
              <w:t xml:space="preserve">Regrant</w:t>
            </w:r>
            <w:r/>
          </w:p>
        </w:tc>
        <w:tc>
          <w:tcPr>
            <w:tcW w:w="2126" w:type="dxa"/>
            <w:vAlign w:val="center"/>
            <w:textDirection w:val="lrTb"/>
            <w:noWrap w:val="false"/>
          </w:tcPr>
          <w:p>
            <w:pPr>
              <w:jc w:val="center"/>
              <w:spacing w:before="0"/>
              <w:rPr>
                <w:rFonts w:ascii="Consolas" w:hAnsi="Consolas"/>
              </w:rPr>
            </w:pPr>
            <w:r>
              <w:t xml:space="preserve">Normal budget</w:t>
            </w:r>
            <w:r/>
          </w:p>
        </w:tc>
        <w:tc>
          <w:tcPr>
            <w:tcW w:w="2977" w:type="dxa"/>
            <w:vAlign w:val="center"/>
            <w:textDirection w:val="lrTb"/>
            <w:noWrap w:val="false"/>
          </w:tcPr>
          <w:p>
            <w:pPr>
              <w:jc w:val="center"/>
              <w:spacing w:before="0"/>
              <w:rPr>
                <w:rFonts w:ascii="Consolas" w:hAnsi="Consolas"/>
              </w:rPr>
            </w:pPr>
            <w:r>
              <w:t xml:space="preserve">O'Kon-Mosciski</w:t>
            </w:r>
            <w:r/>
          </w:p>
        </w:tc>
        <w:tc>
          <w:tcPr>
            <w:tcW w:w="3118" w:type="dxa"/>
            <w:vAlign w:val="center"/>
            <w:textDirection w:val="lrTb"/>
            <w:noWrap w:val="false"/>
          </w:tcPr>
          <w:p>
            <w:pPr>
              <w:jc w:val="center"/>
              <w:spacing w:before="0"/>
              <w:rPr>
                <w:rFonts w:ascii="Consolas" w:hAnsi="Consolas"/>
              </w:rPr>
            </w:pPr>
            <w:r>
              <w:t xml:space="preserve">3569 Canary Lane</w:t>
            </w:r>
            <w:r/>
          </w:p>
        </w:tc>
      </w:tr>
      <w:tr>
        <w:trPr>
          <w:trHeight w:val="275"/>
        </w:trPr>
        <w:tc>
          <w:tcPr>
            <w:tcW w:w="1985" w:type="dxa"/>
            <w:vAlign w:val="center"/>
            <w:textDirection w:val="lrTb"/>
            <w:noWrap w:val="false"/>
          </w:tcPr>
          <w:p>
            <w:pPr>
              <w:jc w:val="center"/>
              <w:spacing w:before="0"/>
              <w:rPr>
                <w:sz w:val="24"/>
                <w:szCs w:val="24"/>
              </w:rPr>
            </w:pPr>
            <w:r>
              <w:t xml:space="preserve">Stringtough</w:t>
            </w:r>
            <w:r>
              <w:t xml:space="preserve"> 2</w:t>
            </w:r>
            <w:r/>
          </w:p>
        </w:tc>
        <w:tc>
          <w:tcPr>
            <w:tcW w:w="2126" w:type="dxa"/>
            <w:vAlign w:val="center"/>
            <w:textDirection w:val="lrTb"/>
            <w:noWrap w:val="false"/>
          </w:tcPr>
          <w:p>
            <w:pPr>
              <w:jc w:val="center"/>
              <w:spacing w:before="0"/>
              <w:rPr>
                <w:rFonts w:ascii="Consolas" w:hAnsi="Consolas"/>
              </w:rPr>
            </w:pPr>
            <w:r>
              <w:t xml:space="preserve">Insufficient budget</w:t>
            </w:r>
            <w:r/>
          </w:p>
        </w:tc>
        <w:tc>
          <w:tcPr>
            <w:tcW w:w="2977" w:type="dxa"/>
            <w:vAlign w:val="center"/>
            <w:textDirection w:val="lrTb"/>
            <w:noWrap w:val="false"/>
          </w:tcPr>
          <w:p>
            <w:pPr>
              <w:jc w:val="center"/>
              <w:spacing w:before="0"/>
              <w:rPr>
                <w:rFonts w:ascii="Consolas" w:hAnsi="Consolas"/>
              </w:rPr>
            </w:pPr>
            <w:r>
              <w:t xml:space="preserve">Hoeger Group</w:t>
            </w:r>
            <w:r/>
          </w:p>
        </w:tc>
        <w:tc>
          <w:tcPr>
            <w:tcW w:w="3118" w:type="dxa"/>
            <w:vAlign w:val="center"/>
            <w:textDirection w:val="lrTb"/>
            <w:noWrap w:val="false"/>
          </w:tcPr>
          <w:p>
            <w:pPr>
              <w:jc w:val="center"/>
              <w:spacing w:before="0"/>
              <w:rPr>
                <w:rFonts w:ascii="Consolas" w:hAnsi="Consolas"/>
              </w:rPr>
            </w:pPr>
            <w:r>
              <w:t xml:space="preserve">49099 Manitowish Court</w:t>
            </w:r>
            <w:r/>
          </w:p>
        </w:tc>
      </w:tr>
      <w:tr>
        <w:trPr>
          <w:trHeight w:val="275"/>
        </w:trPr>
        <w:tc>
          <w:tcPr>
            <w:tcBorders>
              <w:bottom w:val="single" w:color="000000" w:sz="4" w:space="0"/>
            </w:tcBorders>
            <w:tcW w:w="1985" w:type="dxa"/>
            <w:vAlign w:val="center"/>
            <w:textDirection w:val="lrTb"/>
            <w:noWrap w:val="false"/>
          </w:tcPr>
          <w:p>
            <w:pPr>
              <w:jc w:val="center"/>
              <w:spacing w:before="0"/>
              <w:rPr>
                <w:sz w:val="24"/>
                <w:szCs w:val="24"/>
              </w:rPr>
            </w:pPr>
            <w:r>
              <w:t xml:space="preserve">Tin 2</w:t>
            </w:r>
            <w:r/>
          </w:p>
        </w:tc>
        <w:tc>
          <w:tcPr>
            <w:tcBorders>
              <w:bottom w:val="single" w:color="000000" w:sz="4" w:space="0"/>
            </w:tcBorders>
            <w:tcW w:w="2126" w:type="dxa"/>
            <w:vAlign w:val="center"/>
            <w:textDirection w:val="lrTb"/>
            <w:noWrap w:val="false"/>
          </w:tcPr>
          <w:p>
            <w:pPr>
              <w:jc w:val="center"/>
              <w:spacing w:before="0"/>
              <w:rPr>
                <w:rFonts w:ascii="Consolas" w:hAnsi="Consolas"/>
              </w:rPr>
            </w:pPr>
            <w:r>
              <w:t xml:space="preserve">Insufficient budget</w:t>
            </w:r>
            <w:r/>
          </w:p>
        </w:tc>
        <w:tc>
          <w:tcPr>
            <w:tcBorders>
              <w:bottom w:val="single" w:color="000000" w:sz="4" w:space="0"/>
            </w:tcBorders>
            <w:tcW w:w="2977" w:type="dxa"/>
            <w:vAlign w:val="center"/>
            <w:textDirection w:val="lrTb"/>
            <w:noWrap w:val="false"/>
          </w:tcPr>
          <w:p>
            <w:pPr>
              <w:jc w:val="center"/>
              <w:spacing w:before="0"/>
              <w:rPr>
                <w:rFonts w:ascii="Consolas" w:hAnsi="Consolas"/>
              </w:rPr>
            </w:pPr>
            <w:r>
              <w:t xml:space="preserve">Dibbert</w:t>
            </w:r>
            <w:r/>
          </w:p>
        </w:tc>
        <w:tc>
          <w:tcPr>
            <w:tcBorders>
              <w:bottom w:val="single" w:color="000000" w:sz="4" w:space="0"/>
            </w:tcBorders>
            <w:tcW w:w="3118" w:type="dxa"/>
            <w:vAlign w:val="center"/>
            <w:textDirection w:val="lrTb"/>
            <w:noWrap w:val="false"/>
          </w:tcPr>
          <w:p>
            <w:pPr>
              <w:jc w:val="center"/>
              <w:spacing w:before="0"/>
              <w:rPr>
                <w:rFonts w:ascii="Consolas" w:hAnsi="Consolas"/>
              </w:rPr>
            </w:pPr>
            <w:r>
              <w:t xml:space="preserve">5 </w:t>
            </w:r>
            <w:r>
              <w:t xml:space="preserve">Sunbrook</w:t>
            </w:r>
            <w:r>
              <w:t xml:space="preserve"> Point</w:t>
            </w:r>
            <w:r/>
          </w:p>
        </w:tc>
      </w:tr>
    </w:tbl>
    <w:p>
      <w:pPr>
        <w:rPr>
          <w:color w:val="FF0000"/>
          <w:lang w:val="bg-BG"/>
        </w:rPr>
      </w:pPr>
      <w:r>
        <w:rPr>
          <w:color w:val="FF0000"/>
          <w:lang w:val="bg-BG"/>
        </w:rPr>
      </w:r>
      <w:r/>
    </w:p>
    <w:p>
      <w:r/>
      <w:r/>
    </w:p>
    <w:p>
      <w:pPr>
        <w:pStyle w:val="659"/>
        <w:ind w:left="360" w:hanging="360"/>
        <w:rPr>
          <w:color w:val="00B050"/>
        </w:rPr>
      </w:pPr>
      <w:r>
        <w:rPr>
          <w:color w:val="00B050"/>
        </w:rPr>
        <w:t xml:space="preserve">Section 4: Programmability – 30 pts</w:t>
      </w:r>
      <w:r/>
    </w:p>
    <w:p>
      <w:r>
        <w:t xml:space="preserve">The time has come for you to prove that you can be a little more dynamic on the database. So, you will have to write several procedures.</w:t>
      </w:r>
      <w:r/>
    </w:p>
    <w:p>
      <w:r/>
      <w:r/>
    </w:p>
    <w:p>
      <w:r/>
      <w:r/>
    </w:p>
    <w:p>
      <w:pPr>
        <w:pStyle w:val="660"/>
        <w:numPr>
          <w:ilvl w:val="0"/>
          <w:numId w:val="5"/>
        </w:numPr>
        <w:ind w:left="540" w:hanging="540"/>
        <w:rPr>
          <w:color w:val="00B050"/>
        </w:rPr>
      </w:pPr>
      <w:r>
        <w:rPr>
          <w:color w:val="00B050"/>
        </w:rPr>
        <w:t xml:space="preserve">Find </w:t>
      </w:r>
      <w:r>
        <w:rPr>
          <w:color w:val="00B050"/>
          <w:lang w:val="en-GB"/>
        </w:rPr>
        <w:t xml:space="preserve">all</w:t>
      </w:r>
      <w:r>
        <w:rPr>
          <w:color w:val="00B050"/>
        </w:rPr>
        <w:t xml:space="preserve"> </w:t>
      </w:r>
      <w:r>
        <w:rPr>
          <w:color w:val="00B050"/>
        </w:rPr>
        <w:t xml:space="preserve">basic information for </w:t>
      </w:r>
      <w:r>
        <w:rPr>
          <w:color w:val="00B050"/>
        </w:rPr>
        <w:t xml:space="preserve">a </w:t>
      </w:r>
      <w:r>
        <w:rPr>
          <w:color w:val="00B050"/>
        </w:rPr>
        <w:t xml:space="preserve">game</w:t>
      </w:r>
      <w:r/>
    </w:p>
    <w:p>
      <w:r>
        <w:t xml:space="preserve">Create a </w:t>
      </w:r>
      <w:r>
        <w:rPr>
          <w:b/>
        </w:rPr>
        <w:t xml:space="preserve">user defined function</w:t>
      </w:r>
      <w:r>
        <w:t xml:space="preserve"> with the name </w:t>
      </w:r>
      <w:r>
        <w:rPr>
          <w:rFonts w:ascii="Consolas" w:hAnsi="Consolas" w:cs="Consolas" w:eastAsia="Consolas"/>
          <w:b/>
        </w:rPr>
        <w:t xml:space="preserve">udf_</w:t>
      </w:r>
      <w:r>
        <w:rPr>
          <w:rFonts w:ascii="Consolas" w:hAnsi="Consolas" w:cs="Consolas" w:eastAsia="Consolas"/>
          <w:b/>
        </w:rPr>
        <w:t xml:space="preserve">game_info_by_name</w:t>
      </w:r>
      <w:r>
        <w:rPr>
          <w:rFonts w:ascii="Consolas" w:hAnsi="Consolas" w:cs="Consolas" w:eastAsia="Consolas"/>
          <w:b/>
        </w:rPr>
        <w:t xml:space="preserve"> </w:t>
      </w:r>
      <w:r>
        <w:rPr>
          <w:rFonts w:ascii="Consolas" w:hAnsi="Consolas" w:cs="Consolas" w:eastAsia="Consolas"/>
          <w:b/>
        </w:rPr>
        <w:t xml:space="preserve">(</w:t>
      </w:r>
      <w:r>
        <w:rPr>
          <w:rFonts w:ascii="Consolas" w:hAnsi="Consolas" w:cs="Consolas" w:eastAsia="Consolas"/>
          <w:b/>
        </w:rPr>
        <w:t xml:space="preserve">game</w:t>
      </w:r>
      <w:r>
        <w:rPr>
          <w:rFonts w:ascii="Consolas" w:hAnsi="Consolas" w:cs="Consolas" w:eastAsia="Consolas"/>
          <w:b/>
        </w:rPr>
        <w:t xml:space="preserve">_n</w:t>
      </w:r>
      <w:r>
        <w:rPr>
          <w:rFonts w:ascii="Consolas" w:hAnsi="Consolas" w:cs="Consolas" w:eastAsia="Consolas"/>
          <w:b/>
        </w:rPr>
        <w:t xml:space="preserve">ame</w:t>
      </w:r>
      <w:r>
        <w:rPr>
          <w:rFonts w:ascii="Consolas" w:hAnsi="Consolas" w:cs="Consolas" w:eastAsia="Consolas"/>
          <w:b/>
        </w:rPr>
        <w:t xml:space="preserve"> </w:t>
      </w:r>
      <w:r>
        <w:rPr>
          <w:rFonts w:ascii="Consolas" w:hAnsi="Consolas" w:cs="Consolas" w:eastAsia="Consolas"/>
          <w:b/>
        </w:rPr>
        <w:t xml:space="preserve">VARCHAR (</w:t>
      </w:r>
      <w:r>
        <w:rPr>
          <w:rFonts w:ascii="Consolas" w:hAnsi="Consolas" w:cs="Consolas" w:eastAsia="Consolas"/>
          <w:b/>
        </w:rPr>
        <w:t xml:space="preserve">2</w:t>
      </w:r>
      <w:r>
        <w:rPr>
          <w:rFonts w:ascii="Consolas" w:hAnsi="Consolas" w:cs="Consolas" w:eastAsia="Consolas"/>
          <w:b/>
        </w:rPr>
        <w:t xml:space="preserve">0))</w:t>
      </w:r>
      <w:r>
        <w:rPr>
          <w:sz w:val="28"/>
          <w:szCs w:val="28"/>
        </w:rPr>
        <w:t xml:space="preserve"> </w:t>
      </w:r>
      <w:r>
        <w:t xml:space="preserve">that receives a </w:t>
      </w:r>
      <w:r>
        <w:rPr>
          <w:b/>
        </w:rPr>
        <w:t xml:space="preserve">game</w:t>
      </w:r>
      <w:r>
        <w:rPr>
          <w:b/>
        </w:rPr>
        <w:t xml:space="preserve">'</w:t>
      </w:r>
      <w:r>
        <w:rPr>
          <w:b/>
        </w:rPr>
        <w:t xml:space="preserve">s name</w:t>
      </w:r>
      <w:r>
        <w:rPr>
          <w:b/>
        </w:rPr>
        <w:t xml:space="preserve"> </w:t>
      </w:r>
      <w:r>
        <w:t xml:space="preserve">and returns the </w:t>
      </w:r>
      <w:r>
        <w:t xml:space="preserve">basic information as </w:t>
      </w:r>
      <w:r>
        <w:t xml:space="preserve">a </w:t>
      </w:r>
      <w:r>
        <w:t xml:space="preserve">text sentence</w:t>
      </w:r>
      <w:r>
        <w:t xml:space="preserve">.</w:t>
      </w:r>
      <w:r/>
    </w:p>
    <w:p>
      <w:pPr>
        <w:pStyle w:val="668"/>
        <w:numPr>
          <w:ilvl w:val="0"/>
          <w:numId w:val="10"/>
        </w:numPr>
        <w:rPr>
          <w:rFonts w:ascii="Consolas" w:hAnsi="Consolas" w:cs="Consolas" w:eastAsia="Consolas"/>
          <w:b/>
        </w:rPr>
      </w:pPr>
      <w:r>
        <w:t xml:space="preserve">Example</w:t>
      </w:r>
      <w:r/>
    </w:p>
    <w:p>
      <w:pPr>
        <w:pStyle w:val="668"/>
        <w:numPr>
          <w:ilvl w:val="1"/>
          <w:numId w:val="10"/>
        </w:numPr>
        <w:rPr>
          <w:rFonts w:ascii="Consolas" w:hAnsi="Consolas" w:cs="Consolas" w:eastAsia="Consolas"/>
          <w:bCs/>
        </w:rPr>
      </w:pPr>
      <w:r>
        <w:rPr>
          <w:rFonts w:ascii="Consolas" w:hAnsi="Consolas" w:cs="Consolas" w:eastAsia="Consolas"/>
          <w:bCs/>
        </w:rPr>
        <w:t xml:space="preserve">The </w:t>
      </w:r>
      <w:r>
        <w:rPr>
          <w:rFonts w:ascii="Consolas" w:hAnsi="Consolas" w:cs="Consolas" w:eastAsia="Consolas"/>
          <w:bCs/>
        </w:rPr>
        <w:t xml:space="preserve">"</w:t>
      </w:r>
      <w:r>
        <w:rPr>
          <w:rFonts w:ascii="Consolas" w:hAnsi="Consolas" w:cs="Consolas" w:eastAsia="Consolas"/>
          <w:b/>
        </w:rPr>
        <w:t xml:space="preserve">game_name</w:t>
      </w:r>
      <w:r>
        <w:rPr>
          <w:rFonts w:ascii="Consolas" w:hAnsi="Consolas" w:cs="Consolas" w:eastAsia="Consolas"/>
          <w:bCs/>
        </w:rPr>
        <w:t xml:space="preserve">"</w:t>
      </w:r>
      <w:r>
        <w:rPr>
          <w:rFonts w:ascii="Consolas" w:hAnsi="Consolas" w:cs="Consolas" w:eastAsia="Consolas"/>
          <w:bCs/>
        </w:rPr>
        <w:t xml:space="preserve"> is developed by a </w:t>
      </w:r>
      <w:r>
        <w:rPr>
          <w:rFonts w:ascii="Consolas" w:hAnsi="Consolas" w:cs="Consolas" w:eastAsia="Consolas"/>
          <w:bCs/>
        </w:rPr>
        <w:t xml:space="preserve">"</w:t>
      </w:r>
      <w:r>
        <w:rPr>
          <w:rFonts w:ascii="Consolas" w:hAnsi="Consolas" w:cs="Consolas" w:eastAsia="Consolas"/>
          <w:b/>
        </w:rPr>
        <w:t xml:space="preserve">team_name</w:t>
      </w:r>
      <w:r>
        <w:rPr>
          <w:rFonts w:ascii="Consolas" w:hAnsi="Consolas" w:cs="Consolas" w:eastAsia="Consolas"/>
          <w:bCs/>
        </w:rPr>
        <w:t xml:space="preserve">"</w:t>
      </w:r>
      <w:r>
        <w:rPr>
          <w:rFonts w:ascii="Consolas" w:hAnsi="Consolas" w:cs="Consolas" w:eastAsia="Consolas"/>
          <w:bCs/>
        </w:rPr>
        <w:t xml:space="preserve"> </w:t>
      </w:r>
      <w:r>
        <w:rPr>
          <w:rFonts w:ascii="Consolas" w:hAnsi="Consolas" w:cs="Consolas" w:eastAsia="Consolas"/>
          <w:bCs/>
        </w:rPr>
        <w:t xml:space="preserve">in an office</w:t>
      </w:r>
      <w:r>
        <w:rPr>
          <w:rFonts w:ascii="Consolas" w:hAnsi="Consolas" w:cs="Consolas" w:eastAsia="Consolas"/>
          <w:bCs/>
        </w:rPr>
        <w:t xml:space="preserve"> </w:t>
      </w:r>
      <w:r>
        <w:rPr>
          <w:rFonts w:ascii="Consolas" w:hAnsi="Consolas" w:cs="Consolas" w:eastAsia="Consolas"/>
          <w:bCs/>
        </w:rPr>
        <w:br/>
      </w:r>
      <w:r>
        <w:rPr>
          <w:rFonts w:ascii="Consolas" w:hAnsi="Consolas" w:cs="Consolas" w:eastAsia="Consolas"/>
          <w:bCs/>
        </w:rPr>
        <w:t xml:space="preserve">with an address</w:t>
      </w:r>
      <w:r>
        <w:rPr>
          <w:rFonts w:ascii="Consolas" w:hAnsi="Consolas" w:cs="Consolas" w:eastAsia="Consolas"/>
          <w:bCs/>
        </w:rPr>
        <w:t xml:space="preserve"> </w:t>
      </w:r>
      <w:r>
        <w:rPr>
          <w:rFonts w:ascii="Consolas" w:hAnsi="Consolas" w:cs="Consolas" w:eastAsia="Consolas"/>
          <w:bCs/>
        </w:rPr>
        <w:t xml:space="preserve">"</w:t>
      </w:r>
      <w:r>
        <w:rPr>
          <w:rFonts w:ascii="Consolas" w:hAnsi="Consolas" w:cs="Consolas" w:eastAsia="Consolas"/>
          <w:b/>
        </w:rPr>
        <w:t xml:space="preserve">address_text</w:t>
      </w:r>
      <w:r>
        <w:rPr>
          <w:rFonts w:ascii="Consolas" w:hAnsi="Consolas" w:cs="Consolas" w:eastAsia="Consolas"/>
          <w:bCs/>
        </w:rPr>
        <w:t xml:space="preserve">"</w:t>
      </w:r>
      <w:r/>
    </w:p>
    <w:p>
      <w:r/>
      <w:r/>
    </w:p>
    <w:p>
      <w:pPr>
        <w:pStyle w:val="661"/>
        <w:ind w:left="720" w:hanging="720"/>
      </w:pPr>
      <w:r>
        <w:t xml:space="preserve">Example</w:t>
      </w:r>
      <w:r>
        <w:t xml:space="preserve"> 1</w:t>
      </w:r>
      <w:r/>
    </w:p>
    <w:tbl>
      <w:tblPr>
        <w:tblW w:w="9715" w:type="dxa"/>
        <w:tblLook w:val="0400" w:firstRow="0" w:lastRow="0" w:firstColumn="0" w:lastColumn="0" w:noHBand="0" w:noVBand="1"/>
      </w:tblPr>
      <w:tblGrid>
        <w:gridCol w:w="9715"/>
      </w:tblGrid>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0" w:after="0"/>
              <w:rPr>
                <w:b/>
              </w:rPr>
            </w:pPr>
            <w:r>
              <w:rPr>
                <w:b/>
              </w:rPr>
              <w:t xml:space="preserve">Query</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67"/>
              <w:spacing w:after="0"/>
            </w:pPr>
            <w:r>
              <w:rPr>
                <w:color w:val="0000FF"/>
              </w:rPr>
              <w:t xml:space="preserve">SELECT </w:t>
            </w:r>
            <w:r>
              <w:rPr>
                <w:color w:val="000000" w:themeColor="text1"/>
              </w:rPr>
              <w:t xml:space="preserve">udf_game_info_by_name</w:t>
            </w:r>
            <w:r>
              <w:rPr>
                <w:color w:val="000000" w:themeColor="text1"/>
              </w:rPr>
              <w:t xml:space="preserve">('</w:t>
            </w:r>
            <w:r>
              <w:rPr>
                <w:color w:val="000000" w:themeColor="text1"/>
              </w:rPr>
              <w:t xml:space="preserve">Bitwolf</w:t>
            </w:r>
            <w:r>
              <w:rPr>
                <w:color w:val="000000" w:themeColor="text1"/>
              </w:rPr>
              <w:t xml:space="preserve">')</w:t>
            </w:r>
            <w:r>
              <w:rPr>
                <w:color w:val="000000" w:themeColor="text1"/>
              </w:rPr>
              <w:t xml:space="preserve"> AS info</w:t>
            </w:r>
            <w:r>
              <w:rPr>
                <w:color w:val="000000" w:themeColor="text1"/>
              </w:rPr>
              <w:t xml:space="preserve">;</w:t>
            </w:r>
            <w:r/>
          </w:p>
        </w:tc>
      </w:tr>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vAlign w:val="center"/>
            <w:textDirection w:val="lrTb"/>
            <w:noWrap w:val="false"/>
          </w:tcPr>
          <w:p>
            <w:pPr>
              <w:pStyle w:val="667"/>
              <w:spacing w:after="0"/>
            </w:pPr>
            <w:r>
              <w:rPr>
                <w:color w:val="000000" w:themeColor="text1"/>
              </w:rPr>
              <w:t xml:space="preserve">info</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100" w:beforeAutospacing="1" w:after="100" w:afterAutospacing="1"/>
              <w:rPr>
                <w:bCs/>
              </w:rPr>
            </w:pPr>
            <w:r>
              <w:rPr>
                <w:bCs/>
              </w:rPr>
              <w:t xml:space="preserve">The </w:t>
            </w:r>
            <w:r>
              <w:rPr>
                <w:b/>
              </w:rPr>
              <w:t xml:space="preserve">Bitwolf</w:t>
            </w:r>
            <w:r>
              <w:rPr>
                <w:bCs/>
              </w:rPr>
              <w:t xml:space="preserve"> is developed by a </w:t>
            </w:r>
            <w:r>
              <w:rPr>
                <w:b/>
              </w:rPr>
              <w:t xml:space="preserve">Rempel-</w:t>
            </w:r>
            <w:r>
              <w:rPr>
                <w:b/>
              </w:rPr>
              <w:t xml:space="preserve">O'Kon</w:t>
            </w:r>
            <w:r>
              <w:rPr>
                <w:bCs/>
              </w:rPr>
              <w:t xml:space="preserve"> in an office with an address </w:t>
            </w:r>
            <w:r>
              <w:rPr>
                <w:b/>
              </w:rPr>
              <w:t xml:space="preserve">92 Memorial Park</w:t>
            </w:r>
            <w:r/>
          </w:p>
        </w:tc>
      </w:tr>
    </w:tbl>
    <w:p>
      <w:r/>
      <w:r/>
    </w:p>
    <w:p>
      <w:pPr>
        <w:pStyle w:val="661"/>
        <w:ind w:left="720" w:hanging="720"/>
      </w:pPr>
      <w:r>
        <w:t xml:space="preserve">Example 2</w:t>
      </w:r>
      <w:r/>
    </w:p>
    <w:tbl>
      <w:tblPr>
        <w:tblW w:w="9715" w:type="dxa"/>
        <w:tblLook w:val="0400" w:firstRow="0" w:lastRow="0" w:firstColumn="0" w:lastColumn="0" w:noHBand="0" w:noVBand="1"/>
      </w:tblPr>
      <w:tblGrid>
        <w:gridCol w:w="9715"/>
      </w:tblGrid>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0" w:after="0"/>
              <w:rPr>
                <w:b/>
              </w:rPr>
            </w:pPr>
            <w:r>
              <w:rPr>
                <w:b/>
              </w:rPr>
              <w:t xml:space="preserve">Query</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67"/>
              <w:spacing w:after="0"/>
              <w:rPr>
                <w:b w:val="0"/>
              </w:rPr>
            </w:pPr>
            <w:r>
              <w:rPr>
                <w:color w:val="0000FF"/>
              </w:rPr>
              <w:t xml:space="preserve">SELECT </w:t>
            </w:r>
            <w:r>
              <w:rPr>
                <w:color w:val="000000" w:themeColor="text1"/>
              </w:rPr>
              <w:t xml:space="preserve">udf_game_info_by_</w:t>
            </w:r>
            <w:r>
              <w:rPr>
                <w:color w:val="000000" w:themeColor="text1"/>
              </w:rPr>
              <w:t xml:space="preserve">name</w:t>
            </w:r>
            <w:r>
              <w:rPr>
                <w:color w:val="000000" w:themeColor="text1"/>
              </w:rPr>
              <w:t xml:space="preserve">(</w:t>
            </w:r>
            <w:r>
              <w:rPr>
                <w:color w:val="000000" w:themeColor="text1"/>
              </w:rPr>
              <w:t xml:space="preserve">'</w:t>
            </w:r>
            <w:r>
              <w:rPr>
                <w:color w:val="000000" w:themeColor="text1"/>
              </w:rPr>
              <w:t xml:space="preserve">Fix San</w:t>
            </w:r>
            <w:r>
              <w:rPr>
                <w:color w:val="000000" w:themeColor="text1"/>
              </w:rPr>
              <w:t xml:space="preserve">')</w:t>
            </w:r>
            <w:r>
              <w:rPr>
                <w:color w:val="000000" w:themeColor="text1"/>
              </w:rPr>
              <w:t xml:space="preserve"> AS info</w:t>
            </w:r>
            <w:r>
              <w:rPr>
                <w:color w:val="000000" w:themeColor="text1"/>
              </w:rPr>
              <w:t xml:space="preserve">;</w:t>
            </w:r>
            <w:r/>
          </w:p>
        </w:tc>
      </w:tr>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vAlign w:val="center"/>
            <w:textDirection w:val="lrTb"/>
            <w:noWrap w:val="false"/>
          </w:tcPr>
          <w:p>
            <w:pPr>
              <w:pStyle w:val="667"/>
              <w:spacing w:after="0"/>
            </w:pPr>
            <w:r>
              <w:rPr>
                <w:color w:val="000000" w:themeColor="text1"/>
              </w:rPr>
              <w:t xml:space="preserve">info</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100" w:beforeAutospacing="1" w:after="100" w:afterAutospacing="1"/>
              <w:rPr>
                <w:bCs/>
              </w:rPr>
            </w:pPr>
            <w:r>
              <w:rPr>
                <w:bCs/>
              </w:rPr>
              <w:t xml:space="preserve">The </w:t>
            </w:r>
            <w:r>
              <w:rPr>
                <w:b/>
              </w:rPr>
              <w:t xml:space="preserve">Fix San</w:t>
            </w:r>
            <w:r>
              <w:rPr>
                <w:bCs/>
              </w:rPr>
              <w:t xml:space="preserve"> is developed by a </w:t>
            </w:r>
            <w:r>
              <w:rPr>
                <w:b/>
              </w:rPr>
              <w:t xml:space="preserve">Schulist</w:t>
            </w:r>
            <w:r>
              <w:rPr>
                <w:bCs/>
              </w:rPr>
              <w:t xml:space="preserve"> in an office with an address </w:t>
            </w:r>
            <w:r>
              <w:rPr>
                <w:b/>
              </w:rPr>
              <w:t xml:space="preserve">75 Harper Way</w:t>
            </w:r>
            <w:r/>
          </w:p>
        </w:tc>
      </w:tr>
    </w:tbl>
    <w:p>
      <w:r/>
      <w:r/>
    </w:p>
    <w:p>
      <w:pPr>
        <w:pStyle w:val="661"/>
        <w:ind w:left="720" w:hanging="720"/>
      </w:pPr>
      <w:r>
        <w:t xml:space="preserve">Example 3</w:t>
      </w:r>
      <w:r/>
    </w:p>
    <w:tbl>
      <w:tblPr>
        <w:tblW w:w="9715" w:type="dxa"/>
        <w:tblLook w:val="0400" w:firstRow="0" w:lastRow="0" w:firstColumn="0" w:lastColumn="0" w:noHBand="0" w:noVBand="1"/>
      </w:tblPr>
      <w:tblGrid>
        <w:gridCol w:w="9715"/>
      </w:tblGrid>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0" w:after="0"/>
              <w:rPr>
                <w:b/>
              </w:rPr>
            </w:pPr>
            <w:r>
              <w:rPr>
                <w:b/>
              </w:rPr>
              <w:t xml:space="preserve">Query</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67"/>
              <w:spacing w:after="0"/>
              <w:rPr>
                <w:b w:val="0"/>
              </w:rPr>
            </w:pPr>
            <w:r>
              <w:rPr>
                <w:color w:val="0000FF"/>
              </w:rPr>
              <w:t xml:space="preserve">SELECT </w:t>
            </w:r>
            <w:r>
              <w:rPr>
                <w:color w:val="000000" w:themeColor="text1"/>
              </w:rPr>
              <w:t xml:space="preserve">udf_game_info_by_name</w:t>
            </w:r>
            <w:r>
              <w:rPr>
                <w:color w:val="000000" w:themeColor="text1"/>
              </w:rPr>
              <w:t xml:space="preserve">('</w:t>
            </w:r>
            <w:r>
              <w:rPr>
                <w:color w:val="000000" w:themeColor="text1"/>
              </w:rPr>
              <w:t xml:space="preserve">Job</w:t>
            </w:r>
            <w:r>
              <w:rPr>
                <w:color w:val="000000" w:themeColor="text1"/>
              </w:rPr>
              <w:t xml:space="preserve">')</w:t>
            </w:r>
            <w:r>
              <w:rPr>
                <w:color w:val="000000" w:themeColor="text1"/>
              </w:rPr>
              <w:t xml:space="preserve"> AS info</w:t>
            </w:r>
            <w:r>
              <w:rPr>
                <w:color w:val="000000" w:themeColor="text1"/>
              </w:rPr>
              <w:t xml:space="preserve">;</w:t>
            </w:r>
            <w:r/>
          </w:p>
        </w:tc>
      </w:tr>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vAlign w:val="center"/>
            <w:textDirection w:val="lrTb"/>
            <w:noWrap w:val="false"/>
          </w:tcPr>
          <w:p>
            <w:pPr>
              <w:pStyle w:val="667"/>
              <w:spacing w:after="0"/>
            </w:pPr>
            <w:r>
              <w:rPr>
                <w:bCs/>
              </w:rPr>
              <w:t xml:space="preserve">info</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100" w:beforeAutospacing="1" w:after="100" w:afterAutospacing="1"/>
              <w:rPr>
                <w:bCs/>
              </w:rPr>
            </w:pPr>
            <w:r>
              <w:rPr>
                <w:bCs/>
              </w:rPr>
              <w:t xml:space="preserve">The </w:t>
            </w:r>
            <w:r>
              <w:rPr>
                <w:b/>
              </w:rPr>
              <w:t xml:space="preserve">Job</w:t>
            </w:r>
            <w:r>
              <w:rPr>
                <w:bCs/>
              </w:rPr>
              <w:t xml:space="preserve"> is developed by a </w:t>
            </w:r>
            <w:r>
              <w:rPr>
                <w:b/>
              </w:rPr>
              <w:t xml:space="preserve">Shields Group</w:t>
            </w:r>
            <w:r>
              <w:rPr>
                <w:bCs/>
              </w:rPr>
              <w:t xml:space="preserve"> in an office with an address </w:t>
            </w:r>
            <w:r>
              <w:rPr>
                <w:b/>
              </w:rPr>
              <w:t xml:space="preserve">036 Stuart Pass</w:t>
            </w:r>
            <w:r/>
          </w:p>
        </w:tc>
      </w:tr>
    </w:tbl>
    <w:p>
      <w:r/>
      <w:r/>
    </w:p>
    <w:p>
      <w:r/>
      <w:r/>
    </w:p>
    <w:p>
      <w:pPr>
        <w:pStyle w:val="660"/>
        <w:numPr>
          <w:ilvl w:val="0"/>
          <w:numId w:val="5"/>
        </w:numPr>
        <w:ind w:left="540" w:hanging="540"/>
        <w:rPr>
          <w:color w:val="00B050"/>
        </w:rPr>
      </w:pPr>
      <w:r>
        <w:rPr>
          <w:color w:val="00B050"/>
        </w:rPr>
        <w:t xml:space="preserve">Update </w:t>
      </w:r>
      <w:r>
        <w:rPr>
          <w:color w:val="00B050"/>
        </w:rPr>
        <w:t xml:space="preserve">b</w:t>
      </w:r>
      <w:r>
        <w:rPr>
          <w:color w:val="00B050"/>
        </w:rPr>
        <w:t xml:space="preserve">udget</w:t>
      </w:r>
      <w:r>
        <w:rPr>
          <w:color w:val="00B050"/>
        </w:rPr>
        <w:t xml:space="preserve"> </w:t>
      </w:r>
      <w:r>
        <w:rPr>
          <w:color w:val="00B050"/>
        </w:rPr>
        <w:t xml:space="preserve">of</w:t>
      </w:r>
      <w:r>
        <w:rPr>
          <w:color w:val="00B050"/>
        </w:rPr>
        <w:t xml:space="preserve"> the</w:t>
      </w:r>
      <w:r>
        <w:rPr>
          <w:color w:val="00B050"/>
        </w:rPr>
        <w:t xml:space="preserve"> </w:t>
      </w:r>
      <w:r>
        <w:rPr>
          <w:color w:val="00B050"/>
        </w:rPr>
        <w:t xml:space="preserve">games</w:t>
      </w:r>
      <w:r>
        <w:rPr>
          <w:color w:val="00B050"/>
        </w:rPr>
        <w:t xml:space="preserve"> </w:t>
      </w:r>
      <w:r/>
    </w:p>
    <w:p>
      <w:r>
        <w:t xml:space="preserve">We will have to increase the support of the games that </w:t>
      </w:r>
      <w:r>
        <w:t xml:space="preserve">do not</w:t>
      </w:r>
      <w:r>
        <w:t xml:space="preserve"> have any categories yet. We should find them and increase their budget, as well as push their release date</w:t>
      </w:r>
      <w:r/>
    </w:p>
    <w:p>
      <w:pPr>
        <w:rPr>
          <w:b/>
          <w:bCs/>
        </w:rPr>
      </w:pPr>
      <w:r>
        <w:t xml:space="preserve">The procedure must </w:t>
      </w:r>
      <w:r>
        <w:rPr>
          <w:b/>
          <w:bCs/>
        </w:rPr>
        <w:t xml:space="preserve">increase</w:t>
      </w:r>
      <w:r>
        <w:t xml:space="preserve"> the </w:t>
      </w:r>
      <w:r>
        <w:rPr>
          <w:b/>
          <w:bCs/>
        </w:rPr>
        <w:t xml:space="preserve">budget</w:t>
      </w:r>
      <w:r>
        <w:t xml:space="preserve"> by </w:t>
      </w:r>
      <w:r>
        <w:rPr>
          <w:b/>
          <w:bCs/>
        </w:rPr>
        <w:t xml:space="preserve">100,000</w:t>
      </w:r>
      <w:r>
        <w:t xml:space="preserve"> and </w:t>
      </w:r>
      <w:r>
        <w:rPr>
          <w:b/>
          <w:bCs/>
        </w:rPr>
        <w:t xml:space="preserve">add</w:t>
      </w:r>
      <w:r>
        <w:t xml:space="preserve"> </w:t>
      </w:r>
      <w:r>
        <w:rPr>
          <w:b/>
          <w:bCs/>
        </w:rPr>
        <w:t xml:space="preserve">one</w:t>
      </w:r>
      <w:r>
        <w:t xml:space="preserve"> </w:t>
      </w:r>
      <w:r>
        <w:rPr>
          <w:b/>
          <w:bCs/>
        </w:rPr>
        <w:t xml:space="preserve">year</w:t>
      </w:r>
      <w:r>
        <w:rPr>
          <w:lang w:val="bg-BG"/>
        </w:rPr>
        <w:t xml:space="preserve"> </w:t>
      </w:r>
      <w:r>
        <w:rPr>
          <w:lang w:val="bg-BG"/>
        </w:rPr>
        <w:t xml:space="preserve">to their </w:t>
      </w:r>
      <w:r>
        <w:rPr>
          <w:b/>
          <w:bCs/>
          <w:lang w:val="bg-BG"/>
        </w:rPr>
        <w:t xml:space="preserve">release_date</w:t>
      </w:r>
      <w:r>
        <w:rPr>
          <w:lang w:val="bg-BG"/>
        </w:rPr>
        <w:t xml:space="preserve"> to the games that do </w:t>
      </w:r>
      <w:r>
        <w:rPr>
          <w:b/>
          <w:bCs/>
          <w:lang w:val="bg-BG"/>
        </w:rPr>
        <w:t xml:space="preserve">not have any categories</w:t>
      </w:r>
      <w:r>
        <w:rPr>
          <w:lang w:val="bg-BG"/>
        </w:rPr>
        <w:t xml:space="preserve"> and their </w:t>
      </w:r>
      <w:r>
        <w:rPr>
          <w:b/>
          <w:bCs/>
        </w:rPr>
        <w:t xml:space="preserve">rating</w:t>
      </w:r>
      <w:r>
        <w:t xml:space="preserve"> </w:t>
      </w:r>
      <w:r>
        <w:rPr>
          <w:lang w:val="bg-BG"/>
        </w:rPr>
        <w:t xml:space="preserve">is</w:t>
      </w:r>
      <w:r>
        <w:rPr>
          <w:b/>
          <w:bCs/>
        </w:rPr>
        <w:t xml:space="preserve"> more </w:t>
      </w:r>
      <w:r>
        <w:rPr>
          <w:b/>
          <w:bCs/>
        </w:rPr>
        <w:t xml:space="preserve">than (</w:t>
      </w:r>
      <w:r>
        <w:rPr>
          <w:b/>
          <w:bCs/>
        </w:rPr>
        <w:t xml:space="preserve">not equal)</w:t>
      </w:r>
      <w:r>
        <w:rPr>
          <w:b/>
          <w:bCs/>
        </w:rPr>
        <w:t xml:space="preserve"> </w:t>
      </w:r>
      <w:r>
        <w:t xml:space="preserve">the</w:t>
      </w:r>
      <w:r>
        <w:rPr>
          <w:b/>
          <w:bCs/>
        </w:rPr>
        <w:t xml:space="preserve"> </w:t>
      </w:r>
      <w:r>
        <w:rPr>
          <w:lang w:val="bg-BG"/>
        </w:rPr>
        <w:t xml:space="preserve">given parameter</w:t>
      </w:r>
      <w:r>
        <w:rPr>
          <w:lang w:val="bg-BG"/>
        </w:rPr>
        <w:t xml:space="preserve"> </w:t>
      </w:r>
      <w:r>
        <w:rPr>
          <w:b/>
          <w:bCs/>
        </w:rPr>
        <w:t xml:space="preserve">min_</w:t>
      </w:r>
      <w:r>
        <w:rPr>
          <w:b/>
          <w:bCs/>
          <w:lang w:val="bg-BG"/>
        </w:rPr>
        <w:t xml:space="preserve">game_</w:t>
      </w:r>
      <w:r>
        <w:rPr>
          <w:b/>
          <w:bCs/>
        </w:rPr>
        <w:t xml:space="preserve">rating</w:t>
      </w:r>
      <w:r>
        <w:rPr>
          <w:b/>
          <w:bCs/>
          <w:lang w:val="bg-BG"/>
        </w:rPr>
        <w:t xml:space="preserve"> </w:t>
      </w:r>
      <w:r>
        <w:t xml:space="preserve">and</w:t>
      </w:r>
      <w:r>
        <w:rPr>
          <w:b/>
          <w:bCs/>
        </w:rPr>
        <w:t xml:space="preserve"> release date is NOT NULL.</w:t>
      </w:r>
      <w:r/>
    </w:p>
    <w:p>
      <w:r>
        <w:t xml:space="preserve">Create a stored procedure </w:t>
      </w:r>
      <w:r>
        <w:rPr>
          <w:rStyle w:val="672"/>
        </w:rPr>
        <w:t xml:space="preserve">udp_</w:t>
      </w:r>
      <w:r>
        <w:rPr>
          <w:rStyle w:val="672"/>
        </w:rPr>
        <w:t xml:space="preserve">update_</w:t>
      </w:r>
      <w:r>
        <w:rPr>
          <w:rStyle w:val="672"/>
        </w:rPr>
        <w:t xml:space="preserve">budget</w:t>
      </w:r>
      <w:r>
        <w:t xml:space="preserve"> which accepts the following parameters:</w:t>
      </w:r>
      <w:r/>
    </w:p>
    <w:p>
      <w:pPr>
        <w:pStyle w:val="667"/>
        <w:numPr>
          <w:ilvl w:val="0"/>
          <w:numId w:val="4"/>
        </w:numPr>
        <w:ind w:left="720" w:hanging="360"/>
      </w:pPr>
      <w:r>
        <w:t xml:space="preserve">min_</w:t>
      </w:r>
      <w:r>
        <w:t xml:space="preserve">game_</w:t>
      </w:r>
      <w:r>
        <w:t xml:space="preserve">rating</w:t>
      </w:r>
      <w:r>
        <w:t xml:space="preserve">(</w:t>
      </w:r>
      <w:r>
        <w:t xml:space="preserve">floating point number</w:t>
      </w:r>
      <w:r>
        <w:t xml:space="preserve">)</w:t>
      </w:r>
      <w:r>
        <w:t xml:space="preserve"> </w:t>
      </w:r>
      <w:r/>
    </w:p>
    <w:p>
      <w:pPr>
        <w:pStyle w:val="667"/>
        <w:ind w:left="1080"/>
      </w:pPr>
      <w:r/>
      <w:r/>
    </w:p>
    <w:tbl>
      <w:tblPr>
        <w:tblW w:w="9715" w:type="dxa"/>
        <w:tblLook w:val="0400" w:firstRow="0" w:lastRow="0" w:firstColumn="0" w:lastColumn="0" w:noHBand="0" w:noVBand="1"/>
      </w:tblPr>
      <w:tblGrid>
        <w:gridCol w:w="9715"/>
      </w:tblGrid>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0" w:after="0"/>
              <w:rPr>
                <w:b/>
              </w:rPr>
            </w:pPr>
            <w:r>
              <w:rPr>
                <w:b/>
              </w:rPr>
              <w:t xml:space="preserve">Query</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67"/>
              <w:spacing w:after="0"/>
              <w:rPr>
                <w:b w:val="0"/>
              </w:rPr>
            </w:pPr>
            <w:r>
              <w:rPr>
                <w:color w:val="0000FF"/>
              </w:rPr>
              <w:t xml:space="preserve">CALL</w:t>
            </w:r>
            <w:r>
              <w:rPr>
                <w:color w:val="0000FF"/>
              </w:rPr>
              <w:t xml:space="preserve"> </w:t>
            </w:r>
            <w:r>
              <w:rPr>
                <w:color w:val="000000" w:themeColor="text1"/>
              </w:rPr>
              <w:t xml:space="preserve">udp_update_</w:t>
            </w:r>
            <w:r>
              <w:rPr>
                <w:color w:val="000000" w:themeColor="text1"/>
              </w:rPr>
              <w:t xml:space="preserve">budget</w:t>
            </w:r>
            <w:r>
              <w:rPr>
                <w:color w:val="000000" w:themeColor="text1"/>
              </w:rPr>
              <w:t xml:space="preserve"> (</w:t>
            </w:r>
            <w:r>
              <w:rPr>
                <w:color w:val="000000" w:themeColor="text1"/>
              </w:rPr>
              <w:t xml:space="preserve">8</w:t>
            </w:r>
            <w:r>
              <w:rPr>
                <w:color w:val="000000" w:themeColor="text1"/>
              </w:rPr>
              <w:t xml:space="preserve">);</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67"/>
              <w:spacing w:after="0"/>
              <w:rPr>
                <w:b w:val="0"/>
                <w:bCs/>
                <w:color w:val="0000FF"/>
              </w:rPr>
            </w:pPr>
            <w:r>
              <w:rPr>
                <w:b w:val="0"/>
                <w:bCs/>
                <w:color w:val="000000" w:themeColor="text1"/>
              </w:rPr>
              <w:t xml:space="preserve">This execution will update</w:t>
            </w:r>
            <w:r>
              <w:rPr>
                <w:b w:val="0"/>
                <w:bCs/>
                <w:color w:val="000000" w:themeColor="text1"/>
                <w:lang w:val="bg-BG"/>
              </w:rPr>
              <w:t xml:space="preserve"> </w:t>
            </w:r>
            <w:r>
              <w:rPr>
                <w:b w:val="0"/>
                <w:bCs/>
                <w:color w:val="000000" w:themeColor="text1"/>
              </w:rPr>
              <w:t xml:space="preserve">three</w:t>
            </w:r>
            <w:r>
              <w:rPr>
                <w:b w:val="0"/>
                <w:bCs/>
                <w:color w:val="000000" w:themeColor="text1"/>
              </w:rPr>
              <w:t xml:space="preserve"> games – </w:t>
            </w:r>
            <w:r>
              <w:rPr>
                <w:color w:val="000000" w:themeColor="text1"/>
              </w:rPr>
              <w:t xml:space="preserve">Quo Lux, </w:t>
            </w:r>
            <w:r>
              <w:rPr>
                <w:color w:val="000000" w:themeColor="text1"/>
              </w:rPr>
              <w:t xml:space="preserve">Daltfresh</w:t>
            </w:r>
            <w:r>
              <w:rPr>
                <w:color w:val="000000" w:themeColor="text1"/>
              </w:rPr>
              <w:t xml:space="preserve"> </w:t>
            </w:r>
            <w:r>
              <w:rPr>
                <w:b w:val="0"/>
                <w:bCs/>
                <w:color w:val="000000" w:themeColor="text1"/>
              </w:rPr>
              <w:t xml:space="preserve">and</w:t>
            </w:r>
            <w:r>
              <w:rPr>
                <w:color w:val="000000" w:themeColor="text1"/>
              </w:rPr>
              <w:t xml:space="preserve"> Span</w:t>
            </w:r>
            <w:r>
              <w:rPr>
                <w:b w:val="0"/>
                <w:bCs/>
                <w:color w:val="000000" w:themeColor="text1"/>
              </w:rPr>
              <w:t xml:space="preserve">.</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61"/>
              <w:rPr>
                <w:lang w:val="en-AU"/>
              </w:rPr>
            </w:pPr>
            <w:r>
              <w:rPr>
                <w:lang w:val="en-AU"/>
              </w:rPr>
              <w:t xml:space="preserve">Result</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67"/>
              <w:spacing w:after="0"/>
              <w:rPr>
                <w:color w:val="000000"/>
              </w:rPr>
            </w:pPr>
            <w:r>
              <w:rPr>
                <w:b w:val="0"/>
                <w:bCs/>
                <w:color w:val="000000" w:themeColor="text1"/>
              </w:rPr>
              <w:t xml:space="preserve">Quo Lux - 23384.32 -&gt; </w:t>
            </w:r>
            <w:r>
              <w:rPr>
                <w:color w:val="000000" w:themeColor="text1"/>
              </w:rPr>
              <w:t xml:space="preserve">123384.32</w:t>
            </w:r>
            <w:r>
              <w:rPr>
                <w:color w:val="000000" w:themeColor="text1"/>
              </w:rPr>
              <w:t xml:space="preserve"> | </w:t>
            </w:r>
            <w:r>
              <w:rPr>
                <w:b w:val="0"/>
                <w:bCs/>
                <w:color w:val="000000" w:themeColor="text1"/>
              </w:rPr>
              <w:t xml:space="preserve">202</w:t>
            </w:r>
            <w:r>
              <w:rPr>
                <w:b w:val="0"/>
                <w:bCs/>
                <w:color w:val="000000" w:themeColor="text1"/>
              </w:rPr>
              <w:t xml:space="preserve">2</w:t>
            </w:r>
            <w:r>
              <w:rPr>
                <w:b w:val="0"/>
                <w:bCs/>
                <w:color w:val="000000" w:themeColor="text1"/>
              </w:rPr>
              <w:t xml:space="preserve">-06-26 -&gt;</w:t>
            </w:r>
            <w:r>
              <w:rPr>
                <w:color w:val="000000" w:themeColor="text1"/>
              </w:rPr>
              <w:t xml:space="preserve"> </w:t>
            </w:r>
            <w:r>
              <w:rPr>
                <w:color w:val="000000" w:themeColor="text1"/>
              </w:rPr>
              <w:t xml:space="preserve">202</w:t>
            </w:r>
            <w:r>
              <w:rPr>
                <w:color w:val="000000" w:themeColor="text1"/>
              </w:rPr>
              <w:t xml:space="preserve">3</w:t>
            </w:r>
            <w:r>
              <w:rPr>
                <w:color w:val="000000" w:themeColor="text1"/>
              </w:rPr>
              <w:t xml:space="preserve">-06-26</w:t>
            </w:r>
            <w:r/>
          </w:p>
          <w:p>
            <w:pPr>
              <w:pStyle w:val="667"/>
              <w:spacing w:after="0"/>
              <w:rPr>
                <w:color w:val="000000"/>
              </w:rPr>
            </w:pPr>
            <w:r>
              <w:rPr>
                <w:b w:val="0"/>
                <w:bCs/>
                <w:color w:val="000000" w:themeColor="text1"/>
              </w:rPr>
              <w:t xml:space="preserve">Daltfresh</w:t>
            </w:r>
            <w:r>
              <w:rPr>
                <w:b w:val="0"/>
                <w:bCs/>
                <w:color w:val="000000" w:themeColor="text1"/>
              </w:rPr>
              <w:t xml:space="preserve"> - 86012.38 -&gt; </w:t>
            </w:r>
            <w:r>
              <w:rPr>
                <w:color w:val="000000" w:themeColor="text1"/>
              </w:rPr>
              <w:t xml:space="preserve">186012.38</w:t>
            </w:r>
            <w:r>
              <w:rPr>
                <w:color w:val="000000" w:themeColor="text1"/>
              </w:rPr>
              <w:t xml:space="preserve"> | </w:t>
            </w:r>
            <w:r>
              <w:rPr>
                <w:b w:val="0"/>
                <w:bCs/>
                <w:color w:val="000000" w:themeColor="text1"/>
              </w:rPr>
              <w:t xml:space="preserve">202</w:t>
            </w:r>
            <w:r>
              <w:rPr>
                <w:b w:val="0"/>
                <w:bCs/>
                <w:color w:val="000000" w:themeColor="text1"/>
              </w:rPr>
              <w:t xml:space="preserve">1</w:t>
            </w:r>
            <w:r>
              <w:rPr>
                <w:b w:val="0"/>
                <w:bCs/>
                <w:color w:val="000000" w:themeColor="text1"/>
              </w:rPr>
              <w:t xml:space="preserve">-06-17</w:t>
            </w:r>
            <w:r>
              <w:rPr>
                <w:b w:val="0"/>
                <w:bCs/>
                <w:color w:val="000000" w:themeColor="text1"/>
              </w:rPr>
              <w:t xml:space="preserve"> -&gt;</w:t>
            </w:r>
            <w:r>
              <w:rPr>
                <w:color w:val="000000" w:themeColor="text1"/>
              </w:rPr>
              <w:t xml:space="preserve"> </w:t>
            </w:r>
            <w:r>
              <w:rPr>
                <w:color w:val="000000" w:themeColor="text1"/>
              </w:rPr>
              <w:t xml:space="preserve">202</w:t>
            </w:r>
            <w:r>
              <w:rPr>
                <w:color w:val="000000" w:themeColor="text1"/>
              </w:rPr>
              <w:t xml:space="preserve">2</w:t>
            </w:r>
            <w:r>
              <w:rPr>
                <w:color w:val="000000" w:themeColor="text1"/>
              </w:rPr>
              <w:t xml:space="preserve">-06-</w:t>
            </w:r>
            <w:r>
              <w:rPr>
                <w:color w:val="000000" w:themeColor="text1"/>
              </w:rPr>
              <w:t xml:space="preserve">17</w:t>
            </w:r>
            <w:r/>
          </w:p>
          <w:p>
            <w:pPr>
              <w:pStyle w:val="667"/>
              <w:spacing w:after="0"/>
              <w:rPr>
                <w:b w:val="0"/>
                <w:bCs/>
                <w:color w:val="000000"/>
              </w:rPr>
            </w:pPr>
            <w:r>
              <w:rPr>
                <w:b w:val="0"/>
                <w:bCs/>
                <w:color w:val="000000" w:themeColor="text1"/>
              </w:rPr>
              <w:t xml:space="preserve">Span - 47468.36 -&gt; </w:t>
            </w:r>
            <w:r>
              <w:rPr>
                <w:color w:val="000000" w:themeColor="text1"/>
              </w:rPr>
              <w:t xml:space="preserve">147468.36</w:t>
            </w:r>
            <w:r>
              <w:rPr>
                <w:color w:val="000000" w:themeColor="text1"/>
              </w:rPr>
              <w:t xml:space="preserve"> | </w:t>
            </w:r>
            <w:r>
              <w:rPr>
                <w:b w:val="0"/>
                <w:bCs/>
                <w:color w:val="000000" w:themeColor="text1"/>
              </w:rPr>
              <w:t xml:space="preserve">202</w:t>
            </w:r>
            <w:r>
              <w:rPr>
                <w:b w:val="0"/>
                <w:bCs/>
                <w:color w:val="000000" w:themeColor="text1"/>
              </w:rPr>
              <w:t xml:space="preserve">2</w:t>
            </w:r>
            <w:r>
              <w:rPr>
                <w:b w:val="0"/>
                <w:bCs/>
                <w:color w:val="000000" w:themeColor="text1"/>
              </w:rPr>
              <w:t xml:space="preserve">-06-05 -&gt;</w:t>
            </w:r>
            <w:r>
              <w:rPr>
                <w:color w:val="000000" w:themeColor="text1"/>
              </w:rPr>
              <w:t xml:space="preserve"> </w:t>
            </w:r>
            <w:r>
              <w:rPr>
                <w:color w:val="000000" w:themeColor="text1"/>
              </w:rPr>
              <w:t xml:space="preserve">202</w:t>
            </w:r>
            <w:r>
              <w:rPr>
                <w:color w:val="000000" w:themeColor="text1"/>
              </w:rPr>
              <w:t xml:space="preserve">3</w:t>
            </w:r>
            <w:r>
              <w:rPr>
                <w:color w:val="000000" w:themeColor="text1"/>
              </w:rPr>
              <w:t xml:space="preserve">-06-</w:t>
            </w:r>
            <w:r>
              <w:rPr>
                <w:color w:val="000000" w:themeColor="text1"/>
              </w:rPr>
              <w:t xml:space="preserve">05</w:t>
            </w:r>
            <w:r/>
          </w:p>
        </w:tc>
      </w:tr>
    </w:tbl>
    <w:p>
      <w:r/>
      <w:r/>
    </w:p>
    <w:sectPr>
      <w:footnotePr/>
      <w:endnotePr>
        <w:numFmt w:val="decimal"/>
      </w:endnotePr>
      <w:type w:val="nextPage"/>
      <w:pgSz w:w="11906" w:h="16838" w:orient="portrait"/>
      <w:pgMar w:top="720" w:right="720" w:bottom="720" w:left="720"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before="0" w:after="0" w:line="240" w:lineRule="auto"/>
      </w:pPr>
      <w:r>
        <w:separator/>
      </w:r>
      <w:r/>
    </w:p>
  </w:endnote>
  <w:endnote w:type="continuationSeparator" w:id="0">
    <w:p>
      <w:pPr>
        <w:spacing w:before="0"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Segoe UI">
    <w:panose1 w:val="020B0502040504020204"/>
  </w:font>
  <w:font w:name="Times New Roman">
    <w:panose1 w:val="02020603050405020304"/>
  </w:font>
  <w:font w:name="Courier New">
    <w:panose1 w:val="02070409020205020404"/>
  </w:font>
  <w:font w:name="Consolas">
    <w:panose1 w:val="020B0606030504020204"/>
  </w:font>
  <w:font w:name="Calibri Light">
    <w:panose1 w:val="020F0502020204030204"/>
  </w:font>
  <w:font w:name="Arial">
    <w:panose1 w:val="020B0604020202020204"/>
  </w:font>
  <w:font w:name="Wingdings">
    <w:panose1 w:val="05040102010807070707"/>
  </w:font>
  <w:font w:name="basic roman">
    <w:panose1 w:val="02000603000000000000"/>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none"/>
      <w:isLgl w:val="false"/>
      <w:suff w:val="tab"/>
      <w:lvlText w:val=""/>
      <w:lvlJc w:val="left"/>
      <w:pPr>
        <w:ind w:left="360" w:hanging="360"/>
        <w:tabs>
          <w:tab w:val="num" w:pos="360" w:leader="none"/>
        </w:tabs>
      </w:pPr>
    </w:lvl>
    <w:lvl w:ilvl="1">
      <w:start w:val="1"/>
      <w:numFmt w:val="none"/>
      <w:isLgl w:val="false"/>
      <w:suff w:val="tab"/>
      <w:lvlText w:val=""/>
      <w:lvlJc w:val="left"/>
      <w:pPr>
        <w:ind w:left="360" w:hanging="360"/>
        <w:tabs>
          <w:tab w:val="num" w:pos="360" w:leader="none"/>
        </w:tabs>
      </w:pPr>
    </w:lvl>
    <w:lvl w:ilvl="2">
      <w:start w:val="1"/>
      <w:numFmt w:val="none"/>
      <w:isLgl w:val="false"/>
      <w:suff w:val="tab"/>
      <w:lvlText w:val=""/>
      <w:lvlJc w:val="left"/>
      <w:pPr>
        <w:ind w:left="360" w:hanging="360"/>
        <w:tabs>
          <w:tab w:val="num" w:pos="360" w:leader="none"/>
        </w:tabs>
      </w:pPr>
    </w:lvl>
    <w:lvl w:ilvl="3">
      <w:start w:val="1"/>
      <w:numFmt w:val="none"/>
      <w:isLgl w:val="false"/>
      <w:suff w:val="tab"/>
      <w:lvlText w:val=""/>
      <w:lvlJc w:val="left"/>
      <w:pPr>
        <w:ind w:left="360" w:hanging="360"/>
        <w:tabs>
          <w:tab w:val="num" w:pos="360" w:leader="none"/>
        </w:tabs>
      </w:pPr>
    </w:lvl>
    <w:lvl w:ilvl="4">
      <w:start w:val="1"/>
      <w:numFmt w:val="none"/>
      <w:isLgl w:val="false"/>
      <w:suff w:val="tab"/>
      <w:lvlText w:val=""/>
      <w:lvlJc w:val="left"/>
      <w:pPr>
        <w:ind w:left="360" w:hanging="360"/>
        <w:tabs>
          <w:tab w:val="num" w:pos="360" w:leader="none"/>
        </w:tabs>
      </w:pPr>
    </w:lvl>
    <w:lvl w:ilvl="5">
      <w:start w:val="1"/>
      <w:numFmt w:val="none"/>
      <w:isLgl w:val="false"/>
      <w:suff w:val="tab"/>
      <w:lvlText w:val=""/>
      <w:lvlJc w:val="left"/>
      <w:pPr>
        <w:ind w:left="360" w:hanging="360"/>
        <w:tabs>
          <w:tab w:val="num" w:pos="360" w:leader="none"/>
        </w:tabs>
      </w:pPr>
    </w:lvl>
    <w:lvl w:ilvl="6">
      <w:start w:val="1"/>
      <w:numFmt w:val="none"/>
      <w:isLgl w:val="false"/>
      <w:suff w:val="tab"/>
      <w:lvlText w:val=""/>
      <w:lvlJc w:val="left"/>
      <w:pPr>
        <w:ind w:left="360" w:hanging="360"/>
        <w:tabs>
          <w:tab w:val="num" w:pos="360" w:leader="none"/>
        </w:tabs>
      </w:pPr>
    </w:lvl>
    <w:lvl w:ilvl="7">
      <w:start w:val="1"/>
      <w:numFmt w:val="none"/>
      <w:isLgl w:val="false"/>
      <w:suff w:val="tab"/>
      <w:lvlText w:val=""/>
      <w:lvlJc w:val="left"/>
      <w:pPr>
        <w:ind w:left="360" w:hanging="360"/>
        <w:tabs>
          <w:tab w:val="num" w:pos="360" w:leader="none"/>
        </w:tabs>
      </w:pPr>
    </w:lvl>
    <w:lvl w:ilvl="8">
      <w:start w:val="1"/>
      <w:numFmt w:val="none"/>
      <w:isLgl w:val="false"/>
      <w:suff w:val="tab"/>
      <w:lvlText w:val=""/>
      <w:lvlJc w:val="left"/>
      <w:pPr>
        <w:ind w:left="360" w:hanging="360"/>
        <w:tabs>
          <w:tab w:val="num" w:pos="360" w:leader="none"/>
        </w:tabs>
      </w:pPr>
    </w:lvl>
  </w:abstractNum>
  <w:abstractNum w:abstractNumId="2">
    <w:multiLevelType w:val="hybridMultilevel"/>
    <w:lvl w:ilvl="0">
      <w:start w:val="1"/>
      <w:numFmt w:val="bullet"/>
      <w:isLgl w:val="false"/>
      <w:suff w:val="tab"/>
      <w:lvlText w:val=""/>
      <w:lvlJc w:val="left"/>
      <w:pPr>
        <w:ind w:left="722" w:hanging="360"/>
      </w:pPr>
      <w:rPr>
        <w:rFonts w:ascii="Symbol" w:hAnsi="Symbol" w:hint="default"/>
      </w:rPr>
    </w:lvl>
    <w:lvl w:ilvl="1">
      <w:start w:val="1"/>
      <w:numFmt w:val="bullet"/>
      <w:isLgl w:val="false"/>
      <w:suff w:val="tab"/>
      <w:lvlText w:val="o"/>
      <w:lvlJc w:val="left"/>
      <w:pPr>
        <w:ind w:left="1442" w:hanging="360"/>
      </w:pPr>
      <w:rPr>
        <w:rFonts w:ascii="Courier New" w:hAnsi="Courier New" w:cs="Courier New" w:hint="default"/>
      </w:rPr>
    </w:lvl>
    <w:lvl w:ilvl="2">
      <w:start w:val="1"/>
      <w:numFmt w:val="bullet"/>
      <w:isLgl w:val="false"/>
      <w:suff w:val="tab"/>
      <w:lvlText w:val=""/>
      <w:lvlJc w:val="left"/>
      <w:pPr>
        <w:ind w:left="2162" w:hanging="360"/>
      </w:pPr>
      <w:rPr>
        <w:rFonts w:ascii="Wingdings" w:hAnsi="Wingdings" w:hint="default"/>
      </w:rPr>
    </w:lvl>
    <w:lvl w:ilvl="3">
      <w:start w:val="1"/>
      <w:numFmt w:val="bullet"/>
      <w:isLgl w:val="false"/>
      <w:suff w:val="tab"/>
      <w:lvlText w:val=""/>
      <w:lvlJc w:val="left"/>
      <w:pPr>
        <w:ind w:left="2882" w:hanging="360"/>
      </w:pPr>
      <w:rPr>
        <w:rFonts w:ascii="Symbol" w:hAnsi="Symbol" w:hint="default"/>
      </w:rPr>
    </w:lvl>
    <w:lvl w:ilvl="4">
      <w:start w:val="1"/>
      <w:numFmt w:val="bullet"/>
      <w:isLgl w:val="false"/>
      <w:suff w:val="tab"/>
      <w:lvlText w:val="o"/>
      <w:lvlJc w:val="left"/>
      <w:pPr>
        <w:ind w:left="3602" w:hanging="360"/>
      </w:pPr>
      <w:rPr>
        <w:rFonts w:ascii="Courier New" w:hAnsi="Courier New" w:cs="Courier New" w:hint="default"/>
      </w:rPr>
    </w:lvl>
    <w:lvl w:ilvl="5">
      <w:start w:val="1"/>
      <w:numFmt w:val="bullet"/>
      <w:isLgl w:val="false"/>
      <w:suff w:val="tab"/>
      <w:lvlText w:val=""/>
      <w:lvlJc w:val="left"/>
      <w:pPr>
        <w:ind w:left="4322" w:hanging="360"/>
      </w:pPr>
      <w:rPr>
        <w:rFonts w:ascii="Wingdings" w:hAnsi="Wingdings" w:hint="default"/>
      </w:rPr>
    </w:lvl>
    <w:lvl w:ilvl="6">
      <w:start w:val="1"/>
      <w:numFmt w:val="bullet"/>
      <w:isLgl w:val="false"/>
      <w:suff w:val="tab"/>
      <w:lvlText w:val=""/>
      <w:lvlJc w:val="left"/>
      <w:pPr>
        <w:ind w:left="5042" w:hanging="360"/>
      </w:pPr>
      <w:rPr>
        <w:rFonts w:ascii="Symbol" w:hAnsi="Symbol" w:hint="default"/>
      </w:rPr>
    </w:lvl>
    <w:lvl w:ilvl="7">
      <w:start w:val="1"/>
      <w:numFmt w:val="bullet"/>
      <w:isLgl w:val="false"/>
      <w:suff w:val="tab"/>
      <w:lvlText w:val="o"/>
      <w:lvlJc w:val="left"/>
      <w:pPr>
        <w:ind w:left="5762" w:hanging="360"/>
      </w:pPr>
      <w:rPr>
        <w:rFonts w:ascii="Courier New" w:hAnsi="Courier New" w:cs="Courier New" w:hint="default"/>
      </w:rPr>
    </w:lvl>
    <w:lvl w:ilvl="8">
      <w:start w:val="1"/>
      <w:numFmt w:val="bullet"/>
      <w:isLgl w:val="false"/>
      <w:suff w:val="tab"/>
      <w:lvlText w:val=""/>
      <w:lvlJc w:val="left"/>
      <w:pPr>
        <w:ind w:left="6482"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360" w:firstLine="0"/>
      </w:pPr>
      <w:rPr>
        <w:rFonts w:ascii="Symbol" w:hAnsi="Symbol"/>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360" w:firstLine="0"/>
      </w:pPr>
      <w:rPr>
        <w:rFonts w:ascii="Symbol" w:hAnsi="Symbol"/>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730" w:hanging="360"/>
      </w:pPr>
      <w:rPr>
        <w:rFonts w:ascii="Symbol" w:hAnsi="Symbol" w:hint="default"/>
      </w:rPr>
    </w:lvl>
    <w:lvl w:ilvl="1">
      <w:start w:val="1"/>
      <w:numFmt w:val="bullet"/>
      <w:isLgl w:val="false"/>
      <w:suff w:val="tab"/>
      <w:lvlText w:val="o"/>
      <w:lvlJc w:val="left"/>
      <w:pPr>
        <w:ind w:left="1450" w:hanging="360"/>
      </w:pPr>
      <w:rPr>
        <w:rFonts w:ascii="Courier New" w:hAnsi="Courier New" w:cs="Courier New" w:hint="default"/>
      </w:rPr>
    </w:lvl>
    <w:lvl w:ilvl="2">
      <w:start w:val="1"/>
      <w:numFmt w:val="bullet"/>
      <w:isLgl w:val="false"/>
      <w:suff w:val="tab"/>
      <w:lvlText w:val=""/>
      <w:lvlJc w:val="left"/>
      <w:pPr>
        <w:ind w:left="2170" w:hanging="360"/>
      </w:pPr>
      <w:rPr>
        <w:rFonts w:ascii="Wingdings" w:hAnsi="Wingdings" w:hint="default"/>
      </w:rPr>
    </w:lvl>
    <w:lvl w:ilvl="3">
      <w:start w:val="1"/>
      <w:numFmt w:val="bullet"/>
      <w:isLgl w:val="false"/>
      <w:suff w:val="tab"/>
      <w:lvlText w:val=""/>
      <w:lvlJc w:val="left"/>
      <w:pPr>
        <w:ind w:left="2890" w:hanging="360"/>
      </w:pPr>
      <w:rPr>
        <w:rFonts w:ascii="Symbol" w:hAnsi="Symbol" w:hint="default"/>
      </w:rPr>
    </w:lvl>
    <w:lvl w:ilvl="4">
      <w:start w:val="1"/>
      <w:numFmt w:val="bullet"/>
      <w:isLgl w:val="false"/>
      <w:suff w:val="tab"/>
      <w:lvlText w:val="o"/>
      <w:lvlJc w:val="left"/>
      <w:pPr>
        <w:ind w:left="3610" w:hanging="360"/>
      </w:pPr>
      <w:rPr>
        <w:rFonts w:ascii="Courier New" w:hAnsi="Courier New" w:cs="Courier New" w:hint="default"/>
      </w:rPr>
    </w:lvl>
    <w:lvl w:ilvl="5">
      <w:start w:val="1"/>
      <w:numFmt w:val="bullet"/>
      <w:isLgl w:val="false"/>
      <w:suff w:val="tab"/>
      <w:lvlText w:val=""/>
      <w:lvlJc w:val="left"/>
      <w:pPr>
        <w:ind w:left="4330" w:hanging="360"/>
      </w:pPr>
      <w:rPr>
        <w:rFonts w:ascii="Wingdings" w:hAnsi="Wingdings" w:hint="default"/>
      </w:rPr>
    </w:lvl>
    <w:lvl w:ilvl="6">
      <w:start w:val="1"/>
      <w:numFmt w:val="bullet"/>
      <w:isLgl w:val="false"/>
      <w:suff w:val="tab"/>
      <w:lvlText w:val=""/>
      <w:lvlJc w:val="left"/>
      <w:pPr>
        <w:ind w:left="5050" w:hanging="360"/>
      </w:pPr>
      <w:rPr>
        <w:rFonts w:ascii="Symbol" w:hAnsi="Symbol" w:hint="default"/>
      </w:rPr>
    </w:lvl>
    <w:lvl w:ilvl="7">
      <w:start w:val="1"/>
      <w:numFmt w:val="bullet"/>
      <w:isLgl w:val="false"/>
      <w:suff w:val="tab"/>
      <w:lvlText w:val="o"/>
      <w:lvlJc w:val="left"/>
      <w:pPr>
        <w:ind w:left="5770" w:hanging="360"/>
      </w:pPr>
      <w:rPr>
        <w:rFonts w:ascii="Courier New" w:hAnsi="Courier New" w:cs="Courier New" w:hint="default"/>
      </w:rPr>
    </w:lvl>
    <w:lvl w:ilvl="8">
      <w:start w:val="1"/>
      <w:numFmt w:val="bullet"/>
      <w:isLgl w:val="false"/>
      <w:suff w:val="tab"/>
      <w:lvlText w:val=""/>
      <w:lvlJc w:val="left"/>
      <w:pPr>
        <w:ind w:left="6490" w:hanging="360"/>
      </w:pPr>
      <w:rPr>
        <w:rFonts w:ascii="Wingdings" w:hAnsi="Wingdings" w:hint="default"/>
      </w:rPr>
    </w:lvl>
  </w:abstractNum>
  <w:abstractNum w:abstractNumId="6">
    <w:multiLevelType w:val="hybridMultilevel"/>
    <w:lvl w:ilvl="0">
      <w:start w:val="1"/>
      <w:numFmt w:val="bullet"/>
      <w:isLgl w:val="false"/>
      <w:suff w:val="tab"/>
      <w:lvlText w:val=""/>
      <w:lvlJc w:val="left"/>
      <w:pPr>
        <w:ind w:left="360" w:firstLine="0"/>
      </w:pPr>
      <w:rPr>
        <w:rFonts w:ascii="Symbol" w:hAnsi="Symbol"/>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7">
    <w:multiLevelType w:val="hybridMultilevel"/>
    <w:lvl w:ilvl="0">
      <w:start w:val="1"/>
      <w:numFmt w:val="decimal"/>
      <w:isLgl w:val="false"/>
      <w:suff w:val="tab"/>
      <w:lvlText w:val="%1."/>
      <w:lvlJc w:val="left"/>
      <w:pPr>
        <w:ind w:left="0" w:firstLine="0"/>
      </w:pPr>
    </w:lvl>
    <w:lvl w:ilvl="1">
      <w:start w:val="1"/>
      <w:numFmt w:val="lowerLetter"/>
      <w:isLgl w:val="false"/>
      <w:suff w:val="tab"/>
      <w:lvlText w:val="%2."/>
      <w:lvlJc w:val="left"/>
      <w:pPr>
        <w:ind w:left="1080" w:firstLine="0"/>
      </w:pPr>
    </w:lvl>
    <w:lvl w:ilvl="2">
      <w:start w:val="1"/>
      <w:numFmt w:val="lowerRoman"/>
      <w:isLgl w:val="false"/>
      <w:suff w:val="tab"/>
      <w:lvlText w:val="%3."/>
      <w:lvlJc w:val="left"/>
      <w:pPr>
        <w:ind w:left="1980" w:firstLine="0"/>
      </w:pPr>
    </w:lvl>
    <w:lvl w:ilvl="3">
      <w:start w:val="1"/>
      <w:numFmt w:val="decimal"/>
      <w:isLgl w:val="false"/>
      <w:suff w:val="tab"/>
      <w:lvlText w:val="%4."/>
      <w:lvlJc w:val="left"/>
      <w:pPr>
        <w:ind w:left="2520" w:firstLine="0"/>
      </w:pPr>
    </w:lvl>
    <w:lvl w:ilvl="4">
      <w:start w:val="1"/>
      <w:numFmt w:val="lowerLetter"/>
      <w:isLgl w:val="false"/>
      <w:suff w:val="tab"/>
      <w:lvlText w:val="%5."/>
      <w:lvlJc w:val="left"/>
      <w:pPr>
        <w:ind w:left="3240" w:firstLine="0"/>
      </w:pPr>
    </w:lvl>
    <w:lvl w:ilvl="5">
      <w:start w:val="1"/>
      <w:numFmt w:val="lowerRoman"/>
      <w:isLgl w:val="false"/>
      <w:suff w:val="tab"/>
      <w:lvlText w:val="%6."/>
      <w:lvlJc w:val="left"/>
      <w:pPr>
        <w:ind w:left="4140" w:firstLine="0"/>
      </w:pPr>
    </w:lvl>
    <w:lvl w:ilvl="6">
      <w:start w:val="1"/>
      <w:numFmt w:val="decimal"/>
      <w:isLgl w:val="false"/>
      <w:suff w:val="tab"/>
      <w:lvlText w:val="%7."/>
      <w:lvlJc w:val="left"/>
      <w:pPr>
        <w:ind w:left="4680" w:firstLine="0"/>
      </w:pPr>
    </w:lvl>
    <w:lvl w:ilvl="7">
      <w:start w:val="1"/>
      <w:numFmt w:val="lowerLetter"/>
      <w:isLgl w:val="false"/>
      <w:suff w:val="tab"/>
      <w:lvlText w:val="%8."/>
      <w:lvlJc w:val="left"/>
      <w:pPr>
        <w:ind w:left="5400" w:firstLine="0"/>
      </w:pPr>
    </w:lvl>
    <w:lvl w:ilvl="8">
      <w:start w:val="1"/>
      <w:numFmt w:val="lowerRoman"/>
      <w:isLgl w:val="false"/>
      <w:suff w:val="tab"/>
      <w:lvlText w:val="%9."/>
      <w:lvlJc w:val="left"/>
      <w:pPr>
        <w:ind w:left="6300" w:firstLine="0"/>
      </w:pPr>
    </w:lvl>
  </w:abstractNum>
  <w:abstractNum w:abstractNumId="8">
    <w:multiLevelType w:val="hybridMultilevel"/>
    <w:lvl w:ilvl="0">
      <w:start w:val="7"/>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360" w:firstLine="0"/>
      </w:pPr>
      <w:rPr>
        <w:rFonts w:ascii="Symbol" w:hAnsi="Symbol"/>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num w:numId="1">
    <w:abstractNumId w:val="6"/>
  </w:num>
  <w:num w:numId="2">
    <w:abstractNumId w:val="3"/>
  </w:num>
  <w:num w:numId="3">
    <w:abstractNumId w:val="4"/>
  </w:num>
  <w:num w:numId="4">
    <w:abstractNumId w:val="9"/>
  </w:num>
  <w:num w:numId="5">
    <w:abstractNumId w:val="7"/>
  </w:num>
  <w:num w:numId="6">
    <w:abstractNumId w:val="1"/>
  </w:num>
  <w:num w:numId="7">
    <w:abstractNumId w:val="2"/>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decimal"/>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Basic Roman" w:eastAsia="Calibri" w:hint="default"/>
      </w:rPr>
    </w:rPrDefault>
    <w:pPrDefault>
      <w:pPr>
        <w:spacing w:before="80" w:beforeAutospacing="0" w:after="12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62"/>
    <w:link w:val="658"/>
    <w:uiPriority w:val="9"/>
    <w:rPr>
      <w:rFonts w:ascii="Arial" w:hAnsi="Arial" w:cs="Arial" w:eastAsia="Arial"/>
      <w:sz w:val="40"/>
      <w:szCs w:val="40"/>
    </w:rPr>
  </w:style>
  <w:style w:type="character" w:styleId="14">
    <w:name w:val="Heading 2 Char"/>
    <w:basedOn w:val="662"/>
    <w:link w:val="659"/>
    <w:uiPriority w:val="9"/>
    <w:rPr>
      <w:rFonts w:ascii="Arial" w:hAnsi="Arial" w:cs="Arial" w:eastAsia="Arial"/>
      <w:sz w:val="34"/>
    </w:rPr>
  </w:style>
  <w:style w:type="character" w:styleId="16">
    <w:name w:val="Heading 3 Char"/>
    <w:basedOn w:val="662"/>
    <w:link w:val="660"/>
    <w:uiPriority w:val="9"/>
    <w:rPr>
      <w:rFonts w:ascii="Arial" w:hAnsi="Arial" w:cs="Arial" w:eastAsia="Arial"/>
      <w:sz w:val="30"/>
      <w:szCs w:val="30"/>
    </w:rPr>
  </w:style>
  <w:style w:type="character" w:styleId="18">
    <w:name w:val="Heading 4 Char"/>
    <w:basedOn w:val="662"/>
    <w:link w:val="661"/>
    <w:uiPriority w:val="9"/>
    <w:rPr>
      <w:rFonts w:ascii="Arial" w:hAnsi="Arial" w:cs="Arial" w:eastAsia="Arial"/>
      <w:b/>
      <w:bCs/>
      <w:sz w:val="26"/>
      <w:szCs w:val="26"/>
    </w:rPr>
  </w:style>
  <w:style w:type="paragraph" w:styleId="19">
    <w:name w:val="Heading 5"/>
    <w:basedOn w:val="657"/>
    <w:next w:val="657"/>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62"/>
    <w:link w:val="19"/>
    <w:uiPriority w:val="9"/>
    <w:rPr>
      <w:rFonts w:ascii="Arial" w:hAnsi="Arial" w:cs="Arial" w:eastAsia="Arial"/>
      <w:b/>
      <w:bCs/>
      <w:sz w:val="24"/>
      <w:szCs w:val="24"/>
    </w:rPr>
  </w:style>
  <w:style w:type="paragraph" w:styleId="21">
    <w:name w:val="Heading 6"/>
    <w:basedOn w:val="657"/>
    <w:next w:val="657"/>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62"/>
    <w:link w:val="21"/>
    <w:uiPriority w:val="9"/>
    <w:rPr>
      <w:rFonts w:ascii="Arial" w:hAnsi="Arial" w:cs="Arial" w:eastAsia="Arial"/>
      <w:b/>
      <w:bCs/>
      <w:sz w:val="22"/>
      <w:szCs w:val="22"/>
    </w:rPr>
  </w:style>
  <w:style w:type="paragraph" w:styleId="23">
    <w:name w:val="Heading 7"/>
    <w:basedOn w:val="657"/>
    <w:next w:val="657"/>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62"/>
    <w:link w:val="23"/>
    <w:uiPriority w:val="9"/>
    <w:rPr>
      <w:rFonts w:ascii="Arial" w:hAnsi="Arial" w:cs="Arial" w:eastAsia="Arial"/>
      <w:b/>
      <w:bCs/>
      <w:i/>
      <w:iCs/>
      <w:sz w:val="22"/>
      <w:szCs w:val="22"/>
    </w:rPr>
  </w:style>
  <w:style w:type="paragraph" w:styleId="25">
    <w:name w:val="Heading 8"/>
    <w:basedOn w:val="657"/>
    <w:next w:val="657"/>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62"/>
    <w:link w:val="25"/>
    <w:uiPriority w:val="9"/>
    <w:rPr>
      <w:rFonts w:ascii="Arial" w:hAnsi="Arial" w:cs="Arial" w:eastAsia="Arial"/>
      <w:i/>
      <w:iCs/>
      <w:sz w:val="22"/>
      <w:szCs w:val="22"/>
    </w:rPr>
  </w:style>
  <w:style w:type="paragraph" w:styleId="27">
    <w:name w:val="Heading 9"/>
    <w:basedOn w:val="657"/>
    <w:next w:val="657"/>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62"/>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57"/>
    <w:next w:val="657"/>
    <w:link w:val="33"/>
    <w:uiPriority w:val="10"/>
    <w:qFormat/>
    <w:pPr>
      <w:contextualSpacing/>
      <w:spacing w:before="300" w:after="200"/>
    </w:pPr>
    <w:rPr>
      <w:sz w:val="48"/>
      <w:szCs w:val="48"/>
    </w:rPr>
  </w:style>
  <w:style w:type="character" w:styleId="33">
    <w:name w:val="Title Char"/>
    <w:basedOn w:val="662"/>
    <w:link w:val="32"/>
    <w:uiPriority w:val="10"/>
    <w:rPr>
      <w:sz w:val="48"/>
      <w:szCs w:val="48"/>
    </w:rPr>
  </w:style>
  <w:style w:type="paragraph" w:styleId="34">
    <w:name w:val="Subtitle"/>
    <w:basedOn w:val="657"/>
    <w:next w:val="657"/>
    <w:link w:val="35"/>
    <w:uiPriority w:val="11"/>
    <w:qFormat/>
    <w:pPr>
      <w:spacing w:before="200" w:after="200"/>
    </w:pPr>
    <w:rPr>
      <w:sz w:val="24"/>
      <w:szCs w:val="24"/>
    </w:rPr>
  </w:style>
  <w:style w:type="character" w:styleId="35">
    <w:name w:val="Subtitle Char"/>
    <w:basedOn w:val="662"/>
    <w:link w:val="34"/>
    <w:uiPriority w:val="11"/>
    <w:rPr>
      <w:sz w:val="24"/>
      <w:szCs w:val="24"/>
    </w:rPr>
  </w:style>
  <w:style w:type="paragraph" w:styleId="36">
    <w:name w:val="Quote"/>
    <w:basedOn w:val="657"/>
    <w:next w:val="657"/>
    <w:link w:val="37"/>
    <w:uiPriority w:val="29"/>
    <w:qFormat/>
    <w:pPr>
      <w:ind w:left="720" w:right="720"/>
    </w:pPr>
    <w:rPr>
      <w:i/>
    </w:rPr>
  </w:style>
  <w:style w:type="character" w:styleId="37">
    <w:name w:val="Quote Char"/>
    <w:link w:val="36"/>
    <w:uiPriority w:val="29"/>
    <w:rPr>
      <w:i/>
    </w:rPr>
  </w:style>
  <w:style w:type="paragraph" w:styleId="38">
    <w:name w:val="Intense Quote"/>
    <w:basedOn w:val="657"/>
    <w:next w:val="657"/>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662"/>
    <w:link w:val="666"/>
    <w:uiPriority w:val="99"/>
  </w:style>
  <w:style w:type="character" w:styleId="43">
    <w:name w:val="Footer Char"/>
    <w:basedOn w:val="662"/>
    <w:link w:val="665"/>
    <w:uiPriority w:val="99"/>
  </w:style>
  <w:style w:type="paragraph" w:styleId="44">
    <w:name w:val="Caption"/>
    <w:basedOn w:val="657"/>
    <w:next w:val="657"/>
    <w:uiPriority w:val="35"/>
    <w:semiHidden/>
    <w:unhideWhenUsed/>
    <w:qFormat/>
    <w:pPr>
      <w:spacing w:line="276" w:lineRule="auto"/>
    </w:pPr>
    <w:rPr>
      <w:b/>
      <w:bCs/>
      <w:color w:val="4F81BD" w:themeColor="accent1"/>
      <w:sz w:val="18"/>
      <w:szCs w:val="18"/>
    </w:rPr>
  </w:style>
  <w:style w:type="character" w:styleId="45">
    <w:name w:val="Caption Char"/>
    <w:basedOn w:val="44"/>
    <w:link w:val="665"/>
    <w:uiPriority w:val="99"/>
  </w:style>
  <w:style w:type="table" w:styleId="47">
    <w:name w:val="Table Grid Light"/>
    <w:basedOn w:val="66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6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6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6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6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6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6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6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6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6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6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6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6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6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6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6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6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6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6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6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6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6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6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6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6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6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6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6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6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6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6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6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6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6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6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6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6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6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6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66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6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6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6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6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6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6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66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6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6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6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6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6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6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6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6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6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6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6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6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6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6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6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6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6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6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6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6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6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6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66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66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66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66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66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66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6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66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66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66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66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66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66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6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6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6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6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6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6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6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6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66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66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66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66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66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66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6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66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66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66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66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66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6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6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6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6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6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6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66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6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66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66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66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66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66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66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6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6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6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6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6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6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57"/>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62"/>
    <w:uiPriority w:val="99"/>
    <w:unhideWhenUsed/>
    <w:rPr>
      <w:vertAlign w:val="superscript"/>
    </w:rPr>
  </w:style>
  <w:style w:type="paragraph" w:styleId="176">
    <w:name w:val="endnote text"/>
    <w:basedOn w:val="657"/>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62"/>
    <w:uiPriority w:val="99"/>
    <w:semiHidden/>
    <w:unhideWhenUsed/>
    <w:rPr>
      <w:vertAlign w:val="superscript"/>
    </w:rPr>
  </w:style>
  <w:style w:type="paragraph" w:styleId="179">
    <w:name w:val="toc 1"/>
    <w:basedOn w:val="657"/>
    <w:next w:val="657"/>
    <w:uiPriority w:val="39"/>
    <w:unhideWhenUsed/>
    <w:pPr>
      <w:ind w:left="0" w:right="0" w:firstLine="0"/>
      <w:spacing w:after="57"/>
    </w:pPr>
  </w:style>
  <w:style w:type="paragraph" w:styleId="180">
    <w:name w:val="toc 2"/>
    <w:basedOn w:val="657"/>
    <w:next w:val="657"/>
    <w:uiPriority w:val="39"/>
    <w:unhideWhenUsed/>
    <w:pPr>
      <w:ind w:left="283" w:right="0" w:firstLine="0"/>
      <w:spacing w:after="57"/>
    </w:pPr>
  </w:style>
  <w:style w:type="paragraph" w:styleId="181">
    <w:name w:val="toc 3"/>
    <w:basedOn w:val="657"/>
    <w:next w:val="657"/>
    <w:uiPriority w:val="39"/>
    <w:unhideWhenUsed/>
    <w:pPr>
      <w:ind w:left="567" w:right="0" w:firstLine="0"/>
      <w:spacing w:after="57"/>
    </w:pPr>
  </w:style>
  <w:style w:type="paragraph" w:styleId="182">
    <w:name w:val="toc 4"/>
    <w:basedOn w:val="657"/>
    <w:next w:val="657"/>
    <w:uiPriority w:val="39"/>
    <w:unhideWhenUsed/>
    <w:pPr>
      <w:ind w:left="850" w:right="0" w:firstLine="0"/>
      <w:spacing w:after="57"/>
    </w:pPr>
  </w:style>
  <w:style w:type="paragraph" w:styleId="183">
    <w:name w:val="toc 5"/>
    <w:basedOn w:val="657"/>
    <w:next w:val="657"/>
    <w:uiPriority w:val="39"/>
    <w:unhideWhenUsed/>
    <w:pPr>
      <w:ind w:left="1134" w:right="0" w:firstLine="0"/>
      <w:spacing w:after="57"/>
    </w:pPr>
  </w:style>
  <w:style w:type="paragraph" w:styleId="184">
    <w:name w:val="toc 6"/>
    <w:basedOn w:val="657"/>
    <w:next w:val="657"/>
    <w:uiPriority w:val="39"/>
    <w:unhideWhenUsed/>
    <w:pPr>
      <w:ind w:left="1417" w:right="0" w:firstLine="0"/>
      <w:spacing w:after="57"/>
    </w:pPr>
  </w:style>
  <w:style w:type="paragraph" w:styleId="185">
    <w:name w:val="toc 7"/>
    <w:basedOn w:val="657"/>
    <w:next w:val="657"/>
    <w:uiPriority w:val="39"/>
    <w:unhideWhenUsed/>
    <w:pPr>
      <w:ind w:left="1701" w:right="0" w:firstLine="0"/>
      <w:spacing w:after="57"/>
    </w:pPr>
  </w:style>
  <w:style w:type="paragraph" w:styleId="186">
    <w:name w:val="toc 8"/>
    <w:basedOn w:val="657"/>
    <w:next w:val="657"/>
    <w:uiPriority w:val="39"/>
    <w:unhideWhenUsed/>
    <w:pPr>
      <w:ind w:left="1984" w:right="0" w:firstLine="0"/>
      <w:spacing w:after="57"/>
    </w:pPr>
  </w:style>
  <w:style w:type="paragraph" w:styleId="187">
    <w:name w:val="toc 9"/>
    <w:basedOn w:val="657"/>
    <w:next w:val="657"/>
    <w:uiPriority w:val="39"/>
    <w:unhideWhenUsed/>
    <w:pPr>
      <w:ind w:left="2268" w:right="0" w:firstLine="0"/>
      <w:spacing w:after="57"/>
    </w:pPr>
  </w:style>
  <w:style w:type="paragraph" w:styleId="188">
    <w:name w:val="TOC Heading"/>
    <w:uiPriority w:val="39"/>
    <w:unhideWhenUsed/>
  </w:style>
  <w:style w:type="paragraph" w:styleId="189">
    <w:name w:val="table of figures"/>
    <w:basedOn w:val="657"/>
    <w:next w:val="657"/>
    <w:uiPriority w:val="99"/>
    <w:unhideWhenUsed/>
    <w:pPr>
      <w:spacing w:after="0" w:afterAutospacing="0"/>
    </w:pPr>
  </w:style>
  <w:style w:type="paragraph" w:styleId="657" w:default="1">
    <w:name w:val="Normal"/>
    <w:qFormat/>
    <w:rPr>
      <w:sz w:val="22"/>
      <w:szCs w:val="22"/>
    </w:rPr>
  </w:style>
  <w:style w:type="paragraph" w:styleId="658">
    <w:name w:val="Heading 1"/>
    <w:basedOn w:val="657"/>
    <w:next w:val="657"/>
    <w:qFormat/>
    <w:pPr>
      <w:keepLines/>
      <w:keepNext/>
      <w:spacing w:before="200" w:after="40"/>
      <w:outlineLvl w:val="0"/>
    </w:pPr>
    <w:rPr>
      <w:rFonts w:eastAsia="Calibri Light"/>
      <w:b/>
      <w:color w:val="642D08"/>
      <w:sz w:val="40"/>
      <w:szCs w:val="32"/>
    </w:rPr>
  </w:style>
  <w:style w:type="paragraph" w:styleId="659">
    <w:name w:val="Heading 2"/>
    <w:basedOn w:val="657"/>
    <w:next w:val="657"/>
    <w:qFormat/>
    <w:pPr>
      <w:keepLines/>
      <w:keepNext/>
      <w:spacing w:before="200" w:after="40"/>
      <w:outlineLvl w:val="1"/>
    </w:pPr>
    <w:rPr>
      <w:rFonts w:eastAsia="Calibri Light"/>
      <w:b/>
      <w:bCs/>
      <w:color w:val="7C380A"/>
      <w:sz w:val="36"/>
      <w:szCs w:val="36"/>
    </w:rPr>
  </w:style>
  <w:style w:type="paragraph" w:styleId="660">
    <w:name w:val="Heading 3"/>
    <w:basedOn w:val="657"/>
    <w:next w:val="657"/>
    <w:qFormat/>
    <w:pPr>
      <w:keepLines/>
      <w:keepNext/>
      <w:spacing w:before="120" w:after="40"/>
      <w:outlineLvl w:val="2"/>
    </w:pPr>
    <w:rPr>
      <w:rFonts w:eastAsia="Calibri Light"/>
      <w:b/>
      <w:color w:val="8F400B"/>
      <w:sz w:val="32"/>
      <w:szCs w:val="32"/>
    </w:rPr>
  </w:style>
  <w:style w:type="paragraph" w:styleId="661">
    <w:name w:val="Heading 4"/>
    <w:basedOn w:val="657"/>
    <w:next w:val="657"/>
    <w:qFormat/>
    <w:pPr>
      <w:keepLines/>
      <w:keepNext/>
      <w:spacing w:before="120" w:after="40"/>
      <w:outlineLvl w:val="3"/>
    </w:pPr>
    <w:rPr>
      <w:rFonts w:eastAsia="Calibri Light"/>
      <w:b/>
      <w:iCs/>
      <w:color w:val="A34A0D"/>
      <w:sz w:val="28"/>
    </w:rPr>
  </w:style>
  <w:style w:type="character" w:styleId="662" w:default="1">
    <w:name w:val="Default Paragraph Font"/>
    <w:uiPriority w:val="1"/>
    <w:semiHidden/>
    <w:unhideWhenUsed/>
  </w:style>
  <w:style w:type="table" w:styleId="663" w:default="1">
    <w:name w:val="Normal Table"/>
    <w:uiPriority w:val="99"/>
    <w:semiHidden/>
    <w:unhideWhenUsed/>
    <w:tblPr>
      <w:tblInd w:w="0" w:type="dxa"/>
      <w:tblCellMar>
        <w:left w:w="108" w:type="dxa"/>
        <w:top w:w="0" w:type="dxa"/>
        <w:right w:w="108" w:type="dxa"/>
        <w:bottom w:w="0" w:type="dxa"/>
      </w:tblCellMar>
    </w:tblPr>
  </w:style>
  <w:style w:type="numbering" w:styleId="664" w:default="1">
    <w:name w:val="No List"/>
    <w:uiPriority w:val="99"/>
    <w:semiHidden/>
    <w:unhideWhenUsed/>
  </w:style>
  <w:style w:type="paragraph" w:styleId="665">
    <w:name w:val="Footer"/>
    <w:basedOn w:val="657"/>
    <w:qFormat/>
    <w:pPr>
      <w:spacing w:after="0" w:line="240" w:lineRule="auto"/>
      <w:tabs>
        <w:tab w:val="center" w:pos="4680" w:leader="none"/>
        <w:tab w:val="right" w:pos="9360" w:leader="none"/>
      </w:tabs>
    </w:pPr>
  </w:style>
  <w:style w:type="paragraph" w:styleId="666">
    <w:name w:val="Header"/>
    <w:basedOn w:val="657"/>
    <w:qFormat/>
    <w:pPr>
      <w:spacing w:after="0" w:line="240" w:lineRule="auto"/>
      <w:tabs>
        <w:tab w:val="center" w:pos="4680" w:leader="none"/>
        <w:tab w:val="right" w:pos="9360" w:leader="none"/>
      </w:tabs>
    </w:pPr>
  </w:style>
  <w:style w:type="paragraph" w:styleId="667" w:customStyle="1">
    <w:name w:val="Code"/>
    <w:basedOn w:val="657"/>
    <w:qFormat/>
    <w:rPr>
      <w:rFonts w:ascii="Consolas" w:hAnsi="Consolas"/>
      <w:b/>
    </w:rPr>
  </w:style>
  <w:style w:type="paragraph" w:styleId="668">
    <w:name w:val="List Paragraph"/>
    <w:basedOn w:val="657"/>
    <w:qFormat/>
    <w:pPr>
      <w:contextualSpacing/>
      <w:ind w:left="720"/>
    </w:pPr>
  </w:style>
  <w:style w:type="paragraph" w:styleId="669">
    <w:name w:val="HTML Preformatted"/>
    <w:basedOn w:val="657"/>
    <w:qFormat/>
    <w:pPr>
      <w:spacing w:before="0"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eastAsia="Times New Roman"/>
      <w:sz w:val="20"/>
      <w:szCs w:val="20"/>
    </w:rPr>
  </w:style>
  <w:style w:type="paragraph" w:styleId="670">
    <w:name w:val="Balloon Text"/>
    <w:basedOn w:val="657"/>
    <w:qFormat/>
    <w:pPr>
      <w:spacing w:before="0" w:after="0" w:line="240" w:lineRule="auto"/>
    </w:pPr>
    <w:rPr>
      <w:rFonts w:ascii="Segoe UI" w:hAnsi="Segoe UI" w:cs="Segoe UI"/>
      <w:sz w:val="18"/>
      <w:szCs w:val="18"/>
    </w:rPr>
  </w:style>
  <w:style w:type="character" w:styleId="671">
    <w:name w:val="Hyperlink"/>
    <w:basedOn w:val="662"/>
    <w:rPr>
      <w:color w:val="0563C1"/>
      <w:u w:val="single"/>
    </w:rPr>
  </w:style>
  <w:style w:type="character" w:styleId="672" w:customStyle="1">
    <w:name w:val="Code Char"/>
    <w:basedOn w:val="662"/>
    <w:rPr>
      <w:rFonts w:ascii="Consolas" w:hAnsi="Consolas"/>
      <w:b/>
    </w:rPr>
  </w:style>
  <w:style w:type="character" w:styleId="673" w:customStyle="1">
    <w:name w:val="st"/>
    <w:basedOn w:val="662"/>
  </w:style>
  <w:style w:type="character" w:styleId="674" w:customStyle="1">
    <w:name w:val="Заглавие 2 Знак"/>
    <w:basedOn w:val="662"/>
    <w:rPr>
      <w:rFonts w:eastAsia="Calibri Light"/>
      <w:b/>
      <w:bCs/>
      <w:color w:val="7C380A"/>
      <w:sz w:val="36"/>
      <w:szCs w:val="36"/>
    </w:rPr>
  </w:style>
  <w:style w:type="character" w:styleId="675" w:customStyle="1">
    <w:name w:val="Заглавие 3 Знак"/>
    <w:basedOn w:val="662"/>
    <w:rPr>
      <w:rFonts w:eastAsia="Calibri Light"/>
      <w:b/>
      <w:color w:val="8F400B"/>
      <w:sz w:val="32"/>
      <w:szCs w:val="32"/>
    </w:rPr>
  </w:style>
  <w:style w:type="character" w:styleId="676" w:customStyle="1">
    <w:name w:val="Заглавие 4 Знак"/>
    <w:basedOn w:val="662"/>
    <w:rPr>
      <w:rFonts w:eastAsia="Calibri Light"/>
      <w:b/>
      <w:iCs/>
      <w:color w:val="A34A0D"/>
      <w:sz w:val="28"/>
      <w:szCs w:val="22"/>
    </w:rPr>
  </w:style>
  <w:style w:type="character" w:styleId="677" w:customStyle="1">
    <w:name w:val="HTML стандартен Знак"/>
    <w:basedOn w:val="662"/>
    <w:rPr>
      <w:rFonts w:ascii="Courier New" w:hAnsi="Courier New" w:cs="Courier New" w:eastAsia="Times New Roman"/>
    </w:rPr>
  </w:style>
  <w:style w:type="character" w:styleId="678" w:customStyle="1">
    <w:name w:val="Списък на абзаци Знак"/>
    <w:basedOn w:val="662"/>
    <w:rPr>
      <w:sz w:val="22"/>
      <w:szCs w:val="22"/>
    </w:rPr>
  </w:style>
  <w:style w:type="character" w:styleId="679">
    <w:name w:val="HTML Code"/>
    <w:basedOn w:val="662"/>
    <w:rPr>
      <w:rFonts w:ascii="Courier New" w:hAnsi="Courier New" w:cs="Courier New" w:eastAsia="Times New Roman"/>
      <w:sz w:val="20"/>
      <w:szCs w:val="20"/>
    </w:rPr>
  </w:style>
  <w:style w:type="character" w:styleId="680" w:customStyle="1">
    <w:name w:val="Изнесен текст Знак"/>
    <w:basedOn w:val="662"/>
    <w:rPr>
      <w:rFonts w:ascii="Segoe UI" w:hAnsi="Segoe UI" w:cs="Segoe UI"/>
      <w:sz w:val="18"/>
      <w:szCs w:val="18"/>
    </w:rPr>
  </w:style>
  <w:style w:type="table" w:styleId="681">
    <w:name w:val="Table Grid"/>
    <w:basedOn w:val="66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revision>89</cp:revision>
  <dcterms:created xsi:type="dcterms:W3CDTF">2021-07-22T07:57:00Z</dcterms:created>
  <dcterms:modified xsi:type="dcterms:W3CDTF">2022-02-11T13:24:10Z</dcterms:modified>
</cp:coreProperties>
</file>