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40A4" w:rsidRPr="005F712D" w:rsidRDefault="005940A4" w:rsidP="005940A4">
      <w:pPr>
        <w:pStyle w:val="Puesto"/>
        <w:rPr>
          <w:rFonts w:ascii="Candara" w:hAnsi="Candara"/>
          <w:color w:val="808080" w:themeColor="background1" w:themeShade="80"/>
          <w:sz w:val="40"/>
        </w:rPr>
      </w:pPr>
      <w:r w:rsidRPr="005F712D">
        <w:rPr>
          <w:rFonts w:ascii="Candara" w:hAnsi="Candara"/>
          <w:color w:val="808080" w:themeColor="background1" w:themeShade="80"/>
          <w:sz w:val="40"/>
        </w:rPr>
        <w:t>Acta de Reunión</w:t>
      </w:r>
    </w:p>
    <w:p w:rsidR="005940A4" w:rsidRPr="005F712D" w:rsidRDefault="005940A4" w:rsidP="005940A4">
      <w:pPr>
        <w:pStyle w:val="Puesto"/>
        <w:rPr>
          <w:rFonts w:ascii="Candara" w:hAnsi="Candara"/>
          <w:color w:val="808080" w:themeColor="background1" w:themeShade="80"/>
          <w:sz w:val="20"/>
        </w:rPr>
      </w:pPr>
    </w:p>
    <w:p w:rsidR="005D12AA" w:rsidRPr="005F712D" w:rsidRDefault="00C97455" w:rsidP="003B27CE">
      <w:pPr>
        <w:pStyle w:val="Puesto"/>
        <w:tabs>
          <w:tab w:val="left" w:pos="3261"/>
        </w:tabs>
        <w:ind w:left="1418"/>
        <w:jc w:val="left"/>
        <w:rPr>
          <w:rFonts w:ascii="Candara" w:hAnsi="Candara"/>
          <w:b w:val="0"/>
          <w:sz w:val="20"/>
        </w:rPr>
      </w:pPr>
      <w:r w:rsidRPr="005F712D">
        <w:rPr>
          <w:rFonts w:ascii="Candara" w:hAnsi="Candara"/>
          <w:sz w:val="20"/>
        </w:rPr>
        <w:t>Proyecto</w:t>
      </w:r>
      <w:r w:rsidRPr="005F712D">
        <w:rPr>
          <w:rFonts w:ascii="Candara" w:hAnsi="Candara"/>
          <w:sz w:val="20"/>
        </w:rPr>
        <w:tab/>
      </w:r>
      <w:r w:rsidR="00BE05E5" w:rsidRPr="005F712D">
        <w:rPr>
          <w:rFonts w:ascii="Candara" w:hAnsi="Candara"/>
          <w:sz w:val="20"/>
        </w:rPr>
        <w:t>:</w:t>
      </w:r>
      <w:r w:rsidRPr="005F712D">
        <w:rPr>
          <w:rFonts w:ascii="Candara" w:hAnsi="Candara"/>
          <w:sz w:val="20"/>
        </w:rPr>
        <w:tab/>
      </w:r>
      <w:r w:rsidR="003E1821" w:rsidRPr="005F712D">
        <w:rPr>
          <w:rFonts w:ascii="Candara" w:hAnsi="Candara"/>
          <w:b w:val="0"/>
          <w:sz w:val="20"/>
        </w:rPr>
        <w:t>Sistema de Inventario</w:t>
      </w:r>
      <w:r w:rsidR="009D5498" w:rsidRPr="005F712D">
        <w:rPr>
          <w:rFonts w:ascii="Candara" w:hAnsi="Candara"/>
          <w:b w:val="0"/>
          <w:sz w:val="20"/>
        </w:rPr>
        <w:t xml:space="preserve"> -</w:t>
      </w:r>
      <w:r w:rsidR="003E1821" w:rsidRPr="005F712D">
        <w:rPr>
          <w:rFonts w:ascii="Candara" w:hAnsi="Candara"/>
          <w:b w:val="0"/>
          <w:sz w:val="20"/>
        </w:rPr>
        <w:t xml:space="preserve"> JJM INVENTARLINE</w:t>
      </w:r>
    </w:p>
    <w:p w:rsidR="00BE05E5" w:rsidRPr="005F712D" w:rsidRDefault="007A0118" w:rsidP="00467347">
      <w:pPr>
        <w:pStyle w:val="Puesto"/>
        <w:tabs>
          <w:tab w:val="left" w:pos="3261"/>
        </w:tabs>
        <w:ind w:left="1418"/>
        <w:jc w:val="left"/>
        <w:rPr>
          <w:rFonts w:ascii="Candara" w:hAnsi="Candara"/>
          <w:sz w:val="20"/>
        </w:rPr>
      </w:pPr>
      <w:r w:rsidRPr="005F712D">
        <w:rPr>
          <w:rFonts w:ascii="Candara" w:hAnsi="Candara"/>
          <w:sz w:val="20"/>
        </w:rPr>
        <w:t>Tema</w:t>
      </w:r>
      <w:r w:rsidRPr="005F712D">
        <w:rPr>
          <w:rFonts w:ascii="Candara" w:hAnsi="Candara"/>
          <w:sz w:val="20"/>
        </w:rPr>
        <w:tab/>
      </w:r>
      <w:r w:rsidR="005D12AA" w:rsidRPr="005F712D">
        <w:rPr>
          <w:rFonts w:ascii="Candara" w:hAnsi="Candara"/>
          <w:sz w:val="20"/>
        </w:rPr>
        <w:t xml:space="preserve">: </w:t>
      </w:r>
      <w:r w:rsidR="005D12AA" w:rsidRPr="005F712D">
        <w:rPr>
          <w:rFonts w:ascii="Candara" w:hAnsi="Candara"/>
          <w:sz w:val="20"/>
        </w:rPr>
        <w:tab/>
      </w:r>
      <w:r w:rsidR="003E1821" w:rsidRPr="005F712D">
        <w:rPr>
          <w:rFonts w:ascii="Candara" w:hAnsi="Candara"/>
          <w:b w:val="0"/>
          <w:sz w:val="20"/>
        </w:rPr>
        <w:t>Seguimiento quincenal</w:t>
      </w:r>
    </w:p>
    <w:p w:rsidR="005D12AA" w:rsidRPr="005F712D" w:rsidRDefault="007A0118" w:rsidP="00467347">
      <w:pPr>
        <w:pStyle w:val="Puesto"/>
        <w:tabs>
          <w:tab w:val="left" w:pos="3261"/>
        </w:tabs>
        <w:ind w:left="1418"/>
        <w:jc w:val="left"/>
        <w:rPr>
          <w:rFonts w:ascii="Candara" w:hAnsi="Candara"/>
          <w:b w:val="0"/>
          <w:sz w:val="20"/>
        </w:rPr>
      </w:pPr>
      <w:r w:rsidRPr="005F712D">
        <w:rPr>
          <w:rFonts w:ascii="Candara" w:hAnsi="Candara"/>
          <w:sz w:val="20"/>
        </w:rPr>
        <w:t>Fecha</w:t>
      </w:r>
      <w:r w:rsidRPr="005F712D">
        <w:rPr>
          <w:rFonts w:ascii="Candara" w:hAnsi="Candara"/>
          <w:sz w:val="20"/>
        </w:rPr>
        <w:tab/>
      </w:r>
      <w:r w:rsidR="005D12AA" w:rsidRPr="005F712D">
        <w:rPr>
          <w:rFonts w:ascii="Candara" w:hAnsi="Candara"/>
          <w:sz w:val="20"/>
        </w:rPr>
        <w:t>:</w:t>
      </w:r>
      <w:r w:rsidR="005D12AA" w:rsidRPr="005F712D">
        <w:rPr>
          <w:rFonts w:ascii="Candara" w:hAnsi="Candara"/>
          <w:sz w:val="20"/>
        </w:rPr>
        <w:tab/>
      </w:r>
      <w:r w:rsidR="00B75C29" w:rsidRPr="005F712D">
        <w:rPr>
          <w:rFonts w:ascii="Candara" w:hAnsi="Candara"/>
          <w:b w:val="0"/>
          <w:sz w:val="20"/>
        </w:rPr>
        <w:t>JUEVES</w:t>
      </w:r>
      <w:r w:rsidR="003B27CE" w:rsidRPr="005F712D">
        <w:rPr>
          <w:rFonts w:ascii="Candara" w:hAnsi="Candara"/>
          <w:b w:val="0"/>
          <w:sz w:val="20"/>
        </w:rPr>
        <w:t xml:space="preserve">, </w:t>
      </w:r>
      <w:r w:rsidR="00B75C29" w:rsidRPr="005F712D">
        <w:rPr>
          <w:rFonts w:ascii="Candara" w:hAnsi="Candara"/>
          <w:b w:val="0"/>
          <w:sz w:val="20"/>
        </w:rPr>
        <w:t>3</w:t>
      </w:r>
      <w:r w:rsidR="003B27CE" w:rsidRPr="005F712D">
        <w:rPr>
          <w:rFonts w:ascii="Candara" w:hAnsi="Candara"/>
          <w:b w:val="0"/>
          <w:sz w:val="20"/>
        </w:rPr>
        <w:t xml:space="preserve"> de </w:t>
      </w:r>
      <w:r w:rsidR="00467347" w:rsidRPr="005F712D">
        <w:rPr>
          <w:rFonts w:ascii="Candara" w:hAnsi="Candara"/>
          <w:b w:val="0"/>
          <w:sz w:val="20"/>
        </w:rPr>
        <w:t>Septiembre</w:t>
      </w:r>
      <w:r w:rsidR="003B27CE" w:rsidRPr="005F712D">
        <w:rPr>
          <w:rFonts w:ascii="Candara" w:hAnsi="Candara"/>
          <w:b w:val="0"/>
          <w:sz w:val="20"/>
        </w:rPr>
        <w:t xml:space="preserve"> de 20</w:t>
      </w:r>
      <w:r w:rsidR="003E1821" w:rsidRPr="005F712D">
        <w:rPr>
          <w:rFonts w:ascii="Candara" w:hAnsi="Candara"/>
          <w:b w:val="0"/>
          <w:sz w:val="20"/>
        </w:rPr>
        <w:t>15</w:t>
      </w:r>
    </w:p>
    <w:p w:rsidR="00BE05E5" w:rsidRPr="005F712D" w:rsidRDefault="005D12AA" w:rsidP="00467347">
      <w:pPr>
        <w:pStyle w:val="Puesto"/>
        <w:tabs>
          <w:tab w:val="left" w:pos="3261"/>
        </w:tabs>
        <w:ind w:left="1418"/>
        <w:jc w:val="left"/>
        <w:rPr>
          <w:rFonts w:ascii="Candara" w:hAnsi="Candara"/>
          <w:b w:val="0"/>
          <w:sz w:val="20"/>
        </w:rPr>
      </w:pPr>
      <w:r w:rsidRPr="005F712D">
        <w:rPr>
          <w:rFonts w:ascii="Candara" w:hAnsi="Candara"/>
          <w:sz w:val="20"/>
        </w:rPr>
        <w:t xml:space="preserve">Lugar y hora </w:t>
      </w:r>
      <w:r w:rsidRPr="005F712D">
        <w:rPr>
          <w:rFonts w:ascii="Candara" w:hAnsi="Candara"/>
          <w:sz w:val="20"/>
        </w:rPr>
        <w:tab/>
        <w:t>:</w:t>
      </w:r>
      <w:r w:rsidR="005940A4" w:rsidRPr="005F712D">
        <w:rPr>
          <w:rFonts w:ascii="Candara" w:hAnsi="Candara"/>
          <w:sz w:val="20"/>
        </w:rPr>
        <w:tab/>
      </w:r>
      <w:r w:rsidR="00B75C29" w:rsidRPr="005F712D">
        <w:rPr>
          <w:rFonts w:ascii="Candara" w:hAnsi="Candara"/>
          <w:b w:val="0"/>
          <w:sz w:val="20"/>
        </w:rPr>
        <w:t>En línea (SKYPE)</w:t>
      </w:r>
    </w:p>
    <w:p w:rsidR="00BE05E5" w:rsidRPr="005F712D" w:rsidRDefault="000C11B0" w:rsidP="007A0118">
      <w:pPr>
        <w:pStyle w:val="Puesto"/>
        <w:tabs>
          <w:tab w:val="left" w:pos="3261"/>
        </w:tabs>
        <w:ind w:left="1418"/>
        <w:jc w:val="left"/>
        <w:rPr>
          <w:rFonts w:ascii="Candara" w:hAnsi="Candara"/>
          <w:sz w:val="20"/>
        </w:rPr>
      </w:pPr>
      <w:r w:rsidRPr="005F712D">
        <w:rPr>
          <w:rFonts w:ascii="Candara" w:hAnsi="Candara"/>
          <w:sz w:val="20"/>
        </w:rPr>
        <w:t>Participantes</w:t>
      </w:r>
      <w:r w:rsidRPr="005F712D">
        <w:rPr>
          <w:rFonts w:ascii="Candara" w:hAnsi="Candara"/>
          <w:sz w:val="20"/>
        </w:rPr>
        <w:tab/>
        <w:t>:</w:t>
      </w:r>
      <w:r w:rsidRPr="005F712D">
        <w:rPr>
          <w:rFonts w:ascii="Candara" w:hAnsi="Candara"/>
          <w:sz w:val="20"/>
        </w:rPr>
        <w:tab/>
      </w:r>
    </w:p>
    <w:p w:rsidR="005940A4" w:rsidRPr="005F712D" w:rsidRDefault="005940A4" w:rsidP="007A0118">
      <w:pPr>
        <w:pStyle w:val="Puesto"/>
        <w:tabs>
          <w:tab w:val="left" w:pos="3261"/>
        </w:tabs>
        <w:ind w:left="1418"/>
        <w:jc w:val="left"/>
        <w:rPr>
          <w:rFonts w:ascii="Candara" w:hAnsi="Candara"/>
          <w:b w:val="0"/>
          <w:i/>
          <w:sz w:val="20"/>
        </w:rPr>
      </w:pPr>
    </w:p>
    <w:tbl>
      <w:tblPr>
        <w:tblStyle w:val="Tablaconefectos3D2"/>
        <w:tblW w:w="7366" w:type="dxa"/>
        <w:jc w:val="center"/>
        <w:tblLayout w:type="fixed"/>
        <w:tblLook w:val="0000" w:firstRow="0" w:lastRow="0" w:firstColumn="0" w:lastColumn="0" w:noHBand="0" w:noVBand="0"/>
      </w:tblPr>
      <w:tblGrid>
        <w:gridCol w:w="2405"/>
        <w:gridCol w:w="2419"/>
        <w:gridCol w:w="851"/>
        <w:gridCol w:w="1691"/>
      </w:tblGrid>
      <w:tr w:rsidR="005D12AA" w:rsidRPr="005F712D" w:rsidTr="00BD0F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  <w:jc w:val="center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D12AA" w:rsidRPr="005F712D" w:rsidRDefault="005D12AA">
            <w:pPr>
              <w:pStyle w:val="Puesto"/>
              <w:rPr>
                <w:rFonts w:ascii="Candara" w:hAnsi="Candara"/>
                <w:sz w:val="20"/>
              </w:rPr>
            </w:pPr>
            <w:r w:rsidRPr="005F712D">
              <w:rPr>
                <w:rFonts w:ascii="Candara" w:hAnsi="Candara"/>
                <w:sz w:val="20"/>
              </w:rPr>
              <w:t>Nombre</w:t>
            </w:r>
          </w:p>
        </w:tc>
        <w:tc>
          <w:tcPr>
            <w:tcW w:w="2419" w:type="dxa"/>
            <w:tcBorders>
              <w:top w:val="single" w:sz="4" w:space="0" w:color="auto"/>
              <w:bottom w:val="single" w:sz="4" w:space="0" w:color="auto"/>
            </w:tcBorders>
          </w:tcPr>
          <w:p w:rsidR="005D12AA" w:rsidRPr="005F712D" w:rsidRDefault="00D6539F">
            <w:pPr>
              <w:pStyle w:val="Puesto"/>
              <w:rPr>
                <w:rFonts w:ascii="Candara" w:hAnsi="Candara"/>
                <w:sz w:val="20"/>
              </w:rPr>
            </w:pPr>
            <w:r w:rsidRPr="005F712D">
              <w:rPr>
                <w:rFonts w:ascii="Candara" w:hAnsi="Candara"/>
                <w:sz w:val="20"/>
              </w:rPr>
              <w:t>Á</w:t>
            </w:r>
            <w:r w:rsidR="005D12AA" w:rsidRPr="005F712D">
              <w:rPr>
                <w:rFonts w:ascii="Candara" w:hAnsi="Candara"/>
                <w:sz w:val="20"/>
              </w:rPr>
              <w:t>rea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5D12AA" w:rsidRPr="005F712D" w:rsidRDefault="005D12AA" w:rsidP="007531BB">
            <w:pPr>
              <w:pStyle w:val="Puesto"/>
              <w:ind w:left="-109"/>
              <w:rPr>
                <w:rFonts w:ascii="Candara" w:hAnsi="Candara"/>
                <w:sz w:val="20"/>
              </w:rPr>
            </w:pPr>
            <w:r w:rsidRPr="005F712D">
              <w:rPr>
                <w:rFonts w:ascii="Candara" w:hAnsi="Candara"/>
                <w:sz w:val="20"/>
              </w:rPr>
              <w:t>Asistió</w:t>
            </w:r>
          </w:p>
        </w:tc>
        <w:tc>
          <w:tcPr>
            <w:tcW w:w="169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2AA" w:rsidRPr="005F712D" w:rsidRDefault="005D12AA" w:rsidP="007531BB">
            <w:pPr>
              <w:pStyle w:val="Puesto"/>
              <w:ind w:left="-110"/>
              <w:rPr>
                <w:rFonts w:ascii="Candara" w:hAnsi="Candara"/>
                <w:sz w:val="20"/>
              </w:rPr>
            </w:pPr>
            <w:r w:rsidRPr="005F712D">
              <w:rPr>
                <w:rFonts w:ascii="Candara" w:hAnsi="Candara"/>
                <w:sz w:val="20"/>
              </w:rPr>
              <w:t>No Asistió</w:t>
            </w:r>
          </w:p>
        </w:tc>
      </w:tr>
      <w:tr w:rsidR="00467347" w:rsidRPr="005F712D" w:rsidTr="00BD0FB6">
        <w:trPr>
          <w:jc w:val="center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</w:tcBorders>
          </w:tcPr>
          <w:p w:rsidR="00467347" w:rsidRPr="005F712D" w:rsidRDefault="00BD0FB6" w:rsidP="00467347">
            <w:pPr>
              <w:rPr>
                <w:rFonts w:ascii="Candara" w:hAnsi="Candara" w:cs="Arial"/>
              </w:rPr>
            </w:pPr>
            <w:r w:rsidRPr="005F712D">
              <w:rPr>
                <w:rFonts w:ascii="Candara" w:hAnsi="Candara" w:cs="Arial"/>
              </w:rPr>
              <w:t>Michael Cerna</w:t>
            </w:r>
          </w:p>
        </w:tc>
        <w:tc>
          <w:tcPr>
            <w:tcW w:w="2419" w:type="dxa"/>
            <w:tcBorders>
              <w:top w:val="single" w:sz="4" w:space="0" w:color="auto"/>
            </w:tcBorders>
          </w:tcPr>
          <w:p w:rsidR="00467347" w:rsidRPr="005F712D" w:rsidRDefault="00B75C29" w:rsidP="00467347">
            <w:pPr>
              <w:pStyle w:val="Puesto"/>
              <w:jc w:val="left"/>
              <w:rPr>
                <w:rFonts w:ascii="Candara" w:hAnsi="Candara"/>
                <w:b w:val="0"/>
                <w:sz w:val="20"/>
              </w:rPr>
            </w:pPr>
            <w:r w:rsidRPr="005F712D">
              <w:rPr>
                <w:rFonts w:ascii="Candara" w:hAnsi="Candara"/>
                <w:b w:val="0"/>
                <w:sz w:val="20"/>
              </w:rPr>
              <w:t>Analista de Calidad</w:t>
            </w:r>
          </w:p>
          <w:p w:rsidR="00B75C29" w:rsidRPr="005F712D" w:rsidRDefault="00B75C29" w:rsidP="00467347">
            <w:pPr>
              <w:pStyle w:val="Puesto"/>
              <w:jc w:val="left"/>
              <w:rPr>
                <w:rFonts w:ascii="Candara" w:hAnsi="Candara"/>
                <w:b w:val="0"/>
                <w:sz w:val="20"/>
              </w:rPr>
            </w:pPr>
            <w:r w:rsidRPr="005F712D">
              <w:rPr>
                <w:rFonts w:ascii="Candara" w:hAnsi="Candara"/>
                <w:b w:val="0"/>
                <w:sz w:val="20"/>
              </w:rPr>
              <w:t>Analista Funcional</w:t>
            </w:r>
          </w:p>
          <w:p w:rsidR="00B75C29" w:rsidRPr="005F712D" w:rsidRDefault="00B75C29" w:rsidP="00467347">
            <w:pPr>
              <w:pStyle w:val="Puesto"/>
              <w:jc w:val="left"/>
              <w:rPr>
                <w:rFonts w:ascii="Candara" w:hAnsi="Candara"/>
                <w:b w:val="0"/>
                <w:sz w:val="20"/>
              </w:rPr>
            </w:pPr>
            <w:r w:rsidRPr="005F712D">
              <w:rPr>
                <w:rFonts w:ascii="Candara" w:hAnsi="Candara"/>
                <w:b w:val="0"/>
                <w:sz w:val="20"/>
              </w:rPr>
              <w:t>Gestor de la configuración</w:t>
            </w:r>
          </w:p>
        </w:tc>
        <w:tc>
          <w:tcPr>
            <w:tcW w:w="851" w:type="dxa"/>
            <w:tcBorders>
              <w:top w:val="single" w:sz="4" w:space="0" w:color="auto"/>
            </w:tcBorders>
          </w:tcPr>
          <w:p w:rsidR="00467347" w:rsidRPr="005F712D" w:rsidRDefault="00467347" w:rsidP="00467347">
            <w:pPr>
              <w:pStyle w:val="Puesto"/>
              <w:ind w:left="-109"/>
              <w:rPr>
                <w:rFonts w:ascii="Candara" w:hAnsi="Candara"/>
                <w:b w:val="0"/>
                <w:sz w:val="20"/>
              </w:rPr>
            </w:pPr>
            <w:r w:rsidRPr="005F712D">
              <w:rPr>
                <w:rFonts w:ascii="Candara" w:hAnsi="Candara"/>
                <w:b w:val="0"/>
                <w:sz w:val="20"/>
              </w:rPr>
              <w:t>X</w:t>
            </w:r>
          </w:p>
        </w:tc>
        <w:tc>
          <w:tcPr>
            <w:tcW w:w="1691" w:type="dxa"/>
            <w:tcBorders>
              <w:top w:val="single" w:sz="4" w:space="0" w:color="auto"/>
              <w:right w:val="single" w:sz="4" w:space="0" w:color="auto"/>
            </w:tcBorders>
          </w:tcPr>
          <w:p w:rsidR="00467347" w:rsidRPr="005F712D" w:rsidRDefault="00467347" w:rsidP="00467347">
            <w:pPr>
              <w:pStyle w:val="Puesto"/>
              <w:ind w:left="-110"/>
              <w:rPr>
                <w:rFonts w:ascii="Candara" w:hAnsi="Candara"/>
                <w:b w:val="0"/>
                <w:sz w:val="20"/>
              </w:rPr>
            </w:pPr>
          </w:p>
        </w:tc>
      </w:tr>
      <w:tr w:rsidR="00467347" w:rsidRPr="005F712D" w:rsidTr="00BD0F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405" w:type="dxa"/>
            <w:tcBorders>
              <w:left w:val="single" w:sz="4" w:space="0" w:color="auto"/>
            </w:tcBorders>
          </w:tcPr>
          <w:p w:rsidR="00467347" w:rsidRPr="005F712D" w:rsidRDefault="00BD0FB6" w:rsidP="00467347">
            <w:pPr>
              <w:rPr>
                <w:rFonts w:ascii="Candara" w:hAnsi="Candara" w:cs="Arial"/>
              </w:rPr>
            </w:pPr>
            <w:r w:rsidRPr="005F712D">
              <w:rPr>
                <w:rFonts w:ascii="Candara" w:hAnsi="Candara" w:cs="Arial"/>
              </w:rPr>
              <w:t>José Valero</w:t>
            </w:r>
          </w:p>
        </w:tc>
        <w:tc>
          <w:tcPr>
            <w:tcW w:w="2419" w:type="dxa"/>
          </w:tcPr>
          <w:p w:rsidR="00467347" w:rsidRPr="005F712D" w:rsidRDefault="00B75C29" w:rsidP="00467347">
            <w:pPr>
              <w:pStyle w:val="Puesto"/>
              <w:jc w:val="left"/>
              <w:rPr>
                <w:rFonts w:ascii="Candara" w:hAnsi="Candara"/>
                <w:b w:val="0"/>
                <w:sz w:val="20"/>
              </w:rPr>
            </w:pPr>
            <w:r w:rsidRPr="005F712D">
              <w:rPr>
                <w:rFonts w:ascii="Candara" w:hAnsi="Candara"/>
                <w:b w:val="0"/>
                <w:sz w:val="20"/>
              </w:rPr>
              <w:t>Jefe de proyecto</w:t>
            </w:r>
          </w:p>
          <w:p w:rsidR="00B75C29" w:rsidRPr="005F712D" w:rsidRDefault="00B75C29" w:rsidP="00467347">
            <w:pPr>
              <w:pStyle w:val="Puesto"/>
              <w:jc w:val="left"/>
              <w:rPr>
                <w:rFonts w:ascii="Candara" w:hAnsi="Candara"/>
                <w:b w:val="0"/>
                <w:sz w:val="20"/>
              </w:rPr>
            </w:pPr>
            <w:r w:rsidRPr="005F712D">
              <w:rPr>
                <w:rFonts w:ascii="Candara" w:hAnsi="Candara"/>
                <w:b w:val="0"/>
                <w:sz w:val="20"/>
              </w:rPr>
              <w:t>Analista Programador</w:t>
            </w:r>
          </w:p>
          <w:p w:rsidR="00B75C29" w:rsidRPr="005F712D" w:rsidRDefault="00B75C29" w:rsidP="00467347">
            <w:pPr>
              <w:pStyle w:val="Puesto"/>
              <w:jc w:val="left"/>
              <w:rPr>
                <w:rFonts w:ascii="Candara" w:hAnsi="Candara"/>
                <w:b w:val="0"/>
                <w:sz w:val="20"/>
              </w:rPr>
            </w:pPr>
            <w:r w:rsidRPr="005F712D">
              <w:rPr>
                <w:rFonts w:ascii="Candara" w:hAnsi="Candara"/>
                <w:b w:val="0"/>
                <w:sz w:val="20"/>
              </w:rPr>
              <w:t>Documentador</w:t>
            </w:r>
          </w:p>
          <w:p w:rsidR="00B75C29" w:rsidRPr="005F712D" w:rsidRDefault="00B75C29" w:rsidP="00467347">
            <w:pPr>
              <w:pStyle w:val="Puesto"/>
              <w:jc w:val="left"/>
              <w:rPr>
                <w:rFonts w:ascii="Candara" w:hAnsi="Candara"/>
                <w:b w:val="0"/>
                <w:sz w:val="20"/>
              </w:rPr>
            </w:pPr>
            <w:r w:rsidRPr="005F712D">
              <w:rPr>
                <w:rFonts w:ascii="Candara" w:hAnsi="Candara"/>
                <w:b w:val="0"/>
                <w:sz w:val="20"/>
              </w:rPr>
              <w:t>Programador</w:t>
            </w:r>
          </w:p>
        </w:tc>
        <w:tc>
          <w:tcPr>
            <w:tcW w:w="851" w:type="dxa"/>
          </w:tcPr>
          <w:p w:rsidR="00467347" w:rsidRPr="005F712D" w:rsidRDefault="003E1821" w:rsidP="00467347">
            <w:pPr>
              <w:pStyle w:val="Puesto"/>
              <w:ind w:left="-109"/>
              <w:rPr>
                <w:rFonts w:ascii="Candara" w:hAnsi="Candara"/>
                <w:b w:val="0"/>
                <w:sz w:val="20"/>
              </w:rPr>
            </w:pPr>
            <w:r w:rsidRPr="005F712D">
              <w:rPr>
                <w:rFonts w:ascii="Candara" w:hAnsi="Candara"/>
                <w:b w:val="0"/>
                <w:sz w:val="20"/>
              </w:rPr>
              <w:t>X</w:t>
            </w:r>
          </w:p>
        </w:tc>
        <w:tc>
          <w:tcPr>
            <w:tcW w:w="1691" w:type="dxa"/>
            <w:tcBorders>
              <w:right w:val="single" w:sz="4" w:space="0" w:color="auto"/>
            </w:tcBorders>
          </w:tcPr>
          <w:p w:rsidR="00467347" w:rsidRPr="005F712D" w:rsidRDefault="00467347" w:rsidP="00467347">
            <w:pPr>
              <w:pStyle w:val="Puesto"/>
              <w:ind w:left="-110"/>
              <w:rPr>
                <w:rFonts w:ascii="Candara" w:hAnsi="Candara"/>
                <w:b w:val="0"/>
                <w:sz w:val="20"/>
              </w:rPr>
            </w:pPr>
          </w:p>
        </w:tc>
      </w:tr>
      <w:tr w:rsidR="00467347" w:rsidRPr="005F712D" w:rsidTr="00BD0FB6">
        <w:trPr>
          <w:jc w:val="center"/>
        </w:trPr>
        <w:tc>
          <w:tcPr>
            <w:tcW w:w="2405" w:type="dxa"/>
            <w:tcBorders>
              <w:left w:val="single" w:sz="4" w:space="0" w:color="auto"/>
              <w:bottom w:val="single" w:sz="4" w:space="0" w:color="auto"/>
            </w:tcBorders>
          </w:tcPr>
          <w:p w:rsidR="00467347" w:rsidRPr="005F712D" w:rsidRDefault="00BD0FB6" w:rsidP="00BD0FB6">
            <w:pPr>
              <w:rPr>
                <w:rFonts w:ascii="Candara" w:hAnsi="Candara" w:cs="Arial"/>
              </w:rPr>
            </w:pPr>
            <w:r w:rsidRPr="005F712D">
              <w:rPr>
                <w:rFonts w:ascii="Candara" w:hAnsi="Candara" w:cs="Arial"/>
              </w:rPr>
              <w:t>Juan Carlos Guerrero</w:t>
            </w:r>
          </w:p>
        </w:tc>
        <w:tc>
          <w:tcPr>
            <w:tcW w:w="2419" w:type="dxa"/>
            <w:tcBorders>
              <w:bottom w:val="single" w:sz="4" w:space="0" w:color="auto"/>
            </w:tcBorders>
          </w:tcPr>
          <w:p w:rsidR="00467347" w:rsidRPr="005F712D" w:rsidRDefault="00B75C29" w:rsidP="00467347">
            <w:pPr>
              <w:pStyle w:val="Puesto"/>
              <w:jc w:val="left"/>
              <w:rPr>
                <w:rFonts w:ascii="Candara" w:hAnsi="Candara"/>
                <w:b w:val="0"/>
                <w:sz w:val="20"/>
              </w:rPr>
            </w:pPr>
            <w:r w:rsidRPr="005F712D">
              <w:rPr>
                <w:rFonts w:ascii="Candara" w:hAnsi="Candara"/>
                <w:b w:val="0"/>
                <w:sz w:val="20"/>
              </w:rPr>
              <w:t>Analista de Procesos</w:t>
            </w:r>
          </w:p>
          <w:p w:rsidR="00B75C29" w:rsidRPr="005F712D" w:rsidRDefault="00B75C29" w:rsidP="00467347">
            <w:pPr>
              <w:pStyle w:val="Puesto"/>
              <w:jc w:val="left"/>
              <w:rPr>
                <w:rFonts w:ascii="Candara" w:hAnsi="Candara"/>
                <w:b w:val="0"/>
                <w:sz w:val="20"/>
              </w:rPr>
            </w:pPr>
            <w:r w:rsidRPr="005F712D">
              <w:rPr>
                <w:rFonts w:ascii="Candara" w:hAnsi="Candara"/>
                <w:b w:val="0"/>
                <w:sz w:val="20"/>
              </w:rPr>
              <w:t>Programador</w:t>
            </w:r>
          </w:p>
          <w:p w:rsidR="00B75C29" w:rsidRPr="005F712D" w:rsidRDefault="00B75C29" w:rsidP="00467347">
            <w:pPr>
              <w:pStyle w:val="Puesto"/>
              <w:jc w:val="left"/>
              <w:rPr>
                <w:rFonts w:ascii="Candara" w:hAnsi="Candara"/>
                <w:b w:val="0"/>
                <w:sz w:val="20"/>
              </w:rPr>
            </w:pPr>
            <w:r w:rsidRPr="005F712D">
              <w:rPr>
                <w:rFonts w:ascii="Candara" w:hAnsi="Candara"/>
                <w:b w:val="0"/>
                <w:sz w:val="20"/>
              </w:rPr>
              <w:t>Documentador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467347" w:rsidRPr="005F712D" w:rsidRDefault="00467347" w:rsidP="00467347">
            <w:pPr>
              <w:pStyle w:val="Puesto"/>
              <w:ind w:left="-109"/>
              <w:rPr>
                <w:rFonts w:ascii="Candara" w:hAnsi="Candara"/>
                <w:b w:val="0"/>
                <w:sz w:val="20"/>
              </w:rPr>
            </w:pPr>
            <w:r w:rsidRPr="005F712D">
              <w:rPr>
                <w:rFonts w:ascii="Candara" w:hAnsi="Candara"/>
                <w:b w:val="0"/>
                <w:sz w:val="20"/>
              </w:rPr>
              <w:t>X</w:t>
            </w:r>
          </w:p>
        </w:tc>
        <w:tc>
          <w:tcPr>
            <w:tcW w:w="1691" w:type="dxa"/>
            <w:tcBorders>
              <w:bottom w:val="single" w:sz="4" w:space="0" w:color="auto"/>
              <w:right w:val="single" w:sz="4" w:space="0" w:color="auto"/>
            </w:tcBorders>
          </w:tcPr>
          <w:p w:rsidR="00467347" w:rsidRPr="005F712D" w:rsidRDefault="00467347" w:rsidP="00467347">
            <w:pPr>
              <w:pStyle w:val="Puesto"/>
              <w:ind w:left="-110"/>
              <w:rPr>
                <w:rFonts w:ascii="Candara" w:hAnsi="Candara"/>
                <w:b w:val="0"/>
                <w:sz w:val="20"/>
              </w:rPr>
            </w:pPr>
          </w:p>
        </w:tc>
      </w:tr>
    </w:tbl>
    <w:p w:rsidR="000C11B0" w:rsidRPr="005F712D" w:rsidRDefault="000C11B0">
      <w:pPr>
        <w:pStyle w:val="Puesto"/>
        <w:pBdr>
          <w:bottom w:val="single" w:sz="12" w:space="1" w:color="auto"/>
        </w:pBdr>
        <w:jc w:val="left"/>
        <w:rPr>
          <w:rFonts w:ascii="Candara" w:hAnsi="Candara"/>
          <w:sz w:val="20"/>
        </w:rPr>
      </w:pPr>
    </w:p>
    <w:p w:rsidR="00380752" w:rsidRPr="005F712D" w:rsidRDefault="00380752">
      <w:pPr>
        <w:pStyle w:val="Puesto"/>
        <w:pBdr>
          <w:bottom w:val="single" w:sz="12" w:space="1" w:color="auto"/>
        </w:pBdr>
        <w:jc w:val="left"/>
        <w:rPr>
          <w:rFonts w:ascii="Candara" w:hAnsi="Candara"/>
          <w:sz w:val="20"/>
        </w:rPr>
      </w:pPr>
    </w:p>
    <w:p w:rsidR="00BE05E5" w:rsidRPr="005F712D" w:rsidRDefault="00BE05E5">
      <w:pPr>
        <w:pStyle w:val="Puesto"/>
        <w:jc w:val="left"/>
        <w:rPr>
          <w:rFonts w:ascii="Candara" w:hAnsi="Candara"/>
          <w:i/>
          <w:sz w:val="20"/>
        </w:rPr>
      </w:pPr>
    </w:p>
    <w:p w:rsidR="000C11B0" w:rsidRPr="005F712D" w:rsidRDefault="000C11B0" w:rsidP="000C11B0">
      <w:pPr>
        <w:pStyle w:val="Puesto"/>
        <w:jc w:val="both"/>
        <w:rPr>
          <w:rFonts w:ascii="Candara" w:hAnsi="Candara"/>
          <w:sz w:val="20"/>
        </w:rPr>
      </w:pPr>
      <w:r w:rsidRPr="005F712D">
        <w:rPr>
          <w:rFonts w:ascii="Candara" w:hAnsi="Candara"/>
          <w:sz w:val="20"/>
        </w:rPr>
        <w:t>Resumen y Acuerdos</w:t>
      </w:r>
    </w:p>
    <w:p w:rsidR="005B1AE0" w:rsidRPr="005F712D" w:rsidRDefault="00467347" w:rsidP="009D5498">
      <w:pPr>
        <w:pStyle w:val="Puesto"/>
        <w:numPr>
          <w:ilvl w:val="0"/>
          <w:numId w:val="30"/>
        </w:numPr>
        <w:spacing w:before="120"/>
        <w:jc w:val="both"/>
        <w:rPr>
          <w:rFonts w:ascii="Candara" w:hAnsi="Candara"/>
          <w:b w:val="0"/>
          <w:sz w:val="20"/>
        </w:rPr>
      </w:pPr>
      <w:r w:rsidRPr="005F712D">
        <w:rPr>
          <w:rFonts w:ascii="Candara" w:hAnsi="Candara"/>
          <w:b w:val="0"/>
          <w:sz w:val="20"/>
        </w:rPr>
        <w:t xml:space="preserve">Se revisó la estructura del informe de horas y costos de </w:t>
      </w:r>
      <w:r w:rsidR="005B1AE0" w:rsidRPr="005F712D">
        <w:rPr>
          <w:rFonts w:ascii="Candara" w:hAnsi="Candara"/>
          <w:b w:val="0"/>
          <w:sz w:val="20"/>
        </w:rPr>
        <w:t>JJM INVENTARLINE.</w:t>
      </w:r>
    </w:p>
    <w:p w:rsidR="00467347" w:rsidRPr="005F712D" w:rsidRDefault="005B1AE0" w:rsidP="009D5498">
      <w:pPr>
        <w:pStyle w:val="Puesto"/>
        <w:numPr>
          <w:ilvl w:val="0"/>
          <w:numId w:val="30"/>
        </w:numPr>
        <w:spacing w:before="120"/>
        <w:jc w:val="both"/>
        <w:rPr>
          <w:rFonts w:ascii="Candara" w:hAnsi="Candara"/>
          <w:b w:val="0"/>
          <w:sz w:val="20"/>
        </w:rPr>
      </w:pPr>
      <w:r w:rsidRPr="005F712D">
        <w:rPr>
          <w:rFonts w:ascii="Candara" w:hAnsi="Candara"/>
          <w:b w:val="0"/>
          <w:sz w:val="20"/>
        </w:rPr>
        <w:t>JJM INVENTARLINE</w:t>
      </w:r>
      <w:r w:rsidR="00E36D80" w:rsidRPr="005F712D">
        <w:rPr>
          <w:rFonts w:ascii="Candara" w:hAnsi="Candara"/>
          <w:b w:val="0"/>
          <w:sz w:val="20"/>
        </w:rPr>
        <w:t xml:space="preserve"> aclaró que en las siguientes semanas</w:t>
      </w:r>
      <w:r w:rsidR="009A4044">
        <w:rPr>
          <w:rFonts w:ascii="Candara" w:hAnsi="Candara"/>
          <w:b w:val="0"/>
          <w:sz w:val="20"/>
        </w:rPr>
        <w:t>,</w:t>
      </w:r>
      <w:r w:rsidR="00E36D80" w:rsidRPr="005F712D">
        <w:rPr>
          <w:rFonts w:ascii="Candara" w:hAnsi="Candara"/>
          <w:b w:val="0"/>
          <w:sz w:val="20"/>
        </w:rPr>
        <w:t xml:space="preserve"> las horas y </w:t>
      </w:r>
      <w:r w:rsidR="00F06DE1" w:rsidRPr="005F712D">
        <w:rPr>
          <w:rFonts w:ascii="Candara" w:hAnsi="Candara"/>
          <w:b w:val="0"/>
          <w:sz w:val="20"/>
        </w:rPr>
        <w:t xml:space="preserve">costos </w:t>
      </w:r>
      <w:r w:rsidR="00F06DE1">
        <w:rPr>
          <w:rFonts w:ascii="Candara" w:hAnsi="Candara"/>
          <w:b w:val="0"/>
          <w:sz w:val="20"/>
        </w:rPr>
        <w:t>quincenales</w:t>
      </w:r>
      <w:r w:rsidR="00CA610F" w:rsidRPr="005F712D">
        <w:rPr>
          <w:rFonts w:ascii="Candara" w:hAnsi="Candara"/>
          <w:b w:val="0"/>
          <w:sz w:val="20"/>
        </w:rPr>
        <w:t xml:space="preserve"> </w:t>
      </w:r>
      <w:r w:rsidR="00E36D80" w:rsidRPr="005F712D">
        <w:rPr>
          <w:rFonts w:ascii="Candara" w:hAnsi="Candara"/>
          <w:b w:val="0"/>
          <w:sz w:val="20"/>
        </w:rPr>
        <w:t>se verán incrementadas debido a la incorporación al trabajo de los demás integrantes del proyecto.</w:t>
      </w:r>
    </w:p>
    <w:p w:rsidR="00E36D80" w:rsidRPr="005F712D" w:rsidRDefault="003006BD" w:rsidP="009D5498">
      <w:pPr>
        <w:pStyle w:val="Puesto"/>
        <w:numPr>
          <w:ilvl w:val="0"/>
          <w:numId w:val="30"/>
        </w:numPr>
        <w:spacing w:before="120"/>
        <w:jc w:val="both"/>
        <w:rPr>
          <w:rFonts w:ascii="Candara" w:hAnsi="Candara"/>
          <w:b w:val="0"/>
          <w:sz w:val="20"/>
        </w:rPr>
      </w:pPr>
      <w:r w:rsidRPr="005F712D">
        <w:rPr>
          <w:rFonts w:ascii="Candara" w:hAnsi="Candara"/>
          <w:b w:val="0"/>
          <w:sz w:val="20"/>
        </w:rPr>
        <w:t>Se revisó el informe quince</w:t>
      </w:r>
      <w:r w:rsidR="00E36D80" w:rsidRPr="005F712D">
        <w:rPr>
          <w:rFonts w:ascii="Candara" w:hAnsi="Candara"/>
          <w:b w:val="0"/>
          <w:sz w:val="20"/>
        </w:rPr>
        <w:t>nal y los riesgos del proyecto.  Se añadió un riesgo: “</w:t>
      </w:r>
      <w:r w:rsidR="00920C79">
        <w:rPr>
          <w:rFonts w:ascii="Candara" w:hAnsi="Candara"/>
          <w:b w:val="0"/>
          <w:sz w:val="20"/>
        </w:rPr>
        <w:t>Sera a conocer el progreso del sistema además se verá la documentación y diseño de la interface</w:t>
      </w:r>
      <w:r w:rsidR="00E36D80" w:rsidRPr="005F712D">
        <w:rPr>
          <w:rFonts w:ascii="Candara" w:hAnsi="Candara"/>
          <w:b w:val="0"/>
          <w:sz w:val="20"/>
        </w:rPr>
        <w:t>”</w:t>
      </w:r>
      <w:r w:rsidR="008E180C" w:rsidRPr="005F712D">
        <w:rPr>
          <w:rFonts w:ascii="Candara" w:hAnsi="Candara"/>
          <w:b w:val="0"/>
          <w:sz w:val="20"/>
        </w:rPr>
        <w:t>.</w:t>
      </w:r>
    </w:p>
    <w:p w:rsidR="00467347" w:rsidRPr="005F712D" w:rsidRDefault="00E36D80" w:rsidP="009D5498">
      <w:pPr>
        <w:pStyle w:val="Puesto"/>
        <w:numPr>
          <w:ilvl w:val="0"/>
          <w:numId w:val="30"/>
        </w:numPr>
        <w:spacing w:before="120"/>
        <w:jc w:val="both"/>
        <w:rPr>
          <w:rFonts w:ascii="Candara" w:hAnsi="Candara"/>
          <w:b w:val="0"/>
          <w:sz w:val="20"/>
        </w:rPr>
      </w:pPr>
      <w:r w:rsidRPr="005F712D">
        <w:rPr>
          <w:rFonts w:ascii="Candara" w:hAnsi="Candara"/>
          <w:b w:val="0"/>
          <w:sz w:val="20"/>
        </w:rPr>
        <w:t xml:space="preserve">Se mencionó el problema de la reunión de levantamiento de información de </w:t>
      </w:r>
      <w:r w:rsidR="008E180C" w:rsidRPr="005F712D">
        <w:rPr>
          <w:rFonts w:ascii="Candara" w:hAnsi="Candara"/>
          <w:b w:val="0"/>
          <w:sz w:val="20"/>
        </w:rPr>
        <w:t xml:space="preserve">JJM INVENTARLINE </w:t>
      </w:r>
      <w:r w:rsidR="00A264C0">
        <w:rPr>
          <w:rFonts w:ascii="Candara" w:hAnsi="Candara"/>
          <w:b w:val="0"/>
          <w:sz w:val="20"/>
        </w:rPr>
        <w:t xml:space="preserve"> cancelada el día 24</w:t>
      </w:r>
      <w:r w:rsidRPr="005F712D">
        <w:rPr>
          <w:rFonts w:ascii="Candara" w:hAnsi="Candara"/>
          <w:b w:val="0"/>
          <w:sz w:val="20"/>
        </w:rPr>
        <w:t>/9.  Dicha reu</w:t>
      </w:r>
      <w:r w:rsidR="00A264C0">
        <w:rPr>
          <w:rFonts w:ascii="Candara" w:hAnsi="Candara"/>
          <w:b w:val="0"/>
          <w:sz w:val="20"/>
        </w:rPr>
        <w:t>nión fue reprogramada para el 01/10</w:t>
      </w:r>
      <w:r w:rsidR="008E180C" w:rsidRPr="005F712D">
        <w:rPr>
          <w:rFonts w:ascii="Candara" w:hAnsi="Candara"/>
          <w:b w:val="0"/>
          <w:sz w:val="20"/>
        </w:rPr>
        <w:t>.</w:t>
      </w:r>
    </w:p>
    <w:p w:rsidR="00DA579F" w:rsidRPr="005F712D" w:rsidRDefault="00DA579F" w:rsidP="009D5498">
      <w:pPr>
        <w:pStyle w:val="Puesto"/>
        <w:numPr>
          <w:ilvl w:val="0"/>
          <w:numId w:val="30"/>
        </w:numPr>
        <w:spacing w:before="120"/>
        <w:jc w:val="both"/>
        <w:rPr>
          <w:rFonts w:ascii="Candara" w:hAnsi="Candara"/>
          <w:b w:val="0"/>
          <w:sz w:val="20"/>
        </w:rPr>
      </w:pPr>
      <w:r w:rsidRPr="005F712D">
        <w:rPr>
          <w:rFonts w:ascii="Candara" w:hAnsi="Candara"/>
          <w:b w:val="0"/>
          <w:sz w:val="20"/>
        </w:rPr>
        <w:t>Se tie</w:t>
      </w:r>
      <w:r w:rsidR="00920C79">
        <w:rPr>
          <w:rFonts w:ascii="Candara" w:hAnsi="Candara"/>
          <w:b w:val="0"/>
          <w:sz w:val="20"/>
        </w:rPr>
        <w:t xml:space="preserve">ne una desviación de avance de </w:t>
      </w:r>
      <w:bookmarkStart w:id="0" w:name="_GoBack"/>
      <w:bookmarkEnd w:id="0"/>
      <w:r w:rsidR="00A264C0">
        <w:rPr>
          <w:rFonts w:ascii="Candara" w:hAnsi="Candara"/>
          <w:b w:val="0"/>
          <w:sz w:val="20"/>
        </w:rPr>
        <w:t>5</w:t>
      </w:r>
      <w:r w:rsidRPr="005F712D">
        <w:rPr>
          <w:rFonts w:ascii="Candara" w:hAnsi="Candara"/>
          <w:b w:val="0"/>
          <w:sz w:val="20"/>
        </w:rPr>
        <w:t>%, el cual puede recuperarse la próxima semana de no haber postergaciones de las siguientes reuniones programadas.</w:t>
      </w:r>
    </w:p>
    <w:p w:rsidR="00467347" w:rsidRPr="005F712D" w:rsidRDefault="003006BD" w:rsidP="009D5498">
      <w:pPr>
        <w:pStyle w:val="Puesto"/>
        <w:numPr>
          <w:ilvl w:val="0"/>
          <w:numId w:val="30"/>
        </w:numPr>
        <w:spacing w:before="120"/>
        <w:jc w:val="both"/>
        <w:rPr>
          <w:rFonts w:ascii="Candara" w:hAnsi="Candara"/>
          <w:b w:val="0"/>
          <w:sz w:val="20"/>
        </w:rPr>
      </w:pPr>
      <w:r w:rsidRPr="005F712D">
        <w:rPr>
          <w:rFonts w:ascii="Candara" w:hAnsi="Candara"/>
          <w:b w:val="0"/>
          <w:sz w:val="20"/>
        </w:rPr>
        <w:t>JJM INVENTARLINE</w:t>
      </w:r>
      <w:r w:rsidR="00E36D80" w:rsidRPr="005F712D">
        <w:rPr>
          <w:rFonts w:ascii="Candara" w:hAnsi="Candara"/>
          <w:b w:val="0"/>
          <w:sz w:val="20"/>
        </w:rPr>
        <w:t xml:space="preserve"> solicitó </w:t>
      </w:r>
      <w:r w:rsidR="00467347" w:rsidRPr="005F712D">
        <w:rPr>
          <w:rFonts w:ascii="Candara" w:hAnsi="Candara"/>
          <w:b w:val="0"/>
          <w:sz w:val="20"/>
        </w:rPr>
        <w:t xml:space="preserve">coordinar espacios para accesos a la red de </w:t>
      </w:r>
      <w:r w:rsidR="006F3824" w:rsidRPr="005F712D">
        <w:rPr>
          <w:rFonts w:ascii="Candara" w:hAnsi="Candara" w:cs="Arial"/>
          <w:b w:val="0"/>
          <w:sz w:val="20"/>
        </w:rPr>
        <w:t>Sport Perú</w:t>
      </w:r>
      <w:r w:rsidR="008E180C" w:rsidRPr="005F712D">
        <w:rPr>
          <w:rFonts w:ascii="Candara" w:hAnsi="Candara"/>
          <w:b w:val="0"/>
          <w:sz w:val="20"/>
        </w:rPr>
        <w:t>.</w:t>
      </w:r>
    </w:p>
    <w:p w:rsidR="005606FC" w:rsidRPr="005F712D" w:rsidRDefault="005606FC" w:rsidP="009D5498">
      <w:pPr>
        <w:pStyle w:val="Puesto"/>
        <w:spacing w:before="240"/>
        <w:jc w:val="both"/>
        <w:rPr>
          <w:rFonts w:ascii="Candara" w:hAnsi="Candara"/>
          <w:sz w:val="20"/>
        </w:rPr>
      </w:pPr>
      <w:r w:rsidRPr="005F712D">
        <w:rPr>
          <w:rFonts w:ascii="Candara" w:hAnsi="Candara"/>
          <w:sz w:val="20"/>
        </w:rPr>
        <w:t>Encargos</w:t>
      </w:r>
    </w:p>
    <w:p w:rsidR="00DE44E1" w:rsidRPr="005F712D" w:rsidRDefault="00467347" w:rsidP="009D5498">
      <w:pPr>
        <w:pStyle w:val="Puesto"/>
        <w:numPr>
          <w:ilvl w:val="0"/>
          <w:numId w:val="37"/>
        </w:numPr>
        <w:spacing w:before="120"/>
        <w:jc w:val="both"/>
        <w:rPr>
          <w:rFonts w:ascii="Candara" w:hAnsi="Candara"/>
          <w:b w:val="0"/>
          <w:sz w:val="20"/>
        </w:rPr>
      </w:pPr>
      <w:r w:rsidRPr="005F712D">
        <w:rPr>
          <w:rFonts w:ascii="Candara" w:hAnsi="Candara"/>
          <w:b w:val="0"/>
          <w:sz w:val="20"/>
        </w:rPr>
        <w:t>Actualizar el informe d</w:t>
      </w:r>
      <w:r w:rsidR="00F26530" w:rsidRPr="005F712D">
        <w:rPr>
          <w:rFonts w:ascii="Candara" w:hAnsi="Candara"/>
          <w:b w:val="0"/>
          <w:sz w:val="20"/>
        </w:rPr>
        <w:t>e avance de</w:t>
      </w:r>
      <w:r w:rsidR="008E180C" w:rsidRPr="005F712D">
        <w:rPr>
          <w:rFonts w:ascii="Candara" w:hAnsi="Candara"/>
          <w:b w:val="0"/>
          <w:sz w:val="20"/>
        </w:rPr>
        <w:t xml:space="preserve"> JJM INVENTARLINE</w:t>
      </w:r>
      <w:r w:rsidR="00F26530" w:rsidRPr="005F712D">
        <w:rPr>
          <w:rFonts w:ascii="Candara" w:hAnsi="Candara"/>
          <w:b w:val="0"/>
          <w:sz w:val="20"/>
        </w:rPr>
        <w:t xml:space="preserve"> para el  </w:t>
      </w:r>
      <w:r w:rsidR="00A264C0">
        <w:rPr>
          <w:rFonts w:ascii="Candara" w:hAnsi="Candara"/>
          <w:b w:val="0"/>
          <w:sz w:val="20"/>
        </w:rPr>
        <w:t>02</w:t>
      </w:r>
      <w:r w:rsidR="00B75C29" w:rsidRPr="005F712D">
        <w:rPr>
          <w:rFonts w:ascii="Candara" w:hAnsi="Candara"/>
          <w:b w:val="0"/>
          <w:sz w:val="20"/>
        </w:rPr>
        <w:t>/</w:t>
      </w:r>
      <w:r w:rsidR="00A264C0">
        <w:rPr>
          <w:rFonts w:ascii="Candara" w:hAnsi="Candara"/>
          <w:b w:val="0"/>
          <w:sz w:val="20"/>
        </w:rPr>
        <w:t>1</w:t>
      </w:r>
      <w:r w:rsidR="00B75C29" w:rsidRPr="005F712D">
        <w:rPr>
          <w:rFonts w:ascii="Candara" w:hAnsi="Candara"/>
          <w:b w:val="0"/>
          <w:sz w:val="20"/>
        </w:rPr>
        <w:t xml:space="preserve">0: José Valero </w:t>
      </w:r>
    </w:p>
    <w:p w:rsidR="00467347" w:rsidRPr="005F712D" w:rsidRDefault="00467347" w:rsidP="009D5498">
      <w:pPr>
        <w:pStyle w:val="Puesto"/>
        <w:numPr>
          <w:ilvl w:val="0"/>
          <w:numId w:val="37"/>
        </w:numPr>
        <w:spacing w:before="120"/>
        <w:jc w:val="both"/>
        <w:rPr>
          <w:rFonts w:ascii="Candara" w:hAnsi="Candara"/>
          <w:b w:val="0"/>
          <w:sz w:val="20"/>
        </w:rPr>
      </w:pPr>
      <w:r w:rsidRPr="005F712D">
        <w:rPr>
          <w:rFonts w:ascii="Candara" w:hAnsi="Candara"/>
          <w:b w:val="0"/>
          <w:sz w:val="20"/>
        </w:rPr>
        <w:t xml:space="preserve">Consultar quien debe firmar el </w:t>
      </w:r>
      <w:r w:rsidR="00920C79">
        <w:rPr>
          <w:rFonts w:ascii="Candara" w:hAnsi="Candara"/>
          <w:b w:val="0"/>
          <w:sz w:val="20"/>
        </w:rPr>
        <w:t>informe de avance de sistema de inventario</w:t>
      </w:r>
      <w:r w:rsidR="00B75C29" w:rsidRPr="005F712D">
        <w:rPr>
          <w:rFonts w:ascii="Candara" w:hAnsi="Candara"/>
          <w:b w:val="0"/>
          <w:sz w:val="20"/>
        </w:rPr>
        <w:t xml:space="preserve">: </w:t>
      </w:r>
      <w:r w:rsidR="00E052EB" w:rsidRPr="005F712D">
        <w:rPr>
          <w:rFonts w:ascii="Candara" w:hAnsi="Candara"/>
          <w:b w:val="0"/>
          <w:sz w:val="20"/>
        </w:rPr>
        <w:t>M</w:t>
      </w:r>
      <w:r w:rsidR="008E180C" w:rsidRPr="005F712D">
        <w:rPr>
          <w:rFonts w:ascii="Candara" w:hAnsi="Candara"/>
          <w:b w:val="0"/>
          <w:sz w:val="20"/>
        </w:rPr>
        <w:t>ichael Cerna.</w:t>
      </w:r>
    </w:p>
    <w:p w:rsidR="00E36D80" w:rsidRPr="005F712D" w:rsidRDefault="00E36D80" w:rsidP="009D5498">
      <w:pPr>
        <w:pStyle w:val="Puesto"/>
        <w:numPr>
          <w:ilvl w:val="0"/>
          <w:numId w:val="37"/>
        </w:numPr>
        <w:spacing w:before="120"/>
        <w:jc w:val="both"/>
        <w:rPr>
          <w:rFonts w:ascii="Candara" w:hAnsi="Candara"/>
          <w:b w:val="0"/>
          <w:sz w:val="20"/>
        </w:rPr>
      </w:pPr>
      <w:r w:rsidRPr="005F712D">
        <w:rPr>
          <w:rFonts w:ascii="Candara" w:hAnsi="Candara"/>
          <w:b w:val="0"/>
          <w:sz w:val="20"/>
        </w:rPr>
        <w:t xml:space="preserve">Coordinar con </w:t>
      </w:r>
      <w:r w:rsidR="008E180C" w:rsidRPr="005F712D">
        <w:rPr>
          <w:rFonts w:ascii="Candara" w:hAnsi="Candara"/>
          <w:b w:val="0"/>
          <w:sz w:val="20"/>
        </w:rPr>
        <w:t>José Valero, Juan Carlos Guerrero y Michael Cerna</w:t>
      </w:r>
      <w:r w:rsidRPr="005F712D">
        <w:rPr>
          <w:rFonts w:ascii="Candara" w:hAnsi="Candara"/>
          <w:b w:val="0"/>
          <w:sz w:val="20"/>
        </w:rPr>
        <w:t xml:space="preserve"> una reunión de definición de la infraestructura pa</w:t>
      </w:r>
      <w:r w:rsidR="008E180C" w:rsidRPr="005F712D">
        <w:rPr>
          <w:rFonts w:ascii="Candara" w:hAnsi="Candara"/>
          <w:b w:val="0"/>
          <w:sz w:val="20"/>
        </w:rPr>
        <w:t>ra el JJM INVENTARLINE.</w:t>
      </w:r>
    </w:p>
    <w:p w:rsidR="00E36D80" w:rsidRPr="005F712D" w:rsidRDefault="00DA579F" w:rsidP="009D5498">
      <w:pPr>
        <w:pStyle w:val="Puesto"/>
        <w:numPr>
          <w:ilvl w:val="0"/>
          <w:numId w:val="37"/>
        </w:numPr>
        <w:spacing w:before="120"/>
        <w:jc w:val="both"/>
        <w:rPr>
          <w:rFonts w:ascii="Candara" w:hAnsi="Candara"/>
          <w:b w:val="0"/>
          <w:sz w:val="20"/>
        </w:rPr>
      </w:pPr>
      <w:r w:rsidRPr="005F712D">
        <w:rPr>
          <w:rFonts w:ascii="Candara" w:hAnsi="Candara"/>
          <w:b w:val="0"/>
          <w:sz w:val="20"/>
        </w:rPr>
        <w:t>C</w:t>
      </w:r>
      <w:r w:rsidR="00E36D80" w:rsidRPr="005F712D">
        <w:rPr>
          <w:rFonts w:ascii="Candara" w:hAnsi="Candara"/>
          <w:b w:val="0"/>
          <w:sz w:val="20"/>
        </w:rPr>
        <w:t xml:space="preserve">oordinar espacios </w:t>
      </w:r>
      <w:r w:rsidR="008E180C" w:rsidRPr="005F712D">
        <w:rPr>
          <w:rFonts w:ascii="Candara" w:hAnsi="Candara"/>
          <w:b w:val="0"/>
          <w:sz w:val="20"/>
        </w:rPr>
        <w:t>para el equipo de JJM INVENTARLINE</w:t>
      </w:r>
      <w:r w:rsidR="00CA610F" w:rsidRPr="005F712D">
        <w:rPr>
          <w:rFonts w:ascii="Candara" w:hAnsi="Candara"/>
          <w:b w:val="0"/>
          <w:sz w:val="20"/>
        </w:rPr>
        <w:t xml:space="preserve"> </w:t>
      </w:r>
      <w:r w:rsidR="00E36D80" w:rsidRPr="005F712D">
        <w:rPr>
          <w:rFonts w:ascii="Candara" w:hAnsi="Candara"/>
          <w:b w:val="0"/>
          <w:sz w:val="20"/>
        </w:rPr>
        <w:t xml:space="preserve">para accesos a la red de </w:t>
      </w:r>
      <w:r w:rsidR="005E68AF" w:rsidRPr="005F712D">
        <w:rPr>
          <w:rFonts w:ascii="Candara" w:hAnsi="Candara"/>
          <w:b w:val="0"/>
          <w:sz w:val="20"/>
        </w:rPr>
        <w:t>El Banco</w:t>
      </w:r>
      <w:r w:rsidR="00B75C29" w:rsidRPr="005F712D">
        <w:rPr>
          <w:rFonts w:ascii="Candara" w:hAnsi="Candara"/>
          <w:b w:val="0"/>
          <w:sz w:val="20"/>
        </w:rPr>
        <w:t xml:space="preserve">: </w:t>
      </w:r>
      <w:r w:rsidR="008E180C" w:rsidRPr="005F712D">
        <w:rPr>
          <w:rFonts w:ascii="Candara" w:hAnsi="Candara"/>
          <w:b w:val="0"/>
          <w:sz w:val="20"/>
        </w:rPr>
        <w:t>Michael Cerna</w:t>
      </w:r>
    </w:p>
    <w:p w:rsidR="007E4ABA" w:rsidRPr="005F712D" w:rsidRDefault="007E4ABA" w:rsidP="009D5498">
      <w:pPr>
        <w:pStyle w:val="Puesto"/>
        <w:spacing w:before="120"/>
        <w:ind w:left="357"/>
        <w:jc w:val="both"/>
        <w:rPr>
          <w:rFonts w:ascii="Candara" w:hAnsi="Candara"/>
          <w:b w:val="0"/>
          <w:sz w:val="20"/>
        </w:rPr>
      </w:pPr>
    </w:p>
    <w:p w:rsidR="00886778" w:rsidRPr="005F712D" w:rsidRDefault="00016DB4" w:rsidP="009D5498">
      <w:pPr>
        <w:pStyle w:val="Puesto"/>
        <w:spacing w:before="240"/>
        <w:jc w:val="both"/>
        <w:rPr>
          <w:rFonts w:ascii="Candara" w:hAnsi="Candara"/>
          <w:b w:val="0"/>
          <w:sz w:val="20"/>
        </w:rPr>
      </w:pPr>
      <w:r w:rsidRPr="005F712D">
        <w:rPr>
          <w:rFonts w:ascii="Candara" w:hAnsi="Candara"/>
          <w:sz w:val="20"/>
        </w:rPr>
        <w:t>Pr</w:t>
      </w:r>
      <w:r w:rsidR="001D155D" w:rsidRPr="005F712D">
        <w:rPr>
          <w:rFonts w:ascii="Candara" w:hAnsi="Candara"/>
          <w:sz w:val="20"/>
        </w:rPr>
        <w:t>ó</w:t>
      </w:r>
      <w:r w:rsidRPr="005F712D">
        <w:rPr>
          <w:rFonts w:ascii="Candara" w:hAnsi="Candara"/>
          <w:sz w:val="20"/>
        </w:rPr>
        <w:t>xima Reunión</w:t>
      </w:r>
      <w:r w:rsidR="00A264C0">
        <w:rPr>
          <w:rFonts w:ascii="Candara" w:hAnsi="Candara"/>
          <w:b w:val="0"/>
          <w:sz w:val="20"/>
        </w:rPr>
        <w:t xml:space="preserve">: 02 </w:t>
      </w:r>
      <w:r w:rsidR="00DA579F" w:rsidRPr="005F712D">
        <w:rPr>
          <w:rFonts w:ascii="Candara" w:hAnsi="Candara"/>
          <w:b w:val="0"/>
          <w:sz w:val="20"/>
        </w:rPr>
        <w:t xml:space="preserve">de </w:t>
      </w:r>
      <w:r w:rsidR="00A264C0">
        <w:rPr>
          <w:rFonts w:ascii="Candara" w:hAnsi="Candara"/>
          <w:b w:val="0"/>
          <w:sz w:val="20"/>
        </w:rPr>
        <w:t>octubre</w:t>
      </w:r>
      <w:r w:rsidR="00DA579F" w:rsidRPr="005F712D">
        <w:rPr>
          <w:rFonts w:ascii="Candara" w:hAnsi="Candara"/>
          <w:b w:val="0"/>
          <w:sz w:val="20"/>
        </w:rPr>
        <w:t xml:space="preserve"> </w:t>
      </w:r>
      <w:r w:rsidR="005940A4" w:rsidRPr="005F712D">
        <w:rPr>
          <w:rFonts w:ascii="Candara" w:hAnsi="Candara"/>
          <w:b w:val="0"/>
          <w:sz w:val="20"/>
        </w:rPr>
        <w:t>de 2015</w:t>
      </w:r>
    </w:p>
    <w:sectPr w:rsidR="00886778" w:rsidRPr="005F712D" w:rsidSect="00194B94">
      <w:headerReference w:type="default" r:id="rId7"/>
      <w:footerReference w:type="default" r:id="rId8"/>
      <w:pgSz w:w="11907" w:h="16840" w:code="9"/>
      <w:pgMar w:top="1701" w:right="1418" w:bottom="1701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14BC" w:rsidRDefault="001514BC">
      <w:r>
        <w:separator/>
      </w:r>
    </w:p>
  </w:endnote>
  <w:endnote w:type="continuationSeparator" w:id="0">
    <w:p w:rsidR="001514BC" w:rsidRDefault="001514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TRotis SansSerif 55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610F" w:rsidRPr="00226CAF" w:rsidRDefault="003E1821" w:rsidP="00081F78">
    <w:pPr>
      <w:pStyle w:val="Piedepgina"/>
      <w:tabs>
        <w:tab w:val="right" w:pos="9000"/>
      </w:tabs>
      <w:spacing w:before="240"/>
      <w:rPr>
        <w:color w:val="999999"/>
      </w:rPr>
    </w:pPr>
    <w:r w:rsidRPr="000B6452">
      <w:rPr>
        <w:rFonts w:ascii="Arial" w:hAnsi="Arial" w:cs="Arial"/>
        <w:noProof/>
        <w:color w:val="999999"/>
        <w:lang w:val="es-PE" w:eastAsia="es-PE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55880</wp:posOffset>
              </wp:positionV>
              <wp:extent cx="5829300" cy="0"/>
              <wp:effectExtent l="9525" t="8255" r="9525" b="10795"/>
              <wp:wrapNone/>
              <wp:docPr id="1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829300" cy="0"/>
                      </a:xfrm>
                      <a:prstGeom prst="line">
                        <a:avLst/>
                      </a:prstGeom>
                      <a:noFill/>
                      <a:ln w="15875">
                        <a:solidFill>
                          <a:srgbClr val="9696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BF5CFBA" id="Line 3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4.4pt" to="459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" strokecolor="#969696" strokeweight="1.25pt"/>
          </w:pict>
        </mc:Fallback>
      </mc:AlternateContent>
    </w:r>
    <w:r w:rsidR="00CA610F">
      <w:rPr>
        <w:rFonts w:ascii="Arial" w:hAnsi="Arial" w:cs="Arial"/>
        <w:noProof/>
        <w:color w:val="999999"/>
      </w:rPr>
      <w:t>Gestión Empresarial de Proyectos Fase 1</w:t>
    </w:r>
    <w:r w:rsidR="00CA610F">
      <w:rPr>
        <w:rFonts w:ascii="Arial" w:hAnsi="Arial" w:cs="Arial"/>
        <w:color w:val="999999"/>
      </w:rPr>
      <w:t xml:space="preserve"> – Seguimiento </w:t>
    </w:r>
    <w:r w:rsidR="005B1AE0">
      <w:rPr>
        <w:rFonts w:ascii="Arial" w:hAnsi="Arial" w:cs="Arial"/>
        <w:color w:val="999999"/>
      </w:rPr>
      <w:t>quince</w:t>
    </w:r>
    <w:r w:rsidR="00CA610F">
      <w:rPr>
        <w:rFonts w:ascii="Arial" w:hAnsi="Arial" w:cs="Arial"/>
        <w:color w:val="999999"/>
      </w:rPr>
      <w:t xml:space="preserve">nal </w:t>
    </w:r>
    <w:r w:rsidR="00CA610F" w:rsidRPr="00472624">
      <w:rPr>
        <w:rFonts w:ascii="Arial" w:hAnsi="Arial" w:cs="Arial"/>
        <w:color w:val="999999"/>
      </w:rPr>
      <w:t xml:space="preserve"> – </w:t>
    </w:r>
    <w:r w:rsidR="00B24683">
      <w:rPr>
        <w:rFonts w:ascii="Arial" w:hAnsi="Arial" w:cs="Arial"/>
        <w:color w:val="999999"/>
      </w:rPr>
      <w:t>Acta Nº 02 – 02/10</w:t>
    </w:r>
    <w:r w:rsidR="00CA610F">
      <w:rPr>
        <w:rFonts w:ascii="Arial" w:hAnsi="Arial" w:cs="Arial"/>
        <w:color w:val="999999"/>
      </w:rPr>
      <w:t>/</w:t>
    </w:r>
    <w:r w:rsidR="00E052EB">
      <w:rPr>
        <w:rFonts w:ascii="Arial" w:hAnsi="Arial" w:cs="Arial"/>
        <w:color w:val="999999"/>
      </w:rPr>
      <w:t>1</w:t>
    </w:r>
    <w:r w:rsidR="009D5498">
      <w:rPr>
        <w:rFonts w:ascii="Arial" w:hAnsi="Arial" w:cs="Arial"/>
        <w:color w:val="999999"/>
      </w:rPr>
      <w:t>5</w:t>
    </w:r>
    <w:r w:rsidR="00CA610F" w:rsidRPr="00226CAF">
      <w:rPr>
        <w:color w:val="999999"/>
      </w:rPr>
      <w:tab/>
    </w:r>
    <w:r w:rsidR="00CA610F" w:rsidRPr="00226CAF">
      <w:rPr>
        <w:color w:val="999999"/>
      </w:rPr>
      <w:tab/>
    </w:r>
    <w:r w:rsidR="00CA610F" w:rsidRPr="008E0463">
      <w:rPr>
        <w:rStyle w:val="Nmerodepgina"/>
        <w:color w:val="999999"/>
      </w:rPr>
      <w:fldChar w:fldCharType="begin"/>
    </w:r>
    <w:r w:rsidR="00CA610F" w:rsidRPr="008E0463">
      <w:rPr>
        <w:rStyle w:val="Nmerodepgina"/>
        <w:color w:val="999999"/>
      </w:rPr>
      <w:instrText xml:space="preserve"> PAGE </w:instrText>
    </w:r>
    <w:r w:rsidR="00CA610F" w:rsidRPr="008E0463">
      <w:rPr>
        <w:rStyle w:val="Nmerodepgina"/>
        <w:color w:val="999999"/>
      </w:rPr>
      <w:fldChar w:fldCharType="separate"/>
    </w:r>
    <w:r w:rsidR="00920C79">
      <w:rPr>
        <w:rStyle w:val="Nmerodepgina"/>
        <w:noProof/>
        <w:color w:val="999999"/>
      </w:rPr>
      <w:t>1</w:t>
    </w:r>
    <w:r w:rsidR="00CA610F" w:rsidRPr="008E0463">
      <w:rPr>
        <w:rStyle w:val="Nmerodepgina"/>
        <w:color w:val="999999"/>
      </w:rPr>
      <w:fldChar w:fldCharType="end"/>
    </w:r>
  </w:p>
  <w:p w:rsidR="00CA610F" w:rsidRDefault="00CA610F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14BC" w:rsidRDefault="001514BC">
      <w:r>
        <w:separator/>
      </w:r>
    </w:p>
  </w:footnote>
  <w:footnote w:type="continuationSeparator" w:id="0">
    <w:p w:rsidR="001514BC" w:rsidRDefault="001514B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610F" w:rsidRDefault="00CA610F" w:rsidP="00194B94">
    <w:pPr>
      <w:pStyle w:val="Headereven"/>
      <w:pBdr>
        <w:bottom w:val="none" w:sz="0" w:space="0" w:color="auto"/>
      </w:pBdr>
      <w:jc w:val="right"/>
      <w:rPr>
        <w:rFonts w:ascii="Arial" w:hAnsi="Arial"/>
        <w:sz w:val="18"/>
        <w:szCs w:val="18"/>
      </w:rPr>
    </w:pPr>
  </w:p>
  <w:p w:rsidR="00CA610F" w:rsidRPr="00194B94" w:rsidRDefault="003E1821" w:rsidP="00194B94">
    <w:pPr>
      <w:pStyle w:val="Headereven"/>
      <w:pBdr>
        <w:bottom w:val="none" w:sz="0" w:space="0" w:color="auto"/>
      </w:pBdr>
      <w:jc w:val="right"/>
      <w:rPr>
        <w:rFonts w:ascii="Arial" w:hAnsi="Arial"/>
        <w:color w:val="999999"/>
        <w:sz w:val="18"/>
        <w:szCs w:val="18"/>
      </w:rPr>
    </w:pPr>
    <w:r w:rsidRPr="000B6452">
      <w:rPr>
        <w:rFonts w:ascii="Arial" w:hAnsi="Arial"/>
        <w:noProof/>
        <w:color w:val="999999"/>
        <w:sz w:val="18"/>
        <w:szCs w:val="18"/>
        <w:lang w:val="es-PE" w:eastAsia="es-PE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204470</wp:posOffset>
              </wp:positionV>
              <wp:extent cx="5829300" cy="0"/>
              <wp:effectExtent l="9525" t="13970" r="9525" b="1460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829300" cy="0"/>
                      </a:xfrm>
                      <a:prstGeom prst="line">
                        <a:avLst/>
                      </a:prstGeom>
                      <a:noFill/>
                      <a:ln w="15875">
                        <a:solidFill>
                          <a:srgbClr val="9696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B96412" id="Line 2" o:spid="_x0000_s1026" style="position:absolute;flip:y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6.1pt" to="459pt,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" strokecolor="#969696" strokeweight="1.25pt"/>
          </w:pict>
        </mc:Fallback>
      </mc:AlternateContent>
    </w:r>
    <w:r w:rsidR="00CA610F" w:rsidRPr="00194B94">
      <w:rPr>
        <w:rFonts w:ascii="Arial" w:hAnsi="Arial"/>
        <w:color w:val="999999"/>
        <w:sz w:val="18"/>
        <w:szCs w:val="18"/>
      </w:rPr>
      <w:t xml:space="preserve">TECNOLOGÍA </w:t>
    </w:r>
    <w:r w:rsidR="00CA610F">
      <w:rPr>
        <w:rFonts w:ascii="Arial" w:hAnsi="Arial"/>
        <w:color w:val="999999"/>
        <w:sz w:val="18"/>
        <w:szCs w:val="18"/>
      </w:rPr>
      <w:t xml:space="preserve">DE </w:t>
    </w:r>
    <w:smartTag w:uri="urn:schemas-microsoft-com:office:smarttags" w:element="PersonName">
      <w:smartTagPr>
        <w:attr w:name="ProductID" w:val="LA INFORMACION"/>
      </w:smartTagPr>
      <w:r w:rsidR="00CA610F">
        <w:rPr>
          <w:rFonts w:ascii="Arial" w:hAnsi="Arial"/>
          <w:color w:val="999999"/>
          <w:sz w:val="18"/>
          <w:szCs w:val="18"/>
        </w:rPr>
        <w:t>LA INFORMACION</w:t>
      </w:r>
    </w:smartTag>
  </w:p>
  <w:p w:rsidR="00CA610F" w:rsidRDefault="00CA610F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BF019F"/>
    <w:multiLevelType w:val="singleLevel"/>
    <w:tmpl w:val="AAD2D534"/>
    <w:lvl w:ilvl="0">
      <w:start w:val="2"/>
      <w:numFmt w:val="decimal"/>
      <w:lvlText w:val=""/>
      <w:lvlJc w:val="left"/>
      <w:pPr>
        <w:tabs>
          <w:tab w:val="num" w:pos="2356"/>
        </w:tabs>
        <w:ind w:left="2356" w:hanging="360"/>
      </w:pPr>
      <w:rPr>
        <w:rFonts w:ascii="Symbol" w:hAnsi="Symbol" w:hint="default"/>
        <w:u w:val="none"/>
      </w:rPr>
    </w:lvl>
  </w:abstractNum>
  <w:abstractNum w:abstractNumId="1" w15:restartNumberingAfterBreak="0">
    <w:nsid w:val="07DE0600"/>
    <w:multiLevelType w:val="multilevel"/>
    <w:tmpl w:val="62BEAE78"/>
    <w:lvl w:ilvl="0">
      <w:start w:val="2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825"/>
        </w:tabs>
        <w:ind w:left="82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" w15:restartNumberingAfterBreak="0">
    <w:nsid w:val="098028DA"/>
    <w:multiLevelType w:val="hybridMultilevel"/>
    <w:tmpl w:val="D2EE8B5A"/>
    <w:lvl w:ilvl="0" w:tplc="0C0A000F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506"/>
        </w:tabs>
        <w:ind w:left="1506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</w:lvl>
  </w:abstractNum>
  <w:abstractNum w:abstractNumId="3" w15:restartNumberingAfterBreak="0">
    <w:nsid w:val="0A517427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0AE470B2"/>
    <w:multiLevelType w:val="hybridMultilevel"/>
    <w:tmpl w:val="7B806B16"/>
    <w:lvl w:ilvl="0" w:tplc="0C0A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73463F"/>
    <w:multiLevelType w:val="multilevel"/>
    <w:tmpl w:val="62BEAE78"/>
    <w:lvl w:ilvl="0">
      <w:start w:val="2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825"/>
        </w:tabs>
        <w:ind w:left="82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6" w15:restartNumberingAfterBreak="0">
    <w:nsid w:val="0E8E2231"/>
    <w:multiLevelType w:val="multilevel"/>
    <w:tmpl w:val="EB14127E"/>
    <w:lvl w:ilvl="0">
      <w:start w:val="2"/>
      <w:numFmt w:val="decimal"/>
      <w:lvlText w:val="%1."/>
      <w:lvlJc w:val="left"/>
      <w:pPr>
        <w:tabs>
          <w:tab w:val="num" w:pos="555"/>
        </w:tabs>
        <w:ind w:left="555" w:hanging="555"/>
      </w:pPr>
      <w:rPr>
        <w:rFonts w:hint="default"/>
        <w:u w:val="none"/>
      </w:rPr>
    </w:lvl>
    <w:lvl w:ilvl="1">
      <w:start w:val="6"/>
      <w:numFmt w:val="decimal"/>
      <w:lvlText w:val="%1.%2."/>
      <w:lvlJc w:val="left"/>
      <w:pPr>
        <w:tabs>
          <w:tab w:val="num" w:pos="915"/>
        </w:tabs>
        <w:ind w:left="915" w:hanging="555"/>
      </w:pPr>
      <w:rPr>
        <w:rFonts w:hint="default"/>
        <w:u w:val="none"/>
      </w:rPr>
    </w:lvl>
    <w:lvl w:ilvl="2">
      <w:start w:val="5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  <w:u w:val="none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  <w:u w:val="none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  <w:u w:val="none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  <w:u w:val="none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  <w:u w:val="none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  <w:u w:val="none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  <w:u w:val="none"/>
      </w:rPr>
    </w:lvl>
  </w:abstractNum>
  <w:abstractNum w:abstractNumId="7" w15:restartNumberingAfterBreak="0">
    <w:nsid w:val="0F166FF5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10250514"/>
    <w:multiLevelType w:val="multilevel"/>
    <w:tmpl w:val="62BEAE78"/>
    <w:lvl w:ilvl="0">
      <w:start w:val="2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825"/>
        </w:tabs>
        <w:ind w:left="82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9" w15:restartNumberingAfterBreak="0">
    <w:nsid w:val="13292D6B"/>
    <w:multiLevelType w:val="multilevel"/>
    <w:tmpl w:val="62BEAE78"/>
    <w:lvl w:ilvl="0">
      <w:start w:val="2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825"/>
        </w:tabs>
        <w:ind w:left="82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0" w15:restartNumberingAfterBreak="0">
    <w:nsid w:val="14675B0D"/>
    <w:multiLevelType w:val="multilevel"/>
    <w:tmpl w:val="7C54032A"/>
    <w:lvl w:ilvl="0">
      <w:start w:val="2"/>
      <w:numFmt w:val="decimal"/>
      <w:lvlText w:val="%1.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1">
      <w:start w:val="6"/>
      <w:numFmt w:val="decimal"/>
      <w:lvlText w:val="%1.%2."/>
      <w:lvlJc w:val="left"/>
      <w:pPr>
        <w:tabs>
          <w:tab w:val="num" w:pos="915"/>
        </w:tabs>
        <w:ind w:left="915" w:hanging="555"/>
      </w:pPr>
      <w:rPr>
        <w:rFonts w:hint="default"/>
      </w:rPr>
    </w:lvl>
    <w:lvl w:ilvl="2">
      <w:start w:val="3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1" w15:restartNumberingAfterBreak="0">
    <w:nsid w:val="162969BA"/>
    <w:multiLevelType w:val="multilevel"/>
    <w:tmpl w:val="4A52786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2" w15:restartNumberingAfterBreak="0">
    <w:nsid w:val="172525CA"/>
    <w:multiLevelType w:val="singleLevel"/>
    <w:tmpl w:val="E1CA851C"/>
    <w:lvl w:ilvl="0">
      <w:start w:val="2"/>
      <w:numFmt w:val="decimal"/>
      <w:lvlText w:val=""/>
      <w:lvlJc w:val="left"/>
      <w:pPr>
        <w:tabs>
          <w:tab w:val="num" w:pos="2356"/>
        </w:tabs>
        <w:ind w:left="2356" w:hanging="360"/>
      </w:pPr>
      <w:rPr>
        <w:rFonts w:ascii="Symbol" w:hAnsi="Symbol" w:hint="default"/>
      </w:rPr>
    </w:lvl>
  </w:abstractNum>
  <w:abstractNum w:abstractNumId="13" w15:restartNumberingAfterBreak="0">
    <w:nsid w:val="17386301"/>
    <w:multiLevelType w:val="hybridMultilevel"/>
    <w:tmpl w:val="CE2E70DC"/>
    <w:lvl w:ilvl="0" w:tplc="0C0A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9772FB9"/>
    <w:multiLevelType w:val="multilevel"/>
    <w:tmpl w:val="1F44C534"/>
    <w:lvl w:ilvl="0">
      <w:start w:val="2"/>
      <w:numFmt w:val="decimal"/>
      <w:lvlText w:val="%1.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1">
      <w:start w:val="5"/>
      <w:numFmt w:val="decimal"/>
      <w:lvlText w:val="%1.%2."/>
      <w:lvlJc w:val="left"/>
      <w:pPr>
        <w:tabs>
          <w:tab w:val="num" w:pos="915"/>
        </w:tabs>
        <w:ind w:left="915" w:hanging="555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5" w15:restartNumberingAfterBreak="0">
    <w:nsid w:val="20BD1AE8"/>
    <w:multiLevelType w:val="multilevel"/>
    <w:tmpl w:val="62BEAE78"/>
    <w:lvl w:ilvl="0">
      <w:start w:val="2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825"/>
        </w:tabs>
        <w:ind w:left="82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6" w15:restartNumberingAfterBreak="0">
    <w:nsid w:val="21085742"/>
    <w:multiLevelType w:val="multilevel"/>
    <w:tmpl w:val="843A204E"/>
    <w:lvl w:ilvl="0">
      <w:numFmt w:val="none"/>
      <w:lvlText w:val=""/>
      <w:lvlJc w:val="left"/>
      <w:pPr>
        <w:tabs>
          <w:tab w:val="num" w:pos="360"/>
        </w:tabs>
      </w:pPr>
    </w:lvl>
    <w:lvl w:ilvl="1">
      <w:numFmt w:val="none"/>
      <w:lvlText w:val=""/>
      <w:lvlJc w:val="left"/>
      <w:pPr>
        <w:tabs>
          <w:tab w:val="num" w:pos="360"/>
        </w:tabs>
      </w:pPr>
    </w:lvl>
    <w:lvl w:ilvl="2">
      <w:numFmt w:val="none"/>
      <w:lvlText w:val=""/>
      <w:lvlJc w:val="left"/>
      <w:pPr>
        <w:tabs>
          <w:tab w:val="num" w:pos="360"/>
        </w:tabs>
      </w:pPr>
    </w:lvl>
    <w:lvl w:ilvl="3">
      <w:numFmt w:val="none"/>
      <w:lvlText w:val=""/>
      <w:lvlJc w:val="left"/>
      <w:pPr>
        <w:tabs>
          <w:tab w:val="num" w:pos="360"/>
        </w:tabs>
      </w:pPr>
    </w:lvl>
    <w:lvl w:ilvl="4">
      <w:numFmt w:val="none"/>
      <w:lvlText w:val=""/>
      <w:lvlJc w:val="left"/>
      <w:pPr>
        <w:tabs>
          <w:tab w:val="num" w:pos="360"/>
        </w:tabs>
      </w:pPr>
    </w:lvl>
    <w:lvl w:ilvl="5">
      <w:numFmt w:val="none"/>
      <w:lvlText w:val=""/>
      <w:lvlJc w:val="left"/>
      <w:pPr>
        <w:tabs>
          <w:tab w:val="num" w:pos="360"/>
        </w:tabs>
      </w:pPr>
    </w:lvl>
    <w:lvl w:ilvl="6">
      <w:numFmt w:val="none"/>
      <w:lvlText w:val=""/>
      <w:lvlJc w:val="left"/>
      <w:pPr>
        <w:tabs>
          <w:tab w:val="num" w:pos="360"/>
        </w:tabs>
      </w:pPr>
    </w:lvl>
    <w:lvl w:ilvl="7">
      <w:numFmt w:val="none"/>
      <w:lvlText w:val=""/>
      <w:lvlJc w:val="left"/>
      <w:pPr>
        <w:tabs>
          <w:tab w:val="num" w:pos="360"/>
        </w:tabs>
      </w:pPr>
    </w:lvl>
    <w:lvl w:ilvl="8">
      <w:start w:val="1"/>
      <w:numFmt w:val="decimal"/>
      <w:lvlText w:val="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7" w15:restartNumberingAfterBreak="0">
    <w:nsid w:val="234D6DD4"/>
    <w:multiLevelType w:val="hybridMultilevel"/>
    <w:tmpl w:val="9312BE18"/>
    <w:lvl w:ilvl="0" w:tplc="0C0A000F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280A0019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23FE7B73"/>
    <w:multiLevelType w:val="singleLevel"/>
    <w:tmpl w:val="829C10D6"/>
    <w:lvl w:ilvl="0">
      <w:start w:val="2"/>
      <w:numFmt w:val="decimal"/>
      <w:lvlText w:val=""/>
      <w:lvlJc w:val="left"/>
      <w:pPr>
        <w:tabs>
          <w:tab w:val="num" w:pos="2356"/>
        </w:tabs>
        <w:ind w:left="2356" w:hanging="360"/>
      </w:pPr>
      <w:rPr>
        <w:rFonts w:ascii="Symbol" w:hAnsi="Symbol" w:hint="default"/>
        <w:u w:val="none"/>
      </w:rPr>
    </w:lvl>
  </w:abstractNum>
  <w:abstractNum w:abstractNumId="19" w15:restartNumberingAfterBreak="0">
    <w:nsid w:val="315C5EFD"/>
    <w:multiLevelType w:val="hybridMultilevel"/>
    <w:tmpl w:val="50D0A4F2"/>
    <w:lvl w:ilvl="0" w:tplc="0C0A000F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280A0019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32F17958"/>
    <w:multiLevelType w:val="hybridMultilevel"/>
    <w:tmpl w:val="109A3622"/>
    <w:lvl w:ilvl="0" w:tplc="0C0A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6B6139"/>
    <w:multiLevelType w:val="hybridMultilevel"/>
    <w:tmpl w:val="10502F10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45D24F2F"/>
    <w:multiLevelType w:val="hybridMultilevel"/>
    <w:tmpl w:val="326A5A6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5027369F"/>
    <w:multiLevelType w:val="multilevel"/>
    <w:tmpl w:val="62BEAE78"/>
    <w:lvl w:ilvl="0">
      <w:start w:val="2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825"/>
        </w:tabs>
        <w:ind w:left="82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4" w15:restartNumberingAfterBreak="0">
    <w:nsid w:val="505F25DB"/>
    <w:multiLevelType w:val="multilevel"/>
    <w:tmpl w:val="10142C3A"/>
    <w:lvl w:ilvl="0">
      <w:start w:val="1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825"/>
        </w:tabs>
        <w:ind w:left="82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5" w15:restartNumberingAfterBreak="0">
    <w:nsid w:val="59927E53"/>
    <w:multiLevelType w:val="multilevel"/>
    <w:tmpl w:val="62BEAE78"/>
    <w:lvl w:ilvl="0">
      <w:start w:val="2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825"/>
        </w:tabs>
        <w:ind w:left="82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6" w15:restartNumberingAfterBreak="0">
    <w:nsid w:val="5BC01967"/>
    <w:multiLevelType w:val="multilevel"/>
    <w:tmpl w:val="65667502"/>
    <w:lvl w:ilvl="0">
      <w:start w:val="2"/>
      <w:numFmt w:val="decimal"/>
      <w:lvlText w:val="%1.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1">
      <w:start w:val="4"/>
      <w:numFmt w:val="decimal"/>
      <w:lvlText w:val="%1.%2."/>
      <w:lvlJc w:val="left"/>
      <w:pPr>
        <w:tabs>
          <w:tab w:val="num" w:pos="915"/>
        </w:tabs>
        <w:ind w:left="915" w:hanging="55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27" w15:restartNumberingAfterBreak="0">
    <w:nsid w:val="5BEB7EA5"/>
    <w:multiLevelType w:val="hybridMultilevel"/>
    <w:tmpl w:val="AAF27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CA60B26"/>
    <w:multiLevelType w:val="hybridMultilevel"/>
    <w:tmpl w:val="A27A97C0"/>
    <w:lvl w:ilvl="0" w:tplc="0C0A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CB85762"/>
    <w:multiLevelType w:val="hybridMultilevel"/>
    <w:tmpl w:val="47FE579E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5E733103"/>
    <w:multiLevelType w:val="multilevel"/>
    <w:tmpl w:val="62BEAE78"/>
    <w:lvl w:ilvl="0">
      <w:start w:val="2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825"/>
        </w:tabs>
        <w:ind w:left="82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31" w15:restartNumberingAfterBreak="0">
    <w:nsid w:val="618F71FD"/>
    <w:multiLevelType w:val="multilevel"/>
    <w:tmpl w:val="EB14127E"/>
    <w:lvl w:ilvl="0">
      <w:start w:val="2"/>
      <w:numFmt w:val="decimal"/>
      <w:lvlText w:val="%1."/>
      <w:lvlJc w:val="left"/>
      <w:pPr>
        <w:tabs>
          <w:tab w:val="num" w:pos="555"/>
        </w:tabs>
        <w:ind w:left="555" w:hanging="555"/>
      </w:pPr>
      <w:rPr>
        <w:rFonts w:hint="default"/>
        <w:u w:val="none"/>
      </w:rPr>
    </w:lvl>
    <w:lvl w:ilvl="1">
      <w:start w:val="6"/>
      <w:numFmt w:val="decimal"/>
      <w:lvlText w:val="%1.%2."/>
      <w:lvlJc w:val="left"/>
      <w:pPr>
        <w:tabs>
          <w:tab w:val="num" w:pos="915"/>
        </w:tabs>
        <w:ind w:left="915" w:hanging="555"/>
      </w:pPr>
      <w:rPr>
        <w:rFonts w:hint="default"/>
        <w:u w:val="none"/>
      </w:rPr>
    </w:lvl>
    <w:lvl w:ilvl="2">
      <w:start w:val="5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  <w:u w:val="none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  <w:u w:val="none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  <w:u w:val="none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  <w:u w:val="none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  <w:u w:val="none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  <w:u w:val="none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  <w:u w:val="none"/>
      </w:rPr>
    </w:lvl>
  </w:abstractNum>
  <w:abstractNum w:abstractNumId="32" w15:restartNumberingAfterBreak="0">
    <w:nsid w:val="63CC5DD4"/>
    <w:multiLevelType w:val="multilevel"/>
    <w:tmpl w:val="915CEB8C"/>
    <w:lvl w:ilvl="0">
      <w:start w:val="2"/>
      <w:numFmt w:val="decimal"/>
      <w:lvlText w:val="%1."/>
      <w:lvlJc w:val="left"/>
      <w:pPr>
        <w:tabs>
          <w:tab w:val="num" w:pos="675"/>
        </w:tabs>
        <w:ind w:left="675" w:hanging="675"/>
      </w:pPr>
      <w:rPr>
        <w:rFonts w:hint="default"/>
      </w:rPr>
    </w:lvl>
    <w:lvl w:ilvl="1">
      <w:start w:val="7"/>
      <w:numFmt w:val="decimal"/>
      <w:lvlText w:val="%1.%2."/>
      <w:lvlJc w:val="left"/>
      <w:pPr>
        <w:tabs>
          <w:tab w:val="num" w:pos="1102"/>
        </w:tabs>
        <w:ind w:left="1102" w:hanging="67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74"/>
        </w:tabs>
        <w:ind w:left="157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001"/>
        </w:tabs>
        <w:ind w:left="200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788"/>
        </w:tabs>
        <w:ind w:left="278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15"/>
        </w:tabs>
        <w:ind w:left="32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002"/>
        </w:tabs>
        <w:ind w:left="400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429"/>
        </w:tabs>
        <w:ind w:left="442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216"/>
        </w:tabs>
        <w:ind w:left="5216" w:hanging="1800"/>
      </w:pPr>
      <w:rPr>
        <w:rFonts w:hint="default"/>
      </w:rPr>
    </w:lvl>
  </w:abstractNum>
  <w:abstractNum w:abstractNumId="33" w15:restartNumberingAfterBreak="0">
    <w:nsid w:val="6CB22A3E"/>
    <w:multiLevelType w:val="multilevel"/>
    <w:tmpl w:val="713EC902"/>
    <w:lvl w:ilvl="0">
      <w:start w:val="2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>
      <w:start w:val="8"/>
      <w:numFmt w:val="decimal"/>
      <w:lvlText w:val="%1.%2."/>
      <w:lvlJc w:val="left"/>
      <w:pPr>
        <w:tabs>
          <w:tab w:val="num" w:pos="924"/>
        </w:tabs>
        <w:ind w:left="924" w:hanging="570"/>
      </w:pPr>
      <w:rPr>
        <w:rFonts w:hint="default"/>
      </w:rPr>
    </w:lvl>
    <w:lvl w:ilvl="2">
      <w:start w:val="3"/>
      <w:numFmt w:val="decimal"/>
      <w:lvlText w:val="%1.%2.%3."/>
      <w:lvlJc w:val="left"/>
      <w:pPr>
        <w:tabs>
          <w:tab w:val="num" w:pos="1428"/>
        </w:tabs>
        <w:ind w:left="142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82"/>
        </w:tabs>
        <w:ind w:left="178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496"/>
        </w:tabs>
        <w:ind w:left="24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50"/>
        </w:tabs>
        <w:ind w:left="285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64"/>
        </w:tabs>
        <w:ind w:left="356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18"/>
        </w:tabs>
        <w:ind w:left="391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32"/>
        </w:tabs>
        <w:ind w:left="4632" w:hanging="1800"/>
      </w:pPr>
      <w:rPr>
        <w:rFonts w:hint="default"/>
      </w:rPr>
    </w:lvl>
  </w:abstractNum>
  <w:abstractNum w:abstractNumId="34" w15:restartNumberingAfterBreak="0">
    <w:nsid w:val="6D214CD3"/>
    <w:multiLevelType w:val="hybridMultilevel"/>
    <w:tmpl w:val="BDD8A9A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6DDD77BE"/>
    <w:multiLevelType w:val="multilevel"/>
    <w:tmpl w:val="62BEAE78"/>
    <w:lvl w:ilvl="0">
      <w:start w:val="2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825"/>
        </w:tabs>
        <w:ind w:left="82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36" w15:restartNumberingAfterBreak="0">
    <w:nsid w:val="6E9F082B"/>
    <w:multiLevelType w:val="hybridMultilevel"/>
    <w:tmpl w:val="0530426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5157735"/>
    <w:multiLevelType w:val="hybridMultilevel"/>
    <w:tmpl w:val="FDE6FA0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52426D2"/>
    <w:multiLevelType w:val="multilevel"/>
    <w:tmpl w:val="099283A4"/>
    <w:lvl w:ilvl="0">
      <w:start w:val="2"/>
      <w:numFmt w:val="decimal"/>
      <w:lvlText w:val="%1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984"/>
        </w:tabs>
        <w:ind w:left="984" w:hanging="555"/>
      </w:pPr>
      <w:rPr>
        <w:rFonts w:hint="default"/>
      </w:rPr>
    </w:lvl>
    <w:lvl w:ilvl="2">
      <w:start w:val="3"/>
      <w:numFmt w:val="decimal"/>
      <w:lvlText w:val="%1.%2.%3"/>
      <w:lvlJc w:val="left"/>
      <w:pPr>
        <w:tabs>
          <w:tab w:val="num" w:pos="1578"/>
        </w:tabs>
        <w:ind w:left="15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007"/>
        </w:tabs>
        <w:ind w:left="200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796"/>
        </w:tabs>
        <w:ind w:left="27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25"/>
        </w:tabs>
        <w:ind w:left="32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014"/>
        </w:tabs>
        <w:ind w:left="401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443"/>
        </w:tabs>
        <w:ind w:left="444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872"/>
        </w:tabs>
        <w:ind w:left="4872" w:hanging="1440"/>
      </w:pPr>
      <w:rPr>
        <w:rFonts w:hint="default"/>
      </w:rPr>
    </w:lvl>
  </w:abstractNum>
  <w:abstractNum w:abstractNumId="39" w15:restartNumberingAfterBreak="0">
    <w:nsid w:val="77D27E53"/>
    <w:multiLevelType w:val="multilevel"/>
    <w:tmpl w:val="07C6900A"/>
    <w:lvl w:ilvl="0">
      <w:start w:val="2"/>
      <w:numFmt w:val="decimal"/>
      <w:lvlText w:val="%1."/>
      <w:lvlJc w:val="left"/>
      <w:pPr>
        <w:tabs>
          <w:tab w:val="num" w:pos="555"/>
        </w:tabs>
        <w:ind w:left="555" w:hanging="555"/>
      </w:pPr>
      <w:rPr>
        <w:rFonts w:hint="default"/>
        <w:b/>
      </w:rPr>
    </w:lvl>
    <w:lvl w:ilvl="1">
      <w:start w:val="4"/>
      <w:numFmt w:val="decimal"/>
      <w:lvlText w:val="%1.%2."/>
      <w:lvlJc w:val="left"/>
      <w:pPr>
        <w:tabs>
          <w:tab w:val="num" w:pos="915"/>
        </w:tabs>
        <w:ind w:left="915" w:hanging="555"/>
      </w:pPr>
      <w:rPr>
        <w:rFonts w:hint="default"/>
        <w:b/>
      </w:rPr>
    </w:lvl>
    <w:lvl w:ilvl="2">
      <w:start w:val="6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  <w:b/>
      </w:rPr>
    </w:lvl>
  </w:abstractNum>
  <w:abstractNum w:abstractNumId="40" w15:restartNumberingAfterBreak="0">
    <w:nsid w:val="7810584D"/>
    <w:multiLevelType w:val="multilevel"/>
    <w:tmpl w:val="8AA41C7C"/>
    <w:lvl w:ilvl="0">
      <w:start w:val="3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861"/>
        </w:tabs>
        <w:ind w:left="861" w:hanging="43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998"/>
        </w:tabs>
        <w:ind w:left="199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784"/>
        </w:tabs>
        <w:ind w:left="27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10"/>
        </w:tabs>
        <w:ind w:left="321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96"/>
        </w:tabs>
        <w:ind w:left="399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422"/>
        </w:tabs>
        <w:ind w:left="442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208"/>
        </w:tabs>
        <w:ind w:left="5208" w:hanging="1800"/>
      </w:pPr>
      <w:rPr>
        <w:rFonts w:hint="default"/>
      </w:rPr>
    </w:lvl>
  </w:abstractNum>
  <w:abstractNum w:abstractNumId="41" w15:restartNumberingAfterBreak="0">
    <w:nsid w:val="78523CD2"/>
    <w:multiLevelType w:val="multilevel"/>
    <w:tmpl w:val="1F44C534"/>
    <w:lvl w:ilvl="0">
      <w:start w:val="2"/>
      <w:numFmt w:val="decimal"/>
      <w:lvlText w:val="%1.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1">
      <w:start w:val="5"/>
      <w:numFmt w:val="decimal"/>
      <w:lvlText w:val="%1.%2."/>
      <w:lvlJc w:val="left"/>
      <w:pPr>
        <w:tabs>
          <w:tab w:val="num" w:pos="915"/>
        </w:tabs>
        <w:ind w:left="915" w:hanging="555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42" w15:restartNumberingAfterBreak="0">
    <w:nsid w:val="7AC709A4"/>
    <w:multiLevelType w:val="hybridMultilevel"/>
    <w:tmpl w:val="242886F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24"/>
  </w:num>
  <w:num w:numId="3">
    <w:abstractNumId w:val="26"/>
  </w:num>
  <w:num w:numId="4">
    <w:abstractNumId w:val="14"/>
  </w:num>
  <w:num w:numId="5">
    <w:abstractNumId w:val="41"/>
  </w:num>
  <w:num w:numId="6">
    <w:abstractNumId w:val="5"/>
  </w:num>
  <w:num w:numId="7">
    <w:abstractNumId w:val="25"/>
  </w:num>
  <w:num w:numId="8">
    <w:abstractNumId w:val="8"/>
  </w:num>
  <w:num w:numId="9">
    <w:abstractNumId w:val="1"/>
  </w:num>
  <w:num w:numId="10">
    <w:abstractNumId w:val="35"/>
  </w:num>
  <w:num w:numId="11">
    <w:abstractNumId w:val="9"/>
  </w:num>
  <w:num w:numId="12">
    <w:abstractNumId w:val="7"/>
  </w:num>
  <w:num w:numId="13">
    <w:abstractNumId w:val="23"/>
  </w:num>
  <w:num w:numId="14">
    <w:abstractNumId w:val="15"/>
  </w:num>
  <w:num w:numId="15">
    <w:abstractNumId w:val="30"/>
  </w:num>
  <w:num w:numId="16">
    <w:abstractNumId w:val="39"/>
  </w:num>
  <w:num w:numId="17">
    <w:abstractNumId w:val="16"/>
  </w:num>
  <w:num w:numId="18">
    <w:abstractNumId w:val="18"/>
  </w:num>
  <w:num w:numId="19">
    <w:abstractNumId w:val="12"/>
  </w:num>
  <w:num w:numId="20">
    <w:abstractNumId w:val="0"/>
  </w:num>
  <w:num w:numId="21">
    <w:abstractNumId w:val="32"/>
  </w:num>
  <w:num w:numId="22">
    <w:abstractNumId w:val="6"/>
  </w:num>
  <w:num w:numId="23">
    <w:abstractNumId w:val="31"/>
  </w:num>
  <w:num w:numId="24">
    <w:abstractNumId w:val="40"/>
  </w:num>
  <w:num w:numId="25">
    <w:abstractNumId w:val="10"/>
  </w:num>
  <w:num w:numId="26">
    <w:abstractNumId w:val="33"/>
  </w:num>
  <w:num w:numId="27">
    <w:abstractNumId w:val="38"/>
  </w:num>
  <w:num w:numId="28">
    <w:abstractNumId w:val="22"/>
  </w:num>
  <w:num w:numId="29">
    <w:abstractNumId w:val="11"/>
  </w:num>
  <w:num w:numId="30">
    <w:abstractNumId w:val="17"/>
  </w:num>
  <w:num w:numId="31">
    <w:abstractNumId w:val="29"/>
  </w:num>
  <w:num w:numId="32">
    <w:abstractNumId w:val="34"/>
  </w:num>
  <w:num w:numId="33">
    <w:abstractNumId w:val="36"/>
  </w:num>
  <w:num w:numId="34">
    <w:abstractNumId w:val="21"/>
  </w:num>
  <w:num w:numId="35">
    <w:abstractNumId w:val="42"/>
  </w:num>
  <w:num w:numId="36">
    <w:abstractNumId w:val="37"/>
  </w:num>
  <w:num w:numId="37">
    <w:abstractNumId w:val="2"/>
  </w:num>
  <w:num w:numId="38">
    <w:abstractNumId w:val="27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9"/>
  </w:num>
  <w:num w:numId="40">
    <w:abstractNumId w:val="20"/>
  </w:num>
  <w:num w:numId="41">
    <w:abstractNumId w:val="4"/>
  </w:num>
  <w:num w:numId="42">
    <w:abstractNumId w:val="28"/>
  </w:num>
  <w:num w:numId="4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5804"/>
    <w:rsid w:val="00007385"/>
    <w:rsid w:val="00016DB4"/>
    <w:rsid w:val="000559B8"/>
    <w:rsid w:val="000577DF"/>
    <w:rsid w:val="00081F78"/>
    <w:rsid w:val="000870DF"/>
    <w:rsid w:val="000A43E2"/>
    <w:rsid w:val="000B554D"/>
    <w:rsid w:val="000B6452"/>
    <w:rsid w:val="000C11B0"/>
    <w:rsid w:val="00112D75"/>
    <w:rsid w:val="00115456"/>
    <w:rsid w:val="00126544"/>
    <w:rsid w:val="00136425"/>
    <w:rsid w:val="001514BC"/>
    <w:rsid w:val="00162C78"/>
    <w:rsid w:val="001640E2"/>
    <w:rsid w:val="0019431C"/>
    <w:rsid w:val="00194B94"/>
    <w:rsid w:val="001D155D"/>
    <w:rsid w:val="001F03ED"/>
    <w:rsid w:val="00205C08"/>
    <w:rsid w:val="00232B28"/>
    <w:rsid w:val="0024116E"/>
    <w:rsid w:val="00292C57"/>
    <w:rsid w:val="00293012"/>
    <w:rsid w:val="002F0A51"/>
    <w:rsid w:val="003006BD"/>
    <w:rsid w:val="003579F2"/>
    <w:rsid w:val="00362A32"/>
    <w:rsid w:val="00380752"/>
    <w:rsid w:val="00380A78"/>
    <w:rsid w:val="00381A58"/>
    <w:rsid w:val="00383864"/>
    <w:rsid w:val="0039494D"/>
    <w:rsid w:val="00396357"/>
    <w:rsid w:val="003B27CE"/>
    <w:rsid w:val="003E1821"/>
    <w:rsid w:val="00430E50"/>
    <w:rsid w:val="00431734"/>
    <w:rsid w:val="00434E72"/>
    <w:rsid w:val="00455A8B"/>
    <w:rsid w:val="00467347"/>
    <w:rsid w:val="00471244"/>
    <w:rsid w:val="00472624"/>
    <w:rsid w:val="00481F42"/>
    <w:rsid w:val="004E7F75"/>
    <w:rsid w:val="00534CBC"/>
    <w:rsid w:val="00540566"/>
    <w:rsid w:val="005606FC"/>
    <w:rsid w:val="00577704"/>
    <w:rsid w:val="005940A4"/>
    <w:rsid w:val="005A724C"/>
    <w:rsid w:val="005B1AE0"/>
    <w:rsid w:val="005B45A3"/>
    <w:rsid w:val="005B63DB"/>
    <w:rsid w:val="005D12AA"/>
    <w:rsid w:val="005E68AF"/>
    <w:rsid w:val="005F180B"/>
    <w:rsid w:val="005F712D"/>
    <w:rsid w:val="0060135C"/>
    <w:rsid w:val="00604EB5"/>
    <w:rsid w:val="00622EB7"/>
    <w:rsid w:val="0062567C"/>
    <w:rsid w:val="00665804"/>
    <w:rsid w:val="0066581F"/>
    <w:rsid w:val="00693713"/>
    <w:rsid w:val="006B32E9"/>
    <w:rsid w:val="006E1850"/>
    <w:rsid w:val="006E3556"/>
    <w:rsid w:val="006F3824"/>
    <w:rsid w:val="00702FA9"/>
    <w:rsid w:val="00720701"/>
    <w:rsid w:val="007247F7"/>
    <w:rsid w:val="007531BB"/>
    <w:rsid w:val="007A0118"/>
    <w:rsid w:val="007A3957"/>
    <w:rsid w:val="007B1F28"/>
    <w:rsid w:val="007D723F"/>
    <w:rsid w:val="007E4ABA"/>
    <w:rsid w:val="00817348"/>
    <w:rsid w:val="00886778"/>
    <w:rsid w:val="008C31BD"/>
    <w:rsid w:val="008E180C"/>
    <w:rsid w:val="008E1B5A"/>
    <w:rsid w:val="00911B86"/>
    <w:rsid w:val="00920C79"/>
    <w:rsid w:val="009408E9"/>
    <w:rsid w:val="00977105"/>
    <w:rsid w:val="009A4044"/>
    <w:rsid w:val="009D5498"/>
    <w:rsid w:val="00A04E0E"/>
    <w:rsid w:val="00A264C0"/>
    <w:rsid w:val="00A35871"/>
    <w:rsid w:val="00A506AC"/>
    <w:rsid w:val="00A65920"/>
    <w:rsid w:val="00A67FBE"/>
    <w:rsid w:val="00A73AA2"/>
    <w:rsid w:val="00AB3CDD"/>
    <w:rsid w:val="00B24683"/>
    <w:rsid w:val="00B47AE4"/>
    <w:rsid w:val="00B74750"/>
    <w:rsid w:val="00B75C29"/>
    <w:rsid w:val="00BA553D"/>
    <w:rsid w:val="00BA66A8"/>
    <w:rsid w:val="00BD0FB6"/>
    <w:rsid w:val="00BE05E5"/>
    <w:rsid w:val="00BE48AF"/>
    <w:rsid w:val="00C168D0"/>
    <w:rsid w:val="00C9431B"/>
    <w:rsid w:val="00C97455"/>
    <w:rsid w:val="00CA610F"/>
    <w:rsid w:val="00CD08E1"/>
    <w:rsid w:val="00CD463F"/>
    <w:rsid w:val="00CF676E"/>
    <w:rsid w:val="00D327B6"/>
    <w:rsid w:val="00D6539F"/>
    <w:rsid w:val="00D65639"/>
    <w:rsid w:val="00D817C9"/>
    <w:rsid w:val="00DA579F"/>
    <w:rsid w:val="00DE44E1"/>
    <w:rsid w:val="00E03BC1"/>
    <w:rsid w:val="00E052EB"/>
    <w:rsid w:val="00E17C76"/>
    <w:rsid w:val="00E36D80"/>
    <w:rsid w:val="00E37E73"/>
    <w:rsid w:val="00E465F0"/>
    <w:rsid w:val="00E6163A"/>
    <w:rsid w:val="00E840D2"/>
    <w:rsid w:val="00ED3372"/>
    <w:rsid w:val="00F06DE1"/>
    <w:rsid w:val="00F1155A"/>
    <w:rsid w:val="00F223CC"/>
    <w:rsid w:val="00F26530"/>
    <w:rsid w:val="00F43CC1"/>
    <w:rsid w:val="00F57986"/>
    <w:rsid w:val="00F76766"/>
    <w:rsid w:val="00F935D6"/>
    <w:rsid w:val="00FE2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."/>
  <w:listSeparator w:val=";"/>
  <w15:docId w15:val="{55760430-65E9-4285-A147-F059B8AAA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3CDD"/>
    <w:rPr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qFormat/>
    <w:rsid w:val="00AB3CDD"/>
    <w:pPr>
      <w:jc w:val="center"/>
    </w:pPr>
    <w:rPr>
      <w:b/>
      <w:sz w:val="24"/>
      <w:lang w:val="es-ES_tradnl"/>
    </w:rPr>
  </w:style>
  <w:style w:type="paragraph" w:customStyle="1" w:styleId="BodyText21">
    <w:name w:val="Body Text 21"/>
    <w:basedOn w:val="Normal"/>
    <w:rsid w:val="00AB3CDD"/>
    <w:pPr>
      <w:tabs>
        <w:tab w:val="left" w:pos="284"/>
      </w:tabs>
      <w:ind w:left="360"/>
      <w:jc w:val="both"/>
    </w:pPr>
    <w:rPr>
      <w:sz w:val="24"/>
      <w:lang w:val="es-ES_tradnl"/>
    </w:rPr>
  </w:style>
  <w:style w:type="paragraph" w:customStyle="1" w:styleId="BodyTextIndent21">
    <w:name w:val="Body Text Indent 21"/>
    <w:basedOn w:val="Normal"/>
    <w:rsid w:val="00AB3CDD"/>
    <w:pPr>
      <w:ind w:left="284" w:hanging="284"/>
      <w:jc w:val="both"/>
    </w:pPr>
    <w:rPr>
      <w:color w:val="0000FF"/>
      <w:sz w:val="24"/>
      <w:lang w:val="es-ES_tradnl"/>
    </w:rPr>
  </w:style>
  <w:style w:type="paragraph" w:styleId="Textoindependiente">
    <w:name w:val="Body Text"/>
    <w:basedOn w:val="Normal"/>
    <w:rsid w:val="00AB3CDD"/>
    <w:pPr>
      <w:tabs>
        <w:tab w:val="left" w:pos="284"/>
      </w:tabs>
      <w:jc w:val="both"/>
    </w:pPr>
    <w:rPr>
      <w:lang w:val="es-ES_tradnl"/>
    </w:rPr>
  </w:style>
  <w:style w:type="paragraph" w:customStyle="1" w:styleId="BodyTextIndent31">
    <w:name w:val="Body Text Indent 31"/>
    <w:basedOn w:val="Normal"/>
    <w:rsid w:val="00AB3CDD"/>
    <w:pPr>
      <w:tabs>
        <w:tab w:val="left" w:pos="426"/>
      </w:tabs>
      <w:ind w:left="426" w:hanging="426"/>
      <w:jc w:val="both"/>
    </w:pPr>
    <w:rPr>
      <w:sz w:val="24"/>
    </w:rPr>
  </w:style>
  <w:style w:type="paragraph" w:styleId="Encabezado">
    <w:name w:val="header"/>
    <w:basedOn w:val="Normal"/>
    <w:rsid w:val="00194B94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194B94"/>
    <w:pPr>
      <w:tabs>
        <w:tab w:val="center" w:pos="4419"/>
        <w:tab w:val="right" w:pos="8838"/>
      </w:tabs>
    </w:pPr>
  </w:style>
  <w:style w:type="paragraph" w:customStyle="1" w:styleId="Headereven">
    <w:name w:val="Header even"/>
    <w:basedOn w:val="Normal"/>
    <w:rsid w:val="00194B94"/>
    <w:pPr>
      <w:widowControl w:val="0"/>
      <w:pBdr>
        <w:bottom w:val="single" w:sz="24" w:space="1" w:color="auto"/>
      </w:pBdr>
      <w:tabs>
        <w:tab w:val="center" w:pos="4320"/>
        <w:tab w:val="right" w:pos="13608"/>
      </w:tabs>
      <w:spacing w:before="120" w:after="240"/>
      <w:jc w:val="both"/>
    </w:pPr>
    <w:rPr>
      <w:rFonts w:ascii="ATRotis SansSerif 55" w:hAnsi="ATRotis SansSerif 55" w:cs="Arial"/>
      <w:lang w:val="en-GB" w:eastAsia="en-US"/>
    </w:rPr>
  </w:style>
  <w:style w:type="character" w:styleId="Nmerodepgina">
    <w:name w:val="page number"/>
    <w:basedOn w:val="Fuentedeprrafopredeter"/>
    <w:rsid w:val="00194B94"/>
  </w:style>
  <w:style w:type="paragraph" w:styleId="Textodeglobo">
    <w:name w:val="Balloon Text"/>
    <w:basedOn w:val="Normal"/>
    <w:semiHidden/>
    <w:rsid w:val="00911B86"/>
    <w:rPr>
      <w:rFonts w:ascii="Tahoma" w:hAnsi="Tahoma" w:cs="Tahoma"/>
      <w:sz w:val="16"/>
      <w:szCs w:val="16"/>
    </w:rPr>
  </w:style>
  <w:style w:type="paragraph" w:styleId="Textonotapie">
    <w:name w:val="footnote text"/>
    <w:basedOn w:val="Normal"/>
    <w:semiHidden/>
    <w:rsid w:val="005606FC"/>
  </w:style>
  <w:style w:type="character" w:styleId="Refdenotaalpie">
    <w:name w:val="footnote reference"/>
    <w:basedOn w:val="Fuentedeprrafopredeter"/>
    <w:semiHidden/>
    <w:rsid w:val="005606FC"/>
    <w:rPr>
      <w:vertAlign w:val="superscript"/>
    </w:rPr>
  </w:style>
  <w:style w:type="character" w:customStyle="1" w:styleId="EmailStyle27">
    <w:name w:val="EmailStyle27"/>
    <w:basedOn w:val="Fuentedeprrafopredeter"/>
    <w:semiHidden/>
    <w:rsid w:val="00A506AC"/>
    <w:rPr>
      <w:rFonts w:ascii="Arial" w:hAnsi="Arial" w:cs="Arial"/>
      <w:color w:val="auto"/>
      <w:sz w:val="20"/>
      <w:szCs w:val="20"/>
    </w:rPr>
  </w:style>
  <w:style w:type="paragraph" w:customStyle="1" w:styleId="Prrafodelista1">
    <w:name w:val="Párrafo de lista1"/>
    <w:basedOn w:val="Normal"/>
    <w:uiPriority w:val="34"/>
    <w:qFormat/>
    <w:rsid w:val="00817348"/>
    <w:pPr>
      <w:ind w:left="720"/>
    </w:pPr>
    <w:rPr>
      <w:rFonts w:eastAsia="Calibri"/>
      <w:sz w:val="24"/>
      <w:szCs w:val="24"/>
      <w:lang w:val="es-PE" w:eastAsia="es-PE"/>
    </w:rPr>
  </w:style>
  <w:style w:type="table" w:styleId="Tablaconefectos3D2">
    <w:name w:val="Table 3D effects 2"/>
    <w:basedOn w:val="Tablanormal"/>
    <w:rsid w:val="005940A4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998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8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3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0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6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273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ACTA DEL COMITE DE GERENCIA DEL 02 DE SETIEMBRE DE 2002</vt:lpstr>
    </vt:vector>
  </TitlesOfParts>
  <Company>Interbank</Company>
  <LinksUpToDate>false</LinksUpToDate>
  <CharactersWithSpaces>1772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ACTA DEL COMITE DE GERENCIA DEL 02 DE SETIEMBRE DE 2002</dc:title>
  <dc:subject/>
  <dc:creator>Interbank</dc:creator>
  <cp:keywords/>
  <cp:lastModifiedBy>Juan Carlos Guerrero Fernandez</cp:lastModifiedBy>
  <cp:revision>6</cp:revision>
  <cp:lastPrinted>2004-11-06T18:26:00Z</cp:lastPrinted>
  <dcterms:created xsi:type="dcterms:W3CDTF">2015-09-22T05:51:00Z</dcterms:created>
  <dcterms:modified xsi:type="dcterms:W3CDTF">2015-09-22T06:01:00Z</dcterms:modified>
</cp:coreProperties>
</file>