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320" w:rsidRPr="000B4320" w:rsidRDefault="000B4320" w:rsidP="000B4320">
      <w:pPr>
        <w:contextualSpacing/>
        <w:jc w:val="center"/>
        <w:rPr>
          <w:rFonts w:ascii="Times New Roman" w:hAnsi="Times New Roman" w:cs="Times New Roman"/>
          <w:sz w:val="24"/>
          <w:lang w:val="es-419"/>
        </w:rPr>
      </w:pPr>
      <w:r w:rsidRPr="000B4320">
        <w:rPr>
          <w:rFonts w:ascii="Times New Roman" w:hAnsi="Times New Roman" w:cs="Times New Roman"/>
          <w:sz w:val="24"/>
          <w:lang w:val="es-419"/>
        </w:rPr>
        <w:t xml:space="preserve">Carlos Iván Canto Varela </w:t>
      </w:r>
      <w:r w:rsidRPr="000B4320">
        <w:rPr>
          <w:rFonts w:ascii="Times New Roman" w:hAnsi="Times New Roman" w:cs="Times New Roman"/>
          <w:sz w:val="24"/>
          <w:lang w:val="es-419"/>
        </w:rPr>
        <w:tab/>
      </w:r>
      <w:r w:rsidRPr="000B4320">
        <w:rPr>
          <w:rFonts w:ascii="Times New Roman" w:hAnsi="Times New Roman" w:cs="Times New Roman"/>
          <w:sz w:val="24"/>
          <w:lang w:val="es-419"/>
        </w:rPr>
        <w:tab/>
      </w:r>
      <w:r>
        <w:rPr>
          <w:rFonts w:ascii="Times New Roman" w:hAnsi="Times New Roman" w:cs="Times New Roman"/>
          <w:sz w:val="24"/>
          <w:lang w:val="es-419"/>
        </w:rPr>
        <w:tab/>
      </w:r>
      <w:r>
        <w:rPr>
          <w:rFonts w:ascii="Times New Roman" w:hAnsi="Times New Roman" w:cs="Times New Roman"/>
          <w:sz w:val="24"/>
          <w:lang w:val="es-419"/>
        </w:rPr>
        <w:tab/>
      </w:r>
      <w:r>
        <w:rPr>
          <w:rFonts w:ascii="Times New Roman" w:hAnsi="Times New Roman" w:cs="Times New Roman"/>
          <w:sz w:val="24"/>
          <w:lang w:val="es-419"/>
        </w:rPr>
        <w:tab/>
      </w:r>
      <w:r>
        <w:rPr>
          <w:rFonts w:ascii="Times New Roman" w:hAnsi="Times New Roman" w:cs="Times New Roman"/>
          <w:sz w:val="24"/>
          <w:lang w:val="es-419"/>
        </w:rPr>
        <w:tab/>
      </w:r>
      <w:r>
        <w:rPr>
          <w:rFonts w:ascii="Times New Roman" w:hAnsi="Times New Roman" w:cs="Times New Roman"/>
          <w:sz w:val="24"/>
          <w:lang w:val="es-419"/>
        </w:rPr>
        <w:tab/>
      </w:r>
      <w:r>
        <w:rPr>
          <w:rFonts w:ascii="Times New Roman" w:hAnsi="Times New Roman" w:cs="Times New Roman"/>
          <w:sz w:val="24"/>
          <w:lang w:val="es-419"/>
        </w:rPr>
        <w:tab/>
        <w:t xml:space="preserve">      </w:t>
      </w:r>
      <w:r w:rsidRPr="000B4320">
        <w:rPr>
          <w:rFonts w:ascii="Times New Roman" w:hAnsi="Times New Roman" w:cs="Times New Roman"/>
          <w:sz w:val="24"/>
          <w:lang w:val="es-419"/>
        </w:rPr>
        <w:t>315649888</w:t>
      </w:r>
    </w:p>
    <w:p w:rsidR="000B4320" w:rsidRP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0B4320" w:rsidRPr="000B4320" w:rsidRDefault="00B371CD" w:rsidP="00C9146C">
      <w:pPr>
        <w:contextualSpacing/>
        <w:rPr>
          <w:rFonts w:ascii="Times New Roman" w:hAnsi="Times New Roman" w:cs="Times New Roman"/>
          <w:b/>
          <w:sz w:val="40"/>
          <w:lang w:val="es-419"/>
        </w:rPr>
      </w:pPr>
      <w:r>
        <w:rPr>
          <w:rFonts w:ascii="Times New Roman" w:hAnsi="Times New Roman" w:cs="Times New Roman"/>
          <w:b/>
          <w:sz w:val="40"/>
          <w:lang w:val="es-419"/>
        </w:rPr>
        <w:t>Color</w:t>
      </w:r>
    </w:p>
    <w:p w:rsidR="000B4320" w:rsidRP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0B4320" w:rsidRPr="00C9146C" w:rsidRDefault="000B4320" w:rsidP="00C914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lang w:val="es-419"/>
        </w:rPr>
      </w:pPr>
      <w:r w:rsidRPr="00C9146C">
        <w:rPr>
          <w:rFonts w:ascii="Times New Roman" w:hAnsi="Times New Roman" w:cs="Times New Roman"/>
          <w:b/>
          <w:sz w:val="32"/>
          <w:lang w:val="es-419"/>
        </w:rPr>
        <w:t>Descripción</w:t>
      </w:r>
    </w:p>
    <w:p w:rsidR="000B4320" w:rsidRP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0B4320" w:rsidRDefault="00B371CD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Es un programa para catalogar el color aparente de una camiseta roja cuando se mueve a cierta velocidad. Esta determina la longitud de onda, lo que genera una ilusión de un distinto color.</w:t>
      </w:r>
    </w:p>
    <w:p w:rsidR="000B4320" w:rsidRP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0B4320" w:rsidRPr="00C9146C" w:rsidRDefault="000B4320" w:rsidP="00C914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s-419"/>
        </w:rPr>
      </w:pPr>
      <w:r w:rsidRPr="00C9146C">
        <w:rPr>
          <w:rFonts w:ascii="Times New Roman" w:hAnsi="Times New Roman" w:cs="Times New Roman"/>
          <w:b/>
          <w:sz w:val="32"/>
          <w:lang w:val="es-419"/>
        </w:rPr>
        <w:t>Prerrequisitos</w:t>
      </w:r>
    </w:p>
    <w:p w:rsidR="000B4320" w:rsidRP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  <w:r w:rsidRPr="000B4320">
        <w:rPr>
          <w:rFonts w:ascii="Times New Roman" w:hAnsi="Times New Roman" w:cs="Times New Roman"/>
          <w:sz w:val="24"/>
          <w:lang w:val="es-419"/>
        </w:rPr>
        <w:t xml:space="preserve">Se necesita tener </w:t>
      </w:r>
      <w:r w:rsidR="00B371CD">
        <w:rPr>
          <w:rFonts w:ascii="Times New Roman" w:hAnsi="Times New Roman" w:cs="Times New Roman"/>
          <w:sz w:val="24"/>
          <w:lang w:val="es-419"/>
        </w:rPr>
        <w:t>Python</w:t>
      </w:r>
      <w:r w:rsidRPr="000B4320">
        <w:rPr>
          <w:rFonts w:ascii="Times New Roman" w:hAnsi="Times New Roman" w:cs="Times New Roman"/>
          <w:sz w:val="24"/>
          <w:lang w:val="es-419"/>
        </w:rPr>
        <w:t xml:space="preserve"> (versión </w:t>
      </w:r>
      <w:r w:rsidR="00B371CD">
        <w:rPr>
          <w:rFonts w:ascii="Times New Roman" w:hAnsi="Times New Roman" w:cs="Times New Roman"/>
          <w:sz w:val="24"/>
          <w:lang w:val="es-419"/>
        </w:rPr>
        <w:t>3.9 en adelante)</w:t>
      </w:r>
      <w:r w:rsidRPr="000B4320">
        <w:rPr>
          <w:rFonts w:ascii="Times New Roman" w:hAnsi="Times New Roman" w:cs="Times New Roman"/>
          <w:sz w:val="24"/>
          <w:lang w:val="es-419"/>
        </w:rPr>
        <w:t>. Las paqueterías utilizadas vienen por defecto en la instalación inicial del JDK.</w:t>
      </w:r>
    </w:p>
    <w:p w:rsidR="000B4320" w:rsidRP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0B4320" w:rsidRPr="00C9146C" w:rsidRDefault="000B4320" w:rsidP="00C914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s-419"/>
        </w:rPr>
      </w:pPr>
      <w:r w:rsidRPr="00C9146C">
        <w:rPr>
          <w:rFonts w:ascii="Times New Roman" w:hAnsi="Times New Roman" w:cs="Times New Roman"/>
          <w:b/>
          <w:sz w:val="32"/>
          <w:lang w:val="es-419"/>
        </w:rPr>
        <w:t>Ejecución</w:t>
      </w:r>
    </w:p>
    <w:p w:rsidR="000B4320" w:rsidRP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  <w:r w:rsidRPr="000B4320">
        <w:rPr>
          <w:rFonts w:ascii="Times New Roman" w:hAnsi="Times New Roman" w:cs="Times New Roman"/>
          <w:sz w:val="24"/>
          <w:lang w:val="es-419"/>
        </w:rPr>
        <w:t>El primer paso es descargar la carpeta en un directorio elegido. Luego, en la terminal (Window</w:t>
      </w:r>
      <w:r>
        <w:rPr>
          <w:rFonts w:ascii="Times New Roman" w:hAnsi="Times New Roman" w:cs="Times New Roman"/>
          <w:sz w:val="24"/>
          <w:lang w:val="es-419"/>
        </w:rPr>
        <w:t>s), se utilizará el comando</w:t>
      </w:r>
    </w:p>
    <w:p w:rsidR="000B4320" w:rsidRDefault="000B4320" w:rsidP="000B4320">
      <w:pPr>
        <w:contextualSpacing/>
        <w:jc w:val="center"/>
        <w:rPr>
          <w:rFonts w:ascii="Times New Roman" w:hAnsi="Times New Roman" w:cs="Times New Roman"/>
          <w:i/>
          <w:sz w:val="24"/>
          <w:lang w:val="es-419"/>
        </w:rPr>
      </w:pPr>
      <w:r w:rsidRPr="000B4320">
        <w:rPr>
          <w:rFonts w:ascii="Times New Roman" w:hAnsi="Times New Roman" w:cs="Times New Roman"/>
          <w:i/>
          <w:sz w:val="24"/>
          <w:lang w:val="es-419"/>
        </w:rPr>
        <w:t xml:space="preserve">cd </w:t>
      </w:r>
      <w:proofErr w:type="spellStart"/>
      <w:r w:rsidRPr="000B4320">
        <w:rPr>
          <w:rFonts w:ascii="Times New Roman" w:hAnsi="Times New Roman" w:cs="Times New Roman"/>
          <w:i/>
          <w:sz w:val="24"/>
          <w:lang w:val="es-419"/>
        </w:rPr>
        <w:t>path</w:t>
      </w:r>
      <w:proofErr w:type="spellEnd"/>
      <w:r w:rsidRPr="000B4320">
        <w:rPr>
          <w:rFonts w:ascii="Times New Roman" w:hAnsi="Times New Roman" w:cs="Times New Roman"/>
          <w:i/>
          <w:sz w:val="24"/>
          <w:lang w:val="es-419"/>
        </w:rPr>
        <w:t>="directorio\de\la\carpeta".</w:t>
      </w:r>
    </w:p>
    <w:p w:rsidR="000B4320" w:rsidRPr="000B4320" w:rsidRDefault="000B4320" w:rsidP="000B4320">
      <w:pPr>
        <w:contextualSpacing/>
        <w:jc w:val="center"/>
        <w:rPr>
          <w:rFonts w:ascii="Times New Roman" w:hAnsi="Times New Roman" w:cs="Times New Roman"/>
          <w:sz w:val="24"/>
          <w:lang w:val="es-419"/>
        </w:rPr>
      </w:pPr>
    </w:p>
    <w:p w:rsidR="00C9146C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  <w:r w:rsidRPr="000B4320">
        <w:rPr>
          <w:rFonts w:ascii="Times New Roman" w:hAnsi="Times New Roman" w:cs="Times New Roman"/>
          <w:sz w:val="24"/>
          <w:lang w:val="es-419"/>
        </w:rPr>
        <w:t xml:space="preserve">Es crucial asegurarse que el directorio contiene el archivo </w:t>
      </w:r>
      <w:r w:rsidR="00B371CD">
        <w:rPr>
          <w:rFonts w:ascii="Times New Roman" w:hAnsi="Times New Roman" w:cs="Times New Roman"/>
          <w:sz w:val="24"/>
          <w:lang w:val="es-419"/>
        </w:rPr>
        <w:t>Color.py</w:t>
      </w:r>
      <w:r w:rsidRPr="000B4320">
        <w:rPr>
          <w:rFonts w:ascii="Times New Roman" w:hAnsi="Times New Roman" w:cs="Times New Roman"/>
          <w:sz w:val="24"/>
          <w:lang w:val="es-419"/>
        </w:rPr>
        <w:t>. El siguiente y último paso es ejec</w:t>
      </w:r>
      <w:r w:rsidR="00C9146C">
        <w:rPr>
          <w:rFonts w:ascii="Times New Roman" w:hAnsi="Times New Roman" w:cs="Times New Roman"/>
          <w:sz w:val="24"/>
          <w:lang w:val="es-419"/>
        </w:rPr>
        <w:t>utar el programa con el comando</w:t>
      </w:r>
    </w:p>
    <w:p w:rsidR="00C9146C" w:rsidRDefault="00C9146C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C9146C" w:rsidRDefault="00B371CD" w:rsidP="00C9146C">
      <w:pPr>
        <w:contextualSpacing/>
        <w:jc w:val="center"/>
        <w:rPr>
          <w:rFonts w:ascii="Times New Roman" w:hAnsi="Times New Roman" w:cs="Times New Roman"/>
          <w:i/>
          <w:sz w:val="24"/>
          <w:lang w:val="es-419"/>
        </w:rPr>
      </w:pPr>
      <w:r>
        <w:rPr>
          <w:rFonts w:ascii="Times New Roman" w:hAnsi="Times New Roman" w:cs="Times New Roman"/>
          <w:i/>
          <w:sz w:val="24"/>
          <w:lang w:val="es-419"/>
        </w:rPr>
        <w:t>Python Color.py</w:t>
      </w:r>
    </w:p>
    <w:p w:rsidR="00C9146C" w:rsidRPr="00C9146C" w:rsidRDefault="00C9146C" w:rsidP="00C9146C">
      <w:pPr>
        <w:contextualSpacing/>
        <w:jc w:val="center"/>
        <w:rPr>
          <w:rFonts w:ascii="Times New Roman" w:hAnsi="Times New Roman" w:cs="Times New Roman"/>
          <w:i/>
          <w:sz w:val="24"/>
          <w:lang w:val="es-419"/>
        </w:rPr>
      </w:pPr>
    </w:p>
    <w:p w:rsid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  <w:r w:rsidRPr="000B4320">
        <w:rPr>
          <w:rFonts w:ascii="Times New Roman" w:hAnsi="Times New Roman" w:cs="Times New Roman"/>
          <w:sz w:val="24"/>
          <w:lang w:val="es-419"/>
        </w:rPr>
        <w:t xml:space="preserve">El resultado final </w:t>
      </w:r>
      <w:r w:rsidR="00B371CD">
        <w:rPr>
          <w:rFonts w:ascii="Times New Roman" w:hAnsi="Times New Roman" w:cs="Times New Roman"/>
          <w:sz w:val="24"/>
          <w:lang w:val="es-419"/>
        </w:rPr>
        <w:t xml:space="preserve">será la palabra </w:t>
      </w:r>
      <w:proofErr w:type="spellStart"/>
      <w:r w:rsidR="00B371CD">
        <w:rPr>
          <w:rFonts w:ascii="Times New Roman" w:hAnsi="Times New Roman" w:cs="Times New Roman"/>
          <w:sz w:val="24"/>
          <w:lang w:val="es-419"/>
        </w:rPr>
        <w:t>vermelho</w:t>
      </w:r>
      <w:proofErr w:type="spellEnd"/>
      <w:r w:rsidR="00B371CD">
        <w:rPr>
          <w:rFonts w:ascii="Times New Roman" w:hAnsi="Times New Roman" w:cs="Times New Roman"/>
          <w:sz w:val="24"/>
          <w:lang w:val="es-419"/>
        </w:rPr>
        <w:t xml:space="preserve"> impresa en la terminal. Esto sucede por la implementación requerida por </w:t>
      </w:r>
      <w:proofErr w:type="spellStart"/>
      <w:r w:rsidR="00C9146C">
        <w:rPr>
          <w:rFonts w:ascii="Times New Roman" w:hAnsi="Times New Roman" w:cs="Times New Roman"/>
          <w:sz w:val="24"/>
          <w:lang w:val="es-419"/>
        </w:rPr>
        <w:t>Beecrowd</w:t>
      </w:r>
      <w:proofErr w:type="spellEnd"/>
      <w:r w:rsidR="00C9146C">
        <w:rPr>
          <w:rFonts w:ascii="Times New Roman" w:hAnsi="Times New Roman" w:cs="Times New Roman"/>
          <w:sz w:val="24"/>
          <w:lang w:val="es-419"/>
        </w:rPr>
        <w:t>.</w:t>
      </w:r>
      <w:r w:rsidR="00B371CD">
        <w:rPr>
          <w:rFonts w:ascii="Times New Roman" w:hAnsi="Times New Roman" w:cs="Times New Roman"/>
          <w:sz w:val="24"/>
          <w:lang w:val="es-419"/>
        </w:rPr>
        <w:t xml:space="preserve"> Ver las notas adicionales.</w:t>
      </w:r>
    </w:p>
    <w:p w:rsidR="000B4320" w:rsidRP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0B4320" w:rsidRPr="00C9146C" w:rsidRDefault="000B4320" w:rsidP="00C914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s-419"/>
        </w:rPr>
      </w:pPr>
      <w:r w:rsidRPr="00C9146C">
        <w:rPr>
          <w:rFonts w:ascii="Times New Roman" w:hAnsi="Times New Roman" w:cs="Times New Roman"/>
          <w:b/>
          <w:sz w:val="32"/>
          <w:lang w:val="es-419"/>
        </w:rPr>
        <w:t xml:space="preserve">Funcionamiento </w:t>
      </w:r>
    </w:p>
    <w:p w:rsidR="000B4320" w:rsidRP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0B4320" w:rsidRPr="00B371CD" w:rsidRDefault="00B371CD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El primer paso fue definir la función principal a utilizar. Se denominó </w:t>
      </w:r>
      <w:r>
        <w:rPr>
          <w:rFonts w:ascii="Times New Roman" w:hAnsi="Times New Roman" w:cs="Times New Roman"/>
          <w:i/>
          <w:sz w:val="24"/>
          <w:lang w:val="es-419"/>
        </w:rPr>
        <w:t>color</w:t>
      </w:r>
      <w:r>
        <w:rPr>
          <w:rFonts w:ascii="Times New Roman" w:hAnsi="Times New Roman" w:cs="Times New Roman"/>
          <w:sz w:val="24"/>
          <w:lang w:val="es-419"/>
        </w:rPr>
        <w:t xml:space="preserve"> y lleva como argumento la velocidad (entera) que mantiene el portador de la camiseta roja. Esta velocidad es ingresada a la fórmula para calcular la longitud de onda aparente observada por el observador, acorde al efecto </w:t>
      </w:r>
      <w:proofErr w:type="spellStart"/>
      <w:r>
        <w:rPr>
          <w:rFonts w:ascii="Times New Roman" w:hAnsi="Times New Roman" w:cs="Times New Roman"/>
          <w:sz w:val="24"/>
          <w:lang w:val="es-419"/>
        </w:rPr>
        <w:t>Doppler</w:t>
      </w:r>
      <w:proofErr w:type="spellEnd"/>
      <w:r>
        <w:rPr>
          <w:rFonts w:ascii="Times New Roman" w:hAnsi="Times New Roman" w:cs="Times New Roman"/>
          <w:sz w:val="24"/>
          <w:lang w:val="es-419"/>
        </w:rPr>
        <w:t xml:space="preserve">. Luego, el valor de dicha longitud es catalogado según el intervalo donde pertenezca; hay siete en total y cada uno tiene su propio color. Si la longitud no se encuentra en ninguno, se dirá que la camiseta es invisible. Esto incluye que sea menor a 400 </w:t>
      </w:r>
      <w:proofErr w:type="spellStart"/>
      <w:r>
        <w:rPr>
          <w:rFonts w:ascii="Times New Roman" w:hAnsi="Times New Roman" w:cs="Times New Roman"/>
          <w:sz w:val="24"/>
          <w:lang w:val="es-419"/>
        </w:rPr>
        <w:t>nm</w:t>
      </w:r>
      <w:proofErr w:type="spellEnd"/>
      <w:r>
        <w:rPr>
          <w:rFonts w:ascii="Times New Roman" w:hAnsi="Times New Roman" w:cs="Times New Roman"/>
          <w:sz w:val="24"/>
          <w:lang w:val="es-419"/>
        </w:rPr>
        <w:t xml:space="preserve">, mayor a 700, </w:t>
      </w:r>
      <w:r>
        <w:rPr>
          <w:rFonts w:ascii="Times New Roman" w:hAnsi="Times New Roman" w:cs="Times New Roman"/>
          <w:sz w:val="24"/>
          <w:lang w:val="es-419"/>
        </w:rPr>
        <w:lastRenderedPageBreak/>
        <w:t>que comprenda valores complejos o haya indeterminaciones.</w:t>
      </w:r>
      <w:r w:rsidR="003842CA">
        <w:rPr>
          <w:rFonts w:ascii="Times New Roman" w:hAnsi="Times New Roman" w:cs="Times New Roman"/>
          <w:sz w:val="24"/>
          <w:lang w:val="es-419"/>
        </w:rPr>
        <w:t xml:space="preserve"> El color resultante es regresado por la función como cadena.</w:t>
      </w:r>
      <w:r>
        <w:rPr>
          <w:rFonts w:ascii="Times New Roman" w:hAnsi="Times New Roman" w:cs="Times New Roman"/>
          <w:sz w:val="24"/>
          <w:lang w:val="es-419"/>
        </w:rPr>
        <w:t xml:space="preserve"> Ver las notas adicionales para mayor información de los posibles colores.</w:t>
      </w:r>
    </w:p>
    <w:p w:rsidR="00C9146C" w:rsidRPr="000B4320" w:rsidRDefault="00C9146C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Después, </w:t>
      </w:r>
      <w:r w:rsidR="003842CA">
        <w:rPr>
          <w:rFonts w:ascii="Times New Roman" w:hAnsi="Times New Roman" w:cs="Times New Roman"/>
          <w:sz w:val="24"/>
          <w:lang w:val="es-419"/>
        </w:rPr>
        <w:t>s</w:t>
      </w:r>
      <w:r w:rsidRPr="000B4320">
        <w:rPr>
          <w:rFonts w:ascii="Times New Roman" w:hAnsi="Times New Roman" w:cs="Times New Roman"/>
          <w:sz w:val="24"/>
          <w:lang w:val="es-419"/>
        </w:rPr>
        <w:t xml:space="preserve">e implementó un bucle </w:t>
      </w:r>
      <w:proofErr w:type="spellStart"/>
      <w:r w:rsidRPr="000B4320">
        <w:rPr>
          <w:rFonts w:ascii="Times New Roman" w:hAnsi="Times New Roman" w:cs="Times New Roman"/>
          <w:sz w:val="24"/>
          <w:lang w:val="es-419"/>
        </w:rPr>
        <w:t>while</w:t>
      </w:r>
      <w:proofErr w:type="spellEnd"/>
      <w:r w:rsidRPr="000B4320">
        <w:rPr>
          <w:rFonts w:ascii="Times New Roman" w:hAnsi="Times New Roman" w:cs="Times New Roman"/>
          <w:sz w:val="24"/>
          <w:lang w:val="es-419"/>
        </w:rPr>
        <w:t xml:space="preserve"> que corre el programa siempre y cuando haya</w:t>
      </w:r>
      <w:r>
        <w:rPr>
          <w:rFonts w:ascii="Times New Roman" w:hAnsi="Times New Roman" w:cs="Times New Roman"/>
          <w:sz w:val="24"/>
          <w:lang w:val="es-419"/>
        </w:rPr>
        <w:t xml:space="preserve"> una línea nueva en la entrada.</w:t>
      </w:r>
    </w:p>
    <w:p w:rsidR="00C9146C" w:rsidRDefault="00C9146C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Cada una de estas líneas</w:t>
      </w:r>
      <w:r w:rsidR="003842CA">
        <w:rPr>
          <w:rFonts w:ascii="Times New Roman" w:hAnsi="Times New Roman" w:cs="Times New Roman"/>
          <w:sz w:val="24"/>
          <w:lang w:val="es-419"/>
        </w:rPr>
        <w:t xml:space="preserve"> contiene una velocidad de entrada que será utilizada para calcular los datos ya mencionados y tener un veredicto adecuado, que será una impresión del color correspondiente</w:t>
      </w:r>
      <w:r w:rsidR="00C9146C">
        <w:rPr>
          <w:rFonts w:ascii="Times New Roman" w:hAnsi="Times New Roman" w:cs="Times New Roman"/>
          <w:sz w:val="24"/>
          <w:lang w:val="es-419"/>
        </w:rPr>
        <w:t>.</w:t>
      </w:r>
    </w:p>
    <w:p w:rsidR="000B4320" w:rsidRP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0B4320" w:rsidRPr="00C9146C" w:rsidRDefault="000B4320" w:rsidP="00C914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es-419"/>
        </w:rPr>
      </w:pPr>
      <w:r w:rsidRPr="00C9146C">
        <w:rPr>
          <w:rFonts w:ascii="Times New Roman" w:hAnsi="Times New Roman" w:cs="Times New Roman"/>
          <w:b/>
          <w:sz w:val="32"/>
          <w:lang w:val="es-419"/>
        </w:rPr>
        <w:t>Notas adicionales</w:t>
      </w:r>
    </w:p>
    <w:p w:rsidR="000B4320" w:rsidRPr="000B4320" w:rsidRDefault="000B4320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3842CA" w:rsidRPr="000B4320" w:rsidRDefault="003842CA" w:rsidP="003842CA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El juez en línea requería –por alguna razón fuera de las instrucciones- que se imprimiera el color rojo (</w:t>
      </w:r>
      <w:proofErr w:type="spellStart"/>
      <w:r>
        <w:rPr>
          <w:rFonts w:ascii="Times New Roman" w:hAnsi="Times New Roman" w:cs="Times New Roman"/>
          <w:sz w:val="24"/>
          <w:lang w:val="es-419"/>
        </w:rPr>
        <w:t>vermelho</w:t>
      </w:r>
      <w:proofErr w:type="spellEnd"/>
      <w:r>
        <w:rPr>
          <w:rFonts w:ascii="Times New Roman" w:hAnsi="Times New Roman" w:cs="Times New Roman"/>
          <w:sz w:val="24"/>
          <w:lang w:val="es-419"/>
        </w:rPr>
        <w:t xml:space="preserve"> en portugués) cuando no hubiera </w:t>
      </w:r>
      <w:r>
        <w:rPr>
          <w:rFonts w:ascii="Times New Roman" w:hAnsi="Times New Roman" w:cs="Times New Roman"/>
          <w:sz w:val="24"/>
          <w:lang w:val="es-419"/>
        </w:rPr>
        <w:t xml:space="preserve">líneas de entrada que analizar. </w:t>
      </w:r>
      <w:r>
        <w:rPr>
          <w:rFonts w:ascii="Times New Roman" w:hAnsi="Times New Roman" w:cs="Times New Roman"/>
          <w:sz w:val="24"/>
          <w:lang w:val="es-419"/>
        </w:rPr>
        <w:t>También decidió necesario que se tomen en cuenta valores complejos (raíz de un número negativo) e indeterminaciones (raíz de una división sobre cero) y se les asigne la invisibilidad (</w:t>
      </w:r>
      <w:proofErr w:type="spellStart"/>
      <w:r>
        <w:rPr>
          <w:rFonts w:ascii="Times New Roman" w:hAnsi="Times New Roman" w:cs="Times New Roman"/>
          <w:sz w:val="24"/>
          <w:lang w:val="es-419"/>
        </w:rPr>
        <w:t>invisivel</w:t>
      </w:r>
      <w:proofErr w:type="spellEnd"/>
      <w:r>
        <w:rPr>
          <w:rFonts w:ascii="Times New Roman" w:hAnsi="Times New Roman" w:cs="Times New Roman"/>
          <w:sz w:val="24"/>
          <w:lang w:val="es-419"/>
        </w:rPr>
        <w:t xml:space="preserve"> en portugués).</w:t>
      </w:r>
    </w:p>
    <w:p w:rsidR="003842CA" w:rsidRDefault="003842CA" w:rsidP="000B4320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</w:p>
    <w:p w:rsidR="00EA6564" w:rsidRDefault="003842CA" w:rsidP="003842CA">
      <w:pPr>
        <w:contextualSpacing/>
        <w:jc w:val="both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La</w:t>
      </w:r>
      <w:r w:rsidRPr="003842CA">
        <w:rPr>
          <w:rFonts w:ascii="Times New Roman" w:hAnsi="Times New Roman" w:cs="Times New Roman"/>
          <w:sz w:val="24"/>
          <w:lang w:val="es-419"/>
        </w:rPr>
        <w:t xml:space="preserve"> versión para entrega está comentada, en contras</w:t>
      </w:r>
      <w:r>
        <w:rPr>
          <w:rFonts w:ascii="Times New Roman" w:hAnsi="Times New Roman" w:cs="Times New Roman"/>
          <w:sz w:val="24"/>
          <w:lang w:val="es-419"/>
        </w:rPr>
        <w:t xml:space="preserve">te con la versión de </w:t>
      </w:r>
      <w:proofErr w:type="spellStart"/>
      <w:r w:rsidRPr="003842CA">
        <w:rPr>
          <w:rFonts w:ascii="Times New Roman" w:hAnsi="Times New Roman" w:cs="Times New Roman"/>
          <w:sz w:val="24"/>
          <w:lang w:val="es-419"/>
        </w:rPr>
        <w:t>Beecrowd</w:t>
      </w:r>
      <w:proofErr w:type="spellEnd"/>
      <w:r w:rsidRPr="003842CA">
        <w:rPr>
          <w:rFonts w:ascii="Times New Roman" w:hAnsi="Times New Roman" w:cs="Times New Roman"/>
          <w:sz w:val="24"/>
          <w:lang w:val="es-419"/>
        </w:rPr>
        <w:t xml:space="preserve"> donde no se incluyeron anotaciones para </w:t>
      </w:r>
      <w:r>
        <w:rPr>
          <w:rFonts w:ascii="Times New Roman" w:hAnsi="Times New Roman" w:cs="Times New Roman"/>
          <w:sz w:val="24"/>
          <w:lang w:val="es-419"/>
        </w:rPr>
        <w:t xml:space="preserve">una </w:t>
      </w:r>
      <w:r w:rsidRPr="003842CA">
        <w:rPr>
          <w:rFonts w:ascii="Times New Roman" w:hAnsi="Times New Roman" w:cs="Times New Roman"/>
          <w:sz w:val="24"/>
          <w:lang w:val="es-419"/>
        </w:rPr>
        <w:t>mayor conve</w:t>
      </w:r>
      <w:r>
        <w:rPr>
          <w:rFonts w:ascii="Times New Roman" w:hAnsi="Times New Roman" w:cs="Times New Roman"/>
          <w:sz w:val="24"/>
          <w:lang w:val="es-419"/>
        </w:rPr>
        <w:t xml:space="preserve">niencia al corregir los errores </w:t>
      </w:r>
      <w:r w:rsidRPr="003842CA">
        <w:rPr>
          <w:rFonts w:ascii="Times New Roman" w:hAnsi="Times New Roman" w:cs="Times New Roman"/>
          <w:sz w:val="24"/>
          <w:lang w:val="es-419"/>
        </w:rPr>
        <w:t>presentes</w:t>
      </w:r>
      <w:r>
        <w:rPr>
          <w:rFonts w:ascii="Times New Roman" w:hAnsi="Times New Roman" w:cs="Times New Roman"/>
          <w:sz w:val="24"/>
          <w:lang w:val="es-419"/>
        </w:rPr>
        <w:t xml:space="preserve"> y caprichos del juez; sin embargo, el funcionamiento y escritura del código son los mismos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s-419"/>
        </w:rPr>
        <w:t>.</w:t>
      </w:r>
    </w:p>
    <w:sectPr w:rsidR="00EA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D0AEE"/>
    <w:multiLevelType w:val="hybridMultilevel"/>
    <w:tmpl w:val="8B46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20"/>
    <w:rsid w:val="000B4320"/>
    <w:rsid w:val="003842CA"/>
    <w:rsid w:val="00393E10"/>
    <w:rsid w:val="00B371CD"/>
    <w:rsid w:val="00C9146C"/>
    <w:rsid w:val="00E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89DB"/>
  <w15:chartTrackingRefBased/>
  <w15:docId w15:val="{8B60F9FD-3422-49CF-8D69-F5015AFA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Canto</dc:creator>
  <cp:keywords/>
  <dc:description/>
  <cp:lastModifiedBy>Ivan Canto</cp:lastModifiedBy>
  <cp:revision>2</cp:revision>
  <dcterms:created xsi:type="dcterms:W3CDTF">2022-04-06T11:40:00Z</dcterms:created>
  <dcterms:modified xsi:type="dcterms:W3CDTF">2022-04-06T11:40:00Z</dcterms:modified>
</cp:coreProperties>
</file>