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5113A" w14:textId="2B91FE7F" w:rsidR="00B07D1B" w:rsidRPr="006217A4" w:rsidRDefault="006217A4">
      <w:pPr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sz w:val="28"/>
          <w:szCs w:val="28"/>
        </w:rPr>
        <w:t>День 3 - Настольное приложение</w:t>
      </w:r>
    </w:p>
    <w:p w14:paraId="50166988" w14:textId="13B967B1" w:rsidR="006217A4" w:rsidRPr="006217A4" w:rsidRDefault="006217A4">
      <w:pPr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sz w:val="28"/>
          <w:szCs w:val="28"/>
        </w:rPr>
        <w:t xml:space="preserve">Поскольку в течение учебного года у меня возникали трудности с </w:t>
      </w:r>
      <w:r w:rsidRPr="006217A4">
        <w:rPr>
          <w:rFonts w:ascii="Times New Roman" w:hAnsi="Times New Roman" w:cs="Times New Roman"/>
          <w:sz w:val="28"/>
          <w:szCs w:val="28"/>
          <w:lang w:val="en-US"/>
        </w:rPr>
        <w:t>Avalonia</w:t>
      </w:r>
      <w:r w:rsidRPr="006217A4">
        <w:rPr>
          <w:rFonts w:ascii="Times New Roman" w:hAnsi="Times New Roman" w:cs="Times New Roman"/>
          <w:sz w:val="28"/>
          <w:szCs w:val="28"/>
        </w:rPr>
        <w:t>, большую часть времени я потратил на</w:t>
      </w:r>
      <w:r>
        <w:rPr>
          <w:rFonts w:ascii="Times New Roman" w:hAnsi="Times New Roman" w:cs="Times New Roman"/>
          <w:sz w:val="28"/>
          <w:szCs w:val="28"/>
        </w:rPr>
        <w:t xml:space="preserve"> заполнение пропусков знаний</w:t>
      </w:r>
      <w:r w:rsidRPr="006217A4">
        <w:rPr>
          <w:rFonts w:ascii="Times New Roman" w:hAnsi="Times New Roman" w:cs="Times New Roman"/>
          <w:sz w:val="28"/>
          <w:szCs w:val="28"/>
        </w:rPr>
        <w:t>.</w:t>
      </w:r>
    </w:p>
    <w:p w14:paraId="4533B7C1" w14:textId="7A62894B" w:rsidR="006217A4" w:rsidRPr="006217A4" w:rsidRDefault="006217A4">
      <w:pPr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sz w:val="28"/>
          <w:szCs w:val="28"/>
        </w:rPr>
        <w:t xml:space="preserve">В целом у меня получилось подключить БД, настроить навигацию, грубо разработать макеты окон </w:t>
      </w:r>
      <w:r>
        <w:rPr>
          <w:rFonts w:ascii="Times New Roman" w:hAnsi="Times New Roman" w:cs="Times New Roman"/>
          <w:sz w:val="28"/>
          <w:szCs w:val="28"/>
        </w:rPr>
        <w:t>и к некоторым из них прописал функционал</w:t>
      </w:r>
      <w:r w:rsidRPr="006217A4">
        <w:rPr>
          <w:rFonts w:ascii="Times New Roman" w:hAnsi="Times New Roman" w:cs="Times New Roman"/>
          <w:sz w:val="28"/>
          <w:szCs w:val="28"/>
        </w:rPr>
        <w:t>:</w:t>
      </w:r>
    </w:p>
    <w:p w14:paraId="45872E66" w14:textId="1EC1B4B0" w:rsidR="006217A4" w:rsidRPr="006217A4" w:rsidRDefault="006217A4" w:rsidP="006217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D78FE" wp14:editId="2664D72D">
            <wp:extent cx="5940425" cy="3093085"/>
            <wp:effectExtent l="0" t="0" r="3175" b="0"/>
            <wp:docPr id="127085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53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DE7C" w14:textId="0854FC9D" w:rsidR="006217A4" w:rsidRPr="006217A4" w:rsidRDefault="006217A4" w:rsidP="006217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sz w:val="28"/>
          <w:szCs w:val="28"/>
        </w:rPr>
        <w:t>Рис – окно авторизации</w:t>
      </w:r>
    </w:p>
    <w:p w14:paraId="061104D3" w14:textId="23C097D9" w:rsidR="006217A4" w:rsidRPr="006217A4" w:rsidRDefault="006217A4" w:rsidP="006217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E170E" wp14:editId="1FBCEA78">
            <wp:extent cx="5940425" cy="3080385"/>
            <wp:effectExtent l="0" t="0" r="3175" b="5715"/>
            <wp:docPr id="128583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3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2630" w14:textId="4AD4C177" w:rsidR="006217A4" w:rsidRPr="006217A4" w:rsidRDefault="006217A4" w:rsidP="006217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sz w:val="28"/>
          <w:szCs w:val="28"/>
        </w:rPr>
        <w:t>Рис – окно организатора</w:t>
      </w:r>
    </w:p>
    <w:p w14:paraId="581794E5" w14:textId="77777777" w:rsidR="006217A4" w:rsidRPr="006217A4" w:rsidRDefault="006217A4" w:rsidP="006217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ABFC7" w14:textId="77777777" w:rsidR="006217A4" w:rsidRPr="006217A4" w:rsidRDefault="006217A4" w:rsidP="006217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4CC24" w14:textId="3D53692E" w:rsidR="006217A4" w:rsidRPr="006217A4" w:rsidRDefault="006217A4" w:rsidP="006217A4">
      <w:pPr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sz w:val="28"/>
          <w:szCs w:val="28"/>
        </w:rPr>
        <w:lastRenderedPageBreak/>
        <w:t xml:space="preserve">Также смог вывести список мероприятий </w:t>
      </w:r>
    </w:p>
    <w:p w14:paraId="6FC6DDF0" w14:textId="45EC569A" w:rsidR="006217A4" w:rsidRPr="006217A4" w:rsidRDefault="006217A4" w:rsidP="006217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33D18" wp14:editId="64177979">
            <wp:extent cx="5940425" cy="3096260"/>
            <wp:effectExtent l="0" t="0" r="3175" b="8890"/>
            <wp:docPr id="94519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7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500" w14:textId="3EDCE680" w:rsidR="006217A4" w:rsidRDefault="006217A4" w:rsidP="006217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7A4">
        <w:rPr>
          <w:rFonts w:ascii="Times New Roman" w:hAnsi="Times New Roman" w:cs="Times New Roman"/>
          <w:sz w:val="28"/>
          <w:szCs w:val="28"/>
        </w:rPr>
        <w:t>Рис – раскрытие окна мероприятий</w:t>
      </w:r>
    </w:p>
    <w:p w14:paraId="1BC8CD68" w14:textId="210D37EF" w:rsidR="00797A93" w:rsidRPr="006217A4" w:rsidRDefault="00797A93" w:rsidP="00797A93">
      <w:pPr>
        <w:rPr>
          <w:rFonts w:ascii="Times New Roman" w:hAnsi="Times New Roman" w:cs="Times New Roman"/>
          <w:sz w:val="28"/>
          <w:szCs w:val="28"/>
        </w:rPr>
      </w:pPr>
    </w:p>
    <w:sectPr w:rsidR="00797A93" w:rsidRPr="00621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1B"/>
    <w:rsid w:val="006217A4"/>
    <w:rsid w:val="0066020B"/>
    <w:rsid w:val="00797A93"/>
    <w:rsid w:val="007C79AB"/>
    <w:rsid w:val="00B0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7896"/>
  <w15:chartTrackingRefBased/>
  <w15:docId w15:val="{E7689C10-601D-4335-B66F-E4C55986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7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7D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7D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7D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7D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7D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7D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7D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7D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7D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7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7D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7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4ape God</dc:creator>
  <cp:keywords/>
  <dc:description/>
  <cp:lastModifiedBy>4ape God</cp:lastModifiedBy>
  <cp:revision>3</cp:revision>
  <dcterms:created xsi:type="dcterms:W3CDTF">2025-03-05T14:29:00Z</dcterms:created>
  <dcterms:modified xsi:type="dcterms:W3CDTF">2025-03-05T14:39:00Z</dcterms:modified>
</cp:coreProperties>
</file>