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27D10590" w:rsidR="00926CFD" w:rsidRDefault="00F27EB6" w:rsidP="00926CFD">
      <w:pPr>
        <w:pStyle w:val="a4"/>
      </w:pPr>
      <w:r>
        <w:t>NSW Traffic Penalty Tool</w:t>
      </w:r>
    </w:p>
    <w:p w14:paraId="1A85E444" w14:textId="77777777" w:rsidR="00083527" w:rsidRPr="00960C17" w:rsidRDefault="00083527" w:rsidP="00083527">
      <w:pPr>
        <w:pStyle w:val="a8"/>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a8"/>
        <w:rPr>
          <w:rFonts w:cstheme="minorHAnsi"/>
          <w:color w:val="000000" w:themeColor="text1"/>
        </w:rPr>
      </w:pPr>
      <w:r w:rsidRPr="00960C17">
        <w:rPr>
          <w:rFonts w:cstheme="minorHAnsi"/>
          <w:color w:val="000000" w:themeColor="text1"/>
        </w:rPr>
        <w:t>Wonwoo Choi s5145987</w:t>
      </w:r>
    </w:p>
    <w:p w14:paraId="2451101D" w14:textId="77777777" w:rsidR="00083527" w:rsidRPr="00960C17" w:rsidRDefault="00083527" w:rsidP="00083527">
      <w:pPr>
        <w:pStyle w:val="a8"/>
        <w:rPr>
          <w:rFonts w:cstheme="minorHAnsi"/>
          <w:color w:val="000000" w:themeColor="text1"/>
        </w:rPr>
      </w:pPr>
      <w:r w:rsidRPr="00960C17">
        <w:rPr>
          <w:rFonts w:cstheme="minorHAnsi"/>
          <w:color w:val="000000" w:themeColor="text1"/>
        </w:rPr>
        <w:t>Marco Querzola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10"/>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1"/>
                <w:noProof/>
              </w:rPr>
              <w:t>1.0</w:t>
            </w:r>
            <w:r w:rsidR="003735AE">
              <w:rPr>
                <w:noProof/>
                <w:lang w:eastAsia="en-AU"/>
              </w:rPr>
              <w:tab/>
            </w:r>
            <w:r w:rsidR="003735AE" w:rsidRPr="00163CF6">
              <w:rPr>
                <w:rStyle w:val="af1"/>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10"/>
            <w:tabs>
              <w:tab w:val="left" w:pos="660"/>
              <w:tab w:val="right" w:leader="dot" w:pos="13948"/>
            </w:tabs>
            <w:rPr>
              <w:noProof/>
              <w:lang w:eastAsia="en-AU"/>
            </w:rPr>
          </w:pPr>
          <w:hyperlink w:anchor="_Toc49779838" w:history="1">
            <w:r w:rsidR="003735AE" w:rsidRPr="00163CF6">
              <w:rPr>
                <w:rStyle w:val="af1"/>
                <w:noProof/>
              </w:rPr>
              <w:t>2.0</w:t>
            </w:r>
            <w:r w:rsidR="003735AE">
              <w:rPr>
                <w:noProof/>
                <w:lang w:eastAsia="en-AU"/>
              </w:rPr>
              <w:tab/>
            </w:r>
            <w:r w:rsidR="003735AE" w:rsidRPr="00163CF6">
              <w:rPr>
                <w:rStyle w:val="af1"/>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10"/>
            <w:tabs>
              <w:tab w:val="left" w:pos="660"/>
              <w:tab w:val="right" w:leader="dot" w:pos="13948"/>
            </w:tabs>
            <w:rPr>
              <w:noProof/>
              <w:lang w:eastAsia="en-AU"/>
            </w:rPr>
          </w:pPr>
          <w:hyperlink w:anchor="_Toc49779839" w:history="1">
            <w:r w:rsidR="003735AE" w:rsidRPr="00163CF6">
              <w:rPr>
                <w:rStyle w:val="af1"/>
                <w:noProof/>
              </w:rPr>
              <w:t>3.0</w:t>
            </w:r>
            <w:r w:rsidR="003735AE">
              <w:rPr>
                <w:noProof/>
                <w:lang w:eastAsia="en-AU"/>
              </w:rPr>
              <w:tab/>
            </w:r>
            <w:r w:rsidR="003735AE" w:rsidRPr="00163CF6">
              <w:rPr>
                <w:rStyle w:val="af1"/>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r w:rsidRPr="00315197">
              <w:rPr>
                <w:b/>
                <w:color w:val="FF0000"/>
              </w:rPr>
              <w:t>WordCount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17C93735" w14:textId="77777777" w:rsidR="00DD408F" w:rsidRPr="00EC52E9" w:rsidRDefault="00DD408F" w:rsidP="00DD408F"/>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EC52E9" w:rsidRPr="00EC52E9" w14:paraId="754A5D0E" w14:textId="77777777" w:rsidTr="00B95D16">
        <w:trPr>
          <w:tblHeader/>
        </w:trPr>
        <w:tc>
          <w:tcPr>
            <w:tcW w:w="959" w:type="dxa"/>
          </w:tcPr>
          <w:p w14:paraId="1D57A07B" w14:textId="77777777" w:rsidR="00DD408F" w:rsidRPr="00EC52E9" w:rsidRDefault="00DD408F" w:rsidP="002A1110">
            <w:pPr>
              <w:spacing w:before="60"/>
              <w:rPr>
                <w:b/>
              </w:rPr>
            </w:pPr>
            <w:r w:rsidRPr="00EC52E9">
              <w:rPr>
                <w:b/>
              </w:rPr>
              <w:t>No</w:t>
            </w:r>
          </w:p>
        </w:tc>
        <w:tc>
          <w:tcPr>
            <w:tcW w:w="4111" w:type="dxa"/>
          </w:tcPr>
          <w:p w14:paraId="45B45950" w14:textId="77777777" w:rsidR="00DD408F" w:rsidRPr="00EC52E9" w:rsidRDefault="00DD408F" w:rsidP="002A1110">
            <w:pPr>
              <w:tabs>
                <w:tab w:val="left" w:pos="317"/>
              </w:tabs>
              <w:spacing w:before="60"/>
              <w:rPr>
                <w:b/>
              </w:rPr>
            </w:pPr>
            <w:r w:rsidRPr="00EC52E9">
              <w:rPr>
                <w:b/>
              </w:rPr>
              <w:t>Test Case</w:t>
            </w:r>
          </w:p>
        </w:tc>
        <w:tc>
          <w:tcPr>
            <w:tcW w:w="5386" w:type="dxa"/>
          </w:tcPr>
          <w:p w14:paraId="32D3289B" w14:textId="77777777" w:rsidR="00DD408F" w:rsidRPr="00EC52E9" w:rsidRDefault="00DD408F" w:rsidP="002A1110">
            <w:pPr>
              <w:tabs>
                <w:tab w:val="left" w:pos="317"/>
              </w:tabs>
              <w:spacing w:before="60"/>
              <w:rPr>
                <w:b/>
              </w:rPr>
            </w:pPr>
            <w:r w:rsidRPr="00EC52E9">
              <w:rPr>
                <w:b/>
              </w:rPr>
              <w:t>Expected Results</w:t>
            </w:r>
          </w:p>
        </w:tc>
        <w:tc>
          <w:tcPr>
            <w:tcW w:w="3720" w:type="dxa"/>
          </w:tcPr>
          <w:p w14:paraId="69C99447" w14:textId="77777777" w:rsidR="00DD408F" w:rsidRPr="00EC52E9" w:rsidRDefault="00DD408F" w:rsidP="002A1110">
            <w:pPr>
              <w:spacing w:before="60"/>
              <w:rPr>
                <w:b/>
              </w:rPr>
            </w:pPr>
            <w:r w:rsidRPr="00EC52E9">
              <w:rPr>
                <w:b/>
              </w:rPr>
              <w:t xml:space="preserve">Actual Results </w:t>
            </w:r>
          </w:p>
        </w:tc>
      </w:tr>
      <w:tr w:rsidR="00EC52E9" w:rsidRPr="00EC52E9" w14:paraId="3B9D57BD" w14:textId="77777777" w:rsidTr="00B95D16">
        <w:tc>
          <w:tcPr>
            <w:tcW w:w="959" w:type="dxa"/>
          </w:tcPr>
          <w:p w14:paraId="40E0C631" w14:textId="77777777" w:rsidR="00DD408F" w:rsidRPr="00EC52E9" w:rsidRDefault="00DD408F" w:rsidP="002A1110">
            <w:pPr>
              <w:spacing w:before="60"/>
              <w:rPr>
                <w:b/>
              </w:rPr>
            </w:pPr>
            <w:r w:rsidRPr="00EC52E9">
              <w:rPr>
                <w:b/>
              </w:rPr>
              <w:t>1.0</w:t>
            </w:r>
          </w:p>
        </w:tc>
        <w:tc>
          <w:tcPr>
            <w:tcW w:w="4111" w:type="dxa"/>
          </w:tcPr>
          <w:p w14:paraId="0A20130E" w14:textId="62D4B712" w:rsidR="00DD408F" w:rsidRPr="00EC52E9" w:rsidRDefault="007276E3" w:rsidP="002A1110">
            <w:pPr>
              <w:tabs>
                <w:tab w:val="left" w:pos="317"/>
              </w:tabs>
              <w:spacing w:before="60"/>
              <w:rPr>
                <w:rFonts w:hint="eastAsia"/>
                <w:b/>
                <w:lang w:eastAsia="ko-KR"/>
              </w:rPr>
            </w:pPr>
            <w:r>
              <w:rPr>
                <w:b/>
                <w:lang w:eastAsia="ko-KR"/>
              </w:rPr>
              <w:t>Check textfile name function</w:t>
            </w:r>
          </w:p>
        </w:tc>
        <w:tc>
          <w:tcPr>
            <w:tcW w:w="5386" w:type="dxa"/>
          </w:tcPr>
          <w:p w14:paraId="0B87BDFB" w14:textId="77777777" w:rsidR="00DD408F" w:rsidRPr="00EC52E9" w:rsidRDefault="00DD408F" w:rsidP="002A1110">
            <w:pPr>
              <w:tabs>
                <w:tab w:val="left" w:pos="317"/>
              </w:tabs>
              <w:spacing w:before="60"/>
              <w:rPr>
                <w:b/>
              </w:rPr>
            </w:pPr>
          </w:p>
        </w:tc>
        <w:tc>
          <w:tcPr>
            <w:tcW w:w="3720" w:type="dxa"/>
          </w:tcPr>
          <w:p w14:paraId="718FFB01" w14:textId="77777777" w:rsidR="00DD408F" w:rsidRPr="00EC52E9" w:rsidRDefault="00DD408F" w:rsidP="002A1110">
            <w:pPr>
              <w:spacing w:before="60"/>
              <w:rPr>
                <w:b/>
              </w:rPr>
            </w:pPr>
          </w:p>
        </w:tc>
      </w:tr>
      <w:tr w:rsidR="00EC52E9" w:rsidRPr="00EC52E9" w14:paraId="46011C66" w14:textId="77777777" w:rsidTr="00B95D16">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rFonts w:hint="eastAsia"/>
                <w:lang w:eastAsia="ko-KR"/>
              </w:rPr>
            </w:pPr>
            <w:r>
              <w:rPr>
                <w:rFonts w:hint="eastAsia"/>
                <w:lang w:eastAsia="ko-KR"/>
              </w:rPr>
              <w:t>T</w:t>
            </w:r>
            <w:r>
              <w:rPr>
                <w:lang w:eastAsia="ko-KR"/>
              </w:rPr>
              <w:t>est file existence</w:t>
            </w:r>
          </w:p>
        </w:tc>
        <w:tc>
          <w:tcPr>
            <w:tcW w:w="5386" w:type="dxa"/>
          </w:tcPr>
          <w:p w14:paraId="1D414551" w14:textId="6D08454A" w:rsidR="00DD408F" w:rsidRPr="00EC52E9" w:rsidRDefault="000D5E18" w:rsidP="002A1110">
            <w:pPr>
              <w:tabs>
                <w:tab w:val="left" w:pos="317"/>
              </w:tabs>
              <w:spacing w:before="60"/>
              <w:ind w:left="317" w:hanging="317"/>
              <w:rPr>
                <w:rFonts w:hint="eastAsia"/>
                <w:lang w:eastAsia="ko-KR"/>
              </w:rPr>
            </w:pPr>
            <w:r>
              <w:rPr>
                <w:lang w:eastAsia="ko-KR"/>
              </w:rPr>
              <w:t>Print(“data.csv is exist”)</w:t>
            </w:r>
          </w:p>
        </w:tc>
        <w:tc>
          <w:tcPr>
            <w:tcW w:w="3720" w:type="dxa"/>
          </w:tcPr>
          <w:p w14:paraId="6C0CE6DA" w14:textId="26CBF3A5" w:rsidR="00DD408F" w:rsidRPr="00EC52E9" w:rsidRDefault="000D5E18" w:rsidP="002A1110">
            <w:pPr>
              <w:spacing w:before="60"/>
              <w:rPr>
                <w:rFonts w:hint="eastAsia"/>
                <w:lang w:eastAsia="ko-KR"/>
              </w:rPr>
            </w:pPr>
            <w:r>
              <w:rPr>
                <w:lang w:eastAsia="ko-KR"/>
              </w:rPr>
              <w:t>Print “data.csv is exist” on console</w:t>
            </w:r>
          </w:p>
        </w:tc>
      </w:tr>
      <w:tr w:rsidR="00EC52E9" w:rsidRPr="00EC52E9" w14:paraId="0961DBA5" w14:textId="77777777" w:rsidTr="00B95D16">
        <w:tc>
          <w:tcPr>
            <w:tcW w:w="959" w:type="dxa"/>
          </w:tcPr>
          <w:p w14:paraId="33AB61C7" w14:textId="77777777" w:rsidR="00DD408F" w:rsidRPr="00EC52E9" w:rsidRDefault="00DD408F" w:rsidP="002A1110">
            <w:pPr>
              <w:spacing w:before="60"/>
            </w:pPr>
            <w:r w:rsidRPr="00EC52E9">
              <w:lastRenderedPageBreak/>
              <w:t>1.2</w:t>
            </w:r>
          </w:p>
        </w:tc>
        <w:tc>
          <w:tcPr>
            <w:tcW w:w="4111" w:type="dxa"/>
          </w:tcPr>
          <w:p w14:paraId="50D2D846" w14:textId="5E87C004" w:rsidR="00DD408F" w:rsidRPr="00EC52E9" w:rsidRDefault="00CA5F03" w:rsidP="002A1110">
            <w:pPr>
              <w:tabs>
                <w:tab w:val="left" w:pos="317"/>
              </w:tabs>
              <w:spacing w:before="60"/>
              <w:rPr>
                <w:rFonts w:hint="eastAsia"/>
                <w:lang w:eastAsia="ko-KR"/>
              </w:rPr>
            </w:pPr>
            <w:r>
              <w:rPr>
                <w:rFonts w:hint="eastAsia"/>
                <w:lang w:eastAsia="ko-KR"/>
              </w:rPr>
              <w:t>T</w:t>
            </w:r>
            <w:r>
              <w:rPr>
                <w:lang w:eastAsia="ko-KR"/>
              </w:rPr>
              <w:t>est wrong file name</w:t>
            </w:r>
          </w:p>
        </w:tc>
        <w:tc>
          <w:tcPr>
            <w:tcW w:w="5386" w:type="dxa"/>
          </w:tcPr>
          <w:p w14:paraId="43BFCC1F" w14:textId="68B58E93" w:rsidR="00DD408F" w:rsidRPr="00EC52E9" w:rsidRDefault="00CA5F03" w:rsidP="002A1110">
            <w:pPr>
              <w:tabs>
                <w:tab w:val="left" w:pos="317"/>
              </w:tabs>
              <w:spacing w:before="60"/>
              <w:ind w:left="317" w:hanging="317"/>
              <w:rPr>
                <w:rFonts w:hint="eastAsia"/>
                <w:lang w:eastAsia="ko-KR"/>
              </w:rPr>
            </w:pPr>
            <w:r>
              <w:rPr>
                <w:lang w:eastAsia="ko-KR"/>
              </w:rPr>
              <w:t>Exit run</w:t>
            </w:r>
          </w:p>
        </w:tc>
        <w:tc>
          <w:tcPr>
            <w:tcW w:w="3720" w:type="dxa"/>
          </w:tcPr>
          <w:p w14:paraId="3006A12C" w14:textId="34BEA517" w:rsidR="00DD408F" w:rsidRPr="00EC52E9" w:rsidRDefault="00B95D16" w:rsidP="002A1110">
            <w:pPr>
              <w:spacing w:before="60"/>
              <w:rPr>
                <w:rFonts w:hint="eastAsia"/>
                <w:lang w:eastAsia="ko-KR"/>
              </w:rPr>
            </w:pPr>
            <w:r>
              <w:rPr>
                <w:lang w:eastAsia="ko-KR"/>
              </w:rPr>
              <w:t>Print “</w:t>
            </w:r>
            <w:r w:rsidRPr="00B95D16">
              <w:rPr>
                <w:lang w:eastAsia="ko-KR"/>
              </w:rPr>
              <w:t>file not found or file name error</w:t>
            </w:r>
            <w:r>
              <w:rPr>
                <w:lang w:eastAsia="ko-KR"/>
              </w:rPr>
              <w:t xml:space="preserve">” </w:t>
            </w:r>
            <w:r w:rsidR="00CA5F03">
              <w:rPr>
                <w:lang w:eastAsia="ko-KR"/>
              </w:rPr>
              <w:t>Stop run the code and exit</w:t>
            </w:r>
          </w:p>
        </w:tc>
      </w:tr>
      <w:tr w:rsidR="00B95D16" w:rsidRPr="00EC52E9" w14:paraId="78901A5E" w14:textId="77777777" w:rsidTr="00B95D16">
        <w:tc>
          <w:tcPr>
            <w:tcW w:w="959" w:type="dxa"/>
          </w:tcPr>
          <w:p w14:paraId="0A34076F" w14:textId="17C932AE" w:rsidR="00B95D16" w:rsidRPr="00EC52E9" w:rsidRDefault="00B95D16" w:rsidP="00B95D16">
            <w:pPr>
              <w:spacing w:before="60"/>
            </w:pPr>
            <w:r>
              <w:rPr>
                <w:b/>
              </w:rPr>
              <w:t>1.2</w:t>
            </w:r>
          </w:p>
        </w:tc>
        <w:tc>
          <w:tcPr>
            <w:tcW w:w="4111" w:type="dxa"/>
          </w:tcPr>
          <w:p w14:paraId="090DF389" w14:textId="70E30BE4" w:rsidR="00B95D16" w:rsidRPr="00EC52E9" w:rsidRDefault="007276E3" w:rsidP="00B95D16">
            <w:pPr>
              <w:tabs>
                <w:tab w:val="left" w:pos="317"/>
              </w:tabs>
              <w:spacing w:before="60"/>
              <w:rPr>
                <w:rFonts w:hint="eastAsia"/>
                <w:b/>
                <w:lang w:eastAsia="ko-KR"/>
              </w:rPr>
            </w:pPr>
            <w:r>
              <w:rPr>
                <w:b/>
                <w:lang w:eastAsia="ko-KR"/>
              </w:rPr>
              <w:t xml:space="preserve">Check </w:t>
            </w:r>
          </w:p>
        </w:tc>
        <w:tc>
          <w:tcPr>
            <w:tcW w:w="5386" w:type="dxa"/>
          </w:tcPr>
          <w:p w14:paraId="774489CF" w14:textId="00BB28CF" w:rsidR="00B95D16" w:rsidRPr="00EC52E9" w:rsidRDefault="00B95D16" w:rsidP="00B95D16">
            <w:pPr>
              <w:tabs>
                <w:tab w:val="left" w:pos="317"/>
              </w:tabs>
              <w:spacing w:before="60"/>
              <w:ind w:left="317" w:hanging="317"/>
              <w:rPr>
                <w:rFonts w:hint="eastAsia"/>
                <w:lang w:eastAsia="ko-KR"/>
              </w:rPr>
            </w:pPr>
            <w:r>
              <w:rPr>
                <w:lang w:eastAsia="ko-KR"/>
              </w:rPr>
              <w:t>Give error message</w:t>
            </w:r>
          </w:p>
        </w:tc>
        <w:tc>
          <w:tcPr>
            <w:tcW w:w="3720" w:type="dxa"/>
          </w:tcPr>
          <w:p w14:paraId="1B67CF80" w14:textId="028FE8BD" w:rsidR="00B95D16" w:rsidRPr="00EC52E9" w:rsidRDefault="00B95D16" w:rsidP="00B95D16">
            <w:pPr>
              <w:spacing w:before="60"/>
              <w:rPr>
                <w:rFonts w:hint="eastAsia"/>
                <w:lang w:eastAsia="ko-KR"/>
              </w:rPr>
            </w:pPr>
            <w:r>
              <w:rPr>
                <w:lang w:eastAsia="ko-KR"/>
              </w:rPr>
              <w:t>Print “</w:t>
            </w:r>
            <w:r w:rsidRPr="00B95D16">
              <w:rPr>
                <w:lang w:eastAsia="ko-KR"/>
              </w:rPr>
              <w:t>file not found or file name error</w:t>
            </w:r>
            <w:r>
              <w:rPr>
                <w:lang w:eastAsia="ko-KR"/>
              </w:rPr>
              <w:t>” Stop run the code and exit</w:t>
            </w:r>
          </w:p>
        </w:tc>
      </w:tr>
      <w:tr w:rsidR="007276E3" w:rsidRPr="00EC52E9" w14:paraId="7793C620" w14:textId="77777777" w:rsidTr="00B95D16">
        <w:tc>
          <w:tcPr>
            <w:tcW w:w="959" w:type="dxa"/>
          </w:tcPr>
          <w:p w14:paraId="257E964D" w14:textId="15ED5F54" w:rsidR="007276E3" w:rsidRDefault="007276E3" w:rsidP="000B6E41">
            <w:pPr>
              <w:spacing w:before="60"/>
              <w:rPr>
                <w:rFonts w:hint="eastAsia"/>
                <w:lang w:eastAsia="ko-KR"/>
              </w:rPr>
            </w:pPr>
            <w:r>
              <w:rPr>
                <w:rFonts w:hint="eastAsia"/>
                <w:lang w:eastAsia="ko-KR"/>
              </w:rPr>
              <w:t>2</w:t>
            </w:r>
            <w:r>
              <w:rPr>
                <w:lang w:eastAsia="ko-KR"/>
              </w:rPr>
              <w:t>.0</w:t>
            </w:r>
          </w:p>
        </w:tc>
        <w:tc>
          <w:tcPr>
            <w:tcW w:w="4111" w:type="dxa"/>
          </w:tcPr>
          <w:p w14:paraId="0458BBF0" w14:textId="0236FD13" w:rsidR="007276E3" w:rsidRDefault="007276E3" w:rsidP="000B6E41">
            <w:pPr>
              <w:tabs>
                <w:tab w:val="left" w:pos="317"/>
              </w:tabs>
              <w:spacing w:before="60"/>
              <w:rPr>
                <w:rFonts w:hint="eastAsia"/>
                <w:lang w:eastAsia="ko-KR"/>
              </w:rPr>
            </w:pPr>
            <w:r>
              <w:rPr>
                <w:lang w:eastAsia="ko-KR"/>
              </w:rPr>
              <w:t>Check start month</w:t>
            </w:r>
          </w:p>
        </w:tc>
        <w:tc>
          <w:tcPr>
            <w:tcW w:w="5386" w:type="dxa"/>
          </w:tcPr>
          <w:p w14:paraId="5B2EAB9B" w14:textId="77777777" w:rsidR="007276E3" w:rsidRDefault="007276E3" w:rsidP="000B6E41">
            <w:pPr>
              <w:tabs>
                <w:tab w:val="left" w:pos="317"/>
              </w:tabs>
              <w:spacing w:before="60"/>
              <w:rPr>
                <w:b/>
                <w:lang w:eastAsia="ko-KR"/>
              </w:rPr>
            </w:pPr>
          </w:p>
        </w:tc>
        <w:tc>
          <w:tcPr>
            <w:tcW w:w="3720" w:type="dxa"/>
          </w:tcPr>
          <w:p w14:paraId="287A5175" w14:textId="77777777" w:rsidR="007276E3" w:rsidRDefault="007276E3" w:rsidP="000B6E41">
            <w:pPr>
              <w:spacing w:before="60"/>
              <w:rPr>
                <w:b/>
                <w:lang w:eastAsia="ko-KR"/>
              </w:rPr>
            </w:pPr>
          </w:p>
        </w:tc>
      </w:tr>
      <w:tr w:rsidR="000B6E41" w:rsidRPr="00EC52E9" w14:paraId="697429DC" w14:textId="77777777" w:rsidTr="00B95D16">
        <w:tc>
          <w:tcPr>
            <w:tcW w:w="959" w:type="dxa"/>
          </w:tcPr>
          <w:p w14:paraId="4B50832E" w14:textId="45702378" w:rsidR="000B6E41" w:rsidRPr="00EC52E9" w:rsidRDefault="009333C2" w:rsidP="000B6E41">
            <w:pPr>
              <w:spacing w:before="60"/>
              <w:rPr>
                <w:b/>
              </w:rPr>
            </w:pPr>
            <w:r>
              <w:t>2.1</w:t>
            </w:r>
          </w:p>
        </w:tc>
        <w:tc>
          <w:tcPr>
            <w:tcW w:w="4111" w:type="dxa"/>
          </w:tcPr>
          <w:p w14:paraId="6AC55F70" w14:textId="62A69591" w:rsidR="000B6E41" w:rsidRPr="00EC52E9" w:rsidRDefault="000B6E41" w:rsidP="000B6E41">
            <w:pPr>
              <w:tabs>
                <w:tab w:val="left" w:pos="317"/>
              </w:tabs>
              <w:spacing w:before="60"/>
              <w:rPr>
                <w:rFonts w:hint="eastAsia"/>
                <w:lang w:eastAsia="ko-KR"/>
              </w:rPr>
            </w:pPr>
            <w:r>
              <w:rPr>
                <w:rFonts w:hint="eastAsia"/>
                <w:lang w:eastAsia="ko-KR"/>
              </w:rPr>
              <w:t>T</w:t>
            </w:r>
            <w:r>
              <w:rPr>
                <w:lang w:eastAsia="ko-KR"/>
              </w:rPr>
              <w:t>est start_month can be converted into int</w:t>
            </w:r>
          </w:p>
        </w:tc>
        <w:tc>
          <w:tcPr>
            <w:tcW w:w="5386" w:type="dxa"/>
          </w:tcPr>
          <w:p w14:paraId="30EB42D3" w14:textId="3F2A151A" w:rsidR="000B6E41" w:rsidRPr="00EC52E9" w:rsidRDefault="000B6E41" w:rsidP="000B6E41">
            <w:pPr>
              <w:tabs>
                <w:tab w:val="left" w:pos="317"/>
              </w:tabs>
              <w:spacing w:before="60"/>
              <w:rPr>
                <w:rFonts w:hint="eastAsia"/>
                <w:b/>
                <w:lang w:eastAsia="ko-KR"/>
              </w:rPr>
            </w:pPr>
            <w:r>
              <w:rPr>
                <w:b/>
                <w:lang w:eastAsia="ko-KR"/>
              </w:rPr>
              <w:t xml:space="preserve">Print </w:t>
            </w:r>
            <w:r w:rsidRPr="000B6E41">
              <w:rPr>
                <w:b/>
                <w:lang w:eastAsia="ko-KR"/>
              </w:rPr>
              <w:t>Start Month is correct type</w:t>
            </w:r>
            <w:r>
              <w:rPr>
                <w:b/>
                <w:lang w:eastAsia="ko-KR"/>
              </w:rPr>
              <w:t xml:space="preserve"> on console.</w:t>
            </w:r>
          </w:p>
        </w:tc>
        <w:tc>
          <w:tcPr>
            <w:tcW w:w="3720" w:type="dxa"/>
          </w:tcPr>
          <w:p w14:paraId="4C6F6B4C" w14:textId="1620B492" w:rsidR="000B6E41" w:rsidRPr="00EC52E9" w:rsidRDefault="000B6E41" w:rsidP="000B6E41">
            <w:pPr>
              <w:spacing w:before="60"/>
              <w:rPr>
                <w:b/>
              </w:rPr>
            </w:pPr>
            <w:r>
              <w:rPr>
                <w:b/>
                <w:lang w:eastAsia="ko-KR"/>
              </w:rPr>
              <w:t xml:space="preserve">Print </w:t>
            </w:r>
            <w:r w:rsidRPr="000B6E41">
              <w:rPr>
                <w:b/>
                <w:lang w:eastAsia="ko-KR"/>
              </w:rPr>
              <w:t>Start Month is correct type</w:t>
            </w:r>
            <w:r>
              <w:rPr>
                <w:b/>
                <w:lang w:eastAsia="ko-KR"/>
              </w:rPr>
              <w:t xml:space="preserve"> on console.</w:t>
            </w:r>
          </w:p>
        </w:tc>
      </w:tr>
      <w:tr w:rsidR="007276E3" w:rsidRPr="00EC52E9" w14:paraId="014120EC" w14:textId="77777777" w:rsidTr="00B95D16">
        <w:tc>
          <w:tcPr>
            <w:tcW w:w="959" w:type="dxa"/>
          </w:tcPr>
          <w:p w14:paraId="3DFF730F" w14:textId="7EED7B25" w:rsidR="007276E3" w:rsidRDefault="009333C2" w:rsidP="007276E3">
            <w:pPr>
              <w:spacing w:before="60"/>
              <w:rPr>
                <w:rFonts w:hint="eastAsia"/>
                <w:lang w:eastAsia="ko-KR"/>
              </w:rPr>
            </w:pPr>
            <w:r>
              <w:rPr>
                <w:lang w:eastAsia="ko-KR"/>
              </w:rPr>
              <w:t>2.2</w:t>
            </w:r>
          </w:p>
        </w:tc>
        <w:tc>
          <w:tcPr>
            <w:tcW w:w="4111" w:type="dxa"/>
          </w:tcPr>
          <w:p w14:paraId="0BEDE7A2" w14:textId="4A8BBFEA" w:rsidR="007276E3" w:rsidRDefault="007276E3" w:rsidP="007276E3">
            <w:pPr>
              <w:tabs>
                <w:tab w:val="left" w:pos="317"/>
              </w:tabs>
              <w:spacing w:before="60"/>
              <w:rPr>
                <w:rFonts w:hint="eastAsia"/>
                <w:lang w:eastAsia="ko-KR"/>
              </w:rPr>
            </w:pPr>
            <w:r>
              <w:rPr>
                <w:lang w:eastAsia="ko-KR"/>
              </w:rPr>
              <w:t xml:space="preserve">Put string value(‘a’) to start_month and run </w:t>
            </w:r>
          </w:p>
        </w:tc>
        <w:tc>
          <w:tcPr>
            <w:tcW w:w="5386" w:type="dxa"/>
          </w:tcPr>
          <w:p w14:paraId="40DBFBE2" w14:textId="3940F8CC" w:rsidR="007276E3" w:rsidRDefault="007276E3" w:rsidP="007276E3">
            <w:pPr>
              <w:tabs>
                <w:tab w:val="left" w:pos="317"/>
              </w:tabs>
              <w:spacing w:before="60"/>
              <w:rPr>
                <w:b/>
                <w:lang w:eastAsia="ko-KR"/>
              </w:rPr>
            </w:pPr>
            <w:r>
              <w:rPr>
                <w:rFonts w:hint="eastAsia"/>
                <w:b/>
                <w:lang w:eastAsia="ko-KR"/>
              </w:rPr>
              <w:t>P</w:t>
            </w:r>
            <w:r>
              <w:rPr>
                <w:b/>
                <w:lang w:eastAsia="ko-KR"/>
              </w:rPr>
              <w:t xml:space="preserve">rint </w:t>
            </w:r>
            <w:r w:rsidRPr="007276E3">
              <w:rPr>
                <w:b/>
                <w:lang w:eastAsia="ko-KR"/>
              </w:rPr>
              <w:t>Start Month is wrong type</w:t>
            </w:r>
            <w:r>
              <w:rPr>
                <w:b/>
                <w:lang w:eastAsia="ko-KR"/>
              </w:rPr>
              <w:t xml:space="preserve"> on console.</w:t>
            </w:r>
          </w:p>
        </w:tc>
        <w:tc>
          <w:tcPr>
            <w:tcW w:w="3720" w:type="dxa"/>
          </w:tcPr>
          <w:p w14:paraId="525AD242" w14:textId="50B9712D" w:rsidR="007276E3" w:rsidRDefault="007276E3" w:rsidP="007276E3">
            <w:pPr>
              <w:spacing w:before="60"/>
              <w:rPr>
                <w:b/>
                <w:lang w:eastAsia="ko-KR"/>
              </w:rPr>
            </w:pPr>
            <w:r>
              <w:rPr>
                <w:rFonts w:hint="eastAsia"/>
                <w:b/>
                <w:lang w:eastAsia="ko-KR"/>
              </w:rPr>
              <w:t>P</w:t>
            </w:r>
            <w:r>
              <w:rPr>
                <w:b/>
                <w:lang w:eastAsia="ko-KR"/>
              </w:rPr>
              <w:t xml:space="preserve">rint </w:t>
            </w:r>
            <w:r w:rsidRPr="007276E3">
              <w:rPr>
                <w:b/>
                <w:lang w:eastAsia="ko-KR"/>
              </w:rPr>
              <w:t>Start Month is wrong type</w:t>
            </w:r>
            <w:r>
              <w:rPr>
                <w:b/>
                <w:lang w:eastAsia="ko-KR"/>
              </w:rPr>
              <w:t xml:space="preserve"> on console.</w:t>
            </w:r>
          </w:p>
        </w:tc>
      </w:tr>
      <w:tr w:rsidR="007276E3" w:rsidRPr="00EC52E9" w14:paraId="25DE4907" w14:textId="77777777" w:rsidTr="00B95D16">
        <w:tc>
          <w:tcPr>
            <w:tcW w:w="959" w:type="dxa"/>
          </w:tcPr>
          <w:p w14:paraId="4F42846C" w14:textId="1BB3CDCB" w:rsidR="007276E3" w:rsidRDefault="009333C2" w:rsidP="007276E3">
            <w:pPr>
              <w:spacing w:before="60"/>
              <w:rPr>
                <w:rFonts w:hint="eastAsia"/>
                <w:lang w:eastAsia="ko-KR"/>
              </w:rPr>
            </w:pPr>
            <w:r>
              <w:rPr>
                <w:rFonts w:hint="eastAsia"/>
                <w:lang w:eastAsia="ko-KR"/>
              </w:rPr>
              <w:t>3</w:t>
            </w:r>
            <w:r>
              <w:rPr>
                <w:lang w:eastAsia="ko-KR"/>
              </w:rPr>
              <w:t>.0</w:t>
            </w:r>
          </w:p>
        </w:tc>
        <w:tc>
          <w:tcPr>
            <w:tcW w:w="4111" w:type="dxa"/>
          </w:tcPr>
          <w:p w14:paraId="45DEFE92" w14:textId="2D9FF748" w:rsidR="007276E3" w:rsidRDefault="00FD63EC" w:rsidP="007276E3">
            <w:pPr>
              <w:tabs>
                <w:tab w:val="left" w:pos="317"/>
              </w:tabs>
              <w:spacing w:before="60"/>
              <w:rPr>
                <w:rFonts w:hint="eastAsia"/>
                <w:lang w:eastAsia="ko-KR"/>
              </w:rPr>
            </w:pPr>
            <w:r>
              <w:rPr>
                <w:rFonts w:hint="eastAsia"/>
                <w:lang w:eastAsia="ko-KR"/>
              </w:rPr>
              <w:t>C</w:t>
            </w:r>
            <w:r>
              <w:rPr>
                <w:lang w:eastAsia="ko-KR"/>
              </w:rPr>
              <w:t>heck Start year</w:t>
            </w:r>
          </w:p>
        </w:tc>
        <w:tc>
          <w:tcPr>
            <w:tcW w:w="5386" w:type="dxa"/>
          </w:tcPr>
          <w:p w14:paraId="16D910FE" w14:textId="77777777" w:rsidR="007276E3" w:rsidRDefault="007276E3" w:rsidP="007276E3">
            <w:pPr>
              <w:tabs>
                <w:tab w:val="left" w:pos="317"/>
              </w:tabs>
              <w:spacing w:before="60"/>
              <w:rPr>
                <w:b/>
                <w:lang w:eastAsia="ko-KR"/>
              </w:rPr>
            </w:pPr>
          </w:p>
        </w:tc>
        <w:tc>
          <w:tcPr>
            <w:tcW w:w="3720" w:type="dxa"/>
          </w:tcPr>
          <w:p w14:paraId="206D8D9B" w14:textId="77777777" w:rsidR="007276E3" w:rsidRDefault="007276E3" w:rsidP="007276E3">
            <w:pPr>
              <w:spacing w:before="60"/>
              <w:rPr>
                <w:b/>
                <w:lang w:eastAsia="ko-KR"/>
              </w:rPr>
            </w:pPr>
          </w:p>
        </w:tc>
      </w:tr>
      <w:tr w:rsidR="00FD63EC" w:rsidRPr="00EC52E9" w14:paraId="1861A216" w14:textId="77777777" w:rsidTr="00B95D16">
        <w:tc>
          <w:tcPr>
            <w:tcW w:w="959" w:type="dxa"/>
          </w:tcPr>
          <w:p w14:paraId="34ACE955" w14:textId="48205212" w:rsidR="00FD63EC" w:rsidRDefault="005C2283" w:rsidP="00FD63EC">
            <w:pPr>
              <w:spacing w:before="60"/>
              <w:rPr>
                <w:rFonts w:hint="eastAsia"/>
                <w:lang w:eastAsia="ko-KR"/>
              </w:rPr>
            </w:pPr>
            <w:r>
              <w:rPr>
                <w:rFonts w:hint="eastAsia"/>
                <w:lang w:eastAsia="ko-KR"/>
              </w:rPr>
              <w:t>3</w:t>
            </w:r>
            <w:r>
              <w:rPr>
                <w:lang w:eastAsia="ko-KR"/>
              </w:rPr>
              <w:t>.1</w:t>
            </w:r>
          </w:p>
        </w:tc>
        <w:tc>
          <w:tcPr>
            <w:tcW w:w="4111" w:type="dxa"/>
          </w:tcPr>
          <w:p w14:paraId="68802876" w14:textId="59014C85" w:rsidR="00FD63EC" w:rsidRDefault="00FD63EC" w:rsidP="00FD63EC">
            <w:pPr>
              <w:tabs>
                <w:tab w:val="left" w:pos="317"/>
              </w:tabs>
              <w:spacing w:before="60"/>
              <w:rPr>
                <w:rFonts w:hint="eastAsia"/>
                <w:lang w:eastAsia="ko-KR"/>
              </w:rPr>
            </w:pPr>
            <w:r>
              <w:rPr>
                <w:rFonts w:hint="eastAsia"/>
                <w:lang w:eastAsia="ko-KR"/>
              </w:rPr>
              <w:t>T</w:t>
            </w:r>
            <w:r>
              <w:rPr>
                <w:lang w:eastAsia="ko-KR"/>
              </w:rPr>
              <w:t>est start year can be converted into int</w:t>
            </w:r>
          </w:p>
        </w:tc>
        <w:tc>
          <w:tcPr>
            <w:tcW w:w="5386" w:type="dxa"/>
          </w:tcPr>
          <w:p w14:paraId="179D14C1" w14:textId="0E8A135F" w:rsidR="00FD63EC" w:rsidRDefault="00FD63EC" w:rsidP="00FD63EC">
            <w:pPr>
              <w:tabs>
                <w:tab w:val="left" w:pos="317"/>
              </w:tabs>
              <w:spacing w:before="60"/>
              <w:rPr>
                <w:b/>
                <w:lang w:eastAsia="ko-KR"/>
              </w:rPr>
            </w:pPr>
            <w:r>
              <w:rPr>
                <w:b/>
                <w:lang w:eastAsia="ko-KR"/>
              </w:rPr>
              <w:t xml:space="preserve">Print </w:t>
            </w:r>
            <w:r w:rsidRPr="000B6E41">
              <w:rPr>
                <w:b/>
                <w:lang w:eastAsia="ko-KR"/>
              </w:rPr>
              <w:t xml:space="preserve">Start </w:t>
            </w:r>
            <w:r>
              <w:rPr>
                <w:b/>
                <w:lang w:eastAsia="ko-KR"/>
              </w:rPr>
              <w:t>year</w:t>
            </w:r>
            <w:r w:rsidRPr="000B6E41">
              <w:rPr>
                <w:b/>
                <w:lang w:eastAsia="ko-KR"/>
              </w:rPr>
              <w:t xml:space="preserve"> is correct type</w:t>
            </w:r>
            <w:r>
              <w:rPr>
                <w:b/>
                <w:lang w:eastAsia="ko-KR"/>
              </w:rPr>
              <w:t xml:space="preserve"> on console.</w:t>
            </w:r>
          </w:p>
        </w:tc>
        <w:tc>
          <w:tcPr>
            <w:tcW w:w="3720" w:type="dxa"/>
          </w:tcPr>
          <w:p w14:paraId="0031FA72" w14:textId="2B91FA88" w:rsidR="00FD63EC" w:rsidRDefault="00FD63EC" w:rsidP="00FD63EC">
            <w:pPr>
              <w:spacing w:before="60"/>
              <w:rPr>
                <w:b/>
                <w:lang w:eastAsia="ko-KR"/>
              </w:rPr>
            </w:pPr>
            <w:r>
              <w:rPr>
                <w:b/>
                <w:lang w:eastAsia="ko-KR"/>
              </w:rPr>
              <w:t xml:space="preserve">Print </w:t>
            </w:r>
            <w:r w:rsidRPr="000B6E41">
              <w:rPr>
                <w:b/>
                <w:lang w:eastAsia="ko-KR"/>
              </w:rPr>
              <w:t xml:space="preserve">Start </w:t>
            </w:r>
            <w:r>
              <w:rPr>
                <w:b/>
                <w:lang w:eastAsia="ko-KR"/>
              </w:rPr>
              <w:t>year</w:t>
            </w:r>
            <w:r w:rsidRPr="000B6E41">
              <w:rPr>
                <w:b/>
                <w:lang w:eastAsia="ko-KR"/>
              </w:rPr>
              <w:t xml:space="preserve"> is correct type</w:t>
            </w:r>
            <w:r>
              <w:rPr>
                <w:b/>
                <w:lang w:eastAsia="ko-KR"/>
              </w:rPr>
              <w:t xml:space="preserve"> on console.</w:t>
            </w:r>
          </w:p>
        </w:tc>
      </w:tr>
      <w:tr w:rsidR="005C2283" w:rsidRPr="00EC52E9" w14:paraId="0ABA10B2" w14:textId="77777777" w:rsidTr="00B95D16">
        <w:tc>
          <w:tcPr>
            <w:tcW w:w="959" w:type="dxa"/>
          </w:tcPr>
          <w:p w14:paraId="62C38E74" w14:textId="2D02C30C" w:rsidR="005C2283" w:rsidRDefault="005C2283" w:rsidP="005C2283">
            <w:pPr>
              <w:spacing w:before="60"/>
              <w:rPr>
                <w:rFonts w:hint="eastAsia"/>
                <w:lang w:eastAsia="ko-KR"/>
              </w:rPr>
            </w:pPr>
            <w:r>
              <w:rPr>
                <w:rFonts w:hint="eastAsia"/>
                <w:lang w:eastAsia="ko-KR"/>
              </w:rPr>
              <w:t>3</w:t>
            </w:r>
            <w:r>
              <w:rPr>
                <w:lang w:eastAsia="ko-KR"/>
              </w:rPr>
              <w:t>.2</w:t>
            </w:r>
          </w:p>
        </w:tc>
        <w:tc>
          <w:tcPr>
            <w:tcW w:w="4111" w:type="dxa"/>
          </w:tcPr>
          <w:p w14:paraId="033CDC66" w14:textId="3128FEA6" w:rsidR="005C2283" w:rsidRDefault="005C2283" w:rsidP="005C2283">
            <w:pPr>
              <w:tabs>
                <w:tab w:val="left" w:pos="317"/>
              </w:tabs>
              <w:spacing w:before="60"/>
              <w:rPr>
                <w:rFonts w:hint="eastAsia"/>
                <w:lang w:eastAsia="ko-KR"/>
              </w:rPr>
            </w:pPr>
            <w:r>
              <w:rPr>
                <w:lang w:eastAsia="ko-KR"/>
              </w:rPr>
              <w:t>Put string value(‘a’) to start</w:t>
            </w:r>
            <w:r>
              <w:rPr>
                <w:lang w:eastAsia="ko-KR"/>
              </w:rPr>
              <w:t xml:space="preserve"> year</w:t>
            </w:r>
            <w:r>
              <w:rPr>
                <w:lang w:eastAsia="ko-KR"/>
              </w:rPr>
              <w:t xml:space="preserve"> and run </w:t>
            </w:r>
          </w:p>
        </w:tc>
        <w:tc>
          <w:tcPr>
            <w:tcW w:w="5386" w:type="dxa"/>
          </w:tcPr>
          <w:p w14:paraId="50DFE9E1" w14:textId="6B1A26EA" w:rsidR="005C2283" w:rsidRDefault="005C2283" w:rsidP="005C2283">
            <w:pPr>
              <w:tabs>
                <w:tab w:val="left" w:pos="317"/>
              </w:tabs>
              <w:spacing w:before="60"/>
              <w:rPr>
                <w:b/>
                <w:lang w:eastAsia="ko-KR"/>
              </w:rPr>
            </w:pPr>
            <w:r>
              <w:rPr>
                <w:rFonts w:hint="eastAsia"/>
                <w:b/>
                <w:lang w:eastAsia="ko-KR"/>
              </w:rPr>
              <w:t>P</w:t>
            </w:r>
            <w:r>
              <w:rPr>
                <w:b/>
                <w:lang w:eastAsia="ko-KR"/>
              </w:rPr>
              <w:t xml:space="preserve">rint </w:t>
            </w:r>
            <w:r w:rsidRPr="007276E3">
              <w:rPr>
                <w:b/>
                <w:lang w:eastAsia="ko-KR"/>
              </w:rPr>
              <w:t xml:space="preserve">Start </w:t>
            </w:r>
            <w:r>
              <w:rPr>
                <w:b/>
                <w:lang w:eastAsia="ko-KR"/>
              </w:rPr>
              <w:t>year</w:t>
            </w:r>
            <w:r w:rsidRPr="007276E3">
              <w:rPr>
                <w:b/>
                <w:lang w:eastAsia="ko-KR"/>
              </w:rPr>
              <w:t xml:space="preserve"> is wrong type</w:t>
            </w:r>
            <w:r>
              <w:rPr>
                <w:b/>
                <w:lang w:eastAsia="ko-KR"/>
              </w:rPr>
              <w:t xml:space="preserve"> on console.</w:t>
            </w:r>
          </w:p>
        </w:tc>
        <w:tc>
          <w:tcPr>
            <w:tcW w:w="3720" w:type="dxa"/>
          </w:tcPr>
          <w:p w14:paraId="391C38C1" w14:textId="6B9F21A6" w:rsidR="005C2283" w:rsidRDefault="005C2283" w:rsidP="005C2283">
            <w:pPr>
              <w:spacing w:before="60"/>
              <w:rPr>
                <w:b/>
                <w:lang w:eastAsia="ko-KR"/>
              </w:rPr>
            </w:pPr>
            <w:r>
              <w:rPr>
                <w:rFonts w:hint="eastAsia"/>
                <w:b/>
                <w:lang w:eastAsia="ko-KR"/>
              </w:rPr>
              <w:t>P</w:t>
            </w:r>
            <w:r>
              <w:rPr>
                <w:b/>
                <w:lang w:eastAsia="ko-KR"/>
              </w:rPr>
              <w:t xml:space="preserve">rint </w:t>
            </w:r>
            <w:r w:rsidRPr="007276E3">
              <w:rPr>
                <w:b/>
                <w:lang w:eastAsia="ko-KR"/>
              </w:rPr>
              <w:t xml:space="preserve">Start </w:t>
            </w:r>
            <w:r>
              <w:rPr>
                <w:b/>
                <w:lang w:eastAsia="ko-KR"/>
              </w:rPr>
              <w:t>year</w:t>
            </w:r>
            <w:r w:rsidRPr="007276E3">
              <w:rPr>
                <w:b/>
                <w:lang w:eastAsia="ko-KR"/>
              </w:rPr>
              <w:t xml:space="preserve"> is wrong type</w:t>
            </w:r>
            <w:r>
              <w:rPr>
                <w:b/>
                <w:lang w:eastAsia="ko-KR"/>
              </w:rPr>
              <w:t xml:space="preserve"> on console.</w:t>
            </w:r>
          </w:p>
        </w:tc>
      </w:tr>
      <w:tr w:rsidR="003F1252" w:rsidRPr="00EC52E9" w14:paraId="3512492F" w14:textId="77777777" w:rsidTr="00B95D16">
        <w:tc>
          <w:tcPr>
            <w:tcW w:w="959" w:type="dxa"/>
          </w:tcPr>
          <w:p w14:paraId="4AA0DDD5" w14:textId="0E699459" w:rsidR="003F1252" w:rsidRDefault="003F1252" w:rsidP="003F1252">
            <w:pPr>
              <w:spacing w:before="60"/>
              <w:rPr>
                <w:rFonts w:hint="eastAsia"/>
                <w:lang w:eastAsia="ko-KR"/>
              </w:rPr>
            </w:pPr>
            <w:r>
              <w:rPr>
                <w:rFonts w:hint="eastAsia"/>
                <w:lang w:eastAsia="ko-KR"/>
              </w:rPr>
              <w:t>4</w:t>
            </w:r>
            <w:r>
              <w:rPr>
                <w:lang w:eastAsia="ko-KR"/>
              </w:rPr>
              <w:t>.0</w:t>
            </w:r>
          </w:p>
        </w:tc>
        <w:tc>
          <w:tcPr>
            <w:tcW w:w="4111" w:type="dxa"/>
          </w:tcPr>
          <w:p w14:paraId="186B109E" w14:textId="5C7FECB3" w:rsidR="003F1252" w:rsidRDefault="003F1252" w:rsidP="003F1252">
            <w:pPr>
              <w:tabs>
                <w:tab w:val="left" w:pos="317"/>
              </w:tabs>
              <w:spacing w:before="60"/>
              <w:rPr>
                <w:rFonts w:hint="eastAsia"/>
                <w:lang w:eastAsia="ko-KR"/>
              </w:rPr>
            </w:pPr>
            <w:r>
              <w:rPr>
                <w:rFonts w:hint="eastAsia"/>
                <w:lang w:eastAsia="ko-KR"/>
              </w:rPr>
              <w:t>C</w:t>
            </w:r>
            <w:r>
              <w:rPr>
                <w:lang w:eastAsia="ko-KR"/>
              </w:rPr>
              <w:t xml:space="preserve">heck </w:t>
            </w:r>
            <w:r>
              <w:rPr>
                <w:lang w:eastAsia="ko-KR"/>
              </w:rPr>
              <w:t>end month</w:t>
            </w:r>
          </w:p>
        </w:tc>
        <w:tc>
          <w:tcPr>
            <w:tcW w:w="5386" w:type="dxa"/>
          </w:tcPr>
          <w:p w14:paraId="5E6947E0" w14:textId="77777777" w:rsidR="003F1252" w:rsidRDefault="003F1252" w:rsidP="003F1252">
            <w:pPr>
              <w:tabs>
                <w:tab w:val="left" w:pos="317"/>
              </w:tabs>
              <w:spacing w:before="60"/>
              <w:rPr>
                <w:b/>
                <w:lang w:eastAsia="ko-KR"/>
              </w:rPr>
            </w:pPr>
          </w:p>
        </w:tc>
        <w:tc>
          <w:tcPr>
            <w:tcW w:w="3720" w:type="dxa"/>
          </w:tcPr>
          <w:p w14:paraId="07F74B59" w14:textId="77777777" w:rsidR="003F1252" w:rsidRDefault="003F1252" w:rsidP="003F1252">
            <w:pPr>
              <w:spacing w:before="60"/>
              <w:rPr>
                <w:b/>
                <w:lang w:eastAsia="ko-KR"/>
              </w:rPr>
            </w:pPr>
          </w:p>
        </w:tc>
      </w:tr>
      <w:tr w:rsidR="003F1252" w:rsidRPr="00EC52E9" w14:paraId="79B6C820" w14:textId="77777777" w:rsidTr="00B95D16">
        <w:tc>
          <w:tcPr>
            <w:tcW w:w="959" w:type="dxa"/>
          </w:tcPr>
          <w:p w14:paraId="6272AF2C" w14:textId="306205E7" w:rsidR="003F1252" w:rsidRDefault="00C37978" w:rsidP="003F1252">
            <w:pPr>
              <w:spacing w:before="60"/>
              <w:rPr>
                <w:rFonts w:hint="eastAsia"/>
                <w:lang w:eastAsia="ko-KR"/>
              </w:rPr>
            </w:pPr>
            <w:r>
              <w:rPr>
                <w:rFonts w:hint="eastAsia"/>
                <w:lang w:eastAsia="ko-KR"/>
              </w:rPr>
              <w:t>4</w:t>
            </w:r>
            <w:r>
              <w:rPr>
                <w:lang w:eastAsia="ko-KR"/>
              </w:rPr>
              <w:t>.1</w:t>
            </w:r>
          </w:p>
        </w:tc>
        <w:tc>
          <w:tcPr>
            <w:tcW w:w="4111" w:type="dxa"/>
          </w:tcPr>
          <w:p w14:paraId="64B7153B" w14:textId="2BDB0FB0" w:rsidR="003F1252" w:rsidRDefault="003F1252" w:rsidP="003F1252">
            <w:pPr>
              <w:tabs>
                <w:tab w:val="left" w:pos="317"/>
              </w:tabs>
              <w:spacing w:before="60"/>
              <w:rPr>
                <w:rFonts w:hint="eastAsia"/>
                <w:lang w:eastAsia="ko-KR"/>
              </w:rPr>
            </w:pPr>
            <w:r>
              <w:rPr>
                <w:rFonts w:hint="eastAsia"/>
                <w:lang w:eastAsia="ko-KR"/>
              </w:rPr>
              <w:t>T</w:t>
            </w:r>
            <w:r>
              <w:rPr>
                <w:lang w:eastAsia="ko-KR"/>
              </w:rPr>
              <w:t xml:space="preserve">est </w:t>
            </w:r>
            <w:r>
              <w:rPr>
                <w:lang w:eastAsia="ko-KR"/>
              </w:rPr>
              <w:t xml:space="preserve">end </w:t>
            </w:r>
            <w:r>
              <w:rPr>
                <w:lang w:eastAsia="ko-KR"/>
              </w:rPr>
              <w:t xml:space="preserve"> </w:t>
            </w:r>
            <w:r>
              <w:rPr>
                <w:lang w:eastAsia="ko-KR"/>
              </w:rPr>
              <w:t>month</w:t>
            </w:r>
            <w:r>
              <w:rPr>
                <w:lang w:eastAsia="ko-KR"/>
              </w:rPr>
              <w:t xml:space="preserve"> can be converted into int</w:t>
            </w:r>
          </w:p>
        </w:tc>
        <w:tc>
          <w:tcPr>
            <w:tcW w:w="5386" w:type="dxa"/>
          </w:tcPr>
          <w:p w14:paraId="5EB66800" w14:textId="55B89149" w:rsidR="003F1252" w:rsidRDefault="003F1252" w:rsidP="003F1252">
            <w:pPr>
              <w:tabs>
                <w:tab w:val="left" w:pos="317"/>
              </w:tabs>
              <w:spacing w:before="60"/>
              <w:rPr>
                <w:b/>
                <w:lang w:eastAsia="ko-KR"/>
              </w:rPr>
            </w:pPr>
            <w:r>
              <w:rPr>
                <w:b/>
                <w:lang w:eastAsia="ko-KR"/>
              </w:rPr>
              <w:t xml:space="preserve">Print </w:t>
            </w:r>
            <w:r>
              <w:rPr>
                <w:b/>
                <w:lang w:eastAsia="ko-KR"/>
              </w:rPr>
              <w:t>end month</w:t>
            </w:r>
            <w:r w:rsidRPr="000B6E41">
              <w:rPr>
                <w:b/>
                <w:lang w:eastAsia="ko-KR"/>
              </w:rPr>
              <w:t xml:space="preserve"> is correct type</w:t>
            </w:r>
            <w:r>
              <w:rPr>
                <w:b/>
                <w:lang w:eastAsia="ko-KR"/>
              </w:rPr>
              <w:t xml:space="preserve"> on console.</w:t>
            </w:r>
          </w:p>
        </w:tc>
        <w:tc>
          <w:tcPr>
            <w:tcW w:w="3720" w:type="dxa"/>
          </w:tcPr>
          <w:p w14:paraId="16C0B39A" w14:textId="55C80CD9" w:rsidR="003F1252" w:rsidRDefault="003F1252" w:rsidP="003F1252">
            <w:pPr>
              <w:spacing w:before="60"/>
              <w:rPr>
                <w:b/>
                <w:lang w:eastAsia="ko-KR"/>
              </w:rPr>
            </w:pPr>
            <w:r>
              <w:rPr>
                <w:b/>
                <w:lang w:eastAsia="ko-KR"/>
              </w:rPr>
              <w:t>Print end month</w:t>
            </w:r>
            <w:r w:rsidRPr="000B6E41">
              <w:rPr>
                <w:b/>
                <w:lang w:eastAsia="ko-KR"/>
              </w:rPr>
              <w:t xml:space="preserve"> is correct type</w:t>
            </w:r>
            <w:r>
              <w:rPr>
                <w:b/>
                <w:lang w:eastAsia="ko-KR"/>
              </w:rPr>
              <w:t xml:space="preserve"> on console.</w:t>
            </w:r>
          </w:p>
        </w:tc>
      </w:tr>
      <w:tr w:rsidR="003F1252" w:rsidRPr="00EC52E9" w14:paraId="37E97525" w14:textId="77777777" w:rsidTr="00B95D16">
        <w:tc>
          <w:tcPr>
            <w:tcW w:w="959" w:type="dxa"/>
          </w:tcPr>
          <w:p w14:paraId="742861C4" w14:textId="61041377" w:rsidR="003F1252" w:rsidRDefault="00C37978" w:rsidP="003F1252">
            <w:pPr>
              <w:spacing w:before="60"/>
              <w:rPr>
                <w:rFonts w:hint="eastAsia"/>
                <w:lang w:eastAsia="ko-KR"/>
              </w:rPr>
            </w:pPr>
            <w:r>
              <w:rPr>
                <w:rFonts w:hint="eastAsia"/>
                <w:lang w:eastAsia="ko-KR"/>
              </w:rPr>
              <w:lastRenderedPageBreak/>
              <w:t>4</w:t>
            </w:r>
            <w:r>
              <w:rPr>
                <w:lang w:eastAsia="ko-KR"/>
              </w:rPr>
              <w:t>.2</w:t>
            </w:r>
          </w:p>
        </w:tc>
        <w:tc>
          <w:tcPr>
            <w:tcW w:w="4111" w:type="dxa"/>
          </w:tcPr>
          <w:p w14:paraId="4C3B9D01" w14:textId="07184A66" w:rsidR="003F1252" w:rsidRDefault="003F1252" w:rsidP="003F1252">
            <w:pPr>
              <w:tabs>
                <w:tab w:val="left" w:pos="317"/>
              </w:tabs>
              <w:spacing w:before="60"/>
              <w:rPr>
                <w:rFonts w:hint="eastAsia"/>
                <w:lang w:eastAsia="ko-KR"/>
              </w:rPr>
            </w:pPr>
            <w:r>
              <w:rPr>
                <w:lang w:eastAsia="ko-KR"/>
              </w:rPr>
              <w:t xml:space="preserve">Put string value(‘a’) to </w:t>
            </w:r>
            <w:r>
              <w:rPr>
                <w:lang w:eastAsia="ko-KR"/>
              </w:rPr>
              <w:t>end month</w:t>
            </w:r>
            <w:r>
              <w:rPr>
                <w:lang w:eastAsia="ko-KR"/>
              </w:rPr>
              <w:t xml:space="preserve"> and run </w:t>
            </w:r>
          </w:p>
        </w:tc>
        <w:tc>
          <w:tcPr>
            <w:tcW w:w="5386" w:type="dxa"/>
          </w:tcPr>
          <w:p w14:paraId="2603127F" w14:textId="6DB81FE3" w:rsidR="003F1252" w:rsidRDefault="003F1252" w:rsidP="003F1252">
            <w:pPr>
              <w:tabs>
                <w:tab w:val="left" w:pos="317"/>
              </w:tabs>
              <w:spacing w:before="60"/>
              <w:rPr>
                <w:b/>
                <w:lang w:eastAsia="ko-KR"/>
              </w:rPr>
            </w:pPr>
            <w:r>
              <w:rPr>
                <w:rFonts w:hint="eastAsia"/>
                <w:b/>
                <w:lang w:eastAsia="ko-KR"/>
              </w:rPr>
              <w:t>P</w:t>
            </w:r>
            <w:r>
              <w:rPr>
                <w:b/>
                <w:lang w:eastAsia="ko-KR"/>
              </w:rPr>
              <w:t xml:space="preserve">rint </w:t>
            </w:r>
            <w:r>
              <w:rPr>
                <w:b/>
                <w:lang w:eastAsia="ko-KR"/>
              </w:rPr>
              <w:t>end month</w:t>
            </w:r>
            <w:r w:rsidRPr="007276E3">
              <w:rPr>
                <w:b/>
                <w:lang w:eastAsia="ko-KR"/>
              </w:rPr>
              <w:t xml:space="preserve"> is wrong type</w:t>
            </w:r>
            <w:r>
              <w:rPr>
                <w:b/>
                <w:lang w:eastAsia="ko-KR"/>
              </w:rPr>
              <w:t xml:space="preserve"> on console.</w:t>
            </w:r>
          </w:p>
        </w:tc>
        <w:tc>
          <w:tcPr>
            <w:tcW w:w="3720" w:type="dxa"/>
          </w:tcPr>
          <w:p w14:paraId="5EE95186" w14:textId="2279B0B8" w:rsidR="003F1252" w:rsidRDefault="003F1252" w:rsidP="003F1252">
            <w:pPr>
              <w:spacing w:before="60"/>
              <w:rPr>
                <w:b/>
                <w:lang w:eastAsia="ko-KR"/>
              </w:rPr>
            </w:pPr>
            <w:r>
              <w:rPr>
                <w:rFonts w:hint="eastAsia"/>
                <w:b/>
                <w:lang w:eastAsia="ko-KR"/>
              </w:rPr>
              <w:t>P</w:t>
            </w:r>
            <w:r>
              <w:rPr>
                <w:b/>
                <w:lang w:eastAsia="ko-KR"/>
              </w:rPr>
              <w:t>rint end month</w:t>
            </w:r>
            <w:r w:rsidRPr="007276E3">
              <w:rPr>
                <w:b/>
                <w:lang w:eastAsia="ko-KR"/>
              </w:rPr>
              <w:t xml:space="preserve"> is wrong type</w:t>
            </w:r>
            <w:r>
              <w:rPr>
                <w:b/>
                <w:lang w:eastAsia="ko-KR"/>
              </w:rPr>
              <w:t xml:space="preserve"> on console.</w:t>
            </w:r>
          </w:p>
        </w:tc>
      </w:tr>
      <w:tr w:rsidR="008D1098" w:rsidRPr="00EC52E9" w14:paraId="20812736" w14:textId="77777777" w:rsidTr="00B95D16">
        <w:tc>
          <w:tcPr>
            <w:tcW w:w="959" w:type="dxa"/>
          </w:tcPr>
          <w:p w14:paraId="319EBD23" w14:textId="4ABC130D" w:rsidR="008D1098" w:rsidRDefault="008D1098" w:rsidP="008D1098">
            <w:pPr>
              <w:spacing w:before="60"/>
              <w:rPr>
                <w:rFonts w:hint="eastAsia"/>
                <w:lang w:eastAsia="ko-KR"/>
              </w:rPr>
            </w:pPr>
            <w:r>
              <w:rPr>
                <w:lang w:eastAsia="ko-KR"/>
              </w:rPr>
              <w:t>5</w:t>
            </w:r>
            <w:r>
              <w:rPr>
                <w:lang w:eastAsia="ko-KR"/>
              </w:rPr>
              <w:t>.0</w:t>
            </w:r>
          </w:p>
        </w:tc>
        <w:tc>
          <w:tcPr>
            <w:tcW w:w="4111" w:type="dxa"/>
          </w:tcPr>
          <w:p w14:paraId="31CABD0F" w14:textId="43B7DD99" w:rsidR="008D1098" w:rsidRDefault="008D1098" w:rsidP="008D1098">
            <w:pPr>
              <w:tabs>
                <w:tab w:val="left" w:pos="317"/>
              </w:tabs>
              <w:spacing w:before="60"/>
              <w:rPr>
                <w:rFonts w:hint="eastAsia"/>
                <w:lang w:eastAsia="ko-KR"/>
              </w:rPr>
            </w:pPr>
            <w:r>
              <w:rPr>
                <w:rFonts w:hint="eastAsia"/>
                <w:lang w:eastAsia="ko-KR"/>
              </w:rPr>
              <w:t>C</w:t>
            </w:r>
            <w:r>
              <w:rPr>
                <w:lang w:eastAsia="ko-KR"/>
              </w:rPr>
              <w:t xml:space="preserve">heck end </w:t>
            </w:r>
            <w:r>
              <w:rPr>
                <w:lang w:eastAsia="ko-KR"/>
              </w:rPr>
              <w:t>year</w:t>
            </w:r>
          </w:p>
        </w:tc>
        <w:tc>
          <w:tcPr>
            <w:tcW w:w="5386" w:type="dxa"/>
          </w:tcPr>
          <w:p w14:paraId="49C3BE04" w14:textId="77777777" w:rsidR="008D1098" w:rsidRDefault="008D1098" w:rsidP="008D1098">
            <w:pPr>
              <w:tabs>
                <w:tab w:val="left" w:pos="317"/>
              </w:tabs>
              <w:spacing w:before="60"/>
              <w:rPr>
                <w:b/>
                <w:lang w:eastAsia="ko-KR"/>
              </w:rPr>
            </w:pPr>
          </w:p>
        </w:tc>
        <w:tc>
          <w:tcPr>
            <w:tcW w:w="3720" w:type="dxa"/>
          </w:tcPr>
          <w:p w14:paraId="755D89EC" w14:textId="77777777" w:rsidR="008D1098" w:rsidRDefault="008D1098" w:rsidP="008D1098">
            <w:pPr>
              <w:spacing w:before="60"/>
              <w:rPr>
                <w:b/>
                <w:lang w:eastAsia="ko-KR"/>
              </w:rPr>
            </w:pPr>
          </w:p>
        </w:tc>
      </w:tr>
      <w:tr w:rsidR="008D1098" w:rsidRPr="00EC52E9" w14:paraId="18767E5D" w14:textId="77777777" w:rsidTr="00B95D16">
        <w:tc>
          <w:tcPr>
            <w:tcW w:w="959" w:type="dxa"/>
          </w:tcPr>
          <w:p w14:paraId="15C9FB7E" w14:textId="54D8BFDD" w:rsidR="008D1098" w:rsidRDefault="008D1098" w:rsidP="008D1098">
            <w:pPr>
              <w:spacing w:before="60"/>
            </w:pPr>
            <w:r>
              <w:rPr>
                <w:lang w:eastAsia="ko-KR"/>
              </w:rPr>
              <w:t>5</w:t>
            </w:r>
            <w:r>
              <w:rPr>
                <w:lang w:eastAsia="ko-KR"/>
              </w:rPr>
              <w:t>.1</w:t>
            </w:r>
          </w:p>
        </w:tc>
        <w:tc>
          <w:tcPr>
            <w:tcW w:w="4111" w:type="dxa"/>
          </w:tcPr>
          <w:p w14:paraId="00C1BF15" w14:textId="45549061" w:rsidR="008D1098" w:rsidRDefault="008D1098" w:rsidP="008D1098">
            <w:pPr>
              <w:tabs>
                <w:tab w:val="left" w:pos="317"/>
              </w:tabs>
              <w:spacing w:before="60"/>
              <w:rPr>
                <w:rFonts w:hint="eastAsia"/>
                <w:lang w:eastAsia="ko-KR"/>
              </w:rPr>
            </w:pPr>
            <w:r>
              <w:rPr>
                <w:rFonts w:hint="eastAsia"/>
                <w:lang w:eastAsia="ko-KR"/>
              </w:rPr>
              <w:t>T</w:t>
            </w:r>
            <w:r>
              <w:rPr>
                <w:lang w:eastAsia="ko-KR"/>
              </w:rPr>
              <w:t>est end</w:t>
            </w:r>
            <w:r>
              <w:rPr>
                <w:lang w:eastAsia="ko-KR"/>
              </w:rPr>
              <w:t xml:space="preserve"> year</w:t>
            </w:r>
            <w:r>
              <w:rPr>
                <w:lang w:eastAsia="ko-KR"/>
              </w:rPr>
              <w:t xml:space="preserve"> can be converted into int</w:t>
            </w:r>
          </w:p>
        </w:tc>
        <w:tc>
          <w:tcPr>
            <w:tcW w:w="5386" w:type="dxa"/>
          </w:tcPr>
          <w:p w14:paraId="23CC45D9" w14:textId="17431CAF" w:rsidR="008D1098" w:rsidRDefault="008D1098" w:rsidP="008D1098">
            <w:pPr>
              <w:tabs>
                <w:tab w:val="left" w:pos="317"/>
              </w:tabs>
              <w:spacing w:before="60"/>
              <w:rPr>
                <w:b/>
                <w:lang w:eastAsia="ko-KR"/>
              </w:rPr>
            </w:pPr>
            <w:r>
              <w:rPr>
                <w:b/>
                <w:lang w:eastAsia="ko-KR"/>
              </w:rPr>
              <w:t xml:space="preserve">Print end </w:t>
            </w:r>
            <w:r>
              <w:rPr>
                <w:b/>
                <w:lang w:eastAsia="ko-KR"/>
              </w:rPr>
              <w:t>year</w:t>
            </w:r>
            <w:r w:rsidRPr="000B6E41">
              <w:rPr>
                <w:b/>
                <w:lang w:eastAsia="ko-KR"/>
              </w:rPr>
              <w:t xml:space="preserve"> is correct type</w:t>
            </w:r>
            <w:r>
              <w:rPr>
                <w:b/>
                <w:lang w:eastAsia="ko-KR"/>
              </w:rPr>
              <w:t xml:space="preserve"> on console.</w:t>
            </w:r>
          </w:p>
        </w:tc>
        <w:tc>
          <w:tcPr>
            <w:tcW w:w="3720" w:type="dxa"/>
          </w:tcPr>
          <w:p w14:paraId="6EA058AB" w14:textId="6635DF82" w:rsidR="008D1098" w:rsidRDefault="008D1098" w:rsidP="008D1098">
            <w:pPr>
              <w:spacing w:before="60"/>
              <w:rPr>
                <w:b/>
                <w:lang w:eastAsia="ko-KR"/>
              </w:rPr>
            </w:pPr>
            <w:r>
              <w:rPr>
                <w:b/>
                <w:lang w:eastAsia="ko-KR"/>
              </w:rPr>
              <w:t xml:space="preserve">Print end </w:t>
            </w:r>
            <w:r>
              <w:rPr>
                <w:b/>
                <w:lang w:eastAsia="ko-KR"/>
              </w:rPr>
              <w:t>year</w:t>
            </w:r>
            <w:r w:rsidRPr="000B6E41">
              <w:rPr>
                <w:b/>
                <w:lang w:eastAsia="ko-KR"/>
              </w:rPr>
              <w:t xml:space="preserve"> is correct type</w:t>
            </w:r>
            <w:r>
              <w:rPr>
                <w:b/>
                <w:lang w:eastAsia="ko-KR"/>
              </w:rPr>
              <w:t xml:space="preserve"> on console.</w:t>
            </w:r>
          </w:p>
        </w:tc>
      </w:tr>
      <w:tr w:rsidR="008D1098" w:rsidRPr="00EC52E9" w14:paraId="41F5A1D1" w14:textId="77777777" w:rsidTr="00B95D16">
        <w:tc>
          <w:tcPr>
            <w:tcW w:w="959" w:type="dxa"/>
          </w:tcPr>
          <w:p w14:paraId="14DA76C0" w14:textId="75A27FCE" w:rsidR="008D1098" w:rsidRDefault="008D1098" w:rsidP="008D1098">
            <w:pPr>
              <w:spacing w:before="60"/>
            </w:pPr>
            <w:r>
              <w:rPr>
                <w:lang w:eastAsia="ko-KR"/>
              </w:rPr>
              <w:t>5</w:t>
            </w:r>
            <w:r>
              <w:rPr>
                <w:lang w:eastAsia="ko-KR"/>
              </w:rPr>
              <w:t>.2</w:t>
            </w:r>
          </w:p>
        </w:tc>
        <w:tc>
          <w:tcPr>
            <w:tcW w:w="4111" w:type="dxa"/>
          </w:tcPr>
          <w:p w14:paraId="1C0A69BC" w14:textId="0862018D" w:rsidR="008D1098" w:rsidRDefault="008D1098" w:rsidP="008D1098">
            <w:pPr>
              <w:tabs>
                <w:tab w:val="left" w:pos="317"/>
              </w:tabs>
              <w:spacing w:before="60"/>
              <w:rPr>
                <w:rFonts w:hint="eastAsia"/>
                <w:lang w:eastAsia="ko-KR"/>
              </w:rPr>
            </w:pPr>
            <w:r>
              <w:rPr>
                <w:lang w:eastAsia="ko-KR"/>
              </w:rPr>
              <w:t xml:space="preserve">Put string value(‘a’) to end </w:t>
            </w:r>
            <w:r>
              <w:rPr>
                <w:lang w:eastAsia="ko-KR"/>
              </w:rPr>
              <w:t>year</w:t>
            </w:r>
            <w:r>
              <w:rPr>
                <w:lang w:eastAsia="ko-KR"/>
              </w:rPr>
              <w:t xml:space="preserve"> and run </w:t>
            </w:r>
          </w:p>
        </w:tc>
        <w:tc>
          <w:tcPr>
            <w:tcW w:w="5386" w:type="dxa"/>
          </w:tcPr>
          <w:p w14:paraId="56871DCC" w14:textId="6E1497AF" w:rsidR="008D1098" w:rsidRDefault="008D1098" w:rsidP="008D1098">
            <w:pPr>
              <w:tabs>
                <w:tab w:val="left" w:pos="317"/>
              </w:tabs>
              <w:spacing w:before="60"/>
              <w:rPr>
                <w:b/>
                <w:lang w:eastAsia="ko-KR"/>
              </w:rPr>
            </w:pPr>
            <w:r>
              <w:rPr>
                <w:rFonts w:hint="eastAsia"/>
                <w:b/>
                <w:lang w:eastAsia="ko-KR"/>
              </w:rPr>
              <w:t>P</w:t>
            </w:r>
            <w:r>
              <w:rPr>
                <w:b/>
                <w:lang w:eastAsia="ko-KR"/>
              </w:rPr>
              <w:t xml:space="preserve">rint end </w:t>
            </w:r>
            <w:r>
              <w:rPr>
                <w:b/>
                <w:lang w:eastAsia="ko-KR"/>
              </w:rPr>
              <w:t>year</w:t>
            </w:r>
            <w:r w:rsidRPr="007276E3">
              <w:rPr>
                <w:b/>
                <w:lang w:eastAsia="ko-KR"/>
              </w:rPr>
              <w:t xml:space="preserve"> is wrong type</w:t>
            </w:r>
            <w:r>
              <w:rPr>
                <w:b/>
                <w:lang w:eastAsia="ko-KR"/>
              </w:rPr>
              <w:t xml:space="preserve"> on console.</w:t>
            </w:r>
          </w:p>
        </w:tc>
        <w:tc>
          <w:tcPr>
            <w:tcW w:w="3720" w:type="dxa"/>
          </w:tcPr>
          <w:p w14:paraId="188F0669" w14:textId="7B31AF94" w:rsidR="008D1098" w:rsidRDefault="008D1098" w:rsidP="008D1098">
            <w:pPr>
              <w:spacing w:before="60"/>
              <w:rPr>
                <w:b/>
                <w:lang w:eastAsia="ko-KR"/>
              </w:rPr>
            </w:pPr>
            <w:r>
              <w:rPr>
                <w:rFonts w:hint="eastAsia"/>
                <w:b/>
                <w:lang w:eastAsia="ko-KR"/>
              </w:rPr>
              <w:t>P</w:t>
            </w:r>
            <w:r>
              <w:rPr>
                <w:b/>
                <w:lang w:eastAsia="ko-KR"/>
              </w:rPr>
              <w:t xml:space="preserve">rint end </w:t>
            </w:r>
            <w:r>
              <w:rPr>
                <w:b/>
                <w:lang w:eastAsia="ko-KR"/>
              </w:rPr>
              <w:t>year</w:t>
            </w:r>
            <w:r w:rsidRPr="007276E3">
              <w:rPr>
                <w:b/>
                <w:lang w:eastAsia="ko-KR"/>
              </w:rPr>
              <w:t xml:space="preserve"> is wrong type</w:t>
            </w:r>
            <w:r>
              <w:rPr>
                <w:b/>
                <w:lang w:eastAsia="ko-KR"/>
              </w:rPr>
              <w:t xml:space="preserve"> on console.</w:t>
            </w:r>
          </w:p>
        </w:tc>
      </w:tr>
      <w:tr w:rsidR="00F65127" w:rsidRPr="00EC52E9" w14:paraId="24F047F7" w14:textId="77777777" w:rsidTr="00B95D16">
        <w:tc>
          <w:tcPr>
            <w:tcW w:w="959" w:type="dxa"/>
          </w:tcPr>
          <w:p w14:paraId="074DA732" w14:textId="699ED387" w:rsidR="00F65127" w:rsidRDefault="00F65127" w:rsidP="00F65127">
            <w:pPr>
              <w:spacing w:before="60"/>
            </w:pPr>
            <w:r>
              <w:rPr>
                <w:lang w:eastAsia="ko-KR"/>
              </w:rPr>
              <w:t>6.0</w:t>
            </w:r>
          </w:p>
        </w:tc>
        <w:tc>
          <w:tcPr>
            <w:tcW w:w="4111" w:type="dxa"/>
          </w:tcPr>
          <w:p w14:paraId="4913DB97" w14:textId="070513C4" w:rsidR="00F65127" w:rsidRDefault="00F65127" w:rsidP="00F65127">
            <w:pPr>
              <w:tabs>
                <w:tab w:val="left" w:pos="317"/>
              </w:tabs>
              <w:spacing w:before="60"/>
              <w:rPr>
                <w:rFonts w:hint="eastAsia"/>
                <w:lang w:eastAsia="ko-KR"/>
              </w:rPr>
            </w:pPr>
            <w:r>
              <w:rPr>
                <w:lang w:eastAsia="ko-KR"/>
              </w:rPr>
              <w:t>Check the school_zone_bool is Boolean type</w:t>
            </w:r>
          </w:p>
        </w:tc>
        <w:tc>
          <w:tcPr>
            <w:tcW w:w="5386" w:type="dxa"/>
          </w:tcPr>
          <w:p w14:paraId="19DC1310" w14:textId="77777777" w:rsidR="00F65127" w:rsidRDefault="00F65127" w:rsidP="00F65127">
            <w:pPr>
              <w:tabs>
                <w:tab w:val="left" w:pos="317"/>
              </w:tabs>
              <w:spacing w:before="60"/>
              <w:rPr>
                <w:b/>
                <w:lang w:eastAsia="ko-KR"/>
              </w:rPr>
            </w:pPr>
          </w:p>
        </w:tc>
        <w:tc>
          <w:tcPr>
            <w:tcW w:w="3720" w:type="dxa"/>
          </w:tcPr>
          <w:p w14:paraId="2AD4132C" w14:textId="77777777" w:rsidR="00F65127" w:rsidRDefault="00F65127" w:rsidP="00F65127">
            <w:pPr>
              <w:spacing w:before="60"/>
              <w:rPr>
                <w:b/>
                <w:lang w:eastAsia="ko-KR"/>
              </w:rPr>
            </w:pPr>
          </w:p>
        </w:tc>
      </w:tr>
      <w:tr w:rsidR="00ED5363" w:rsidRPr="00EC52E9" w14:paraId="1C98FDE5" w14:textId="77777777" w:rsidTr="00B95D16">
        <w:tc>
          <w:tcPr>
            <w:tcW w:w="959" w:type="dxa"/>
          </w:tcPr>
          <w:p w14:paraId="00C8BC51" w14:textId="15CE9882" w:rsidR="00ED5363" w:rsidRDefault="00ED5363" w:rsidP="00ED5363">
            <w:pPr>
              <w:spacing w:before="60"/>
            </w:pPr>
            <w:r>
              <w:rPr>
                <w:lang w:eastAsia="ko-KR"/>
              </w:rPr>
              <w:t>6</w:t>
            </w:r>
            <w:r>
              <w:rPr>
                <w:lang w:eastAsia="ko-KR"/>
              </w:rPr>
              <w:t>.1</w:t>
            </w:r>
          </w:p>
        </w:tc>
        <w:tc>
          <w:tcPr>
            <w:tcW w:w="4111" w:type="dxa"/>
          </w:tcPr>
          <w:p w14:paraId="2FED22C1" w14:textId="1236F4C8" w:rsidR="00ED5363" w:rsidRDefault="00ED5363" w:rsidP="00ED5363">
            <w:pPr>
              <w:tabs>
                <w:tab w:val="left" w:pos="317"/>
              </w:tabs>
              <w:spacing w:before="60"/>
              <w:rPr>
                <w:rFonts w:hint="eastAsia"/>
                <w:lang w:eastAsia="ko-KR"/>
              </w:rPr>
            </w:pPr>
            <w:r>
              <w:rPr>
                <w:rFonts w:hint="eastAsia"/>
                <w:lang w:eastAsia="ko-KR"/>
              </w:rPr>
              <w:t>u</w:t>
            </w:r>
            <w:r>
              <w:rPr>
                <w:lang w:eastAsia="ko-KR"/>
              </w:rPr>
              <w:t>se isinstance function check whether the school_zone_bool is bool type</w:t>
            </w:r>
          </w:p>
        </w:tc>
        <w:tc>
          <w:tcPr>
            <w:tcW w:w="5386" w:type="dxa"/>
          </w:tcPr>
          <w:p w14:paraId="375B09DA" w14:textId="326B3FFA" w:rsidR="00ED5363" w:rsidRDefault="00ED5363" w:rsidP="00ED5363">
            <w:pPr>
              <w:tabs>
                <w:tab w:val="left" w:pos="317"/>
              </w:tabs>
              <w:spacing w:before="60"/>
              <w:rPr>
                <w:b/>
                <w:lang w:eastAsia="ko-KR"/>
              </w:rPr>
            </w:pPr>
            <w:r>
              <w:rPr>
                <w:rFonts w:hint="eastAsia"/>
                <w:b/>
                <w:lang w:eastAsia="ko-KR"/>
              </w:rPr>
              <w:t>P</w:t>
            </w:r>
            <w:r>
              <w:rPr>
                <w:b/>
                <w:lang w:eastAsia="ko-KR"/>
              </w:rPr>
              <w:t xml:space="preserve">rint </w:t>
            </w:r>
            <w:r w:rsidRPr="00323C62">
              <w:rPr>
                <w:b/>
                <w:lang w:eastAsia="ko-KR"/>
              </w:rPr>
              <w:t>school_zone_bool is correct typ</w:t>
            </w:r>
            <w:r>
              <w:rPr>
                <w:b/>
                <w:lang w:eastAsia="ko-KR"/>
              </w:rPr>
              <w:t>e on console.</w:t>
            </w:r>
          </w:p>
        </w:tc>
        <w:tc>
          <w:tcPr>
            <w:tcW w:w="3720" w:type="dxa"/>
          </w:tcPr>
          <w:p w14:paraId="3A95B6F7" w14:textId="341032B0" w:rsidR="00ED5363" w:rsidRDefault="00ED5363" w:rsidP="00ED5363">
            <w:pPr>
              <w:spacing w:before="60"/>
              <w:rPr>
                <w:b/>
                <w:lang w:eastAsia="ko-KR"/>
              </w:rPr>
            </w:pPr>
            <w:r>
              <w:rPr>
                <w:rFonts w:hint="eastAsia"/>
                <w:b/>
                <w:lang w:eastAsia="ko-KR"/>
              </w:rPr>
              <w:t>P</w:t>
            </w:r>
            <w:r>
              <w:rPr>
                <w:b/>
                <w:lang w:eastAsia="ko-KR"/>
              </w:rPr>
              <w:t xml:space="preserve">rint </w:t>
            </w:r>
            <w:r w:rsidRPr="00323C62">
              <w:rPr>
                <w:b/>
                <w:lang w:eastAsia="ko-KR"/>
              </w:rPr>
              <w:t>school_zone_bool is correct typ</w:t>
            </w:r>
            <w:r>
              <w:rPr>
                <w:b/>
                <w:lang w:eastAsia="ko-KR"/>
              </w:rPr>
              <w:t>e on console.</w:t>
            </w:r>
          </w:p>
        </w:tc>
      </w:tr>
      <w:tr w:rsidR="00455359" w:rsidRPr="00EC52E9" w14:paraId="492F8CBA" w14:textId="77777777" w:rsidTr="00B95D16">
        <w:tc>
          <w:tcPr>
            <w:tcW w:w="959" w:type="dxa"/>
          </w:tcPr>
          <w:p w14:paraId="035A2D46" w14:textId="4A0899D7" w:rsidR="00455359" w:rsidRDefault="00455359" w:rsidP="00455359">
            <w:pPr>
              <w:spacing w:before="60"/>
            </w:pPr>
            <w:r>
              <w:rPr>
                <w:lang w:eastAsia="ko-KR"/>
              </w:rPr>
              <w:t>6</w:t>
            </w:r>
            <w:r>
              <w:rPr>
                <w:lang w:eastAsia="ko-KR"/>
              </w:rPr>
              <w:t>.2</w:t>
            </w:r>
          </w:p>
        </w:tc>
        <w:tc>
          <w:tcPr>
            <w:tcW w:w="4111" w:type="dxa"/>
          </w:tcPr>
          <w:p w14:paraId="358789C2" w14:textId="51A1267A" w:rsidR="00455359" w:rsidRDefault="00455359" w:rsidP="00455359">
            <w:pPr>
              <w:tabs>
                <w:tab w:val="left" w:pos="317"/>
              </w:tabs>
              <w:spacing w:before="60"/>
              <w:rPr>
                <w:rFonts w:hint="eastAsia"/>
                <w:lang w:eastAsia="ko-KR"/>
              </w:rPr>
            </w:pPr>
            <w:r>
              <w:rPr>
                <w:lang w:eastAsia="ko-KR"/>
              </w:rPr>
              <w:t>Put “True” in school_zone_bool</w:t>
            </w:r>
          </w:p>
        </w:tc>
        <w:tc>
          <w:tcPr>
            <w:tcW w:w="5386" w:type="dxa"/>
          </w:tcPr>
          <w:p w14:paraId="2BBC9B37" w14:textId="38C4FE20" w:rsidR="00455359" w:rsidRDefault="00455359" w:rsidP="00455359">
            <w:pPr>
              <w:tabs>
                <w:tab w:val="left" w:pos="317"/>
              </w:tabs>
              <w:spacing w:before="60"/>
              <w:rPr>
                <w:b/>
                <w:lang w:eastAsia="ko-KR"/>
              </w:rPr>
            </w:pPr>
            <w:r>
              <w:rPr>
                <w:rFonts w:hint="eastAsia"/>
                <w:b/>
                <w:lang w:eastAsia="ko-KR"/>
              </w:rPr>
              <w:t>P</w:t>
            </w:r>
            <w:r>
              <w:rPr>
                <w:b/>
                <w:lang w:eastAsia="ko-KR"/>
              </w:rPr>
              <w:t xml:space="preserve">rint </w:t>
            </w:r>
            <w:r w:rsidRPr="00323C62">
              <w:rPr>
                <w:b/>
                <w:lang w:eastAsia="ko-KR"/>
              </w:rPr>
              <w:t>school_zone_bool is not correct typ</w:t>
            </w:r>
            <w:r>
              <w:rPr>
                <w:b/>
                <w:lang w:eastAsia="ko-KR"/>
              </w:rPr>
              <w:t>e on console.</w:t>
            </w:r>
          </w:p>
        </w:tc>
        <w:tc>
          <w:tcPr>
            <w:tcW w:w="3720" w:type="dxa"/>
          </w:tcPr>
          <w:p w14:paraId="7D9B483F" w14:textId="51A8562E" w:rsidR="00455359" w:rsidRDefault="00455359" w:rsidP="00455359">
            <w:pPr>
              <w:spacing w:before="60"/>
              <w:rPr>
                <w:b/>
                <w:lang w:eastAsia="ko-KR"/>
              </w:rPr>
            </w:pPr>
            <w:r>
              <w:rPr>
                <w:rFonts w:hint="eastAsia"/>
                <w:b/>
                <w:lang w:eastAsia="ko-KR"/>
              </w:rPr>
              <w:t>P</w:t>
            </w:r>
            <w:r>
              <w:rPr>
                <w:b/>
                <w:lang w:eastAsia="ko-KR"/>
              </w:rPr>
              <w:t xml:space="preserve">rint </w:t>
            </w:r>
            <w:r w:rsidRPr="00323C62">
              <w:rPr>
                <w:b/>
                <w:lang w:eastAsia="ko-KR"/>
              </w:rPr>
              <w:t>school_zone_bool is not correct typ</w:t>
            </w:r>
            <w:r>
              <w:rPr>
                <w:b/>
                <w:lang w:eastAsia="ko-KR"/>
              </w:rPr>
              <w:t>e on console.</w:t>
            </w:r>
          </w:p>
        </w:tc>
      </w:tr>
      <w:tr w:rsidR="008C27DA" w:rsidRPr="00EC52E9" w14:paraId="458DBE0F" w14:textId="77777777" w:rsidTr="00B95D16">
        <w:tc>
          <w:tcPr>
            <w:tcW w:w="959" w:type="dxa"/>
          </w:tcPr>
          <w:p w14:paraId="5AD42279" w14:textId="6423A357" w:rsidR="008C27DA" w:rsidRDefault="008C27DA" w:rsidP="008C27DA">
            <w:pPr>
              <w:spacing w:before="60"/>
            </w:pPr>
            <w:r>
              <w:rPr>
                <w:lang w:eastAsia="ko-KR"/>
              </w:rPr>
              <w:t>7</w:t>
            </w:r>
            <w:r>
              <w:rPr>
                <w:lang w:eastAsia="ko-KR"/>
              </w:rPr>
              <w:t>.0</w:t>
            </w:r>
          </w:p>
        </w:tc>
        <w:tc>
          <w:tcPr>
            <w:tcW w:w="4111" w:type="dxa"/>
          </w:tcPr>
          <w:p w14:paraId="173B57D2" w14:textId="4DA62CCE" w:rsidR="008C27DA" w:rsidRDefault="008C27DA" w:rsidP="008C27DA">
            <w:pPr>
              <w:tabs>
                <w:tab w:val="left" w:pos="317"/>
              </w:tabs>
              <w:spacing w:before="60"/>
              <w:rPr>
                <w:rFonts w:hint="eastAsia"/>
                <w:lang w:eastAsia="ko-KR"/>
              </w:rPr>
            </w:pPr>
            <w:r>
              <w:rPr>
                <w:lang w:eastAsia="ko-KR"/>
              </w:rPr>
              <w:t xml:space="preserve">Check the </w:t>
            </w:r>
            <w:r>
              <w:rPr>
                <w:lang w:eastAsia="ko-KR"/>
              </w:rPr>
              <w:t>range_date_date_format</w:t>
            </w:r>
            <w:r>
              <w:rPr>
                <w:lang w:eastAsia="ko-KR"/>
              </w:rPr>
              <w:t xml:space="preserve"> is </w:t>
            </w:r>
            <w:r>
              <w:rPr>
                <w:lang w:eastAsia="ko-KR"/>
              </w:rPr>
              <w:t>date</w:t>
            </w:r>
            <w:r>
              <w:rPr>
                <w:lang w:eastAsia="ko-KR"/>
              </w:rPr>
              <w:t xml:space="preserve"> typ</w:t>
            </w:r>
            <w:r>
              <w:rPr>
                <w:lang w:eastAsia="ko-KR"/>
              </w:rPr>
              <w:t>e</w:t>
            </w:r>
            <w:r w:rsidR="003C2A57">
              <w:rPr>
                <w:lang w:eastAsia="ko-KR"/>
              </w:rPr>
              <w:t xml:space="preserve"> by using isinstance</w:t>
            </w:r>
          </w:p>
        </w:tc>
        <w:tc>
          <w:tcPr>
            <w:tcW w:w="5386" w:type="dxa"/>
          </w:tcPr>
          <w:p w14:paraId="5AA4E14A" w14:textId="77777777" w:rsidR="008C27DA" w:rsidRDefault="008C27DA" w:rsidP="008C27DA">
            <w:pPr>
              <w:tabs>
                <w:tab w:val="left" w:pos="317"/>
              </w:tabs>
              <w:spacing w:before="60"/>
              <w:rPr>
                <w:b/>
                <w:lang w:eastAsia="ko-KR"/>
              </w:rPr>
            </w:pPr>
          </w:p>
        </w:tc>
        <w:tc>
          <w:tcPr>
            <w:tcW w:w="3720" w:type="dxa"/>
          </w:tcPr>
          <w:p w14:paraId="0263B119" w14:textId="77777777" w:rsidR="008C27DA" w:rsidRDefault="008C27DA" w:rsidP="008C27DA">
            <w:pPr>
              <w:spacing w:before="60"/>
              <w:rPr>
                <w:b/>
                <w:lang w:eastAsia="ko-KR"/>
              </w:rPr>
            </w:pPr>
          </w:p>
        </w:tc>
      </w:tr>
      <w:tr w:rsidR="003C2A57" w:rsidRPr="00EC52E9" w14:paraId="28FC4483" w14:textId="77777777" w:rsidTr="00B95D16">
        <w:tc>
          <w:tcPr>
            <w:tcW w:w="959" w:type="dxa"/>
          </w:tcPr>
          <w:p w14:paraId="69C12535" w14:textId="576C9A61" w:rsidR="003C2A57" w:rsidRDefault="003C2A57" w:rsidP="003C2A57">
            <w:pPr>
              <w:spacing w:before="60"/>
            </w:pPr>
            <w:r>
              <w:rPr>
                <w:lang w:eastAsia="ko-KR"/>
              </w:rPr>
              <w:t>7</w:t>
            </w:r>
            <w:r>
              <w:rPr>
                <w:lang w:eastAsia="ko-KR"/>
              </w:rPr>
              <w:t>.1</w:t>
            </w:r>
          </w:p>
        </w:tc>
        <w:tc>
          <w:tcPr>
            <w:tcW w:w="4111" w:type="dxa"/>
          </w:tcPr>
          <w:p w14:paraId="31BD5858" w14:textId="50437F0A" w:rsidR="003C2A57" w:rsidRDefault="003C2A57" w:rsidP="003C2A57">
            <w:pPr>
              <w:tabs>
                <w:tab w:val="left" w:pos="317"/>
              </w:tabs>
              <w:spacing w:before="60"/>
              <w:rPr>
                <w:rFonts w:hint="eastAsia"/>
                <w:lang w:eastAsia="ko-KR"/>
              </w:rPr>
            </w:pPr>
            <w:r>
              <w:rPr>
                <w:rFonts w:hint="eastAsia"/>
                <w:lang w:eastAsia="ko-KR"/>
              </w:rPr>
              <w:t>u</w:t>
            </w:r>
            <w:r>
              <w:rPr>
                <w:lang w:eastAsia="ko-KR"/>
              </w:rPr>
              <w:t xml:space="preserve">se isinstance function check whether the </w:t>
            </w:r>
            <w:r w:rsidRPr="003C2A57">
              <w:rPr>
                <w:lang w:eastAsia="ko-KR"/>
              </w:rPr>
              <w:t>range_date_date_format</w:t>
            </w:r>
            <w:r w:rsidRPr="003C2A57">
              <w:rPr>
                <w:lang w:eastAsia="ko-KR"/>
              </w:rPr>
              <w:t xml:space="preserve"> </w:t>
            </w:r>
            <w:r>
              <w:rPr>
                <w:lang w:eastAsia="ko-KR"/>
              </w:rPr>
              <w:t>is bool type</w:t>
            </w:r>
          </w:p>
        </w:tc>
        <w:tc>
          <w:tcPr>
            <w:tcW w:w="5386" w:type="dxa"/>
          </w:tcPr>
          <w:p w14:paraId="47F2E5A2" w14:textId="3A0CD1AD" w:rsidR="003C2A57" w:rsidRDefault="003C2A57" w:rsidP="003C2A57">
            <w:pPr>
              <w:tabs>
                <w:tab w:val="left" w:pos="317"/>
              </w:tabs>
              <w:spacing w:before="60"/>
              <w:rPr>
                <w:b/>
                <w:lang w:eastAsia="ko-KR"/>
              </w:rPr>
            </w:pPr>
            <w:r>
              <w:rPr>
                <w:b/>
                <w:lang w:eastAsia="ko-KR"/>
              </w:rPr>
              <w:t xml:space="preserve">Print </w:t>
            </w:r>
            <w:r w:rsidRPr="003C2A57">
              <w:rPr>
                <w:b/>
                <w:lang w:eastAsia="ko-KR"/>
              </w:rPr>
              <w:t>range_date_date_format</w:t>
            </w:r>
            <w:r w:rsidRPr="003C2A57">
              <w:rPr>
                <w:b/>
                <w:lang w:eastAsia="ko-KR"/>
              </w:rPr>
              <w:t xml:space="preserve"> </w:t>
            </w:r>
            <w:r w:rsidRPr="00323C62">
              <w:rPr>
                <w:b/>
                <w:lang w:eastAsia="ko-KR"/>
              </w:rPr>
              <w:t>is correct typ</w:t>
            </w:r>
            <w:r>
              <w:rPr>
                <w:b/>
                <w:lang w:eastAsia="ko-KR"/>
              </w:rPr>
              <w:t>e on console.</w:t>
            </w:r>
          </w:p>
        </w:tc>
        <w:tc>
          <w:tcPr>
            <w:tcW w:w="3720" w:type="dxa"/>
          </w:tcPr>
          <w:p w14:paraId="4C60647F" w14:textId="44C3A784" w:rsidR="003C2A57" w:rsidRDefault="003C2A57" w:rsidP="003C2A57">
            <w:pPr>
              <w:spacing w:before="60"/>
              <w:rPr>
                <w:b/>
                <w:lang w:eastAsia="ko-KR"/>
              </w:rPr>
            </w:pPr>
            <w:r>
              <w:rPr>
                <w:b/>
                <w:lang w:eastAsia="ko-KR"/>
              </w:rPr>
              <w:t xml:space="preserve">Print </w:t>
            </w:r>
            <w:r w:rsidRPr="003C2A57">
              <w:rPr>
                <w:b/>
                <w:lang w:eastAsia="ko-KR"/>
              </w:rPr>
              <w:t xml:space="preserve">range_date_date_format </w:t>
            </w:r>
            <w:r w:rsidRPr="00323C62">
              <w:rPr>
                <w:b/>
                <w:lang w:eastAsia="ko-KR"/>
              </w:rPr>
              <w:t>is correct typ</w:t>
            </w:r>
            <w:r>
              <w:rPr>
                <w:b/>
                <w:lang w:eastAsia="ko-KR"/>
              </w:rPr>
              <w:t>e on console.</w:t>
            </w:r>
          </w:p>
        </w:tc>
      </w:tr>
      <w:tr w:rsidR="003C2A57" w:rsidRPr="00EC52E9" w14:paraId="7C31830F" w14:textId="77777777" w:rsidTr="00B95D16">
        <w:tc>
          <w:tcPr>
            <w:tcW w:w="959" w:type="dxa"/>
          </w:tcPr>
          <w:p w14:paraId="70DD3066" w14:textId="3D07ADCD" w:rsidR="003C2A57" w:rsidRDefault="003C2A57" w:rsidP="003C2A57">
            <w:pPr>
              <w:spacing w:before="60"/>
            </w:pPr>
            <w:r>
              <w:rPr>
                <w:lang w:eastAsia="ko-KR"/>
              </w:rPr>
              <w:lastRenderedPageBreak/>
              <w:t>7</w:t>
            </w:r>
            <w:r>
              <w:rPr>
                <w:lang w:eastAsia="ko-KR"/>
              </w:rPr>
              <w:t>.2</w:t>
            </w:r>
          </w:p>
        </w:tc>
        <w:tc>
          <w:tcPr>
            <w:tcW w:w="4111" w:type="dxa"/>
          </w:tcPr>
          <w:p w14:paraId="7096BEF3" w14:textId="6187651A" w:rsidR="003C2A57" w:rsidRDefault="003C2A57" w:rsidP="003C2A57">
            <w:pPr>
              <w:tabs>
                <w:tab w:val="left" w:pos="317"/>
              </w:tabs>
              <w:spacing w:before="60"/>
              <w:rPr>
                <w:rFonts w:hint="eastAsia"/>
                <w:lang w:eastAsia="ko-KR"/>
              </w:rPr>
            </w:pPr>
            <w:r>
              <w:rPr>
                <w:lang w:eastAsia="ko-KR"/>
              </w:rPr>
              <w:t>Inser “2012-03-01” to range_date_date_format</w:t>
            </w:r>
          </w:p>
        </w:tc>
        <w:tc>
          <w:tcPr>
            <w:tcW w:w="5386" w:type="dxa"/>
          </w:tcPr>
          <w:p w14:paraId="622860E5" w14:textId="1526C378" w:rsidR="003C2A57" w:rsidRDefault="003C2A57" w:rsidP="003C2A57">
            <w:pPr>
              <w:tabs>
                <w:tab w:val="left" w:pos="317"/>
              </w:tabs>
              <w:spacing w:before="60"/>
              <w:rPr>
                <w:b/>
                <w:lang w:eastAsia="ko-KR"/>
              </w:rPr>
            </w:pPr>
            <w:r w:rsidRPr="003C2A57">
              <w:rPr>
                <w:b/>
                <w:lang w:eastAsia="ko-KR"/>
              </w:rPr>
              <w:t>range_date_date_format doesn't converted into date format</w:t>
            </w:r>
          </w:p>
        </w:tc>
        <w:tc>
          <w:tcPr>
            <w:tcW w:w="3720" w:type="dxa"/>
          </w:tcPr>
          <w:p w14:paraId="421A0B55" w14:textId="3FAAB733" w:rsidR="003C2A57" w:rsidRDefault="003C2A57" w:rsidP="003C2A57">
            <w:pPr>
              <w:spacing w:before="60"/>
              <w:rPr>
                <w:b/>
                <w:lang w:eastAsia="ko-KR"/>
              </w:rPr>
            </w:pPr>
            <w:r w:rsidRPr="003C2A57">
              <w:rPr>
                <w:b/>
                <w:lang w:eastAsia="ko-KR"/>
              </w:rPr>
              <w:t>range_date_date_format doesn't converted into date format</w:t>
            </w:r>
          </w:p>
        </w:tc>
      </w:tr>
      <w:tr w:rsidR="008C27DA" w:rsidRPr="00EC52E9" w14:paraId="5E677A24" w14:textId="77777777" w:rsidTr="00B95D16">
        <w:tc>
          <w:tcPr>
            <w:tcW w:w="959" w:type="dxa"/>
          </w:tcPr>
          <w:p w14:paraId="541BECD9" w14:textId="77777777" w:rsidR="008C27DA" w:rsidRDefault="008C27DA" w:rsidP="008C27DA">
            <w:pPr>
              <w:spacing w:before="60"/>
            </w:pPr>
          </w:p>
        </w:tc>
        <w:tc>
          <w:tcPr>
            <w:tcW w:w="4111" w:type="dxa"/>
          </w:tcPr>
          <w:p w14:paraId="4E5A181F" w14:textId="77777777" w:rsidR="008C27DA" w:rsidRDefault="008C27DA" w:rsidP="008C27DA">
            <w:pPr>
              <w:tabs>
                <w:tab w:val="left" w:pos="317"/>
              </w:tabs>
              <w:spacing w:before="60"/>
              <w:rPr>
                <w:rFonts w:hint="eastAsia"/>
                <w:lang w:eastAsia="ko-KR"/>
              </w:rPr>
            </w:pPr>
          </w:p>
        </w:tc>
        <w:tc>
          <w:tcPr>
            <w:tcW w:w="5386" w:type="dxa"/>
          </w:tcPr>
          <w:p w14:paraId="715C4E8D" w14:textId="77777777" w:rsidR="008C27DA" w:rsidRDefault="008C27DA" w:rsidP="008C27DA">
            <w:pPr>
              <w:tabs>
                <w:tab w:val="left" w:pos="317"/>
              </w:tabs>
              <w:spacing w:before="60"/>
              <w:rPr>
                <w:b/>
                <w:lang w:eastAsia="ko-KR"/>
              </w:rPr>
            </w:pPr>
          </w:p>
        </w:tc>
        <w:tc>
          <w:tcPr>
            <w:tcW w:w="3720" w:type="dxa"/>
          </w:tcPr>
          <w:p w14:paraId="7D3E69A2" w14:textId="77777777" w:rsidR="008C27DA" w:rsidRDefault="008C27DA" w:rsidP="008C27DA">
            <w:pPr>
              <w:spacing w:before="60"/>
              <w:rPr>
                <w:b/>
                <w:lang w:eastAsia="ko-KR"/>
              </w:rPr>
            </w:pPr>
          </w:p>
        </w:tc>
      </w:tr>
      <w:tr w:rsidR="008C27DA" w:rsidRPr="00EC52E9" w14:paraId="67B33FBE" w14:textId="77777777" w:rsidTr="00B95D16">
        <w:tc>
          <w:tcPr>
            <w:tcW w:w="959" w:type="dxa"/>
          </w:tcPr>
          <w:p w14:paraId="42C58E85" w14:textId="77777777" w:rsidR="008C27DA" w:rsidRDefault="008C27DA" w:rsidP="008C27DA">
            <w:pPr>
              <w:spacing w:before="60"/>
            </w:pPr>
          </w:p>
        </w:tc>
        <w:tc>
          <w:tcPr>
            <w:tcW w:w="4111" w:type="dxa"/>
          </w:tcPr>
          <w:p w14:paraId="2FF95D2F" w14:textId="77777777" w:rsidR="008C27DA" w:rsidRDefault="008C27DA" w:rsidP="008C27DA">
            <w:pPr>
              <w:tabs>
                <w:tab w:val="left" w:pos="317"/>
              </w:tabs>
              <w:spacing w:before="60"/>
              <w:rPr>
                <w:rFonts w:hint="eastAsia"/>
                <w:lang w:eastAsia="ko-KR"/>
              </w:rPr>
            </w:pPr>
          </w:p>
        </w:tc>
        <w:tc>
          <w:tcPr>
            <w:tcW w:w="5386" w:type="dxa"/>
          </w:tcPr>
          <w:p w14:paraId="0C7897E3" w14:textId="77777777" w:rsidR="008C27DA" w:rsidRDefault="008C27DA" w:rsidP="008C27DA">
            <w:pPr>
              <w:tabs>
                <w:tab w:val="left" w:pos="317"/>
              </w:tabs>
              <w:spacing w:before="60"/>
              <w:rPr>
                <w:b/>
                <w:lang w:eastAsia="ko-KR"/>
              </w:rPr>
            </w:pPr>
          </w:p>
        </w:tc>
        <w:tc>
          <w:tcPr>
            <w:tcW w:w="3720" w:type="dxa"/>
          </w:tcPr>
          <w:p w14:paraId="0967A1B5" w14:textId="77777777" w:rsidR="008C27DA" w:rsidRDefault="008C27DA" w:rsidP="008C27DA">
            <w:pPr>
              <w:spacing w:before="60"/>
              <w:rPr>
                <w:b/>
                <w:lang w:eastAsia="ko-KR"/>
              </w:rPr>
            </w:pPr>
          </w:p>
        </w:tc>
      </w:tr>
      <w:tr w:rsidR="008C27DA" w:rsidRPr="00EC52E9" w14:paraId="58811036" w14:textId="77777777" w:rsidTr="00B95D16">
        <w:tc>
          <w:tcPr>
            <w:tcW w:w="959" w:type="dxa"/>
          </w:tcPr>
          <w:p w14:paraId="62A1558E" w14:textId="77777777" w:rsidR="008C27DA" w:rsidRDefault="008C27DA" w:rsidP="008C27DA">
            <w:pPr>
              <w:spacing w:before="60"/>
            </w:pPr>
          </w:p>
        </w:tc>
        <w:tc>
          <w:tcPr>
            <w:tcW w:w="4111" w:type="dxa"/>
          </w:tcPr>
          <w:p w14:paraId="625C1A40" w14:textId="77777777" w:rsidR="008C27DA" w:rsidRDefault="008C27DA" w:rsidP="008C27DA">
            <w:pPr>
              <w:tabs>
                <w:tab w:val="left" w:pos="317"/>
              </w:tabs>
              <w:spacing w:before="60"/>
              <w:rPr>
                <w:rFonts w:hint="eastAsia"/>
                <w:lang w:eastAsia="ko-KR"/>
              </w:rPr>
            </w:pPr>
          </w:p>
        </w:tc>
        <w:tc>
          <w:tcPr>
            <w:tcW w:w="5386" w:type="dxa"/>
          </w:tcPr>
          <w:p w14:paraId="0267F826" w14:textId="77777777" w:rsidR="008C27DA" w:rsidRDefault="008C27DA" w:rsidP="008C27DA">
            <w:pPr>
              <w:tabs>
                <w:tab w:val="left" w:pos="317"/>
              </w:tabs>
              <w:spacing w:before="60"/>
              <w:rPr>
                <w:b/>
                <w:lang w:eastAsia="ko-KR"/>
              </w:rPr>
            </w:pPr>
          </w:p>
        </w:tc>
        <w:tc>
          <w:tcPr>
            <w:tcW w:w="3720" w:type="dxa"/>
          </w:tcPr>
          <w:p w14:paraId="69A776AF" w14:textId="77777777" w:rsidR="008C27DA" w:rsidRDefault="008C27DA" w:rsidP="008C27DA">
            <w:pPr>
              <w:spacing w:before="60"/>
              <w:rPr>
                <w:b/>
                <w:lang w:eastAsia="ko-KR"/>
              </w:rPr>
            </w:pPr>
          </w:p>
        </w:tc>
      </w:tr>
      <w:tr w:rsidR="008C27DA" w:rsidRPr="00EC52E9" w14:paraId="2D20FCF8" w14:textId="77777777" w:rsidTr="00B95D16">
        <w:tc>
          <w:tcPr>
            <w:tcW w:w="959" w:type="dxa"/>
          </w:tcPr>
          <w:p w14:paraId="6A57C307" w14:textId="77777777" w:rsidR="008C27DA" w:rsidRDefault="008C27DA" w:rsidP="008C27DA">
            <w:pPr>
              <w:spacing w:before="60"/>
            </w:pPr>
          </w:p>
        </w:tc>
        <w:tc>
          <w:tcPr>
            <w:tcW w:w="4111" w:type="dxa"/>
          </w:tcPr>
          <w:p w14:paraId="43E1D476" w14:textId="77777777" w:rsidR="008C27DA" w:rsidRDefault="008C27DA" w:rsidP="008C27DA">
            <w:pPr>
              <w:tabs>
                <w:tab w:val="left" w:pos="317"/>
              </w:tabs>
              <w:spacing w:before="60"/>
              <w:rPr>
                <w:rFonts w:hint="eastAsia"/>
                <w:lang w:eastAsia="ko-KR"/>
              </w:rPr>
            </w:pPr>
          </w:p>
        </w:tc>
        <w:tc>
          <w:tcPr>
            <w:tcW w:w="5386" w:type="dxa"/>
          </w:tcPr>
          <w:p w14:paraId="49A08271" w14:textId="77777777" w:rsidR="008C27DA" w:rsidRDefault="008C27DA" w:rsidP="008C27DA">
            <w:pPr>
              <w:tabs>
                <w:tab w:val="left" w:pos="317"/>
              </w:tabs>
              <w:spacing w:before="60"/>
              <w:rPr>
                <w:b/>
                <w:lang w:eastAsia="ko-KR"/>
              </w:rPr>
            </w:pPr>
          </w:p>
        </w:tc>
        <w:tc>
          <w:tcPr>
            <w:tcW w:w="3720" w:type="dxa"/>
          </w:tcPr>
          <w:p w14:paraId="2DB8FF25" w14:textId="77777777" w:rsidR="008C27DA" w:rsidRDefault="008C27DA" w:rsidP="008C27DA">
            <w:pPr>
              <w:spacing w:before="60"/>
              <w:rPr>
                <w:b/>
                <w:lang w:eastAsia="ko-KR"/>
              </w:rPr>
            </w:pPr>
          </w:p>
        </w:tc>
      </w:tr>
      <w:tr w:rsidR="008C27DA" w:rsidRPr="00EC52E9" w14:paraId="1BA408CA" w14:textId="77777777" w:rsidTr="00B95D16">
        <w:tc>
          <w:tcPr>
            <w:tcW w:w="959" w:type="dxa"/>
          </w:tcPr>
          <w:p w14:paraId="6595775B" w14:textId="77777777" w:rsidR="008C27DA" w:rsidRDefault="008C27DA" w:rsidP="008C27DA">
            <w:pPr>
              <w:spacing w:before="60"/>
            </w:pPr>
          </w:p>
        </w:tc>
        <w:tc>
          <w:tcPr>
            <w:tcW w:w="4111" w:type="dxa"/>
          </w:tcPr>
          <w:p w14:paraId="3210BFEB" w14:textId="77777777" w:rsidR="008C27DA" w:rsidRDefault="008C27DA" w:rsidP="008C27DA">
            <w:pPr>
              <w:tabs>
                <w:tab w:val="left" w:pos="317"/>
              </w:tabs>
              <w:spacing w:before="60"/>
              <w:rPr>
                <w:rFonts w:hint="eastAsia"/>
                <w:lang w:eastAsia="ko-KR"/>
              </w:rPr>
            </w:pPr>
          </w:p>
        </w:tc>
        <w:tc>
          <w:tcPr>
            <w:tcW w:w="5386" w:type="dxa"/>
          </w:tcPr>
          <w:p w14:paraId="479F5663" w14:textId="77777777" w:rsidR="008C27DA" w:rsidRDefault="008C27DA" w:rsidP="008C27DA">
            <w:pPr>
              <w:tabs>
                <w:tab w:val="left" w:pos="317"/>
              </w:tabs>
              <w:spacing w:before="60"/>
              <w:rPr>
                <w:b/>
                <w:lang w:eastAsia="ko-KR"/>
              </w:rPr>
            </w:pPr>
          </w:p>
        </w:tc>
        <w:tc>
          <w:tcPr>
            <w:tcW w:w="3720" w:type="dxa"/>
          </w:tcPr>
          <w:p w14:paraId="46C200C3" w14:textId="77777777" w:rsidR="008C27DA" w:rsidRDefault="008C27DA" w:rsidP="008C27DA">
            <w:pPr>
              <w:spacing w:before="60"/>
              <w:rPr>
                <w:b/>
                <w:lang w:eastAsia="ko-KR"/>
              </w:rPr>
            </w:pPr>
          </w:p>
        </w:tc>
      </w:tr>
      <w:tr w:rsidR="008C27DA" w:rsidRPr="00EC52E9" w14:paraId="6BC8F254" w14:textId="77777777" w:rsidTr="00B95D16">
        <w:tc>
          <w:tcPr>
            <w:tcW w:w="959" w:type="dxa"/>
          </w:tcPr>
          <w:p w14:paraId="7EF1FFF3" w14:textId="77777777" w:rsidR="008C27DA" w:rsidRDefault="008C27DA" w:rsidP="008C27DA">
            <w:pPr>
              <w:spacing w:before="60"/>
            </w:pPr>
          </w:p>
        </w:tc>
        <w:tc>
          <w:tcPr>
            <w:tcW w:w="4111" w:type="dxa"/>
          </w:tcPr>
          <w:p w14:paraId="24F513ED" w14:textId="77777777" w:rsidR="008C27DA" w:rsidRDefault="008C27DA" w:rsidP="008C27DA">
            <w:pPr>
              <w:tabs>
                <w:tab w:val="left" w:pos="317"/>
              </w:tabs>
              <w:spacing w:before="60"/>
              <w:rPr>
                <w:rFonts w:hint="eastAsia"/>
                <w:lang w:eastAsia="ko-KR"/>
              </w:rPr>
            </w:pPr>
          </w:p>
        </w:tc>
        <w:tc>
          <w:tcPr>
            <w:tcW w:w="5386" w:type="dxa"/>
          </w:tcPr>
          <w:p w14:paraId="690A2E4E" w14:textId="77777777" w:rsidR="008C27DA" w:rsidRDefault="008C27DA" w:rsidP="008C27DA">
            <w:pPr>
              <w:tabs>
                <w:tab w:val="left" w:pos="317"/>
              </w:tabs>
              <w:spacing w:before="60"/>
              <w:rPr>
                <w:b/>
                <w:lang w:eastAsia="ko-KR"/>
              </w:rPr>
            </w:pPr>
          </w:p>
        </w:tc>
        <w:tc>
          <w:tcPr>
            <w:tcW w:w="3720" w:type="dxa"/>
          </w:tcPr>
          <w:p w14:paraId="469F63EA" w14:textId="77777777" w:rsidR="008C27DA" w:rsidRDefault="008C27DA" w:rsidP="008C27DA">
            <w:pPr>
              <w:spacing w:before="60"/>
              <w:rPr>
                <w:b/>
                <w:lang w:eastAsia="ko-KR"/>
              </w:rPr>
            </w:pPr>
          </w:p>
        </w:tc>
      </w:tr>
    </w:tbl>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83527"/>
    <w:rsid w:val="000B6E41"/>
    <w:rsid w:val="000D5E18"/>
    <w:rsid w:val="001936AF"/>
    <w:rsid w:val="001F4732"/>
    <w:rsid w:val="0028739D"/>
    <w:rsid w:val="002D5A59"/>
    <w:rsid w:val="002E1391"/>
    <w:rsid w:val="003039C0"/>
    <w:rsid w:val="00323C62"/>
    <w:rsid w:val="00362E24"/>
    <w:rsid w:val="003735AE"/>
    <w:rsid w:val="003B63F4"/>
    <w:rsid w:val="003C2A57"/>
    <w:rsid w:val="003F1252"/>
    <w:rsid w:val="00455359"/>
    <w:rsid w:val="00473473"/>
    <w:rsid w:val="00485431"/>
    <w:rsid w:val="00547A3F"/>
    <w:rsid w:val="005C2283"/>
    <w:rsid w:val="006408C8"/>
    <w:rsid w:val="00662952"/>
    <w:rsid w:val="007276E3"/>
    <w:rsid w:val="008C27DA"/>
    <w:rsid w:val="008D1098"/>
    <w:rsid w:val="00926876"/>
    <w:rsid w:val="00926CFD"/>
    <w:rsid w:val="009333C2"/>
    <w:rsid w:val="009A724D"/>
    <w:rsid w:val="00A97E28"/>
    <w:rsid w:val="00AB5985"/>
    <w:rsid w:val="00AE0DC1"/>
    <w:rsid w:val="00B8734C"/>
    <w:rsid w:val="00B95D16"/>
    <w:rsid w:val="00C37978"/>
    <w:rsid w:val="00CA5F03"/>
    <w:rsid w:val="00D24009"/>
    <w:rsid w:val="00D30B00"/>
    <w:rsid w:val="00DB3B80"/>
    <w:rsid w:val="00DC7E48"/>
    <w:rsid w:val="00DD408F"/>
    <w:rsid w:val="00E37749"/>
    <w:rsid w:val="00EC52E9"/>
    <w:rsid w:val="00ED5363"/>
    <w:rsid w:val="00F27EB6"/>
    <w:rsid w:val="00F65127"/>
    <w:rsid w:val="00FB38C7"/>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link w:val="Char1"/>
    <w:uiPriority w:val="1"/>
    <w:qFormat/>
    <w:rsid w:val="00926CFD"/>
    <w:pPr>
      <w:spacing w:after="0" w:line="240" w:lineRule="auto"/>
    </w:pPr>
  </w:style>
  <w:style w:type="paragraph" w:styleId="a9">
    <w:name w:val="Quote"/>
    <w:basedOn w:val="a"/>
    <w:next w:val="a"/>
    <w:link w:val="Char2"/>
    <w:uiPriority w:val="29"/>
    <w:qFormat/>
    <w:rsid w:val="00926CFD"/>
    <w:rPr>
      <w:i/>
      <w:iCs/>
      <w:color w:val="000000" w:themeColor="text1"/>
    </w:rPr>
  </w:style>
  <w:style w:type="character" w:customStyle="1" w:styleId="Char2">
    <w:name w:val="인용 Char"/>
    <w:basedOn w:val="a0"/>
    <w:link w:val="a9"/>
    <w:uiPriority w:val="29"/>
    <w:rsid w:val="00926CFD"/>
    <w:rPr>
      <w:i/>
      <w:iCs/>
      <w:color w:val="000000" w:themeColor="text1"/>
    </w:rPr>
  </w:style>
  <w:style w:type="paragraph" w:styleId="aa">
    <w:name w:val="Intense Quote"/>
    <w:basedOn w:val="a"/>
    <w:next w:val="a"/>
    <w:link w:val="Char3"/>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3">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character" w:customStyle="1" w:styleId="Char1">
    <w:name w:val="간격 없음 Char"/>
    <w:basedOn w:val="a0"/>
    <w:link w:val="a8"/>
    <w:uiPriority w:val="1"/>
    <w:rsid w:val="0008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694</Words>
  <Characters>3958</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44</cp:revision>
  <dcterms:created xsi:type="dcterms:W3CDTF">2017-07-21T00:22:00Z</dcterms:created>
  <dcterms:modified xsi:type="dcterms:W3CDTF">2022-10-05T07:24:00Z</dcterms:modified>
</cp:coreProperties>
</file>