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27D10590" w:rsidR="00926CFD" w:rsidRDefault="00F27EB6" w:rsidP="00926CFD">
      <w:pPr>
        <w:pStyle w:val="Title"/>
      </w:pPr>
      <w:r>
        <w:t>NSW Traffic Penalty Tool</w:t>
      </w:r>
    </w:p>
    <w:p w14:paraId="1A85E444" w14:textId="77777777" w:rsidR="00083527" w:rsidRPr="00960C17" w:rsidRDefault="00083527" w:rsidP="00083527">
      <w:pPr>
        <w:pStyle w:val="NoSpacing"/>
        <w:rPr>
          <w:rFonts w:cstheme="minorHAnsi"/>
          <w:color w:val="000000" w:themeColor="text1"/>
        </w:rPr>
      </w:pPr>
      <w:r w:rsidRPr="00960C17">
        <w:rPr>
          <w:rFonts w:cstheme="minorHAnsi"/>
          <w:color w:val="000000" w:themeColor="text1"/>
        </w:rPr>
        <w:t>Brianne Byer s5175100</w:t>
      </w:r>
    </w:p>
    <w:p w14:paraId="1D92D062" w14:textId="77777777" w:rsidR="00083527" w:rsidRPr="00960C17" w:rsidRDefault="00083527" w:rsidP="00083527">
      <w:pPr>
        <w:pStyle w:val="NoSpacing"/>
        <w:rPr>
          <w:rFonts w:cstheme="minorHAnsi"/>
          <w:color w:val="000000" w:themeColor="text1"/>
        </w:rPr>
      </w:pPr>
      <w:proofErr w:type="spellStart"/>
      <w:r w:rsidRPr="00960C17">
        <w:rPr>
          <w:rFonts w:cstheme="minorHAnsi"/>
          <w:color w:val="000000" w:themeColor="text1"/>
        </w:rPr>
        <w:t>Wonwoo</w:t>
      </w:r>
      <w:proofErr w:type="spellEnd"/>
      <w:r w:rsidRPr="00960C17">
        <w:rPr>
          <w:rFonts w:cstheme="minorHAnsi"/>
          <w:color w:val="000000" w:themeColor="text1"/>
        </w:rPr>
        <w:t xml:space="preserve"> Choi s5145987</w:t>
      </w:r>
    </w:p>
    <w:p w14:paraId="2451101D" w14:textId="77777777" w:rsidR="00083527" w:rsidRPr="00960C17" w:rsidRDefault="00083527" w:rsidP="00083527">
      <w:pPr>
        <w:pStyle w:val="NoSpacing"/>
        <w:rPr>
          <w:rFonts w:cstheme="minorHAnsi"/>
          <w:color w:val="000000" w:themeColor="text1"/>
        </w:rPr>
      </w:pPr>
      <w:r w:rsidRPr="00960C17">
        <w:rPr>
          <w:rFonts w:cstheme="minorHAnsi"/>
          <w:color w:val="000000" w:themeColor="text1"/>
        </w:rPr>
        <w:t xml:space="preserve">Marco </w:t>
      </w:r>
      <w:proofErr w:type="spellStart"/>
      <w:r w:rsidRPr="00960C17">
        <w:rPr>
          <w:rFonts w:cstheme="minorHAnsi"/>
          <w:color w:val="000000" w:themeColor="text1"/>
        </w:rPr>
        <w:t>Querzola</w:t>
      </w:r>
      <w:proofErr w:type="spellEnd"/>
      <w:r w:rsidRPr="00960C17">
        <w:rPr>
          <w:rFonts w:cstheme="minorHAnsi"/>
          <w:color w:val="000000" w:themeColor="text1"/>
        </w:rPr>
        <w:t xml:space="preserve"> s5264979</w:t>
      </w:r>
    </w:p>
    <w:p w14:paraId="286B704F" w14:textId="0088C8A4" w:rsidR="00926CFD" w:rsidRDefault="00926CFD"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3D714B24" w14:textId="68842991" w:rsidR="0005576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16207242" w:history="1">
            <w:r w:rsidR="0005576E" w:rsidRPr="0063776E">
              <w:rPr>
                <w:rStyle w:val="Hyperlink"/>
                <w:noProof/>
              </w:rPr>
              <w:t>1.0</w:t>
            </w:r>
            <w:r w:rsidR="0005576E">
              <w:rPr>
                <w:noProof/>
                <w:lang w:eastAsia="en-AU"/>
              </w:rPr>
              <w:tab/>
            </w:r>
            <w:r w:rsidR="0005576E" w:rsidRPr="0063776E">
              <w:rPr>
                <w:rStyle w:val="Hyperlink"/>
                <w:noProof/>
              </w:rPr>
              <w:t>Unit Tests</w:t>
            </w:r>
            <w:r w:rsidR="0005576E">
              <w:rPr>
                <w:noProof/>
                <w:webHidden/>
              </w:rPr>
              <w:tab/>
            </w:r>
            <w:r w:rsidR="0005576E">
              <w:rPr>
                <w:noProof/>
                <w:webHidden/>
              </w:rPr>
              <w:fldChar w:fldCharType="begin"/>
            </w:r>
            <w:r w:rsidR="0005576E">
              <w:rPr>
                <w:noProof/>
                <w:webHidden/>
              </w:rPr>
              <w:instrText xml:space="preserve"> PAGEREF _Toc116207242 \h </w:instrText>
            </w:r>
            <w:r w:rsidR="0005576E">
              <w:rPr>
                <w:noProof/>
                <w:webHidden/>
              </w:rPr>
            </w:r>
            <w:r w:rsidR="0005576E">
              <w:rPr>
                <w:noProof/>
                <w:webHidden/>
              </w:rPr>
              <w:fldChar w:fldCharType="separate"/>
            </w:r>
            <w:r w:rsidR="0005576E">
              <w:rPr>
                <w:noProof/>
                <w:webHidden/>
              </w:rPr>
              <w:t>3</w:t>
            </w:r>
            <w:r w:rsidR="0005576E">
              <w:rPr>
                <w:noProof/>
                <w:webHidden/>
              </w:rPr>
              <w:fldChar w:fldCharType="end"/>
            </w:r>
          </w:hyperlink>
        </w:p>
        <w:p w14:paraId="3E5C7873" w14:textId="69C3F177" w:rsidR="0005576E" w:rsidRDefault="00000000">
          <w:pPr>
            <w:pStyle w:val="TOC1"/>
            <w:tabs>
              <w:tab w:val="left" w:pos="660"/>
              <w:tab w:val="right" w:leader="dot" w:pos="13948"/>
            </w:tabs>
            <w:rPr>
              <w:noProof/>
              <w:lang w:eastAsia="en-AU"/>
            </w:rPr>
          </w:pPr>
          <w:hyperlink w:anchor="_Toc116207243" w:history="1">
            <w:r w:rsidR="0005576E" w:rsidRPr="0063776E">
              <w:rPr>
                <w:rStyle w:val="Hyperlink"/>
                <w:noProof/>
              </w:rPr>
              <w:t>2.0</w:t>
            </w:r>
            <w:r w:rsidR="0005576E">
              <w:rPr>
                <w:noProof/>
                <w:lang w:eastAsia="en-AU"/>
              </w:rPr>
              <w:tab/>
            </w:r>
            <w:r w:rsidR="0005576E" w:rsidRPr="0063776E">
              <w:rPr>
                <w:rStyle w:val="Hyperlink"/>
                <w:noProof/>
              </w:rPr>
              <w:t>Coverage Report (HTML)</w:t>
            </w:r>
            <w:r w:rsidR="0005576E">
              <w:rPr>
                <w:noProof/>
                <w:webHidden/>
              </w:rPr>
              <w:tab/>
            </w:r>
            <w:r w:rsidR="0005576E">
              <w:rPr>
                <w:noProof/>
                <w:webHidden/>
              </w:rPr>
              <w:fldChar w:fldCharType="begin"/>
            </w:r>
            <w:r w:rsidR="0005576E">
              <w:rPr>
                <w:noProof/>
                <w:webHidden/>
              </w:rPr>
              <w:instrText xml:space="preserve"> PAGEREF _Toc116207243 \h </w:instrText>
            </w:r>
            <w:r w:rsidR="0005576E">
              <w:rPr>
                <w:noProof/>
                <w:webHidden/>
              </w:rPr>
            </w:r>
            <w:r w:rsidR="0005576E">
              <w:rPr>
                <w:noProof/>
                <w:webHidden/>
              </w:rPr>
              <w:fldChar w:fldCharType="separate"/>
            </w:r>
            <w:r w:rsidR="0005576E">
              <w:rPr>
                <w:noProof/>
                <w:webHidden/>
              </w:rPr>
              <w:t>5</w:t>
            </w:r>
            <w:r w:rsidR="0005576E">
              <w:rPr>
                <w:noProof/>
                <w:webHidden/>
              </w:rPr>
              <w:fldChar w:fldCharType="end"/>
            </w:r>
          </w:hyperlink>
        </w:p>
        <w:p w14:paraId="7C859B7B" w14:textId="7989672D" w:rsidR="0005576E" w:rsidRDefault="00000000">
          <w:pPr>
            <w:pStyle w:val="TOC1"/>
            <w:tabs>
              <w:tab w:val="left" w:pos="660"/>
              <w:tab w:val="right" w:leader="dot" w:pos="13948"/>
            </w:tabs>
            <w:rPr>
              <w:noProof/>
              <w:lang w:eastAsia="en-AU"/>
            </w:rPr>
          </w:pPr>
          <w:hyperlink w:anchor="_Toc116207244" w:history="1">
            <w:r w:rsidR="0005576E" w:rsidRPr="0063776E">
              <w:rPr>
                <w:rStyle w:val="Hyperlink"/>
                <w:noProof/>
              </w:rPr>
              <w:t>3.0</w:t>
            </w:r>
            <w:r w:rsidR="0005576E">
              <w:rPr>
                <w:noProof/>
                <w:lang w:eastAsia="en-AU"/>
              </w:rPr>
              <w:tab/>
            </w:r>
            <w:r w:rsidR="0005576E" w:rsidRPr="0063776E">
              <w:rPr>
                <w:rStyle w:val="Hyperlink"/>
                <w:noProof/>
              </w:rPr>
              <w:t>Requirements Acceptance Testing</w:t>
            </w:r>
            <w:r w:rsidR="0005576E">
              <w:rPr>
                <w:noProof/>
                <w:webHidden/>
              </w:rPr>
              <w:tab/>
            </w:r>
            <w:r w:rsidR="0005576E">
              <w:rPr>
                <w:noProof/>
                <w:webHidden/>
              </w:rPr>
              <w:fldChar w:fldCharType="begin"/>
            </w:r>
            <w:r w:rsidR="0005576E">
              <w:rPr>
                <w:noProof/>
                <w:webHidden/>
              </w:rPr>
              <w:instrText xml:space="preserve"> PAGEREF _Toc116207244 \h </w:instrText>
            </w:r>
            <w:r w:rsidR="0005576E">
              <w:rPr>
                <w:noProof/>
                <w:webHidden/>
              </w:rPr>
            </w:r>
            <w:r w:rsidR="0005576E">
              <w:rPr>
                <w:noProof/>
                <w:webHidden/>
              </w:rPr>
              <w:fldChar w:fldCharType="separate"/>
            </w:r>
            <w:r w:rsidR="0005576E">
              <w:rPr>
                <w:noProof/>
                <w:webHidden/>
              </w:rPr>
              <w:t>5</w:t>
            </w:r>
            <w:r w:rsidR="0005576E">
              <w:rPr>
                <w:noProof/>
                <w:webHidden/>
              </w:rPr>
              <w:fldChar w:fldCharType="end"/>
            </w:r>
          </w:hyperlink>
        </w:p>
        <w:p w14:paraId="33C70E1A" w14:textId="2CAAB75E"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17C93735" w14:textId="420ADAB0" w:rsidR="00DD408F" w:rsidRDefault="003735AE" w:rsidP="00DD408F">
      <w:pPr>
        <w:pStyle w:val="Heading1"/>
        <w:numPr>
          <w:ilvl w:val="0"/>
          <w:numId w:val="2"/>
        </w:numPr>
      </w:pPr>
      <w:bookmarkStart w:id="0" w:name="_Toc116207242"/>
      <w:r>
        <w:lastRenderedPageBreak/>
        <w:t>Unit Tests</w:t>
      </w:r>
      <w:bookmarkEnd w:id="0"/>
    </w:p>
    <w:p w14:paraId="12129838" w14:textId="1FE7A639" w:rsidR="006538A3" w:rsidRPr="006538A3" w:rsidRDefault="00901179" w:rsidP="006538A3">
      <w:r>
        <w:t xml:space="preserve">Software testing is an important </w:t>
      </w:r>
      <w:r w:rsidR="009D2460">
        <w:t>stage</w:t>
      </w:r>
      <w:r>
        <w:t xml:space="preserve"> in </w:t>
      </w:r>
      <w:r w:rsidR="00890C91">
        <w:t>any software project</w:t>
      </w:r>
      <w:r w:rsidR="00C5555D">
        <w:t>. By making software fail, bugs are easier to identify and allow failures to be fixed.</w:t>
      </w:r>
      <w:r w:rsidR="009D2460">
        <w:t xml:space="preserve"> </w:t>
      </w:r>
      <w:r w:rsidR="00BF45AC">
        <w:t xml:space="preserve">In the NSW Traffic Penalty Data Tool (NTPT) project, </w:t>
      </w:r>
      <w:r w:rsidR="007819C8">
        <w:t xml:space="preserve">the waterfall model has been applied. </w:t>
      </w:r>
      <w:r w:rsidR="00DB48B6">
        <w:t>The waterfall model means that testing is performe</w:t>
      </w:r>
      <w:r w:rsidR="00FC41DC">
        <w:t xml:space="preserve">d at the </w:t>
      </w:r>
      <w:r w:rsidR="000E65C1">
        <w:t>end and</w:t>
      </w:r>
      <w:r w:rsidR="00FC41DC">
        <w:t xml:space="preserve"> was used as a buffer to compensate for unexpected project delay.</w:t>
      </w:r>
      <w:r w:rsidR="00C54154">
        <w:t xml:space="preserve"> Each component</w:t>
      </w:r>
      <w:r w:rsidR="005C0A0C">
        <w:t xml:space="preserve"> </w:t>
      </w:r>
      <w:r w:rsidR="00C54154">
        <w:t xml:space="preserve">of </w:t>
      </w:r>
      <w:r w:rsidR="005C0A0C">
        <w:t xml:space="preserve">NTPT </w:t>
      </w:r>
      <w:r w:rsidR="001219AC">
        <w:t>has been tested individually, this is known as unit testing (white-box style).</w:t>
      </w:r>
      <w:r w:rsidR="005C0A0C">
        <w:t xml:space="preserve"> </w:t>
      </w:r>
      <w:r w:rsidR="00FC41DC">
        <w:t xml:space="preserve"> </w:t>
      </w:r>
      <w:r w:rsidR="00C0664A">
        <w:t xml:space="preserve">Table 1 displays the NTPT unit tests, </w:t>
      </w:r>
      <w:r w:rsidR="009B0A44">
        <w:t xml:space="preserve">allowing stakeholders to view the overall quality of the software program. </w:t>
      </w:r>
    </w:p>
    <w:tbl>
      <w:tblPr>
        <w:tblStyle w:val="GridTable4-Accent3"/>
        <w:tblW w:w="14176" w:type="dxa"/>
        <w:tblLayout w:type="fixed"/>
        <w:tblLook w:val="0620" w:firstRow="1" w:lastRow="0" w:firstColumn="0" w:lastColumn="0" w:noHBand="1" w:noVBand="1"/>
      </w:tblPr>
      <w:tblGrid>
        <w:gridCol w:w="959"/>
        <w:gridCol w:w="4111"/>
        <w:gridCol w:w="5386"/>
        <w:gridCol w:w="3720"/>
      </w:tblGrid>
      <w:tr w:rsidR="00EC52E9" w:rsidRPr="00EC52E9" w14:paraId="754A5D0E" w14:textId="77777777" w:rsidTr="004D0C14">
        <w:trPr>
          <w:cnfStyle w:val="100000000000" w:firstRow="1" w:lastRow="0" w:firstColumn="0" w:lastColumn="0" w:oddVBand="0" w:evenVBand="0" w:oddHBand="0" w:evenHBand="0" w:firstRowFirstColumn="0" w:firstRowLastColumn="0" w:lastRowFirstColumn="0" w:lastRowLastColumn="0"/>
        </w:trPr>
        <w:tc>
          <w:tcPr>
            <w:tcW w:w="959" w:type="dxa"/>
          </w:tcPr>
          <w:p w14:paraId="1D57A07B" w14:textId="3574646F" w:rsidR="00DD408F" w:rsidRPr="00EC52E9" w:rsidRDefault="00DD408F" w:rsidP="002A1110">
            <w:pPr>
              <w:spacing w:before="60"/>
              <w:rPr>
                <w:b w:val="0"/>
              </w:rPr>
            </w:pPr>
            <w:r w:rsidRPr="00EC52E9">
              <w:t>No</w:t>
            </w:r>
            <w:r w:rsidR="004D0C14">
              <w:t>.</w:t>
            </w:r>
          </w:p>
        </w:tc>
        <w:tc>
          <w:tcPr>
            <w:tcW w:w="4111" w:type="dxa"/>
          </w:tcPr>
          <w:p w14:paraId="45B45950" w14:textId="77777777" w:rsidR="00DD408F" w:rsidRPr="00EC52E9" w:rsidRDefault="00DD408F" w:rsidP="002A1110">
            <w:pPr>
              <w:tabs>
                <w:tab w:val="left" w:pos="317"/>
              </w:tabs>
              <w:spacing w:before="60"/>
              <w:rPr>
                <w:b w:val="0"/>
              </w:rPr>
            </w:pPr>
            <w:r w:rsidRPr="00EC52E9">
              <w:t>Test Case</w:t>
            </w:r>
          </w:p>
        </w:tc>
        <w:tc>
          <w:tcPr>
            <w:tcW w:w="5386" w:type="dxa"/>
          </w:tcPr>
          <w:p w14:paraId="32D3289B" w14:textId="77777777" w:rsidR="00DD408F" w:rsidRPr="00EC52E9" w:rsidRDefault="00DD408F" w:rsidP="002A1110">
            <w:pPr>
              <w:tabs>
                <w:tab w:val="left" w:pos="317"/>
              </w:tabs>
              <w:spacing w:before="60"/>
              <w:rPr>
                <w:b w:val="0"/>
              </w:rPr>
            </w:pPr>
            <w:r w:rsidRPr="00EC52E9">
              <w:t>Expected Results</w:t>
            </w:r>
          </w:p>
        </w:tc>
        <w:tc>
          <w:tcPr>
            <w:tcW w:w="3720" w:type="dxa"/>
          </w:tcPr>
          <w:p w14:paraId="69C99447" w14:textId="77777777" w:rsidR="00DD408F" w:rsidRPr="00EC52E9" w:rsidRDefault="00DD408F" w:rsidP="002A1110">
            <w:pPr>
              <w:spacing w:before="60"/>
              <w:rPr>
                <w:b w:val="0"/>
              </w:rPr>
            </w:pPr>
            <w:r w:rsidRPr="00EC52E9">
              <w:t xml:space="preserve">Actual Results </w:t>
            </w:r>
          </w:p>
        </w:tc>
      </w:tr>
      <w:tr w:rsidR="00057125" w:rsidRPr="00EC52E9" w14:paraId="3B9D57BD" w14:textId="77777777" w:rsidTr="008D5A84">
        <w:tc>
          <w:tcPr>
            <w:tcW w:w="959" w:type="dxa"/>
          </w:tcPr>
          <w:p w14:paraId="40E0C631" w14:textId="77777777" w:rsidR="00057125" w:rsidRPr="00EC52E9" w:rsidRDefault="00057125" w:rsidP="002A1110">
            <w:pPr>
              <w:spacing w:before="60"/>
              <w:rPr>
                <w:b/>
              </w:rPr>
            </w:pPr>
            <w:r w:rsidRPr="00EC52E9">
              <w:rPr>
                <w:b/>
              </w:rPr>
              <w:t>1.0</w:t>
            </w:r>
          </w:p>
        </w:tc>
        <w:tc>
          <w:tcPr>
            <w:tcW w:w="13217" w:type="dxa"/>
            <w:gridSpan w:val="3"/>
          </w:tcPr>
          <w:p w14:paraId="718FFB01" w14:textId="1E3044E1" w:rsidR="00057125" w:rsidRPr="00EC52E9" w:rsidRDefault="00057125" w:rsidP="002A1110">
            <w:pPr>
              <w:spacing w:before="60"/>
              <w:rPr>
                <w:b/>
              </w:rPr>
            </w:pPr>
            <w:r>
              <w:rPr>
                <w:b/>
                <w:lang w:eastAsia="ko-KR"/>
              </w:rPr>
              <w:t>Check that text file exists</w:t>
            </w:r>
          </w:p>
        </w:tc>
      </w:tr>
      <w:tr w:rsidR="00EC52E9" w:rsidRPr="00EC52E9" w14:paraId="46011C66" w14:textId="77777777" w:rsidTr="004D0C14">
        <w:tc>
          <w:tcPr>
            <w:tcW w:w="959" w:type="dxa"/>
          </w:tcPr>
          <w:p w14:paraId="1E3BC999" w14:textId="77777777" w:rsidR="00DD408F" w:rsidRPr="00EC52E9" w:rsidRDefault="00DD408F" w:rsidP="002A1110">
            <w:pPr>
              <w:spacing w:before="60"/>
            </w:pPr>
            <w:r w:rsidRPr="00EC52E9">
              <w:t>1.1</w:t>
            </w:r>
          </w:p>
        </w:tc>
        <w:tc>
          <w:tcPr>
            <w:tcW w:w="4111" w:type="dxa"/>
          </w:tcPr>
          <w:p w14:paraId="76B1C78C" w14:textId="3389A257" w:rsidR="00DD408F" w:rsidRPr="00EC52E9" w:rsidRDefault="000D5E18" w:rsidP="002A1110">
            <w:pPr>
              <w:tabs>
                <w:tab w:val="left" w:pos="317"/>
              </w:tabs>
              <w:spacing w:before="60"/>
              <w:rPr>
                <w:lang w:eastAsia="ko-KR"/>
              </w:rPr>
            </w:pPr>
            <w:r>
              <w:rPr>
                <w:rFonts w:hint="eastAsia"/>
                <w:lang w:eastAsia="ko-KR"/>
              </w:rPr>
              <w:t>T</w:t>
            </w:r>
            <w:r>
              <w:rPr>
                <w:lang w:eastAsia="ko-KR"/>
              </w:rPr>
              <w:t>est file existence</w:t>
            </w:r>
          </w:p>
        </w:tc>
        <w:tc>
          <w:tcPr>
            <w:tcW w:w="5386" w:type="dxa"/>
          </w:tcPr>
          <w:p w14:paraId="1D414551" w14:textId="44470E3B" w:rsidR="00DD408F" w:rsidRPr="00EC52E9" w:rsidRDefault="000D5E18" w:rsidP="002A1110">
            <w:pPr>
              <w:tabs>
                <w:tab w:val="left" w:pos="317"/>
              </w:tabs>
              <w:spacing w:before="60"/>
              <w:ind w:left="317" w:hanging="317"/>
              <w:rPr>
                <w:lang w:eastAsia="ko-KR"/>
              </w:rPr>
            </w:pPr>
            <w:r>
              <w:rPr>
                <w:lang w:eastAsia="ko-KR"/>
              </w:rPr>
              <w:t>Print</w:t>
            </w:r>
            <w:r w:rsidR="00613502">
              <w:rPr>
                <w:lang w:eastAsia="ko-KR"/>
              </w:rPr>
              <w:t xml:space="preserve"> </w:t>
            </w:r>
            <w:r>
              <w:rPr>
                <w:lang w:eastAsia="ko-KR"/>
              </w:rPr>
              <w:t>“data.csv exist</w:t>
            </w:r>
            <w:r w:rsidR="00787493">
              <w:rPr>
                <w:lang w:eastAsia="ko-KR"/>
              </w:rPr>
              <w:t>s</w:t>
            </w:r>
            <w:r>
              <w:rPr>
                <w:lang w:eastAsia="ko-KR"/>
              </w:rPr>
              <w:t>”</w:t>
            </w:r>
            <w:r w:rsidR="00613502">
              <w:rPr>
                <w:lang w:eastAsia="ko-KR"/>
              </w:rPr>
              <w:t>.</w:t>
            </w:r>
          </w:p>
        </w:tc>
        <w:tc>
          <w:tcPr>
            <w:tcW w:w="3720" w:type="dxa"/>
          </w:tcPr>
          <w:p w14:paraId="6C0CE6DA" w14:textId="6BD59A79" w:rsidR="00DD408F" w:rsidRPr="00EC52E9" w:rsidRDefault="000D5E18" w:rsidP="002A1110">
            <w:pPr>
              <w:spacing w:before="60"/>
              <w:rPr>
                <w:lang w:eastAsia="ko-KR"/>
              </w:rPr>
            </w:pPr>
            <w:r>
              <w:rPr>
                <w:lang w:eastAsia="ko-KR"/>
              </w:rPr>
              <w:t>Print</w:t>
            </w:r>
            <w:r w:rsidR="00F57041">
              <w:rPr>
                <w:lang w:eastAsia="ko-KR"/>
              </w:rPr>
              <w:t>s</w:t>
            </w:r>
            <w:r>
              <w:rPr>
                <w:lang w:eastAsia="ko-KR"/>
              </w:rPr>
              <w:t xml:space="preserve"> “data.csv exist</w:t>
            </w:r>
            <w:r w:rsidR="00787493">
              <w:rPr>
                <w:lang w:eastAsia="ko-KR"/>
              </w:rPr>
              <w:t>s</w:t>
            </w:r>
            <w:r>
              <w:rPr>
                <w:lang w:eastAsia="ko-KR"/>
              </w:rPr>
              <w:t>” on console</w:t>
            </w:r>
            <w:r w:rsidR="00F57041">
              <w:rPr>
                <w:lang w:eastAsia="ko-KR"/>
              </w:rPr>
              <w:t>.</w:t>
            </w:r>
          </w:p>
        </w:tc>
      </w:tr>
      <w:tr w:rsidR="00C400A2" w:rsidRPr="00EC52E9" w14:paraId="0961DBA5" w14:textId="77777777" w:rsidTr="004D0C14">
        <w:tc>
          <w:tcPr>
            <w:tcW w:w="959" w:type="dxa"/>
          </w:tcPr>
          <w:p w14:paraId="33AB61C7" w14:textId="77777777" w:rsidR="00C400A2" w:rsidRPr="00EC52E9" w:rsidRDefault="00C400A2" w:rsidP="00C400A2">
            <w:pPr>
              <w:spacing w:before="60"/>
            </w:pPr>
            <w:r w:rsidRPr="00EC52E9">
              <w:t>1.2</w:t>
            </w:r>
          </w:p>
        </w:tc>
        <w:tc>
          <w:tcPr>
            <w:tcW w:w="4111" w:type="dxa"/>
          </w:tcPr>
          <w:p w14:paraId="50D2D846" w14:textId="5E87C004" w:rsidR="00C400A2" w:rsidRPr="00EC52E9" w:rsidRDefault="00C400A2" w:rsidP="00C400A2">
            <w:pPr>
              <w:tabs>
                <w:tab w:val="left" w:pos="317"/>
              </w:tabs>
              <w:spacing w:before="60"/>
              <w:rPr>
                <w:lang w:eastAsia="ko-KR"/>
              </w:rPr>
            </w:pPr>
            <w:r>
              <w:rPr>
                <w:rFonts w:hint="eastAsia"/>
                <w:lang w:eastAsia="ko-KR"/>
              </w:rPr>
              <w:t>T</w:t>
            </w:r>
            <w:r>
              <w:rPr>
                <w:lang w:eastAsia="ko-KR"/>
              </w:rPr>
              <w:t>est wrong file name</w:t>
            </w:r>
          </w:p>
        </w:tc>
        <w:tc>
          <w:tcPr>
            <w:tcW w:w="5386" w:type="dxa"/>
          </w:tcPr>
          <w:p w14:paraId="43BFCC1F" w14:textId="041A21FA" w:rsidR="00C400A2" w:rsidRPr="00EC52E9" w:rsidRDefault="00C400A2" w:rsidP="00D316EE">
            <w:pPr>
              <w:tabs>
                <w:tab w:val="left" w:pos="317"/>
              </w:tabs>
              <w:spacing w:before="60"/>
              <w:ind w:left="317" w:hanging="317"/>
              <w:rPr>
                <w:lang w:eastAsia="ko-KR"/>
              </w:rPr>
            </w:pPr>
            <w:r>
              <w:rPr>
                <w:lang w:eastAsia="ko-KR"/>
              </w:rPr>
              <w:t>Print “</w:t>
            </w:r>
            <w:r w:rsidRPr="00B95D16">
              <w:rPr>
                <w:lang w:eastAsia="ko-KR"/>
              </w:rPr>
              <w:t>file not found or file name error</w:t>
            </w:r>
            <w:r>
              <w:rPr>
                <w:lang w:eastAsia="ko-KR"/>
              </w:rPr>
              <w:t>”</w:t>
            </w:r>
            <w:r w:rsidR="00613502">
              <w:rPr>
                <w:lang w:eastAsia="ko-KR"/>
              </w:rPr>
              <w:t>.</w:t>
            </w:r>
            <w:r>
              <w:rPr>
                <w:lang w:eastAsia="ko-KR"/>
              </w:rPr>
              <w:t xml:space="preserve"> </w:t>
            </w:r>
            <w:r w:rsidR="00613502">
              <w:rPr>
                <w:lang w:eastAsia="ko-KR"/>
              </w:rPr>
              <w:t>Stops code and exits.</w:t>
            </w:r>
          </w:p>
        </w:tc>
        <w:tc>
          <w:tcPr>
            <w:tcW w:w="3720" w:type="dxa"/>
          </w:tcPr>
          <w:p w14:paraId="3006A12C" w14:textId="29BC34FC" w:rsidR="00C400A2" w:rsidRPr="00EC52E9" w:rsidRDefault="00C400A2" w:rsidP="00C400A2">
            <w:pPr>
              <w:spacing w:before="60"/>
              <w:rPr>
                <w:lang w:eastAsia="ko-KR"/>
              </w:rPr>
            </w:pPr>
            <w:r>
              <w:rPr>
                <w:lang w:eastAsia="ko-KR"/>
              </w:rPr>
              <w:t>Print</w:t>
            </w:r>
            <w:r w:rsidR="00F57041">
              <w:rPr>
                <w:lang w:eastAsia="ko-KR"/>
              </w:rPr>
              <w:t>s</w:t>
            </w:r>
            <w:r>
              <w:rPr>
                <w:lang w:eastAsia="ko-KR"/>
              </w:rPr>
              <w:t xml:space="preserve"> “</w:t>
            </w:r>
            <w:r w:rsidRPr="00B95D16">
              <w:rPr>
                <w:lang w:eastAsia="ko-KR"/>
              </w:rPr>
              <w:t>file not found or file name error</w:t>
            </w:r>
            <w:r>
              <w:rPr>
                <w:lang w:eastAsia="ko-KR"/>
              </w:rPr>
              <w:t>”</w:t>
            </w:r>
            <w:r w:rsidR="00F57041">
              <w:rPr>
                <w:lang w:eastAsia="ko-KR"/>
              </w:rPr>
              <w:t xml:space="preserve">. </w:t>
            </w:r>
            <w:r>
              <w:rPr>
                <w:lang w:eastAsia="ko-KR"/>
              </w:rPr>
              <w:t>Stop</w:t>
            </w:r>
            <w:r w:rsidR="00F57041">
              <w:rPr>
                <w:lang w:eastAsia="ko-KR"/>
              </w:rPr>
              <w:t>s</w:t>
            </w:r>
            <w:r>
              <w:rPr>
                <w:lang w:eastAsia="ko-KR"/>
              </w:rPr>
              <w:t xml:space="preserve"> </w:t>
            </w:r>
            <w:r w:rsidR="00F57041">
              <w:rPr>
                <w:lang w:eastAsia="ko-KR"/>
              </w:rPr>
              <w:t>code</w:t>
            </w:r>
            <w:r>
              <w:rPr>
                <w:lang w:eastAsia="ko-KR"/>
              </w:rPr>
              <w:t xml:space="preserve"> and exit</w:t>
            </w:r>
            <w:r w:rsidR="00F57041">
              <w:rPr>
                <w:lang w:eastAsia="ko-KR"/>
              </w:rPr>
              <w:t>s.</w:t>
            </w:r>
          </w:p>
        </w:tc>
      </w:tr>
      <w:tr w:rsidR="00B95D16" w:rsidRPr="00EC52E9" w14:paraId="78901A5E" w14:textId="77777777" w:rsidTr="004D0C14">
        <w:tc>
          <w:tcPr>
            <w:tcW w:w="959" w:type="dxa"/>
          </w:tcPr>
          <w:p w14:paraId="0A34076F" w14:textId="17C932AE" w:rsidR="00B95D16" w:rsidRPr="001E04E1" w:rsidRDefault="00B95D16" w:rsidP="00B95D16">
            <w:pPr>
              <w:spacing w:before="60"/>
              <w:rPr>
                <w:bCs/>
              </w:rPr>
            </w:pPr>
            <w:r w:rsidRPr="001E04E1">
              <w:rPr>
                <w:bCs/>
              </w:rPr>
              <w:t>1.2</w:t>
            </w:r>
          </w:p>
        </w:tc>
        <w:tc>
          <w:tcPr>
            <w:tcW w:w="4111" w:type="dxa"/>
          </w:tcPr>
          <w:p w14:paraId="090DF389" w14:textId="70E30BE4" w:rsidR="00B95D16" w:rsidRPr="00057125" w:rsidRDefault="007276E3" w:rsidP="00B95D16">
            <w:pPr>
              <w:tabs>
                <w:tab w:val="left" w:pos="317"/>
              </w:tabs>
              <w:spacing w:before="60"/>
              <w:rPr>
                <w:bCs/>
                <w:lang w:eastAsia="ko-KR"/>
              </w:rPr>
            </w:pPr>
            <w:r w:rsidRPr="00057125">
              <w:rPr>
                <w:bCs/>
                <w:lang w:eastAsia="ko-KR"/>
              </w:rPr>
              <w:t xml:space="preserve">Check </w:t>
            </w:r>
          </w:p>
        </w:tc>
        <w:tc>
          <w:tcPr>
            <w:tcW w:w="5386" w:type="dxa"/>
          </w:tcPr>
          <w:p w14:paraId="774489CF" w14:textId="4808CC49" w:rsidR="00B95D16" w:rsidRPr="00EC52E9" w:rsidRDefault="00D316EE" w:rsidP="00B95D16">
            <w:pPr>
              <w:tabs>
                <w:tab w:val="left" w:pos="317"/>
              </w:tabs>
              <w:spacing w:before="60"/>
              <w:ind w:left="317" w:hanging="317"/>
              <w:rPr>
                <w:lang w:eastAsia="ko-KR"/>
              </w:rPr>
            </w:pPr>
            <w:r>
              <w:rPr>
                <w:lang w:eastAsia="ko-KR"/>
              </w:rPr>
              <w:t xml:space="preserve">Error message appears. </w:t>
            </w:r>
          </w:p>
        </w:tc>
        <w:tc>
          <w:tcPr>
            <w:tcW w:w="3720" w:type="dxa"/>
          </w:tcPr>
          <w:p w14:paraId="1B67CF80" w14:textId="3060EA3D" w:rsidR="00B95D16" w:rsidRPr="00EC52E9" w:rsidRDefault="00B95D16" w:rsidP="00B95D16">
            <w:pPr>
              <w:spacing w:before="60"/>
              <w:rPr>
                <w:lang w:eastAsia="ko-KR"/>
              </w:rPr>
            </w:pPr>
            <w:r>
              <w:rPr>
                <w:lang w:eastAsia="ko-KR"/>
              </w:rPr>
              <w:t>Print “</w:t>
            </w:r>
            <w:r w:rsidRPr="00B95D16">
              <w:rPr>
                <w:lang w:eastAsia="ko-KR"/>
              </w:rPr>
              <w:t>file not found or file name error</w:t>
            </w:r>
            <w:r>
              <w:rPr>
                <w:lang w:eastAsia="ko-KR"/>
              </w:rPr>
              <w:t>”</w:t>
            </w:r>
            <w:r w:rsidR="00F57041">
              <w:rPr>
                <w:lang w:eastAsia="ko-KR"/>
              </w:rPr>
              <w:t>.</w:t>
            </w:r>
            <w:r>
              <w:rPr>
                <w:lang w:eastAsia="ko-KR"/>
              </w:rPr>
              <w:t xml:space="preserve"> </w:t>
            </w:r>
            <w:r w:rsidR="00F57041">
              <w:rPr>
                <w:lang w:eastAsia="ko-KR"/>
              </w:rPr>
              <w:t>Stops code and exits.</w:t>
            </w:r>
          </w:p>
        </w:tc>
      </w:tr>
      <w:tr w:rsidR="00057125" w:rsidRPr="00EC52E9" w14:paraId="7793C620" w14:textId="77777777" w:rsidTr="00045ADB">
        <w:tc>
          <w:tcPr>
            <w:tcW w:w="959" w:type="dxa"/>
          </w:tcPr>
          <w:p w14:paraId="257E964D" w14:textId="15ED5F54" w:rsidR="00057125" w:rsidRDefault="00057125" w:rsidP="000B6E41">
            <w:pPr>
              <w:spacing w:before="60"/>
              <w:rPr>
                <w:lang w:eastAsia="ko-KR"/>
              </w:rPr>
            </w:pPr>
            <w:r>
              <w:rPr>
                <w:rFonts w:hint="eastAsia"/>
                <w:lang w:eastAsia="ko-KR"/>
              </w:rPr>
              <w:t>2</w:t>
            </w:r>
            <w:r>
              <w:rPr>
                <w:lang w:eastAsia="ko-KR"/>
              </w:rPr>
              <w:t>.0</w:t>
            </w:r>
          </w:p>
        </w:tc>
        <w:tc>
          <w:tcPr>
            <w:tcW w:w="13217" w:type="dxa"/>
            <w:gridSpan w:val="3"/>
          </w:tcPr>
          <w:p w14:paraId="287A5175" w14:textId="33F76C5A" w:rsidR="00057125" w:rsidRPr="00057125" w:rsidRDefault="00057125" w:rsidP="000B6E41">
            <w:pPr>
              <w:spacing w:before="60"/>
              <w:rPr>
                <w:b/>
                <w:bCs/>
                <w:lang w:eastAsia="ko-KR"/>
              </w:rPr>
            </w:pPr>
            <w:r w:rsidRPr="00057125">
              <w:rPr>
                <w:b/>
                <w:bCs/>
                <w:lang w:eastAsia="ko-KR"/>
              </w:rPr>
              <w:t xml:space="preserve">Check </w:t>
            </w:r>
            <w:r w:rsidR="00D8766B">
              <w:rPr>
                <w:b/>
                <w:bCs/>
                <w:lang w:eastAsia="ko-KR"/>
              </w:rPr>
              <w:t>Start</w:t>
            </w:r>
            <w:r w:rsidRPr="00057125">
              <w:rPr>
                <w:b/>
                <w:bCs/>
                <w:lang w:eastAsia="ko-KR"/>
              </w:rPr>
              <w:t xml:space="preserve"> </w:t>
            </w:r>
            <w:r w:rsidR="00D8766B">
              <w:rPr>
                <w:b/>
                <w:bCs/>
                <w:lang w:eastAsia="ko-KR"/>
              </w:rPr>
              <w:t>M</w:t>
            </w:r>
            <w:r w:rsidRPr="00057125">
              <w:rPr>
                <w:b/>
                <w:bCs/>
                <w:lang w:eastAsia="ko-KR"/>
              </w:rPr>
              <w:t>onth</w:t>
            </w:r>
          </w:p>
        </w:tc>
      </w:tr>
      <w:tr w:rsidR="000B6E41" w:rsidRPr="00EC52E9" w14:paraId="697429DC" w14:textId="77777777" w:rsidTr="004D0C14">
        <w:tc>
          <w:tcPr>
            <w:tcW w:w="959" w:type="dxa"/>
          </w:tcPr>
          <w:p w14:paraId="4B50832E" w14:textId="45702378" w:rsidR="000B6E41" w:rsidRPr="00EC52E9" w:rsidRDefault="009333C2" w:rsidP="000B6E41">
            <w:pPr>
              <w:spacing w:before="60"/>
              <w:rPr>
                <w:b/>
              </w:rPr>
            </w:pPr>
            <w:r>
              <w:t>2.1</w:t>
            </w:r>
          </w:p>
        </w:tc>
        <w:tc>
          <w:tcPr>
            <w:tcW w:w="4111" w:type="dxa"/>
          </w:tcPr>
          <w:p w14:paraId="6AC55F70" w14:textId="49E27167" w:rsidR="000B6E41" w:rsidRPr="00EC52E9" w:rsidRDefault="00261646" w:rsidP="000B6E41">
            <w:pPr>
              <w:tabs>
                <w:tab w:val="left" w:pos="317"/>
              </w:tabs>
              <w:spacing w:before="60"/>
              <w:rPr>
                <w:lang w:eastAsia="ko-KR"/>
              </w:rPr>
            </w:pPr>
            <w:r>
              <w:rPr>
                <w:lang w:eastAsia="ko-KR"/>
              </w:rPr>
              <w:t>Testing that</w:t>
            </w:r>
            <w:r w:rsidR="000B6E41">
              <w:rPr>
                <w:lang w:eastAsia="ko-KR"/>
              </w:rPr>
              <w:t xml:space="preserve"> </w:t>
            </w:r>
            <w:proofErr w:type="spellStart"/>
            <w:proofErr w:type="gramStart"/>
            <w:r w:rsidR="000B6E41">
              <w:rPr>
                <w:lang w:eastAsia="ko-KR"/>
              </w:rPr>
              <w:t>start</w:t>
            </w:r>
            <w:proofErr w:type="gramEnd"/>
            <w:r w:rsidR="000B6E41">
              <w:rPr>
                <w:lang w:eastAsia="ko-KR"/>
              </w:rPr>
              <w:t>_month</w:t>
            </w:r>
            <w:proofErr w:type="spellEnd"/>
            <w:r w:rsidR="000B6E41">
              <w:rPr>
                <w:lang w:eastAsia="ko-KR"/>
              </w:rPr>
              <w:t xml:space="preserve"> can be converted into int</w:t>
            </w:r>
            <w:r w:rsidR="00F57041">
              <w:rPr>
                <w:lang w:eastAsia="ko-KR"/>
              </w:rPr>
              <w:t>eger</w:t>
            </w:r>
            <w:r w:rsidR="00D8766B">
              <w:rPr>
                <w:lang w:eastAsia="ko-KR"/>
              </w:rPr>
              <w:t>.</w:t>
            </w:r>
          </w:p>
        </w:tc>
        <w:tc>
          <w:tcPr>
            <w:tcW w:w="5386" w:type="dxa"/>
          </w:tcPr>
          <w:p w14:paraId="30EB42D3" w14:textId="0E57FCDF" w:rsidR="000B6E41" w:rsidRPr="00043724" w:rsidRDefault="000B6E41" w:rsidP="000B6E41">
            <w:pPr>
              <w:tabs>
                <w:tab w:val="left" w:pos="317"/>
              </w:tabs>
              <w:spacing w:before="60"/>
              <w:rPr>
                <w:bCs/>
                <w:lang w:eastAsia="ko-KR"/>
              </w:rPr>
            </w:pPr>
            <w:r w:rsidRPr="00043724">
              <w:rPr>
                <w:bCs/>
                <w:lang w:eastAsia="ko-KR"/>
              </w:rPr>
              <w:t xml:space="preserve">Print </w:t>
            </w:r>
            <w:r w:rsidR="004F3350">
              <w:rPr>
                <w:bCs/>
                <w:lang w:eastAsia="ko-KR"/>
              </w:rPr>
              <w:t>“</w:t>
            </w:r>
            <w:r w:rsidRPr="00043724">
              <w:rPr>
                <w:bCs/>
                <w:lang w:eastAsia="ko-KR"/>
              </w:rPr>
              <w:t>Start Month is correct type</w:t>
            </w:r>
            <w:r w:rsidR="004F3350">
              <w:rPr>
                <w:bCs/>
                <w:lang w:eastAsia="ko-KR"/>
              </w:rPr>
              <w:t>”</w:t>
            </w:r>
            <w:r w:rsidRPr="00043724">
              <w:rPr>
                <w:bCs/>
                <w:lang w:eastAsia="ko-KR"/>
              </w:rPr>
              <w:t xml:space="preserve"> on console.</w:t>
            </w:r>
          </w:p>
        </w:tc>
        <w:tc>
          <w:tcPr>
            <w:tcW w:w="3720" w:type="dxa"/>
          </w:tcPr>
          <w:p w14:paraId="4C6F6B4C" w14:textId="0A5E6AF1" w:rsidR="000B6E41" w:rsidRPr="00043724" w:rsidRDefault="000B6E41" w:rsidP="000B6E41">
            <w:pPr>
              <w:spacing w:before="60"/>
              <w:rPr>
                <w:bCs/>
              </w:rPr>
            </w:pPr>
            <w:r w:rsidRPr="00043724">
              <w:rPr>
                <w:bCs/>
                <w:lang w:eastAsia="ko-KR"/>
              </w:rPr>
              <w:t>Print</w:t>
            </w:r>
            <w:r w:rsidR="004F3350">
              <w:rPr>
                <w:bCs/>
                <w:lang w:eastAsia="ko-KR"/>
              </w:rPr>
              <w:t>s</w:t>
            </w:r>
            <w:r w:rsidRPr="00043724">
              <w:rPr>
                <w:bCs/>
                <w:lang w:eastAsia="ko-KR"/>
              </w:rPr>
              <w:t xml:space="preserve"> </w:t>
            </w:r>
            <w:r w:rsidR="004F3350">
              <w:rPr>
                <w:bCs/>
                <w:lang w:eastAsia="ko-KR"/>
              </w:rPr>
              <w:t>“</w:t>
            </w:r>
            <w:r w:rsidRPr="00043724">
              <w:rPr>
                <w:bCs/>
                <w:lang w:eastAsia="ko-KR"/>
              </w:rPr>
              <w:t>Start Month is correct type</w:t>
            </w:r>
            <w:r w:rsidR="004F3350">
              <w:rPr>
                <w:bCs/>
                <w:lang w:eastAsia="ko-KR"/>
              </w:rPr>
              <w:t>”</w:t>
            </w:r>
            <w:r w:rsidRPr="00043724">
              <w:rPr>
                <w:bCs/>
                <w:lang w:eastAsia="ko-KR"/>
              </w:rPr>
              <w:t xml:space="preserve"> on console.</w:t>
            </w:r>
          </w:p>
        </w:tc>
      </w:tr>
      <w:tr w:rsidR="007276E3" w:rsidRPr="00EC52E9" w14:paraId="014120EC" w14:textId="77777777" w:rsidTr="004D0C14">
        <w:tc>
          <w:tcPr>
            <w:tcW w:w="959" w:type="dxa"/>
          </w:tcPr>
          <w:p w14:paraId="3DFF730F" w14:textId="7EED7B25" w:rsidR="007276E3" w:rsidRDefault="009333C2" w:rsidP="007276E3">
            <w:pPr>
              <w:spacing w:before="60"/>
              <w:rPr>
                <w:lang w:eastAsia="ko-KR"/>
              </w:rPr>
            </w:pPr>
            <w:r>
              <w:rPr>
                <w:lang w:eastAsia="ko-KR"/>
              </w:rPr>
              <w:t>2.2</w:t>
            </w:r>
          </w:p>
        </w:tc>
        <w:tc>
          <w:tcPr>
            <w:tcW w:w="4111" w:type="dxa"/>
          </w:tcPr>
          <w:p w14:paraId="0BEDE7A2" w14:textId="4A9EAAB0" w:rsidR="007276E3" w:rsidRDefault="007276E3" w:rsidP="007276E3">
            <w:pPr>
              <w:tabs>
                <w:tab w:val="left" w:pos="317"/>
              </w:tabs>
              <w:spacing w:before="60"/>
              <w:rPr>
                <w:lang w:eastAsia="ko-KR"/>
              </w:rPr>
            </w:pPr>
            <w:r>
              <w:rPr>
                <w:lang w:eastAsia="ko-KR"/>
              </w:rPr>
              <w:t xml:space="preserve">Put string value(‘a’) to </w:t>
            </w:r>
            <w:proofErr w:type="spellStart"/>
            <w:r>
              <w:rPr>
                <w:lang w:eastAsia="ko-KR"/>
              </w:rPr>
              <w:t>start_month</w:t>
            </w:r>
            <w:proofErr w:type="spellEnd"/>
            <w:r>
              <w:rPr>
                <w:lang w:eastAsia="ko-KR"/>
              </w:rPr>
              <w:t xml:space="preserve"> and run</w:t>
            </w:r>
            <w:r w:rsidR="00D8766B">
              <w:rPr>
                <w:lang w:eastAsia="ko-KR"/>
              </w:rPr>
              <w:t>.</w:t>
            </w:r>
            <w:r>
              <w:rPr>
                <w:lang w:eastAsia="ko-KR"/>
              </w:rPr>
              <w:t xml:space="preserve"> </w:t>
            </w:r>
          </w:p>
        </w:tc>
        <w:tc>
          <w:tcPr>
            <w:tcW w:w="5386" w:type="dxa"/>
          </w:tcPr>
          <w:p w14:paraId="40DBFBE2" w14:textId="4D73511C" w:rsidR="007276E3" w:rsidRPr="00043724" w:rsidRDefault="007276E3" w:rsidP="007276E3">
            <w:pPr>
              <w:tabs>
                <w:tab w:val="left" w:pos="317"/>
              </w:tabs>
              <w:spacing w:before="60"/>
              <w:rPr>
                <w:bCs/>
                <w:lang w:eastAsia="ko-KR"/>
              </w:rPr>
            </w:pPr>
            <w:r w:rsidRPr="00043724">
              <w:rPr>
                <w:rFonts w:hint="eastAsia"/>
                <w:bCs/>
                <w:lang w:eastAsia="ko-KR"/>
              </w:rPr>
              <w:t>P</w:t>
            </w:r>
            <w:r w:rsidRPr="00043724">
              <w:rPr>
                <w:bCs/>
                <w:lang w:eastAsia="ko-KR"/>
              </w:rPr>
              <w:t xml:space="preserve">rint </w:t>
            </w:r>
            <w:r w:rsidR="004F3350">
              <w:rPr>
                <w:bCs/>
                <w:lang w:eastAsia="ko-KR"/>
              </w:rPr>
              <w:t>“</w:t>
            </w:r>
            <w:r w:rsidRPr="00043724">
              <w:rPr>
                <w:bCs/>
                <w:lang w:eastAsia="ko-KR"/>
              </w:rPr>
              <w:t>Start Month is wrong type</w:t>
            </w:r>
            <w:r w:rsidR="004F3350">
              <w:rPr>
                <w:bCs/>
                <w:lang w:eastAsia="ko-KR"/>
              </w:rPr>
              <w:t>”</w:t>
            </w:r>
            <w:r w:rsidRPr="00043724">
              <w:rPr>
                <w:bCs/>
                <w:lang w:eastAsia="ko-KR"/>
              </w:rPr>
              <w:t xml:space="preserve"> on console.</w:t>
            </w:r>
          </w:p>
        </w:tc>
        <w:tc>
          <w:tcPr>
            <w:tcW w:w="3720" w:type="dxa"/>
          </w:tcPr>
          <w:p w14:paraId="525AD242" w14:textId="6BA8B5D2" w:rsidR="007276E3" w:rsidRPr="00043724" w:rsidRDefault="007276E3" w:rsidP="007276E3">
            <w:pPr>
              <w:spacing w:before="60"/>
              <w:rPr>
                <w:bCs/>
                <w:lang w:eastAsia="ko-KR"/>
              </w:rPr>
            </w:pPr>
            <w:r w:rsidRPr="00043724">
              <w:rPr>
                <w:rFonts w:hint="eastAsia"/>
                <w:bCs/>
                <w:lang w:eastAsia="ko-KR"/>
              </w:rPr>
              <w:t>P</w:t>
            </w:r>
            <w:r w:rsidRPr="00043724">
              <w:rPr>
                <w:bCs/>
                <w:lang w:eastAsia="ko-KR"/>
              </w:rPr>
              <w:t>rint</w:t>
            </w:r>
            <w:r w:rsidR="004F3350">
              <w:rPr>
                <w:bCs/>
                <w:lang w:eastAsia="ko-KR"/>
              </w:rPr>
              <w:t>s</w:t>
            </w:r>
            <w:r w:rsidRPr="00043724">
              <w:rPr>
                <w:bCs/>
                <w:lang w:eastAsia="ko-KR"/>
              </w:rPr>
              <w:t xml:space="preserve"> </w:t>
            </w:r>
            <w:r w:rsidR="004F3350">
              <w:rPr>
                <w:bCs/>
                <w:lang w:eastAsia="ko-KR"/>
              </w:rPr>
              <w:t>“</w:t>
            </w:r>
            <w:r w:rsidRPr="00043724">
              <w:rPr>
                <w:bCs/>
                <w:lang w:eastAsia="ko-KR"/>
              </w:rPr>
              <w:t>Start Month is wrong type</w:t>
            </w:r>
            <w:r w:rsidR="005A42DC">
              <w:rPr>
                <w:bCs/>
                <w:lang w:eastAsia="ko-KR"/>
              </w:rPr>
              <w:t xml:space="preserve">” </w:t>
            </w:r>
            <w:r w:rsidRPr="00043724">
              <w:rPr>
                <w:bCs/>
                <w:lang w:eastAsia="ko-KR"/>
              </w:rPr>
              <w:t>on console.</w:t>
            </w:r>
          </w:p>
        </w:tc>
      </w:tr>
      <w:tr w:rsidR="00D8766B" w:rsidRPr="00EC52E9" w14:paraId="25DE4907" w14:textId="77777777" w:rsidTr="002C2787">
        <w:tc>
          <w:tcPr>
            <w:tcW w:w="959" w:type="dxa"/>
          </w:tcPr>
          <w:p w14:paraId="4F42846C" w14:textId="1BB3CDCB" w:rsidR="00D8766B" w:rsidRPr="001E04E1" w:rsidRDefault="00D8766B" w:rsidP="007276E3">
            <w:pPr>
              <w:spacing w:before="60"/>
              <w:rPr>
                <w:b/>
                <w:bCs/>
                <w:lang w:eastAsia="ko-KR"/>
              </w:rPr>
            </w:pPr>
            <w:r w:rsidRPr="001E04E1">
              <w:rPr>
                <w:rFonts w:hint="eastAsia"/>
                <w:b/>
                <w:bCs/>
                <w:lang w:eastAsia="ko-KR"/>
              </w:rPr>
              <w:t>3</w:t>
            </w:r>
            <w:r w:rsidRPr="001E04E1">
              <w:rPr>
                <w:b/>
                <w:bCs/>
                <w:lang w:eastAsia="ko-KR"/>
              </w:rPr>
              <w:t>.0</w:t>
            </w:r>
          </w:p>
        </w:tc>
        <w:tc>
          <w:tcPr>
            <w:tcW w:w="13217" w:type="dxa"/>
            <w:gridSpan w:val="3"/>
          </w:tcPr>
          <w:p w14:paraId="206D8D9B" w14:textId="69F52E19" w:rsidR="00D8766B" w:rsidRDefault="00D8766B" w:rsidP="007276E3">
            <w:pPr>
              <w:spacing w:before="60"/>
              <w:rPr>
                <w:b/>
                <w:lang w:eastAsia="ko-KR"/>
              </w:rPr>
            </w:pPr>
            <w:r w:rsidRPr="00D8766B">
              <w:rPr>
                <w:rFonts w:hint="eastAsia"/>
                <w:b/>
                <w:bCs/>
                <w:lang w:eastAsia="ko-KR"/>
              </w:rPr>
              <w:t>C</w:t>
            </w:r>
            <w:r w:rsidRPr="00D8766B">
              <w:rPr>
                <w:b/>
                <w:bCs/>
                <w:lang w:eastAsia="ko-KR"/>
              </w:rPr>
              <w:t>heck Start Year</w:t>
            </w:r>
          </w:p>
        </w:tc>
      </w:tr>
      <w:tr w:rsidR="00FD63EC" w:rsidRPr="00EC52E9" w14:paraId="1861A216" w14:textId="77777777" w:rsidTr="004D0C14">
        <w:tc>
          <w:tcPr>
            <w:tcW w:w="959" w:type="dxa"/>
          </w:tcPr>
          <w:p w14:paraId="34ACE955" w14:textId="48205212" w:rsidR="00FD63EC" w:rsidRDefault="005C2283" w:rsidP="00FD63EC">
            <w:pPr>
              <w:spacing w:before="60"/>
              <w:rPr>
                <w:lang w:eastAsia="ko-KR"/>
              </w:rPr>
            </w:pPr>
            <w:r>
              <w:rPr>
                <w:rFonts w:hint="eastAsia"/>
                <w:lang w:eastAsia="ko-KR"/>
              </w:rPr>
              <w:t>3</w:t>
            </w:r>
            <w:r>
              <w:rPr>
                <w:lang w:eastAsia="ko-KR"/>
              </w:rPr>
              <w:t>.1</w:t>
            </w:r>
          </w:p>
        </w:tc>
        <w:tc>
          <w:tcPr>
            <w:tcW w:w="4111" w:type="dxa"/>
          </w:tcPr>
          <w:p w14:paraId="68802876" w14:textId="3DF41B01" w:rsidR="00FD63EC" w:rsidRDefault="00FD63EC" w:rsidP="00FD63EC">
            <w:pPr>
              <w:tabs>
                <w:tab w:val="left" w:pos="317"/>
              </w:tabs>
              <w:spacing w:before="60"/>
              <w:rPr>
                <w:lang w:eastAsia="ko-KR"/>
              </w:rPr>
            </w:pPr>
            <w:r>
              <w:rPr>
                <w:rFonts w:hint="eastAsia"/>
                <w:lang w:eastAsia="ko-KR"/>
              </w:rPr>
              <w:t>T</w:t>
            </w:r>
            <w:r>
              <w:rPr>
                <w:lang w:eastAsia="ko-KR"/>
              </w:rPr>
              <w:t>est</w:t>
            </w:r>
            <w:r w:rsidR="00D8766B">
              <w:rPr>
                <w:lang w:eastAsia="ko-KR"/>
              </w:rPr>
              <w:t>ing that</w:t>
            </w:r>
            <w:r>
              <w:rPr>
                <w:lang w:eastAsia="ko-KR"/>
              </w:rPr>
              <w:t xml:space="preserve"> </w:t>
            </w:r>
            <w:proofErr w:type="gramStart"/>
            <w:r>
              <w:rPr>
                <w:lang w:eastAsia="ko-KR"/>
              </w:rPr>
              <w:t>start</w:t>
            </w:r>
            <w:proofErr w:type="gramEnd"/>
            <w:r>
              <w:rPr>
                <w:lang w:eastAsia="ko-KR"/>
              </w:rPr>
              <w:t xml:space="preserve"> year can be converted into int</w:t>
            </w:r>
            <w:r w:rsidR="00D8766B">
              <w:rPr>
                <w:lang w:eastAsia="ko-KR"/>
              </w:rPr>
              <w:t>eger.</w:t>
            </w:r>
          </w:p>
        </w:tc>
        <w:tc>
          <w:tcPr>
            <w:tcW w:w="5386" w:type="dxa"/>
          </w:tcPr>
          <w:p w14:paraId="179D14C1" w14:textId="7991A1F4" w:rsidR="00FD63EC" w:rsidRPr="00D8766B" w:rsidRDefault="00FD63EC" w:rsidP="00FD63EC">
            <w:pPr>
              <w:tabs>
                <w:tab w:val="left" w:pos="317"/>
              </w:tabs>
              <w:spacing w:before="60"/>
              <w:rPr>
                <w:bCs/>
                <w:lang w:eastAsia="ko-KR"/>
              </w:rPr>
            </w:pPr>
            <w:r w:rsidRPr="00D8766B">
              <w:rPr>
                <w:bCs/>
                <w:lang w:eastAsia="ko-KR"/>
              </w:rPr>
              <w:t xml:space="preserve">Print </w:t>
            </w:r>
            <w:r w:rsidR="00D8766B">
              <w:rPr>
                <w:bCs/>
                <w:lang w:eastAsia="ko-KR"/>
              </w:rPr>
              <w:t>“</w:t>
            </w:r>
            <w:r w:rsidRPr="00D8766B">
              <w:rPr>
                <w:bCs/>
                <w:lang w:eastAsia="ko-KR"/>
              </w:rPr>
              <w:t>Start year is correct type</w:t>
            </w:r>
            <w:r w:rsidR="00D8766B">
              <w:rPr>
                <w:bCs/>
                <w:lang w:eastAsia="ko-KR"/>
              </w:rPr>
              <w:t>”</w:t>
            </w:r>
            <w:r w:rsidRPr="00D8766B">
              <w:rPr>
                <w:bCs/>
                <w:lang w:eastAsia="ko-KR"/>
              </w:rPr>
              <w:t xml:space="preserve"> on console.</w:t>
            </w:r>
          </w:p>
        </w:tc>
        <w:tc>
          <w:tcPr>
            <w:tcW w:w="3720" w:type="dxa"/>
          </w:tcPr>
          <w:p w14:paraId="0031FA72" w14:textId="4F62B8AD" w:rsidR="00FD63EC" w:rsidRPr="00D8766B" w:rsidRDefault="00FD63EC" w:rsidP="00FD63EC">
            <w:pPr>
              <w:spacing w:before="60"/>
              <w:rPr>
                <w:bCs/>
                <w:lang w:eastAsia="ko-KR"/>
              </w:rPr>
            </w:pPr>
            <w:r w:rsidRPr="00D8766B">
              <w:rPr>
                <w:bCs/>
                <w:lang w:eastAsia="ko-KR"/>
              </w:rPr>
              <w:t>Print</w:t>
            </w:r>
            <w:r w:rsidR="00D8766B">
              <w:rPr>
                <w:bCs/>
                <w:lang w:eastAsia="ko-KR"/>
              </w:rPr>
              <w:t>s</w:t>
            </w:r>
            <w:r w:rsidRPr="00D8766B">
              <w:rPr>
                <w:bCs/>
                <w:lang w:eastAsia="ko-KR"/>
              </w:rPr>
              <w:t xml:space="preserve"> </w:t>
            </w:r>
            <w:r w:rsidR="00D8766B">
              <w:rPr>
                <w:bCs/>
                <w:lang w:eastAsia="ko-KR"/>
              </w:rPr>
              <w:t>“</w:t>
            </w:r>
            <w:r w:rsidRPr="00D8766B">
              <w:rPr>
                <w:bCs/>
                <w:lang w:eastAsia="ko-KR"/>
              </w:rPr>
              <w:t>Start year is correct type</w:t>
            </w:r>
            <w:r w:rsidR="00D8766B">
              <w:rPr>
                <w:bCs/>
                <w:lang w:eastAsia="ko-KR"/>
              </w:rPr>
              <w:t>”</w:t>
            </w:r>
            <w:r w:rsidRPr="00D8766B">
              <w:rPr>
                <w:bCs/>
                <w:lang w:eastAsia="ko-KR"/>
              </w:rPr>
              <w:t xml:space="preserve"> on console.</w:t>
            </w:r>
          </w:p>
        </w:tc>
      </w:tr>
      <w:tr w:rsidR="005C2283" w:rsidRPr="00EC52E9" w14:paraId="0ABA10B2" w14:textId="77777777" w:rsidTr="004D0C14">
        <w:tc>
          <w:tcPr>
            <w:tcW w:w="959" w:type="dxa"/>
          </w:tcPr>
          <w:p w14:paraId="62C38E74" w14:textId="2D02C30C" w:rsidR="005C2283" w:rsidRDefault="005C2283" w:rsidP="005C2283">
            <w:pPr>
              <w:spacing w:before="60"/>
              <w:rPr>
                <w:lang w:eastAsia="ko-KR"/>
              </w:rPr>
            </w:pPr>
            <w:r>
              <w:rPr>
                <w:rFonts w:hint="eastAsia"/>
                <w:lang w:eastAsia="ko-KR"/>
              </w:rPr>
              <w:t>3</w:t>
            </w:r>
            <w:r>
              <w:rPr>
                <w:lang w:eastAsia="ko-KR"/>
              </w:rPr>
              <w:t>.2</w:t>
            </w:r>
          </w:p>
        </w:tc>
        <w:tc>
          <w:tcPr>
            <w:tcW w:w="4111" w:type="dxa"/>
          </w:tcPr>
          <w:p w14:paraId="033CDC66" w14:textId="0EC5F23D" w:rsidR="005C2283" w:rsidRDefault="005C2283" w:rsidP="005C2283">
            <w:pPr>
              <w:tabs>
                <w:tab w:val="left" w:pos="317"/>
              </w:tabs>
              <w:spacing w:before="60"/>
              <w:rPr>
                <w:lang w:eastAsia="ko-KR"/>
              </w:rPr>
            </w:pPr>
            <w:r>
              <w:rPr>
                <w:lang w:eastAsia="ko-KR"/>
              </w:rPr>
              <w:t>Put string value(‘a’) to start year and run</w:t>
            </w:r>
            <w:r w:rsidR="00D8766B">
              <w:rPr>
                <w:lang w:eastAsia="ko-KR"/>
              </w:rPr>
              <w:t>.</w:t>
            </w:r>
          </w:p>
        </w:tc>
        <w:tc>
          <w:tcPr>
            <w:tcW w:w="5386" w:type="dxa"/>
          </w:tcPr>
          <w:p w14:paraId="50DFE9E1" w14:textId="51A4D60A" w:rsidR="005C2283" w:rsidRPr="00D8766B" w:rsidRDefault="005C2283" w:rsidP="005C2283">
            <w:pPr>
              <w:tabs>
                <w:tab w:val="left" w:pos="317"/>
              </w:tabs>
              <w:spacing w:before="60"/>
              <w:rPr>
                <w:bCs/>
                <w:lang w:eastAsia="ko-KR"/>
              </w:rPr>
            </w:pPr>
            <w:r w:rsidRPr="00D8766B">
              <w:rPr>
                <w:rFonts w:hint="eastAsia"/>
                <w:bCs/>
                <w:lang w:eastAsia="ko-KR"/>
              </w:rPr>
              <w:t>P</w:t>
            </w:r>
            <w:r w:rsidRPr="00D8766B">
              <w:rPr>
                <w:bCs/>
                <w:lang w:eastAsia="ko-KR"/>
              </w:rPr>
              <w:t xml:space="preserve">rint </w:t>
            </w:r>
            <w:r w:rsidR="00D8766B">
              <w:rPr>
                <w:bCs/>
                <w:lang w:eastAsia="ko-KR"/>
              </w:rPr>
              <w:t>“</w:t>
            </w:r>
            <w:r w:rsidRPr="00D8766B">
              <w:rPr>
                <w:bCs/>
                <w:lang w:eastAsia="ko-KR"/>
              </w:rPr>
              <w:t>Start year is wrong type</w:t>
            </w:r>
            <w:r w:rsidR="00D8766B">
              <w:rPr>
                <w:bCs/>
                <w:lang w:eastAsia="ko-KR"/>
              </w:rPr>
              <w:t>”</w:t>
            </w:r>
            <w:r w:rsidRPr="00D8766B">
              <w:rPr>
                <w:bCs/>
                <w:lang w:eastAsia="ko-KR"/>
              </w:rPr>
              <w:t xml:space="preserve"> on console.</w:t>
            </w:r>
          </w:p>
        </w:tc>
        <w:tc>
          <w:tcPr>
            <w:tcW w:w="3720" w:type="dxa"/>
          </w:tcPr>
          <w:p w14:paraId="391C38C1" w14:textId="27DA8F2F" w:rsidR="005C2283" w:rsidRPr="00D8766B" w:rsidRDefault="005C2283" w:rsidP="005C2283">
            <w:pPr>
              <w:spacing w:before="60"/>
              <w:rPr>
                <w:bCs/>
                <w:lang w:eastAsia="ko-KR"/>
              </w:rPr>
            </w:pPr>
            <w:r w:rsidRPr="00D8766B">
              <w:rPr>
                <w:rFonts w:hint="eastAsia"/>
                <w:bCs/>
                <w:lang w:eastAsia="ko-KR"/>
              </w:rPr>
              <w:t>P</w:t>
            </w:r>
            <w:r w:rsidRPr="00D8766B">
              <w:rPr>
                <w:bCs/>
                <w:lang w:eastAsia="ko-KR"/>
              </w:rPr>
              <w:t>rint</w:t>
            </w:r>
            <w:r w:rsidR="00D8766B">
              <w:rPr>
                <w:bCs/>
                <w:lang w:eastAsia="ko-KR"/>
              </w:rPr>
              <w:t>s</w:t>
            </w:r>
            <w:r w:rsidRPr="00D8766B">
              <w:rPr>
                <w:bCs/>
                <w:lang w:eastAsia="ko-KR"/>
              </w:rPr>
              <w:t xml:space="preserve"> </w:t>
            </w:r>
            <w:r w:rsidR="00D8766B">
              <w:rPr>
                <w:bCs/>
                <w:lang w:eastAsia="ko-KR"/>
              </w:rPr>
              <w:t>“</w:t>
            </w:r>
            <w:r w:rsidRPr="00D8766B">
              <w:rPr>
                <w:bCs/>
                <w:lang w:eastAsia="ko-KR"/>
              </w:rPr>
              <w:t>Start year is wrong type</w:t>
            </w:r>
            <w:r w:rsidR="00D8766B">
              <w:rPr>
                <w:bCs/>
                <w:lang w:eastAsia="ko-KR"/>
              </w:rPr>
              <w:t xml:space="preserve">” </w:t>
            </w:r>
            <w:r w:rsidRPr="00D8766B">
              <w:rPr>
                <w:bCs/>
                <w:lang w:eastAsia="ko-KR"/>
              </w:rPr>
              <w:t>on console.</w:t>
            </w:r>
          </w:p>
        </w:tc>
      </w:tr>
      <w:tr w:rsidR="00D8766B" w:rsidRPr="00EC52E9" w14:paraId="3512492F" w14:textId="77777777" w:rsidTr="00665E87">
        <w:tc>
          <w:tcPr>
            <w:tcW w:w="959" w:type="dxa"/>
          </w:tcPr>
          <w:p w14:paraId="4AA0DDD5" w14:textId="0E699459" w:rsidR="00D8766B" w:rsidRPr="001E04E1" w:rsidRDefault="00D8766B" w:rsidP="003F1252">
            <w:pPr>
              <w:spacing w:before="60"/>
              <w:rPr>
                <w:b/>
                <w:bCs/>
                <w:lang w:eastAsia="ko-KR"/>
              </w:rPr>
            </w:pPr>
            <w:r w:rsidRPr="001E04E1">
              <w:rPr>
                <w:rFonts w:hint="eastAsia"/>
                <w:b/>
                <w:bCs/>
                <w:lang w:eastAsia="ko-KR"/>
              </w:rPr>
              <w:t>4</w:t>
            </w:r>
            <w:r w:rsidRPr="001E04E1">
              <w:rPr>
                <w:b/>
                <w:bCs/>
                <w:lang w:eastAsia="ko-KR"/>
              </w:rPr>
              <w:t>.0</w:t>
            </w:r>
          </w:p>
        </w:tc>
        <w:tc>
          <w:tcPr>
            <w:tcW w:w="13217" w:type="dxa"/>
            <w:gridSpan w:val="3"/>
          </w:tcPr>
          <w:p w14:paraId="07F74B59" w14:textId="68B2F67D" w:rsidR="00D8766B" w:rsidRPr="00D8766B" w:rsidRDefault="00D8766B" w:rsidP="003F1252">
            <w:pPr>
              <w:spacing w:before="60"/>
              <w:rPr>
                <w:bCs/>
                <w:lang w:eastAsia="ko-KR"/>
              </w:rPr>
            </w:pPr>
            <w:r w:rsidRPr="00D8766B">
              <w:rPr>
                <w:rFonts w:hint="eastAsia"/>
                <w:b/>
                <w:bCs/>
                <w:lang w:eastAsia="ko-KR"/>
              </w:rPr>
              <w:t>C</w:t>
            </w:r>
            <w:r w:rsidRPr="00D8766B">
              <w:rPr>
                <w:b/>
                <w:bCs/>
                <w:lang w:eastAsia="ko-KR"/>
              </w:rPr>
              <w:t xml:space="preserve">heck </w:t>
            </w:r>
            <w:r>
              <w:rPr>
                <w:b/>
                <w:bCs/>
                <w:lang w:eastAsia="ko-KR"/>
              </w:rPr>
              <w:t>E</w:t>
            </w:r>
            <w:r w:rsidRPr="00D8766B">
              <w:rPr>
                <w:b/>
                <w:bCs/>
                <w:lang w:eastAsia="ko-KR"/>
              </w:rPr>
              <w:t xml:space="preserve">nd </w:t>
            </w:r>
            <w:r>
              <w:rPr>
                <w:b/>
                <w:bCs/>
                <w:lang w:eastAsia="ko-KR"/>
              </w:rPr>
              <w:t>M</w:t>
            </w:r>
            <w:r w:rsidRPr="00D8766B">
              <w:rPr>
                <w:b/>
                <w:bCs/>
                <w:lang w:eastAsia="ko-KR"/>
              </w:rPr>
              <w:t>onth</w:t>
            </w:r>
          </w:p>
        </w:tc>
      </w:tr>
      <w:tr w:rsidR="003F1252" w:rsidRPr="00EC52E9" w14:paraId="79B6C820" w14:textId="77777777" w:rsidTr="004D0C14">
        <w:tc>
          <w:tcPr>
            <w:tcW w:w="959" w:type="dxa"/>
          </w:tcPr>
          <w:p w14:paraId="6272AF2C" w14:textId="306205E7" w:rsidR="003F1252" w:rsidRDefault="00C37978" w:rsidP="003F1252">
            <w:pPr>
              <w:spacing w:before="60"/>
              <w:rPr>
                <w:lang w:eastAsia="ko-KR"/>
              </w:rPr>
            </w:pPr>
            <w:r>
              <w:rPr>
                <w:rFonts w:hint="eastAsia"/>
                <w:lang w:eastAsia="ko-KR"/>
              </w:rPr>
              <w:t>4</w:t>
            </w:r>
            <w:r>
              <w:rPr>
                <w:lang w:eastAsia="ko-KR"/>
              </w:rPr>
              <w:t>.1</w:t>
            </w:r>
          </w:p>
        </w:tc>
        <w:tc>
          <w:tcPr>
            <w:tcW w:w="4111" w:type="dxa"/>
          </w:tcPr>
          <w:p w14:paraId="64B7153B" w14:textId="5301F941" w:rsidR="003F1252" w:rsidRDefault="003F1252" w:rsidP="003F1252">
            <w:pPr>
              <w:tabs>
                <w:tab w:val="left" w:pos="317"/>
              </w:tabs>
              <w:spacing w:before="60"/>
              <w:rPr>
                <w:lang w:eastAsia="ko-KR"/>
              </w:rPr>
            </w:pPr>
            <w:r>
              <w:rPr>
                <w:rFonts w:hint="eastAsia"/>
                <w:lang w:eastAsia="ko-KR"/>
              </w:rPr>
              <w:t>T</w:t>
            </w:r>
            <w:r>
              <w:rPr>
                <w:lang w:eastAsia="ko-KR"/>
              </w:rPr>
              <w:t>est</w:t>
            </w:r>
            <w:r w:rsidR="00D8766B">
              <w:rPr>
                <w:lang w:eastAsia="ko-KR"/>
              </w:rPr>
              <w:t xml:space="preserve">ing that </w:t>
            </w:r>
            <w:r>
              <w:rPr>
                <w:lang w:eastAsia="ko-KR"/>
              </w:rPr>
              <w:t>end month can be converted into int</w:t>
            </w:r>
            <w:r w:rsidR="00D8766B">
              <w:rPr>
                <w:lang w:eastAsia="ko-KR"/>
              </w:rPr>
              <w:t>eger.</w:t>
            </w:r>
          </w:p>
        </w:tc>
        <w:tc>
          <w:tcPr>
            <w:tcW w:w="5386" w:type="dxa"/>
          </w:tcPr>
          <w:p w14:paraId="5EB66800" w14:textId="281DA8D9" w:rsidR="003F1252" w:rsidRPr="00D8766B" w:rsidRDefault="003F1252" w:rsidP="003F1252">
            <w:pPr>
              <w:tabs>
                <w:tab w:val="left" w:pos="317"/>
              </w:tabs>
              <w:spacing w:before="60"/>
              <w:rPr>
                <w:bCs/>
                <w:lang w:eastAsia="ko-KR"/>
              </w:rPr>
            </w:pPr>
            <w:r w:rsidRPr="00D8766B">
              <w:rPr>
                <w:bCs/>
                <w:lang w:eastAsia="ko-KR"/>
              </w:rPr>
              <w:t xml:space="preserve">Print </w:t>
            </w:r>
            <w:r w:rsidR="00D8766B">
              <w:rPr>
                <w:bCs/>
                <w:lang w:eastAsia="ko-KR"/>
              </w:rPr>
              <w:t>“</w:t>
            </w:r>
            <w:r w:rsidRPr="00D8766B">
              <w:rPr>
                <w:bCs/>
                <w:lang w:eastAsia="ko-KR"/>
              </w:rPr>
              <w:t>end month is correct type</w:t>
            </w:r>
            <w:r w:rsidR="00D8766B">
              <w:rPr>
                <w:bCs/>
                <w:lang w:eastAsia="ko-KR"/>
              </w:rPr>
              <w:t>”</w:t>
            </w:r>
            <w:r w:rsidRPr="00D8766B">
              <w:rPr>
                <w:bCs/>
                <w:lang w:eastAsia="ko-KR"/>
              </w:rPr>
              <w:t xml:space="preserve"> on console.</w:t>
            </w:r>
          </w:p>
        </w:tc>
        <w:tc>
          <w:tcPr>
            <w:tcW w:w="3720" w:type="dxa"/>
          </w:tcPr>
          <w:p w14:paraId="16C0B39A" w14:textId="642B3516" w:rsidR="003F1252" w:rsidRPr="00D8766B" w:rsidRDefault="003F1252" w:rsidP="003F1252">
            <w:pPr>
              <w:spacing w:before="60"/>
              <w:rPr>
                <w:bCs/>
                <w:lang w:eastAsia="ko-KR"/>
              </w:rPr>
            </w:pPr>
            <w:r w:rsidRPr="00D8766B">
              <w:rPr>
                <w:bCs/>
                <w:lang w:eastAsia="ko-KR"/>
              </w:rPr>
              <w:t>Print</w:t>
            </w:r>
            <w:r w:rsidR="001E04E1">
              <w:rPr>
                <w:bCs/>
                <w:lang w:eastAsia="ko-KR"/>
              </w:rPr>
              <w:t>s</w:t>
            </w:r>
            <w:r w:rsidRPr="00D8766B">
              <w:rPr>
                <w:bCs/>
                <w:lang w:eastAsia="ko-KR"/>
              </w:rPr>
              <w:t xml:space="preserve"> </w:t>
            </w:r>
            <w:r w:rsidR="00D8766B">
              <w:rPr>
                <w:bCs/>
                <w:lang w:eastAsia="ko-KR"/>
              </w:rPr>
              <w:t>“</w:t>
            </w:r>
            <w:r w:rsidRPr="00D8766B">
              <w:rPr>
                <w:bCs/>
                <w:lang w:eastAsia="ko-KR"/>
              </w:rPr>
              <w:t>end month is correct type</w:t>
            </w:r>
            <w:r w:rsidR="00D8766B">
              <w:rPr>
                <w:bCs/>
                <w:lang w:eastAsia="ko-KR"/>
              </w:rPr>
              <w:t>”</w:t>
            </w:r>
            <w:r w:rsidRPr="00D8766B">
              <w:rPr>
                <w:bCs/>
                <w:lang w:eastAsia="ko-KR"/>
              </w:rPr>
              <w:t xml:space="preserve"> on console.</w:t>
            </w:r>
          </w:p>
        </w:tc>
      </w:tr>
      <w:tr w:rsidR="003F1252" w:rsidRPr="00EC52E9" w14:paraId="37E97525" w14:textId="77777777" w:rsidTr="004D0C14">
        <w:tc>
          <w:tcPr>
            <w:tcW w:w="959" w:type="dxa"/>
          </w:tcPr>
          <w:p w14:paraId="742861C4" w14:textId="61041377" w:rsidR="003F1252" w:rsidRDefault="00C37978" w:rsidP="003F1252">
            <w:pPr>
              <w:spacing w:before="60"/>
              <w:rPr>
                <w:lang w:eastAsia="ko-KR"/>
              </w:rPr>
            </w:pPr>
            <w:r>
              <w:rPr>
                <w:rFonts w:hint="eastAsia"/>
                <w:lang w:eastAsia="ko-KR"/>
              </w:rPr>
              <w:t>4</w:t>
            </w:r>
            <w:r>
              <w:rPr>
                <w:lang w:eastAsia="ko-KR"/>
              </w:rPr>
              <w:t>.2</w:t>
            </w:r>
          </w:p>
        </w:tc>
        <w:tc>
          <w:tcPr>
            <w:tcW w:w="4111" w:type="dxa"/>
          </w:tcPr>
          <w:p w14:paraId="4C3B9D01" w14:textId="07184A66" w:rsidR="003F1252" w:rsidRDefault="003F1252" w:rsidP="003F1252">
            <w:pPr>
              <w:tabs>
                <w:tab w:val="left" w:pos="317"/>
              </w:tabs>
              <w:spacing w:before="60"/>
              <w:rPr>
                <w:lang w:eastAsia="ko-KR"/>
              </w:rPr>
            </w:pPr>
            <w:r>
              <w:rPr>
                <w:lang w:eastAsia="ko-KR"/>
              </w:rPr>
              <w:t xml:space="preserve">Put string value(‘a’) to end month and run </w:t>
            </w:r>
          </w:p>
        </w:tc>
        <w:tc>
          <w:tcPr>
            <w:tcW w:w="5386" w:type="dxa"/>
          </w:tcPr>
          <w:p w14:paraId="2603127F" w14:textId="6563AC79" w:rsidR="003F1252" w:rsidRPr="00D8766B" w:rsidRDefault="003F1252" w:rsidP="003F1252">
            <w:pPr>
              <w:tabs>
                <w:tab w:val="left" w:pos="317"/>
              </w:tabs>
              <w:spacing w:before="60"/>
              <w:rPr>
                <w:bCs/>
                <w:lang w:eastAsia="ko-KR"/>
              </w:rPr>
            </w:pPr>
            <w:r w:rsidRPr="00D8766B">
              <w:rPr>
                <w:rFonts w:hint="eastAsia"/>
                <w:bCs/>
                <w:lang w:eastAsia="ko-KR"/>
              </w:rPr>
              <w:t>P</w:t>
            </w:r>
            <w:r w:rsidRPr="00D8766B">
              <w:rPr>
                <w:bCs/>
                <w:lang w:eastAsia="ko-KR"/>
              </w:rPr>
              <w:t xml:space="preserve">rint </w:t>
            </w:r>
            <w:r w:rsidR="001E04E1">
              <w:rPr>
                <w:bCs/>
                <w:lang w:eastAsia="ko-KR"/>
              </w:rPr>
              <w:t>“</w:t>
            </w:r>
            <w:r w:rsidRPr="00D8766B">
              <w:rPr>
                <w:bCs/>
                <w:lang w:eastAsia="ko-KR"/>
              </w:rPr>
              <w:t>end month is wrong type</w:t>
            </w:r>
            <w:r w:rsidR="001E04E1">
              <w:rPr>
                <w:bCs/>
                <w:lang w:eastAsia="ko-KR"/>
              </w:rPr>
              <w:t>”</w:t>
            </w:r>
            <w:r w:rsidRPr="00D8766B">
              <w:rPr>
                <w:bCs/>
                <w:lang w:eastAsia="ko-KR"/>
              </w:rPr>
              <w:t xml:space="preserve"> on console.</w:t>
            </w:r>
          </w:p>
        </w:tc>
        <w:tc>
          <w:tcPr>
            <w:tcW w:w="3720" w:type="dxa"/>
          </w:tcPr>
          <w:p w14:paraId="5EE95186" w14:textId="3CC7C4E6" w:rsidR="003F1252" w:rsidRPr="00D8766B" w:rsidRDefault="003F1252" w:rsidP="003F1252">
            <w:pPr>
              <w:spacing w:before="60"/>
              <w:rPr>
                <w:bCs/>
                <w:lang w:eastAsia="ko-KR"/>
              </w:rPr>
            </w:pPr>
            <w:r w:rsidRPr="00D8766B">
              <w:rPr>
                <w:rFonts w:hint="eastAsia"/>
                <w:bCs/>
                <w:lang w:eastAsia="ko-KR"/>
              </w:rPr>
              <w:t>P</w:t>
            </w:r>
            <w:r w:rsidRPr="00D8766B">
              <w:rPr>
                <w:bCs/>
                <w:lang w:eastAsia="ko-KR"/>
              </w:rPr>
              <w:t>rint</w:t>
            </w:r>
            <w:r w:rsidR="001E04E1">
              <w:rPr>
                <w:bCs/>
                <w:lang w:eastAsia="ko-KR"/>
              </w:rPr>
              <w:t>s</w:t>
            </w:r>
            <w:r w:rsidRPr="00D8766B">
              <w:rPr>
                <w:bCs/>
                <w:lang w:eastAsia="ko-KR"/>
              </w:rPr>
              <w:t xml:space="preserve"> </w:t>
            </w:r>
            <w:r w:rsidR="001E04E1">
              <w:rPr>
                <w:bCs/>
                <w:lang w:eastAsia="ko-KR"/>
              </w:rPr>
              <w:t>“</w:t>
            </w:r>
            <w:r w:rsidRPr="00D8766B">
              <w:rPr>
                <w:bCs/>
                <w:lang w:eastAsia="ko-KR"/>
              </w:rPr>
              <w:t>end month is wrong type</w:t>
            </w:r>
            <w:r w:rsidR="001E04E1">
              <w:rPr>
                <w:bCs/>
                <w:lang w:eastAsia="ko-KR"/>
              </w:rPr>
              <w:t>”</w:t>
            </w:r>
            <w:r w:rsidRPr="00D8766B">
              <w:rPr>
                <w:bCs/>
                <w:lang w:eastAsia="ko-KR"/>
              </w:rPr>
              <w:t xml:space="preserve"> on console.</w:t>
            </w:r>
          </w:p>
        </w:tc>
      </w:tr>
      <w:tr w:rsidR="00261646" w:rsidRPr="00EC52E9" w14:paraId="20812736" w14:textId="77777777" w:rsidTr="00280212">
        <w:tc>
          <w:tcPr>
            <w:tcW w:w="959" w:type="dxa"/>
          </w:tcPr>
          <w:p w14:paraId="319EBD23" w14:textId="4ABC130D" w:rsidR="00261646" w:rsidRPr="00261646" w:rsidRDefault="00261646" w:rsidP="008D1098">
            <w:pPr>
              <w:spacing w:before="60"/>
              <w:rPr>
                <w:b/>
                <w:bCs/>
                <w:lang w:eastAsia="ko-KR"/>
              </w:rPr>
            </w:pPr>
            <w:r w:rsidRPr="00261646">
              <w:rPr>
                <w:b/>
                <w:bCs/>
                <w:lang w:eastAsia="ko-KR"/>
              </w:rPr>
              <w:lastRenderedPageBreak/>
              <w:t>5.0</w:t>
            </w:r>
          </w:p>
        </w:tc>
        <w:tc>
          <w:tcPr>
            <w:tcW w:w="13217" w:type="dxa"/>
            <w:gridSpan w:val="3"/>
          </w:tcPr>
          <w:p w14:paraId="755D89EC" w14:textId="13DF5497" w:rsidR="00261646" w:rsidRPr="00261646" w:rsidRDefault="00261646" w:rsidP="008D1098">
            <w:pPr>
              <w:spacing w:before="60"/>
              <w:rPr>
                <w:b/>
                <w:bCs/>
                <w:lang w:eastAsia="ko-KR"/>
              </w:rPr>
            </w:pPr>
            <w:r w:rsidRPr="00261646">
              <w:rPr>
                <w:rFonts w:hint="eastAsia"/>
                <w:b/>
                <w:bCs/>
                <w:lang w:eastAsia="ko-KR"/>
              </w:rPr>
              <w:t>C</w:t>
            </w:r>
            <w:r w:rsidRPr="00261646">
              <w:rPr>
                <w:b/>
                <w:bCs/>
                <w:lang w:eastAsia="ko-KR"/>
              </w:rPr>
              <w:t>heck End Year</w:t>
            </w:r>
          </w:p>
        </w:tc>
      </w:tr>
      <w:tr w:rsidR="008D1098" w:rsidRPr="00EC52E9" w14:paraId="18767E5D" w14:textId="77777777" w:rsidTr="004D0C14">
        <w:tc>
          <w:tcPr>
            <w:tcW w:w="959" w:type="dxa"/>
          </w:tcPr>
          <w:p w14:paraId="15C9FB7E" w14:textId="54D8BFDD" w:rsidR="008D1098" w:rsidRDefault="008D1098" w:rsidP="008D1098">
            <w:pPr>
              <w:spacing w:before="60"/>
            </w:pPr>
            <w:r>
              <w:rPr>
                <w:lang w:eastAsia="ko-KR"/>
              </w:rPr>
              <w:t>5.1</w:t>
            </w:r>
          </w:p>
        </w:tc>
        <w:tc>
          <w:tcPr>
            <w:tcW w:w="4111" w:type="dxa"/>
          </w:tcPr>
          <w:p w14:paraId="00C1BF15" w14:textId="71BFB503" w:rsidR="008D1098" w:rsidRDefault="008D1098" w:rsidP="008D1098">
            <w:pPr>
              <w:tabs>
                <w:tab w:val="left" w:pos="317"/>
              </w:tabs>
              <w:spacing w:before="60"/>
              <w:rPr>
                <w:lang w:eastAsia="ko-KR"/>
              </w:rPr>
            </w:pPr>
            <w:r>
              <w:rPr>
                <w:rFonts w:hint="eastAsia"/>
                <w:lang w:eastAsia="ko-KR"/>
              </w:rPr>
              <w:t>T</w:t>
            </w:r>
            <w:r>
              <w:rPr>
                <w:lang w:eastAsia="ko-KR"/>
              </w:rPr>
              <w:t>est</w:t>
            </w:r>
            <w:r w:rsidR="00261646">
              <w:rPr>
                <w:lang w:eastAsia="ko-KR"/>
              </w:rPr>
              <w:t>ing that</w:t>
            </w:r>
            <w:r>
              <w:rPr>
                <w:lang w:eastAsia="ko-KR"/>
              </w:rPr>
              <w:t xml:space="preserve"> end year can be converted into int</w:t>
            </w:r>
            <w:r w:rsidR="00261646">
              <w:rPr>
                <w:lang w:eastAsia="ko-KR"/>
              </w:rPr>
              <w:t>eger.</w:t>
            </w:r>
          </w:p>
        </w:tc>
        <w:tc>
          <w:tcPr>
            <w:tcW w:w="5386" w:type="dxa"/>
          </w:tcPr>
          <w:p w14:paraId="23CC45D9" w14:textId="3E66869C" w:rsidR="008D1098" w:rsidRPr="00773BE3" w:rsidRDefault="008D1098" w:rsidP="008D1098">
            <w:pPr>
              <w:tabs>
                <w:tab w:val="left" w:pos="317"/>
              </w:tabs>
              <w:spacing w:before="60"/>
              <w:rPr>
                <w:bCs/>
                <w:lang w:eastAsia="ko-KR"/>
              </w:rPr>
            </w:pPr>
            <w:r w:rsidRPr="00773BE3">
              <w:rPr>
                <w:bCs/>
                <w:lang w:eastAsia="ko-KR"/>
              </w:rPr>
              <w:t xml:space="preserve">Print </w:t>
            </w:r>
            <w:r w:rsidR="00261646" w:rsidRPr="00773BE3">
              <w:rPr>
                <w:bCs/>
                <w:lang w:eastAsia="ko-KR"/>
              </w:rPr>
              <w:t>“</w:t>
            </w:r>
            <w:r w:rsidRPr="00773BE3">
              <w:rPr>
                <w:bCs/>
                <w:lang w:eastAsia="ko-KR"/>
              </w:rPr>
              <w:t>end year is correct type</w:t>
            </w:r>
            <w:r w:rsidR="00261646" w:rsidRPr="00773BE3">
              <w:rPr>
                <w:bCs/>
                <w:lang w:eastAsia="ko-KR"/>
              </w:rPr>
              <w:t>”</w:t>
            </w:r>
            <w:r w:rsidRPr="00773BE3">
              <w:rPr>
                <w:bCs/>
                <w:lang w:eastAsia="ko-KR"/>
              </w:rPr>
              <w:t xml:space="preserve"> on console.</w:t>
            </w:r>
          </w:p>
        </w:tc>
        <w:tc>
          <w:tcPr>
            <w:tcW w:w="3720" w:type="dxa"/>
          </w:tcPr>
          <w:p w14:paraId="6EA058AB" w14:textId="429ABD52" w:rsidR="008D1098" w:rsidRPr="00773BE3" w:rsidRDefault="008D1098" w:rsidP="008D1098">
            <w:pPr>
              <w:spacing w:before="60"/>
              <w:rPr>
                <w:bCs/>
                <w:lang w:eastAsia="ko-KR"/>
              </w:rPr>
            </w:pPr>
            <w:r w:rsidRPr="00773BE3">
              <w:rPr>
                <w:bCs/>
                <w:lang w:eastAsia="ko-KR"/>
              </w:rPr>
              <w:t>Print</w:t>
            </w:r>
            <w:r w:rsidR="00491BC3">
              <w:rPr>
                <w:bCs/>
                <w:lang w:eastAsia="ko-KR"/>
              </w:rPr>
              <w:t>s “</w:t>
            </w:r>
            <w:r w:rsidRPr="00773BE3">
              <w:rPr>
                <w:bCs/>
                <w:lang w:eastAsia="ko-KR"/>
              </w:rPr>
              <w:t>end year is correct type</w:t>
            </w:r>
            <w:r w:rsidR="00491BC3">
              <w:rPr>
                <w:bCs/>
                <w:lang w:eastAsia="ko-KR"/>
              </w:rPr>
              <w:t xml:space="preserve">” </w:t>
            </w:r>
            <w:r w:rsidRPr="00773BE3">
              <w:rPr>
                <w:bCs/>
                <w:lang w:eastAsia="ko-KR"/>
              </w:rPr>
              <w:t>on console.</w:t>
            </w:r>
          </w:p>
        </w:tc>
      </w:tr>
      <w:tr w:rsidR="008D1098" w:rsidRPr="00EC52E9" w14:paraId="41F5A1D1" w14:textId="77777777" w:rsidTr="004D0C14">
        <w:tc>
          <w:tcPr>
            <w:tcW w:w="959" w:type="dxa"/>
          </w:tcPr>
          <w:p w14:paraId="14DA76C0" w14:textId="75A27FCE" w:rsidR="008D1098" w:rsidRDefault="008D1098" w:rsidP="008D1098">
            <w:pPr>
              <w:spacing w:before="60"/>
            </w:pPr>
            <w:r>
              <w:rPr>
                <w:lang w:eastAsia="ko-KR"/>
              </w:rPr>
              <w:t>5.2</w:t>
            </w:r>
          </w:p>
        </w:tc>
        <w:tc>
          <w:tcPr>
            <w:tcW w:w="4111" w:type="dxa"/>
          </w:tcPr>
          <w:p w14:paraId="1C0A69BC" w14:textId="3344899D" w:rsidR="008D1098" w:rsidRDefault="008D1098" w:rsidP="008D1098">
            <w:pPr>
              <w:tabs>
                <w:tab w:val="left" w:pos="317"/>
              </w:tabs>
              <w:spacing w:before="60"/>
              <w:rPr>
                <w:lang w:eastAsia="ko-KR"/>
              </w:rPr>
            </w:pPr>
            <w:r>
              <w:rPr>
                <w:lang w:eastAsia="ko-KR"/>
              </w:rPr>
              <w:t>Put string value(‘a’) to end year and run</w:t>
            </w:r>
            <w:r w:rsidR="00491BC3">
              <w:rPr>
                <w:lang w:eastAsia="ko-KR"/>
              </w:rPr>
              <w:t>.</w:t>
            </w:r>
            <w:r>
              <w:rPr>
                <w:lang w:eastAsia="ko-KR"/>
              </w:rPr>
              <w:t xml:space="preserve"> </w:t>
            </w:r>
          </w:p>
        </w:tc>
        <w:tc>
          <w:tcPr>
            <w:tcW w:w="5386" w:type="dxa"/>
          </w:tcPr>
          <w:p w14:paraId="56871DCC" w14:textId="5A753418" w:rsidR="008D1098" w:rsidRPr="00773BE3" w:rsidRDefault="008D1098" w:rsidP="008D1098">
            <w:pPr>
              <w:tabs>
                <w:tab w:val="left" w:pos="317"/>
              </w:tabs>
              <w:spacing w:before="60"/>
              <w:rPr>
                <w:bCs/>
                <w:lang w:eastAsia="ko-KR"/>
              </w:rPr>
            </w:pPr>
            <w:r w:rsidRPr="00773BE3">
              <w:rPr>
                <w:rFonts w:hint="eastAsia"/>
                <w:bCs/>
                <w:lang w:eastAsia="ko-KR"/>
              </w:rPr>
              <w:t>P</w:t>
            </w:r>
            <w:r w:rsidRPr="00773BE3">
              <w:rPr>
                <w:bCs/>
                <w:lang w:eastAsia="ko-KR"/>
              </w:rPr>
              <w:t xml:space="preserve">rint </w:t>
            </w:r>
            <w:r w:rsidR="00491BC3">
              <w:rPr>
                <w:bCs/>
                <w:lang w:eastAsia="ko-KR"/>
              </w:rPr>
              <w:t>“</w:t>
            </w:r>
            <w:r w:rsidRPr="00773BE3">
              <w:rPr>
                <w:bCs/>
                <w:lang w:eastAsia="ko-KR"/>
              </w:rPr>
              <w:t>end year is wrong type</w:t>
            </w:r>
            <w:r w:rsidR="00491BC3">
              <w:rPr>
                <w:bCs/>
                <w:lang w:eastAsia="ko-KR"/>
              </w:rPr>
              <w:t>”</w:t>
            </w:r>
            <w:r w:rsidRPr="00773BE3">
              <w:rPr>
                <w:bCs/>
                <w:lang w:eastAsia="ko-KR"/>
              </w:rPr>
              <w:t xml:space="preserve"> on console.</w:t>
            </w:r>
          </w:p>
        </w:tc>
        <w:tc>
          <w:tcPr>
            <w:tcW w:w="3720" w:type="dxa"/>
          </w:tcPr>
          <w:p w14:paraId="188F0669" w14:textId="5269044B" w:rsidR="008D1098" w:rsidRPr="00773BE3" w:rsidRDefault="008D1098" w:rsidP="008D1098">
            <w:pPr>
              <w:spacing w:before="60"/>
              <w:rPr>
                <w:bCs/>
                <w:lang w:eastAsia="ko-KR"/>
              </w:rPr>
            </w:pPr>
            <w:r w:rsidRPr="00773BE3">
              <w:rPr>
                <w:rFonts w:hint="eastAsia"/>
                <w:bCs/>
                <w:lang w:eastAsia="ko-KR"/>
              </w:rPr>
              <w:t>P</w:t>
            </w:r>
            <w:r w:rsidRPr="00773BE3">
              <w:rPr>
                <w:bCs/>
                <w:lang w:eastAsia="ko-KR"/>
              </w:rPr>
              <w:t>rint</w:t>
            </w:r>
            <w:r w:rsidR="006E4BD1">
              <w:rPr>
                <w:bCs/>
                <w:lang w:eastAsia="ko-KR"/>
              </w:rPr>
              <w:t xml:space="preserve">s </w:t>
            </w:r>
            <w:r w:rsidR="00491BC3">
              <w:rPr>
                <w:bCs/>
                <w:lang w:eastAsia="ko-KR"/>
              </w:rPr>
              <w:t>“</w:t>
            </w:r>
            <w:r w:rsidRPr="00773BE3">
              <w:rPr>
                <w:bCs/>
                <w:lang w:eastAsia="ko-KR"/>
              </w:rPr>
              <w:t>end year is wrong type</w:t>
            </w:r>
            <w:r w:rsidR="00491BC3">
              <w:rPr>
                <w:bCs/>
                <w:lang w:eastAsia="ko-KR"/>
              </w:rPr>
              <w:t>”</w:t>
            </w:r>
            <w:r w:rsidRPr="00773BE3">
              <w:rPr>
                <w:bCs/>
                <w:lang w:eastAsia="ko-KR"/>
              </w:rPr>
              <w:t xml:space="preserve"> on console.</w:t>
            </w:r>
          </w:p>
        </w:tc>
      </w:tr>
      <w:tr w:rsidR="00491BC3" w:rsidRPr="00EC52E9" w14:paraId="24F047F7" w14:textId="77777777" w:rsidTr="004664DC">
        <w:tc>
          <w:tcPr>
            <w:tcW w:w="959" w:type="dxa"/>
          </w:tcPr>
          <w:p w14:paraId="074DA732" w14:textId="699ED387" w:rsidR="00491BC3" w:rsidRPr="00E164FC" w:rsidRDefault="00491BC3" w:rsidP="00F65127">
            <w:pPr>
              <w:spacing w:before="60"/>
              <w:rPr>
                <w:b/>
                <w:bCs/>
              </w:rPr>
            </w:pPr>
            <w:r w:rsidRPr="00E164FC">
              <w:rPr>
                <w:b/>
                <w:bCs/>
                <w:lang w:eastAsia="ko-KR"/>
              </w:rPr>
              <w:t>6.0</w:t>
            </w:r>
          </w:p>
        </w:tc>
        <w:tc>
          <w:tcPr>
            <w:tcW w:w="13217" w:type="dxa"/>
            <w:gridSpan w:val="3"/>
          </w:tcPr>
          <w:p w14:paraId="2AD4132C" w14:textId="6917006D" w:rsidR="00491BC3" w:rsidRPr="00E164FC" w:rsidRDefault="00491BC3" w:rsidP="00F65127">
            <w:pPr>
              <w:spacing w:before="60"/>
              <w:rPr>
                <w:b/>
                <w:bCs/>
                <w:lang w:eastAsia="ko-KR"/>
              </w:rPr>
            </w:pPr>
            <w:r w:rsidRPr="00E164FC">
              <w:rPr>
                <w:b/>
                <w:bCs/>
                <w:lang w:eastAsia="ko-KR"/>
              </w:rPr>
              <w:t>Check th</w:t>
            </w:r>
            <w:r w:rsidR="00E164FC">
              <w:rPr>
                <w:b/>
                <w:bCs/>
                <w:lang w:eastAsia="ko-KR"/>
              </w:rPr>
              <w:t xml:space="preserve">at </w:t>
            </w:r>
            <w:proofErr w:type="spellStart"/>
            <w:r w:rsidRPr="00E164FC">
              <w:rPr>
                <w:b/>
                <w:bCs/>
                <w:lang w:eastAsia="ko-KR"/>
              </w:rPr>
              <w:t>school_zone_bool</w:t>
            </w:r>
            <w:proofErr w:type="spellEnd"/>
            <w:r w:rsidRPr="00E164FC">
              <w:rPr>
                <w:b/>
                <w:bCs/>
                <w:lang w:eastAsia="ko-KR"/>
              </w:rPr>
              <w:t xml:space="preserve"> is</w:t>
            </w:r>
            <w:r w:rsidR="00E164FC">
              <w:rPr>
                <w:b/>
                <w:bCs/>
                <w:lang w:eastAsia="ko-KR"/>
              </w:rPr>
              <w:t xml:space="preserve"> a</w:t>
            </w:r>
            <w:r w:rsidRPr="00E164FC">
              <w:rPr>
                <w:b/>
                <w:bCs/>
                <w:lang w:eastAsia="ko-KR"/>
              </w:rPr>
              <w:t xml:space="preserve"> Boolean </w:t>
            </w:r>
          </w:p>
        </w:tc>
      </w:tr>
      <w:tr w:rsidR="00ED5363" w:rsidRPr="00EC52E9" w14:paraId="1C98FDE5" w14:textId="77777777" w:rsidTr="004D0C14">
        <w:tc>
          <w:tcPr>
            <w:tcW w:w="959" w:type="dxa"/>
          </w:tcPr>
          <w:p w14:paraId="00C8BC51" w14:textId="15CE9882" w:rsidR="00ED5363" w:rsidRDefault="00ED5363" w:rsidP="00ED5363">
            <w:pPr>
              <w:spacing w:before="60"/>
            </w:pPr>
            <w:r>
              <w:rPr>
                <w:lang w:eastAsia="ko-KR"/>
              </w:rPr>
              <w:t>6.1</w:t>
            </w:r>
          </w:p>
        </w:tc>
        <w:tc>
          <w:tcPr>
            <w:tcW w:w="4111" w:type="dxa"/>
          </w:tcPr>
          <w:p w14:paraId="2FED22C1" w14:textId="5A789B26" w:rsidR="00ED5363" w:rsidRDefault="006E4BD1" w:rsidP="00ED5363">
            <w:pPr>
              <w:tabs>
                <w:tab w:val="left" w:pos="317"/>
              </w:tabs>
              <w:spacing w:before="60"/>
              <w:rPr>
                <w:lang w:eastAsia="ko-KR"/>
              </w:rPr>
            </w:pPr>
            <w:r>
              <w:rPr>
                <w:lang w:eastAsia="ko-KR"/>
              </w:rPr>
              <w:t>U</w:t>
            </w:r>
            <w:r w:rsidR="00ED5363">
              <w:rPr>
                <w:lang w:eastAsia="ko-KR"/>
              </w:rPr>
              <w:t xml:space="preserve">se </w:t>
            </w:r>
            <w:proofErr w:type="spellStart"/>
            <w:r w:rsidR="00ED5363">
              <w:rPr>
                <w:lang w:eastAsia="ko-KR"/>
              </w:rPr>
              <w:t>isinstance</w:t>
            </w:r>
            <w:proofErr w:type="spellEnd"/>
            <w:r w:rsidR="00ED5363">
              <w:rPr>
                <w:lang w:eastAsia="ko-KR"/>
              </w:rPr>
              <w:t xml:space="preserve"> function</w:t>
            </w:r>
            <w:r>
              <w:rPr>
                <w:lang w:eastAsia="ko-KR"/>
              </w:rPr>
              <w:t xml:space="preserve"> to</w:t>
            </w:r>
            <w:r w:rsidR="00ED5363">
              <w:rPr>
                <w:lang w:eastAsia="ko-KR"/>
              </w:rPr>
              <w:t xml:space="preserve"> check whether the </w:t>
            </w:r>
            <w:proofErr w:type="spellStart"/>
            <w:r w:rsidR="00ED5363">
              <w:rPr>
                <w:lang w:eastAsia="ko-KR"/>
              </w:rPr>
              <w:t>school_zone_bool</w:t>
            </w:r>
            <w:proofErr w:type="spellEnd"/>
            <w:r w:rsidR="00ED5363">
              <w:rPr>
                <w:lang w:eastAsia="ko-KR"/>
              </w:rPr>
              <w:t xml:space="preserve"> is </w:t>
            </w:r>
            <w:r>
              <w:rPr>
                <w:lang w:eastAsia="ko-KR"/>
              </w:rPr>
              <w:t xml:space="preserve">a </w:t>
            </w:r>
            <w:r w:rsidR="00ED5363">
              <w:rPr>
                <w:lang w:eastAsia="ko-KR"/>
              </w:rPr>
              <w:t>bool type</w:t>
            </w:r>
            <w:r>
              <w:rPr>
                <w:lang w:eastAsia="ko-KR"/>
              </w:rPr>
              <w:t>.</w:t>
            </w:r>
          </w:p>
        </w:tc>
        <w:tc>
          <w:tcPr>
            <w:tcW w:w="5386" w:type="dxa"/>
          </w:tcPr>
          <w:p w14:paraId="375B09DA" w14:textId="13B801EF" w:rsidR="00ED5363" w:rsidRPr="00773BE3" w:rsidRDefault="00ED5363" w:rsidP="00ED5363">
            <w:pPr>
              <w:tabs>
                <w:tab w:val="left" w:pos="317"/>
              </w:tabs>
              <w:spacing w:before="60"/>
              <w:rPr>
                <w:bCs/>
                <w:lang w:eastAsia="ko-KR"/>
              </w:rPr>
            </w:pPr>
            <w:r w:rsidRPr="00773BE3">
              <w:rPr>
                <w:rFonts w:hint="eastAsia"/>
                <w:bCs/>
                <w:lang w:eastAsia="ko-KR"/>
              </w:rPr>
              <w:t>P</w:t>
            </w:r>
            <w:r w:rsidRPr="00773BE3">
              <w:rPr>
                <w:bCs/>
                <w:lang w:eastAsia="ko-KR"/>
              </w:rPr>
              <w:t xml:space="preserve">rint </w:t>
            </w:r>
            <w:r w:rsidR="006E4BD1">
              <w:rPr>
                <w:bCs/>
                <w:lang w:eastAsia="ko-KR"/>
              </w:rPr>
              <w:t>“</w:t>
            </w:r>
            <w:proofErr w:type="spellStart"/>
            <w:r w:rsidRPr="00773BE3">
              <w:rPr>
                <w:bCs/>
                <w:lang w:eastAsia="ko-KR"/>
              </w:rPr>
              <w:t>school_zone_bool</w:t>
            </w:r>
            <w:proofErr w:type="spellEnd"/>
            <w:r w:rsidRPr="00773BE3">
              <w:rPr>
                <w:bCs/>
                <w:lang w:eastAsia="ko-KR"/>
              </w:rPr>
              <w:t xml:space="preserve"> is correct type</w:t>
            </w:r>
            <w:r w:rsidR="006E4BD1">
              <w:rPr>
                <w:bCs/>
                <w:lang w:eastAsia="ko-KR"/>
              </w:rPr>
              <w:t>”</w:t>
            </w:r>
            <w:r w:rsidRPr="00773BE3">
              <w:rPr>
                <w:bCs/>
                <w:lang w:eastAsia="ko-KR"/>
              </w:rPr>
              <w:t xml:space="preserve"> on console.</w:t>
            </w:r>
          </w:p>
        </w:tc>
        <w:tc>
          <w:tcPr>
            <w:tcW w:w="3720" w:type="dxa"/>
          </w:tcPr>
          <w:p w14:paraId="3A95B6F7" w14:textId="03A24823" w:rsidR="00ED5363" w:rsidRPr="00773BE3" w:rsidRDefault="00ED5363" w:rsidP="00ED5363">
            <w:pPr>
              <w:spacing w:before="60"/>
              <w:rPr>
                <w:bCs/>
                <w:lang w:eastAsia="ko-KR"/>
              </w:rPr>
            </w:pPr>
            <w:r w:rsidRPr="00773BE3">
              <w:rPr>
                <w:rFonts w:hint="eastAsia"/>
                <w:bCs/>
                <w:lang w:eastAsia="ko-KR"/>
              </w:rPr>
              <w:t>P</w:t>
            </w:r>
            <w:r w:rsidRPr="00773BE3">
              <w:rPr>
                <w:bCs/>
                <w:lang w:eastAsia="ko-KR"/>
              </w:rPr>
              <w:t>rint</w:t>
            </w:r>
            <w:r w:rsidR="006E4BD1">
              <w:rPr>
                <w:bCs/>
                <w:lang w:eastAsia="ko-KR"/>
              </w:rPr>
              <w:t>s</w:t>
            </w:r>
            <w:r w:rsidRPr="00773BE3">
              <w:rPr>
                <w:bCs/>
                <w:lang w:eastAsia="ko-KR"/>
              </w:rPr>
              <w:t xml:space="preserve"> </w:t>
            </w:r>
            <w:r w:rsidR="006E4BD1">
              <w:rPr>
                <w:bCs/>
                <w:lang w:eastAsia="ko-KR"/>
              </w:rPr>
              <w:t>“</w:t>
            </w:r>
            <w:proofErr w:type="spellStart"/>
            <w:r w:rsidRPr="00773BE3">
              <w:rPr>
                <w:bCs/>
                <w:lang w:eastAsia="ko-KR"/>
              </w:rPr>
              <w:t>school_zone_bool</w:t>
            </w:r>
            <w:proofErr w:type="spellEnd"/>
            <w:r w:rsidRPr="00773BE3">
              <w:rPr>
                <w:bCs/>
                <w:lang w:eastAsia="ko-KR"/>
              </w:rPr>
              <w:t xml:space="preserve"> is correct type</w:t>
            </w:r>
            <w:r w:rsidR="006E4BD1">
              <w:rPr>
                <w:bCs/>
                <w:lang w:eastAsia="ko-KR"/>
              </w:rPr>
              <w:t xml:space="preserve">” </w:t>
            </w:r>
            <w:r w:rsidRPr="00773BE3">
              <w:rPr>
                <w:bCs/>
                <w:lang w:eastAsia="ko-KR"/>
              </w:rPr>
              <w:t>on console.</w:t>
            </w:r>
          </w:p>
        </w:tc>
      </w:tr>
      <w:tr w:rsidR="00455359" w:rsidRPr="00EC52E9" w14:paraId="492F8CBA" w14:textId="77777777" w:rsidTr="004D0C14">
        <w:tc>
          <w:tcPr>
            <w:tcW w:w="959" w:type="dxa"/>
          </w:tcPr>
          <w:p w14:paraId="035A2D46" w14:textId="4A0899D7" w:rsidR="00455359" w:rsidRDefault="00455359" w:rsidP="00455359">
            <w:pPr>
              <w:spacing w:before="60"/>
            </w:pPr>
            <w:r>
              <w:rPr>
                <w:lang w:eastAsia="ko-KR"/>
              </w:rPr>
              <w:t>6.2</w:t>
            </w:r>
          </w:p>
        </w:tc>
        <w:tc>
          <w:tcPr>
            <w:tcW w:w="4111" w:type="dxa"/>
          </w:tcPr>
          <w:p w14:paraId="358789C2" w14:textId="3FDB0397" w:rsidR="00455359" w:rsidRDefault="00455359" w:rsidP="00455359">
            <w:pPr>
              <w:tabs>
                <w:tab w:val="left" w:pos="317"/>
              </w:tabs>
              <w:spacing w:before="60"/>
              <w:rPr>
                <w:lang w:eastAsia="ko-KR"/>
              </w:rPr>
            </w:pPr>
            <w:r>
              <w:rPr>
                <w:lang w:eastAsia="ko-KR"/>
              </w:rPr>
              <w:t xml:space="preserve">Put “True” in </w:t>
            </w:r>
            <w:proofErr w:type="spellStart"/>
            <w:r>
              <w:rPr>
                <w:lang w:eastAsia="ko-KR"/>
              </w:rPr>
              <w:t>school_zone_boo</w:t>
            </w:r>
            <w:r w:rsidR="00ED337E">
              <w:rPr>
                <w:lang w:eastAsia="ko-KR"/>
              </w:rPr>
              <w:t>l</w:t>
            </w:r>
            <w:proofErr w:type="spellEnd"/>
            <w:r w:rsidR="00ED337E">
              <w:rPr>
                <w:lang w:eastAsia="ko-KR"/>
              </w:rPr>
              <w:t>.</w:t>
            </w:r>
          </w:p>
        </w:tc>
        <w:tc>
          <w:tcPr>
            <w:tcW w:w="5386" w:type="dxa"/>
          </w:tcPr>
          <w:p w14:paraId="2BBC9B37" w14:textId="213879AB" w:rsidR="00455359" w:rsidRPr="00773BE3" w:rsidRDefault="00455359" w:rsidP="00455359">
            <w:pPr>
              <w:tabs>
                <w:tab w:val="left" w:pos="317"/>
              </w:tabs>
              <w:spacing w:before="60"/>
              <w:rPr>
                <w:bCs/>
                <w:lang w:eastAsia="ko-KR"/>
              </w:rPr>
            </w:pPr>
            <w:r w:rsidRPr="00773BE3">
              <w:rPr>
                <w:rFonts w:hint="eastAsia"/>
                <w:bCs/>
                <w:lang w:eastAsia="ko-KR"/>
              </w:rPr>
              <w:t>P</w:t>
            </w:r>
            <w:r w:rsidRPr="00773BE3">
              <w:rPr>
                <w:bCs/>
                <w:lang w:eastAsia="ko-KR"/>
              </w:rPr>
              <w:t xml:space="preserve">rint </w:t>
            </w:r>
            <w:r w:rsidR="00ED337E">
              <w:rPr>
                <w:bCs/>
                <w:lang w:eastAsia="ko-KR"/>
              </w:rPr>
              <w:t>“</w:t>
            </w:r>
            <w:proofErr w:type="spellStart"/>
            <w:r w:rsidRPr="00773BE3">
              <w:rPr>
                <w:bCs/>
                <w:lang w:eastAsia="ko-KR"/>
              </w:rPr>
              <w:t>school_zone_bool</w:t>
            </w:r>
            <w:proofErr w:type="spellEnd"/>
            <w:r w:rsidRPr="00773BE3">
              <w:rPr>
                <w:bCs/>
                <w:lang w:eastAsia="ko-KR"/>
              </w:rPr>
              <w:t xml:space="preserve"> is not correct type</w:t>
            </w:r>
            <w:r w:rsidR="00ED337E">
              <w:rPr>
                <w:bCs/>
                <w:lang w:eastAsia="ko-KR"/>
              </w:rPr>
              <w:t>”</w:t>
            </w:r>
            <w:r w:rsidRPr="00773BE3">
              <w:rPr>
                <w:bCs/>
                <w:lang w:eastAsia="ko-KR"/>
              </w:rPr>
              <w:t xml:space="preserve"> on console.</w:t>
            </w:r>
          </w:p>
        </w:tc>
        <w:tc>
          <w:tcPr>
            <w:tcW w:w="3720" w:type="dxa"/>
          </w:tcPr>
          <w:p w14:paraId="7D9B483F" w14:textId="22F25C28" w:rsidR="00455359" w:rsidRPr="00773BE3" w:rsidRDefault="00455359" w:rsidP="00455359">
            <w:pPr>
              <w:spacing w:before="60"/>
              <w:rPr>
                <w:bCs/>
                <w:lang w:eastAsia="ko-KR"/>
              </w:rPr>
            </w:pPr>
            <w:r w:rsidRPr="00773BE3">
              <w:rPr>
                <w:rFonts w:hint="eastAsia"/>
                <w:bCs/>
                <w:lang w:eastAsia="ko-KR"/>
              </w:rPr>
              <w:t>P</w:t>
            </w:r>
            <w:r w:rsidRPr="00773BE3">
              <w:rPr>
                <w:bCs/>
                <w:lang w:eastAsia="ko-KR"/>
              </w:rPr>
              <w:t>rint</w:t>
            </w:r>
            <w:r w:rsidR="00ED337E">
              <w:rPr>
                <w:bCs/>
                <w:lang w:eastAsia="ko-KR"/>
              </w:rPr>
              <w:t>s “</w:t>
            </w:r>
            <w:proofErr w:type="spellStart"/>
            <w:r w:rsidRPr="00773BE3">
              <w:rPr>
                <w:bCs/>
                <w:lang w:eastAsia="ko-KR"/>
              </w:rPr>
              <w:t>school_zone_bool</w:t>
            </w:r>
            <w:proofErr w:type="spellEnd"/>
            <w:r w:rsidRPr="00773BE3">
              <w:rPr>
                <w:bCs/>
                <w:lang w:eastAsia="ko-KR"/>
              </w:rPr>
              <w:t xml:space="preserve"> is not correct type</w:t>
            </w:r>
            <w:r w:rsidR="00ED337E">
              <w:rPr>
                <w:bCs/>
                <w:lang w:eastAsia="ko-KR"/>
              </w:rPr>
              <w:t>”</w:t>
            </w:r>
            <w:r w:rsidRPr="00773BE3">
              <w:rPr>
                <w:bCs/>
                <w:lang w:eastAsia="ko-KR"/>
              </w:rPr>
              <w:t xml:space="preserve"> on console.</w:t>
            </w:r>
          </w:p>
        </w:tc>
      </w:tr>
      <w:tr w:rsidR="00ED337E" w:rsidRPr="00EC52E9" w14:paraId="458DBE0F" w14:textId="77777777" w:rsidTr="000C7673">
        <w:tc>
          <w:tcPr>
            <w:tcW w:w="959" w:type="dxa"/>
          </w:tcPr>
          <w:p w14:paraId="5AD42279" w14:textId="6423A357" w:rsidR="00ED337E" w:rsidRPr="00ED337E" w:rsidRDefault="00ED337E" w:rsidP="008C27DA">
            <w:pPr>
              <w:spacing w:before="60"/>
              <w:rPr>
                <w:b/>
                <w:bCs/>
              </w:rPr>
            </w:pPr>
            <w:r w:rsidRPr="00ED337E">
              <w:rPr>
                <w:b/>
                <w:bCs/>
                <w:lang w:eastAsia="ko-KR"/>
              </w:rPr>
              <w:t>7.0</w:t>
            </w:r>
          </w:p>
        </w:tc>
        <w:tc>
          <w:tcPr>
            <w:tcW w:w="13217" w:type="dxa"/>
            <w:gridSpan w:val="3"/>
          </w:tcPr>
          <w:p w14:paraId="0263B119" w14:textId="2FABECCB" w:rsidR="00ED337E" w:rsidRPr="00ED337E" w:rsidRDefault="00ED337E" w:rsidP="008C27DA">
            <w:pPr>
              <w:spacing w:before="60"/>
              <w:rPr>
                <w:b/>
                <w:bCs/>
                <w:lang w:eastAsia="ko-KR"/>
              </w:rPr>
            </w:pPr>
            <w:r w:rsidRPr="00ED337E">
              <w:rPr>
                <w:b/>
                <w:bCs/>
                <w:lang w:eastAsia="ko-KR"/>
              </w:rPr>
              <w:t>Check th</w:t>
            </w:r>
            <w:r>
              <w:rPr>
                <w:b/>
                <w:bCs/>
                <w:lang w:eastAsia="ko-KR"/>
              </w:rPr>
              <w:t>at the</w:t>
            </w:r>
            <w:r w:rsidRPr="00ED337E">
              <w:rPr>
                <w:b/>
                <w:bCs/>
                <w:lang w:eastAsia="ko-KR"/>
              </w:rPr>
              <w:t xml:space="preserve"> </w:t>
            </w:r>
            <w:proofErr w:type="spellStart"/>
            <w:r w:rsidRPr="00ED337E">
              <w:rPr>
                <w:b/>
                <w:bCs/>
                <w:lang w:eastAsia="ko-KR"/>
              </w:rPr>
              <w:t>range_date_date_format</w:t>
            </w:r>
            <w:proofErr w:type="spellEnd"/>
            <w:r w:rsidRPr="00ED337E">
              <w:rPr>
                <w:b/>
                <w:bCs/>
                <w:lang w:eastAsia="ko-KR"/>
              </w:rPr>
              <w:t xml:space="preserve"> is</w:t>
            </w:r>
            <w:r>
              <w:rPr>
                <w:b/>
                <w:bCs/>
                <w:lang w:eastAsia="ko-KR"/>
              </w:rPr>
              <w:t xml:space="preserve"> a</w:t>
            </w:r>
            <w:r w:rsidRPr="00ED337E">
              <w:rPr>
                <w:b/>
                <w:bCs/>
                <w:lang w:eastAsia="ko-KR"/>
              </w:rPr>
              <w:t xml:space="preserve"> date type by using </w:t>
            </w:r>
            <w:proofErr w:type="spellStart"/>
            <w:r w:rsidRPr="00ED337E">
              <w:rPr>
                <w:b/>
                <w:bCs/>
                <w:lang w:eastAsia="ko-KR"/>
              </w:rPr>
              <w:t>isinstance</w:t>
            </w:r>
            <w:proofErr w:type="spellEnd"/>
          </w:p>
        </w:tc>
      </w:tr>
      <w:tr w:rsidR="003C2A57" w:rsidRPr="00EC52E9" w14:paraId="28FC4483" w14:textId="77777777" w:rsidTr="004D0C14">
        <w:tc>
          <w:tcPr>
            <w:tcW w:w="959" w:type="dxa"/>
          </w:tcPr>
          <w:p w14:paraId="69C12535" w14:textId="576C9A61" w:rsidR="003C2A57" w:rsidRDefault="003C2A57" w:rsidP="003C2A57">
            <w:pPr>
              <w:spacing w:before="60"/>
            </w:pPr>
            <w:r>
              <w:rPr>
                <w:lang w:eastAsia="ko-KR"/>
              </w:rPr>
              <w:t>7.1</w:t>
            </w:r>
          </w:p>
        </w:tc>
        <w:tc>
          <w:tcPr>
            <w:tcW w:w="4111" w:type="dxa"/>
          </w:tcPr>
          <w:p w14:paraId="31BD5858" w14:textId="5A898168" w:rsidR="003C2A57" w:rsidRDefault="00ED337E" w:rsidP="003C2A57">
            <w:pPr>
              <w:tabs>
                <w:tab w:val="left" w:pos="317"/>
              </w:tabs>
              <w:spacing w:before="60"/>
              <w:rPr>
                <w:lang w:eastAsia="ko-KR"/>
              </w:rPr>
            </w:pPr>
            <w:r>
              <w:rPr>
                <w:lang w:eastAsia="ko-KR"/>
              </w:rPr>
              <w:t>U</w:t>
            </w:r>
            <w:r w:rsidR="003C2A57">
              <w:rPr>
                <w:lang w:eastAsia="ko-KR"/>
              </w:rPr>
              <w:t xml:space="preserve">se </w:t>
            </w:r>
            <w:proofErr w:type="spellStart"/>
            <w:r w:rsidR="003C2A57">
              <w:rPr>
                <w:lang w:eastAsia="ko-KR"/>
              </w:rPr>
              <w:t>isinstance</w:t>
            </w:r>
            <w:proofErr w:type="spellEnd"/>
            <w:r w:rsidR="003C2A57">
              <w:rPr>
                <w:lang w:eastAsia="ko-KR"/>
              </w:rPr>
              <w:t xml:space="preserve"> function </w:t>
            </w:r>
            <w:r>
              <w:rPr>
                <w:lang w:eastAsia="ko-KR"/>
              </w:rPr>
              <w:t>to c</w:t>
            </w:r>
            <w:r w:rsidR="003C2A57">
              <w:rPr>
                <w:lang w:eastAsia="ko-KR"/>
              </w:rPr>
              <w:t xml:space="preserve">heck whether the </w:t>
            </w:r>
            <w:proofErr w:type="spellStart"/>
            <w:r w:rsidR="003C2A57" w:rsidRPr="003C2A57">
              <w:rPr>
                <w:lang w:eastAsia="ko-KR"/>
              </w:rPr>
              <w:t>range_date_date_format</w:t>
            </w:r>
            <w:proofErr w:type="spellEnd"/>
            <w:r w:rsidR="003C2A57" w:rsidRPr="003C2A57">
              <w:rPr>
                <w:lang w:eastAsia="ko-KR"/>
              </w:rPr>
              <w:t xml:space="preserve"> </w:t>
            </w:r>
            <w:r w:rsidR="003C2A57">
              <w:rPr>
                <w:lang w:eastAsia="ko-KR"/>
              </w:rPr>
              <w:t xml:space="preserve">is </w:t>
            </w:r>
            <w:r>
              <w:rPr>
                <w:lang w:eastAsia="ko-KR"/>
              </w:rPr>
              <w:t xml:space="preserve">a </w:t>
            </w:r>
            <w:r w:rsidR="003C2A57">
              <w:rPr>
                <w:lang w:eastAsia="ko-KR"/>
              </w:rPr>
              <w:t>bool type</w:t>
            </w:r>
            <w:r>
              <w:rPr>
                <w:lang w:eastAsia="ko-KR"/>
              </w:rPr>
              <w:t>.</w:t>
            </w:r>
          </w:p>
        </w:tc>
        <w:tc>
          <w:tcPr>
            <w:tcW w:w="5386" w:type="dxa"/>
          </w:tcPr>
          <w:p w14:paraId="47F2E5A2" w14:textId="7AF21C75" w:rsidR="003C2A57" w:rsidRPr="00773BE3" w:rsidRDefault="003C2A57" w:rsidP="003C2A57">
            <w:pPr>
              <w:tabs>
                <w:tab w:val="left" w:pos="317"/>
              </w:tabs>
              <w:spacing w:before="60"/>
              <w:rPr>
                <w:bCs/>
                <w:lang w:eastAsia="ko-KR"/>
              </w:rPr>
            </w:pPr>
            <w:r w:rsidRPr="00773BE3">
              <w:rPr>
                <w:bCs/>
                <w:lang w:eastAsia="ko-KR"/>
              </w:rPr>
              <w:t xml:space="preserve">Print </w:t>
            </w:r>
            <w:r w:rsidR="00ED337E">
              <w:rPr>
                <w:bCs/>
                <w:lang w:eastAsia="ko-KR"/>
              </w:rPr>
              <w:t>“</w:t>
            </w:r>
            <w:proofErr w:type="spellStart"/>
            <w:r w:rsidRPr="00773BE3">
              <w:rPr>
                <w:bCs/>
                <w:lang w:eastAsia="ko-KR"/>
              </w:rPr>
              <w:t>range_date_date_format</w:t>
            </w:r>
            <w:proofErr w:type="spellEnd"/>
            <w:r w:rsidRPr="00773BE3">
              <w:rPr>
                <w:bCs/>
                <w:lang w:eastAsia="ko-KR"/>
              </w:rPr>
              <w:t xml:space="preserve"> is correct type</w:t>
            </w:r>
            <w:r w:rsidR="00ED337E">
              <w:rPr>
                <w:bCs/>
                <w:lang w:eastAsia="ko-KR"/>
              </w:rPr>
              <w:t>”</w:t>
            </w:r>
            <w:r w:rsidRPr="00773BE3">
              <w:rPr>
                <w:bCs/>
                <w:lang w:eastAsia="ko-KR"/>
              </w:rPr>
              <w:t xml:space="preserve"> on console.</w:t>
            </w:r>
          </w:p>
        </w:tc>
        <w:tc>
          <w:tcPr>
            <w:tcW w:w="3720" w:type="dxa"/>
          </w:tcPr>
          <w:p w14:paraId="4C60647F" w14:textId="1B06367E" w:rsidR="003C2A57" w:rsidRPr="00773BE3" w:rsidRDefault="003C2A57" w:rsidP="003C2A57">
            <w:pPr>
              <w:spacing w:before="60"/>
              <w:rPr>
                <w:bCs/>
                <w:lang w:eastAsia="ko-KR"/>
              </w:rPr>
            </w:pPr>
            <w:r w:rsidRPr="00773BE3">
              <w:rPr>
                <w:bCs/>
                <w:lang w:eastAsia="ko-KR"/>
              </w:rPr>
              <w:t>Print</w:t>
            </w:r>
            <w:r w:rsidR="00ED337E">
              <w:rPr>
                <w:bCs/>
                <w:lang w:eastAsia="ko-KR"/>
              </w:rPr>
              <w:t>s “</w:t>
            </w:r>
            <w:proofErr w:type="spellStart"/>
            <w:r w:rsidRPr="00773BE3">
              <w:rPr>
                <w:bCs/>
                <w:lang w:eastAsia="ko-KR"/>
              </w:rPr>
              <w:t>range_date_date_format</w:t>
            </w:r>
            <w:proofErr w:type="spellEnd"/>
            <w:r w:rsidRPr="00773BE3">
              <w:rPr>
                <w:bCs/>
                <w:lang w:eastAsia="ko-KR"/>
              </w:rPr>
              <w:t xml:space="preserve"> is correct type</w:t>
            </w:r>
            <w:r w:rsidR="00ED337E">
              <w:rPr>
                <w:bCs/>
                <w:lang w:eastAsia="ko-KR"/>
              </w:rPr>
              <w:t>”</w:t>
            </w:r>
            <w:r w:rsidRPr="00773BE3">
              <w:rPr>
                <w:bCs/>
                <w:lang w:eastAsia="ko-KR"/>
              </w:rPr>
              <w:t xml:space="preserve"> on console.</w:t>
            </w:r>
          </w:p>
        </w:tc>
      </w:tr>
      <w:tr w:rsidR="003C2A57" w:rsidRPr="00EC52E9" w14:paraId="7C31830F" w14:textId="77777777" w:rsidTr="004D0C14">
        <w:tc>
          <w:tcPr>
            <w:tcW w:w="959" w:type="dxa"/>
          </w:tcPr>
          <w:p w14:paraId="70DD3066" w14:textId="3D07ADCD" w:rsidR="003C2A57" w:rsidRDefault="003C2A57" w:rsidP="003C2A57">
            <w:pPr>
              <w:spacing w:before="60"/>
            </w:pPr>
            <w:r>
              <w:rPr>
                <w:lang w:eastAsia="ko-KR"/>
              </w:rPr>
              <w:t>7.2</w:t>
            </w:r>
          </w:p>
        </w:tc>
        <w:tc>
          <w:tcPr>
            <w:tcW w:w="4111" w:type="dxa"/>
          </w:tcPr>
          <w:p w14:paraId="7096BEF3" w14:textId="49D54C0D" w:rsidR="003C2A57" w:rsidRDefault="00ED337E" w:rsidP="003C2A57">
            <w:pPr>
              <w:tabs>
                <w:tab w:val="left" w:pos="317"/>
              </w:tabs>
              <w:spacing w:before="60"/>
              <w:rPr>
                <w:lang w:eastAsia="ko-KR"/>
              </w:rPr>
            </w:pPr>
            <w:r>
              <w:rPr>
                <w:lang w:eastAsia="ko-KR"/>
              </w:rPr>
              <w:t>Insert “</w:t>
            </w:r>
            <w:r w:rsidR="003C2A57">
              <w:rPr>
                <w:lang w:eastAsia="ko-KR"/>
              </w:rPr>
              <w:t xml:space="preserve">2012-03-01” to </w:t>
            </w:r>
            <w:proofErr w:type="spellStart"/>
            <w:r w:rsidR="003C2A57">
              <w:rPr>
                <w:lang w:eastAsia="ko-KR"/>
              </w:rPr>
              <w:t>range_date_date_format</w:t>
            </w:r>
            <w:proofErr w:type="spellEnd"/>
            <w:r w:rsidR="008C0DA6">
              <w:rPr>
                <w:lang w:eastAsia="ko-KR"/>
              </w:rPr>
              <w:t>.</w:t>
            </w:r>
          </w:p>
        </w:tc>
        <w:tc>
          <w:tcPr>
            <w:tcW w:w="5386" w:type="dxa"/>
          </w:tcPr>
          <w:p w14:paraId="622860E5" w14:textId="3227F583" w:rsidR="003C2A57" w:rsidRPr="00773BE3" w:rsidRDefault="007B3EE6" w:rsidP="003C2A57">
            <w:pPr>
              <w:tabs>
                <w:tab w:val="left" w:pos="317"/>
              </w:tabs>
              <w:spacing w:before="60"/>
              <w:rPr>
                <w:bCs/>
                <w:lang w:eastAsia="ko-KR"/>
              </w:rPr>
            </w:pPr>
            <w:r>
              <w:rPr>
                <w:bCs/>
                <w:lang w:eastAsia="ko-KR"/>
              </w:rPr>
              <w:t>Print “</w:t>
            </w:r>
            <w:proofErr w:type="spellStart"/>
            <w:r w:rsidR="003C2A57" w:rsidRPr="00773BE3">
              <w:rPr>
                <w:bCs/>
                <w:lang w:eastAsia="ko-KR"/>
              </w:rPr>
              <w:t>range_date_date_format</w:t>
            </w:r>
            <w:proofErr w:type="spellEnd"/>
            <w:r w:rsidR="003C2A57" w:rsidRPr="00773BE3">
              <w:rPr>
                <w:bCs/>
                <w:lang w:eastAsia="ko-KR"/>
              </w:rPr>
              <w:t xml:space="preserve"> doesn't </w:t>
            </w:r>
            <w:r w:rsidR="00491BC3" w:rsidRPr="00773BE3">
              <w:rPr>
                <w:bCs/>
                <w:lang w:eastAsia="ko-KR"/>
              </w:rPr>
              <w:t>convert</w:t>
            </w:r>
            <w:r w:rsidR="003C2A57" w:rsidRPr="00773BE3">
              <w:rPr>
                <w:bCs/>
                <w:lang w:eastAsia="ko-KR"/>
              </w:rPr>
              <w:t xml:space="preserve"> into date format</w:t>
            </w:r>
            <w:r>
              <w:rPr>
                <w:bCs/>
                <w:lang w:eastAsia="ko-KR"/>
              </w:rPr>
              <w:t>” on console.</w:t>
            </w:r>
          </w:p>
        </w:tc>
        <w:tc>
          <w:tcPr>
            <w:tcW w:w="3720" w:type="dxa"/>
          </w:tcPr>
          <w:p w14:paraId="421A0B55" w14:textId="1CC87EC6" w:rsidR="003C2A57" w:rsidRPr="00773BE3" w:rsidRDefault="007B3EE6" w:rsidP="003C2A57">
            <w:pPr>
              <w:spacing w:before="60"/>
              <w:rPr>
                <w:bCs/>
                <w:lang w:eastAsia="ko-KR"/>
              </w:rPr>
            </w:pPr>
            <w:r>
              <w:rPr>
                <w:bCs/>
                <w:lang w:eastAsia="ko-KR"/>
              </w:rPr>
              <w:t>Prints “</w:t>
            </w:r>
            <w:proofErr w:type="spellStart"/>
            <w:r w:rsidR="003C2A57" w:rsidRPr="00773BE3">
              <w:rPr>
                <w:bCs/>
                <w:lang w:eastAsia="ko-KR"/>
              </w:rPr>
              <w:t>range_date_date_format</w:t>
            </w:r>
            <w:proofErr w:type="spellEnd"/>
            <w:r w:rsidR="003C2A57" w:rsidRPr="00773BE3">
              <w:rPr>
                <w:bCs/>
                <w:lang w:eastAsia="ko-KR"/>
              </w:rPr>
              <w:t xml:space="preserve"> doesn't </w:t>
            </w:r>
            <w:r w:rsidR="00491BC3" w:rsidRPr="00773BE3">
              <w:rPr>
                <w:bCs/>
                <w:lang w:eastAsia="ko-KR"/>
              </w:rPr>
              <w:t>convert</w:t>
            </w:r>
            <w:r w:rsidR="003C2A57" w:rsidRPr="00773BE3">
              <w:rPr>
                <w:bCs/>
                <w:lang w:eastAsia="ko-KR"/>
              </w:rPr>
              <w:t xml:space="preserve"> into date format</w:t>
            </w:r>
            <w:r>
              <w:rPr>
                <w:bCs/>
                <w:lang w:eastAsia="ko-KR"/>
              </w:rPr>
              <w:t>” on console.</w:t>
            </w:r>
          </w:p>
        </w:tc>
      </w:tr>
    </w:tbl>
    <w:p w14:paraId="4399B1F8" w14:textId="3139BD10" w:rsidR="00FB4C15" w:rsidRDefault="00FB4C15" w:rsidP="00FB4C15">
      <w:pPr>
        <w:pStyle w:val="Caption"/>
        <w:keepNext/>
        <w:jc w:val="center"/>
      </w:pPr>
      <w:r>
        <w:t xml:space="preserve">Table </w:t>
      </w:r>
      <w:fldSimple w:instr=" SEQ Table \* ARABIC ">
        <w:r w:rsidR="004C683A">
          <w:rPr>
            <w:noProof/>
          </w:rPr>
          <w:t>1</w:t>
        </w:r>
      </w:fldSimple>
      <w:r>
        <w:t xml:space="preserve"> - Testing</w:t>
      </w:r>
    </w:p>
    <w:p w14:paraId="7F455855" w14:textId="77777777" w:rsidR="00662952" w:rsidRPr="00662952" w:rsidRDefault="00662952" w:rsidP="00662952"/>
    <w:p w14:paraId="738FDBEE" w14:textId="77777777" w:rsidR="00926CFD" w:rsidRDefault="00926CFD">
      <w:r>
        <w:br w:type="page"/>
      </w:r>
    </w:p>
    <w:p w14:paraId="226ED814" w14:textId="24FE70E9" w:rsidR="004C683A" w:rsidRDefault="003735AE" w:rsidP="004C683A">
      <w:pPr>
        <w:pStyle w:val="Heading1"/>
        <w:numPr>
          <w:ilvl w:val="0"/>
          <w:numId w:val="2"/>
        </w:numPr>
      </w:pPr>
      <w:bookmarkStart w:id="1" w:name="_Toc116207243"/>
      <w:r>
        <w:lastRenderedPageBreak/>
        <w:t>Coverage Report</w:t>
      </w:r>
      <w:r w:rsidR="00601974">
        <w:t xml:space="preserve"> </w:t>
      </w:r>
      <w:r w:rsidR="0005576E">
        <w:t>(HTML)</w:t>
      </w:r>
      <w:bookmarkEnd w:id="1"/>
    </w:p>
    <w:p w14:paraId="2ACEC546" w14:textId="12E28912" w:rsidR="00154721" w:rsidRDefault="004D49A7" w:rsidP="004D49A7">
      <w:r>
        <w:t xml:space="preserve">The idea of code coverage </w:t>
      </w:r>
      <w:r w:rsidR="00A905C6">
        <w:t>is to</w:t>
      </w:r>
      <w:r w:rsidR="00FB71BB">
        <w:t xml:space="preserve"> create a list of tasks and check that each task is covered during the testing process.</w:t>
      </w:r>
      <w:r w:rsidR="005E3739">
        <w:t xml:space="preserve"> Functions, statements, </w:t>
      </w:r>
      <w:r w:rsidR="002E6CDF">
        <w:t>branches,</w:t>
      </w:r>
      <w:r w:rsidR="005E3739">
        <w:t xml:space="preserve"> and conditions </w:t>
      </w:r>
      <w:r w:rsidR="002E6CDF">
        <w:t xml:space="preserve">must </w:t>
      </w:r>
      <w:r w:rsidR="005E3739">
        <w:t>be evaluated.</w:t>
      </w:r>
      <w:r w:rsidR="000912C6">
        <w:t xml:space="preserve"> Function coverage refers to how many </w:t>
      </w:r>
      <w:r w:rsidR="008E3BA0">
        <w:t>functions defined in code have been called.</w:t>
      </w:r>
      <w:r w:rsidR="004C221D">
        <w:t xml:space="preserve"> </w:t>
      </w:r>
      <w:r w:rsidR="008E3BA0">
        <w:t xml:space="preserve">Statement coverage refers to how many statements have been executed. Branches coverage refers to how many branches of the control structures have been executed. Condition coverage refers to how many of the Boolean sub-expressions have been tested (True or False value). </w:t>
      </w:r>
    </w:p>
    <w:p w14:paraId="5DFD48D3" w14:textId="6CC2C743" w:rsidR="00B50059" w:rsidRPr="00B50059" w:rsidRDefault="00CB7005" w:rsidP="00B50059">
      <w:r>
        <w:t xml:space="preserve">As shown in Table 2, </w:t>
      </w:r>
      <w:r w:rsidR="00F76953">
        <w:t xml:space="preserve">NTPT has a test coverage of </w:t>
      </w:r>
      <w:r w:rsidR="001540F7">
        <w:t>55.4%</w:t>
      </w:r>
      <w:r w:rsidR="00F76953">
        <w:t>.</w:t>
      </w:r>
      <w:r w:rsidR="00295FF3">
        <w:t xml:space="preserve"> The higher the code coverage, the higher the defect detection. </w:t>
      </w:r>
      <w:r w:rsidR="00F76953">
        <w:t xml:space="preserve"> While it may be assumed that </w:t>
      </w:r>
      <w:r w:rsidR="00004CC3">
        <w:t xml:space="preserve">coverage should be 100%, </w:t>
      </w:r>
      <w:r w:rsidR="00C95554">
        <w:t>to do so is costly</w:t>
      </w:r>
      <w:r w:rsidR="008A6E45">
        <w:t xml:space="preserve"> and does not mean the system is defect free</w:t>
      </w:r>
      <w:r w:rsidR="00D32CC7">
        <w:t>. Furthermore, 100% coverage</w:t>
      </w:r>
      <w:r w:rsidR="00C95554">
        <w:t xml:space="preserve"> may not provide much benefit,</w:t>
      </w:r>
      <w:r w:rsidR="00B92E86">
        <w:t xml:space="preserve"> as the domain of possible inputs for a program can be too large</w:t>
      </w:r>
      <w:r w:rsidR="00D32CC7">
        <w:t xml:space="preserve"> to be used in a testing system. </w:t>
      </w:r>
      <w:r w:rsidR="002E6CDF">
        <w:t>The coverage of NTPT is measured by the percentage of program statements executed by the test suite.</w:t>
      </w:r>
    </w:p>
    <w:tbl>
      <w:tblPr>
        <w:tblStyle w:val="GridTable4-Accent3"/>
        <w:tblW w:w="0" w:type="auto"/>
        <w:tblLook w:val="04A0" w:firstRow="1" w:lastRow="0" w:firstColumn="1" w:lastColumn="0" w:noHBand="0" w:noVBand="1"/>
      </w:tblPr>
      <w:tblGrid>
        <w:gridCol w:w="2789"/>
        <w:gridCol w:w="2789"/>
        <w:gridCol w:w="2790"/>
        <w:gridCol w:w="2790"/>
        <w:gridCol w:w="2790"/>
      </w:tblGrid>
      <w:tr w:rsidR="00511CDB" w14:paraId="2A50A24F" w14:textId="77777777" w:rsidTr="00557B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5B999B1B" w14:textId="462FC58C" w:rsidR="00511CDB" w:rsidRPr="00557B95" w:rsidRDefault="00511CDB" w:rsidP="00FB38C7">
            <w:r w:rsidRPr="00557B95">
              <w:t>Module</w:t>
            </w:r>
          </w:p>
        </w:tc>
        <w:tc>
          <w:tcPr>
            <w:tcW w:w="2789" w:type="dxa"/>
          </w:tcPr>
          <w:p w14:paraId="2EE03207" w14:textId="1706AF00" w:rsidR="00511CDB" w:rsidRPr="00557B95" w:rsidRDefault="00511CDB" w:rsidP="00FB38C7">
            <w:pPr>
              <w:cnfStyle w:val="100000000000" w:firstRow="1" w:lastRow="0" w:firstColumn="0" w:lastColumn="0" w:oddVBand="0" w:evenVBand="0" w:oddHBand="0" w:evenHBand="0" w:firstRowFirstColumn="0" w:firstRowLastColumn="0" w:lastRowFirstColumn="0" w:lastRowLastColumn="0"/>
            </w:pPr>
            <w:r w:rsidRPr="00557B95">
              <w:t>Statements</w:t>
            </w:r>
          </w:p>
        </w:tc>
        <w:tc>
          <w:tcPr>
            <w:tcW w:w="2790" w:type="dxa"/>
          </w:tcPr>
          <w:p w14:paraId="69EBFA80" w14:textId="49008FD7" w:rsidR="00511CDB" w:rsidRPr="00557B95" w:rsidRDefault="00511CDB" w:rsidP="00FB38C7">
            <w:pPr>
              <w:cnfStyle w:val="100000000000" w:firstRow="1" w:lastRow="0" w:firstColumn="0" w:lastColumn="0" w:oddVBand="0" w:evenVBand="0" w:oddHBand="0" w:evenHBand="0" w:firstRowFirstColumn="0" w:firstRowLastColumn="0" w:lastRowFirstColumn="0" w:lastRowLastColumn="0"/>
            </w:pPr>
            <w:r w:rsidRPr="00557B95">
              <w:t>Missing</w:t>
            </w:r>
          </w:p>
        </w:tc>
        <w:tc>
          <w:tcPr>
            <w:tcW w:w="2790" w:type="dxa"/>
          </w:tcPr>
          <w:p w14:paraId="1CF5F70A" w14:textId="64D547DC" w:rsidR="00511CDB" w:rsidRPr="00557B95" w:rsidRDefault="00511CDB" w:rsidP="00FB38C7">
            <w:pPr>
              <w:cnfStyle w:val="100000000000" w:firstRow="1" w:lastRow="0" w:firstColumn="0" w:lastColumn="0" w:oddVBand="0" w:evenVBand="0" w:oddHBand="0" w:evenHBand="0" w:firstRowFirstColumn="0" w:firstRowLastColumn="0" w:lastRowFirstColumn="0" w:lastRowLastColumn="0"/>
            </w:pPr>
            <w:r w:rsidRPr="00557B95">
              <w:t>Excluded</w:t>
            </w:r>
          </w:p>
        </w:tc>
        <w:tc>
          <w:tcPr>
            <w:tcW w:w="2790" w:type="dxa"/>
          </w:tcPr>
          <w:p w14:paraId="2312FBBF" w14:textId="7659DAC8" w:rsidR="00511CDB" w:rsidRPr="00557B95" w:rsidRDefault="00511CDB" w:rsidP="00FB38C7">
            <w:pPr>
              <w:cnfStyle w:val="100000000000" w:firstRow="1" w:lastRow="0" w:firstColumn="0" w:lastColumn="0" w:oddVBand="0" w:evenVBand="0" w:oddHBand="0" w:evenHBand="0" w:firstRowFirstColumn="0" w:firstRowLastColumn="0" w:lastRowFirstColumn="0" w:lastRowLastColumn="0"/>
            </w:pPr>
            <w:r w:rsidRPr="00557B95">
              <w:t>Coverage</w:t>
            </w:r>
          </w:p>
        </w:tc>
      </w:tr>
      <w:tr w:rsidR="00511CDB" w14:paraId="7FB5EA1C" w14:textId="77777777" w:rsidTr="00557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726F74F5" w14:textId="1895591C" w:rsidR="00511CDB" w:rsidRPr="00557B95" w:rsidRDefault="00557B95" w:rsidP="00FB38C7">
            <w:pPr>
              <w:rPr>
                <w:b w:val="0"/>
                <w:bCs w:val="0"/>
                <w:color w:val="000000" w:themeColor="text1"/>
              </w:rPr>
            </w:pPr>
            <w:r w:rsidRPr="00557B95">
              <w:rPr>
                <w:b w:val="0"/>
                <w:bCs w:val="0"/>
                <w:color w:val="000000" w:themeColor="text1"/>
              </w:rPr>
              <w:t>draw_graph_all.py</w:t>
            </w:r>
          </w:p>
        </w:tc>
        <w:tc>
          <w:tcPr>
            <w:tcW w:w="2789" w:type="dxa"/>
          </w:tcPr>
          <w:p w14:paraId="38E6C70D" w14:textId="040C1324" w:rsidR="00511CDB" w:rsidRPr="00557B95" w:rsidRDefault="001C0D68" w:rsidP="00FB38C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55</w:t>
            </w:r>
          </w:p>
        </w:tc>
        <w:tc>
          <w:tcPr>
            <w:tcW w:w="2790" w:type="dxa"/>
          </w:tcPr>
          <w:p w14:paraId="086F14DE" w14:textId="65C3B0E0" w:rsidR="00511CDB" w:rsidRPr="00557B95" w:rsidRDefault="001C0D68" w:rsidP="00FB38C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w:t>
            </w:r>
          </w:p>
        </w:tc>
        <w:tc>
          <w:tcPr>
            <w:tcW w:w="2790" w:type="dxa"/>
          </w:tcPr>
          <w:p w14:paraId="288045A4" w14:textId="6321EB0F" w:rsidR="00511CDB" w:rsidRPr="00557B95" w:rsidRDefault="001C0D68" w:rsidP="00FB38C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2790" w:type="dxa"/>
          </w:tcPr>
          <w:p w14:paraId="5BFC78DF" w14:textId="377FADCF" w:rsidR="00511CDB" w:rsidRPr="00557B95" w:rsidRDefault="00B47799" w:rsidP="00FB38C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58.5%</w:t>
            </w:r>
          </w:p>
        </w:tc>
      </w:tr>
      <w:tr w:rsidR="00511CDB" w14:paraId="1C7F3A45" w14:textId="77777777" w:rsidTr="00557B95">
        <w:tc>
          <w:tcPr>
            <w:cnfStyle w:val="001000000000" w:firstRow="0" w:lastRow="0" w:firstColumn="1" w:lastColumn="0" w:oddVBand="0" w:evenVBand="0" w:oddHBand="0" w:evenHBand="0" w:firstRowFirstColumn="0" w:firstRowLastColumn="0" w:lastRowFirstColumn="0" w:lastRowLastColumn="0"/>
            <w:tcW w:w="2789" w:type="dxa"/>
          </w:tcPr>
          <w:p w14:paraId="00E331FB" w14:textId="3A73F2E6" w:rsidR="00511CDB" w:rsidRPr="00557B95" w:rsidRDefault="00557B95" w:rsidP="00FB38C7">
            <w:pPr>
              <w:rPr>
                <w:b w:val="0"/>
                <w:bCs w:val="0"/>
                <w:color w:val="000000" w:themeColor="text1"/>
              </w:rPr>
            </w:pPr>
            <w:r w:rsidRPr="00557B95">
              <w:rPr>
                <w:b w:val="0"/>
                <w:bCs w:val="0"/>
                <w:color w:val="000000" w:themeColor="text1"/>
              </w:rPr>
              <w:t>oop_main.py</w:t>
            </w:r>
          </w:p>
        </w:tc>
        <w:tc>
          <w:tcPr>
            <w:tcW w:w="2789" w:type="dxa"/>
          </w:tcPr>
          <w:p w14:paraId="27011CC3" w14:textId="6A8CC124" w:rsidR="00511CDB" w:rsidRPr="00557B95" w:rsidRDefault="001C0D68" w:rsidP="00FB38C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146</w:t>
            </w:r>
          </w:p>
        </w:tc>
        <w:tc>
          <w:tcPr>
            <w:tcW w:w="2790" w:type="dxa"/>
          </w:tcPr>
          <w:p w14:paraId="70B92F9E" w14:textId="1FF7F04C" w:rsidR="00511CDB" w:rsidRPr="00557B95" w:rsidRDefault="001C0D68" w:rsidP="00FB38C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123</w:t>
            </w:r>
          </w:p>
        </w:tc>
        <w:tc>
          <w:tcPr>
            <w:tcW w:w="2790" w:type="dxa"/>
          </w:tcPr>
          <w:p w14:paraId="0B64B062" w14:textId="3A8A436F" w:rsidR="00511CDB" w:rsidRPr="00557B95" w:rsidRDefault="001C0D68" w:rsidP="00FB38C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r w:rsidR="00B47799">
              <w:rPr>
                <w:color w:val="000000" w:themeColor="text1"/>
              </w:rPr>
              <w:t xml:space="preserve"> </w:t>
            </w:r>
          </w:p>
        </w:tc>
        <w:tc>
          <w:tcPr>
            <w:tcW w:w="2790" w:type="dxa"/>
          </w:tcPr>
          <w:p w14:paraId="30CF51BB" w14:textId="3103E305" w:rsidR="00511CDB" w:rsidRPr="00557B95" w:rsidRDefault="001B2FF9" w:rsidP="00FB38C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54.3%</w:t>
            </w:r>
          </w:p>
        </w:tc>
      </w:tr>
      <w:tr w:rsidR="00511CDB" w:rsidRPr="00336087" w14:paraId="3AC16B52" w14:textId="77777777" w:rsidTr="00557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57EB198B" w14:textId="665180E6" w:rsidR="00511CDB" w:rsidRPr="00336087" w:rsidRDefault="001C0D68" w:rsidP="00FB38C7">
            <w:pPr>
              <w:rPr>
                <w:color w:val="000000" w:themeColor="text1"/>
              </w:rPr>
            </w:pPr>
            <w:r w:rsidRPr="00336087">
              <w:rPr>
                <w:color w:val="000000" w:themeColor="text1"/>
              </w:rPr>
              <w:t>Total</w:t>
            </w:r>
          </w:p>
        </w:tc>
        <w:tc>
          <w:tcPr>
            <w:tcW w:w="2789" w:type="dxa"/>
          </w:tcPr>
          <w:p w14:paraId="713FD757" w14:textId="2450F78C" w:rsidR="00511CDB" w:rsidRPr="00336087" w:rsidRDefault="001C0D68" w:rsidP="00FB38C7">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336087">
              <w:rPr>
                <w:b/>
                <w:bCs/>
                <w:color w:val="000000" w:themeColor="text1"/>
              </w:rPr>
              <w:t>201</w:t>
            </w:r>
          </w:p>
        </w:tc>
        <w:tc>
          <w:tcPr>
            <w:tcW w:w="2790" w:type="dxa"/>
          </w:tcPr>
          <w:p w14:paraId="39350963" w14:textId="3E2B5FE2" w:rsidR="00511CDB" w:rsidRPr="00336087" w:rsidRDefault="001C0D68" w:rsidP="00FB38C7">
            <w:pPr>
              <w:cnfStyle w:val="000000100000" w:firstRow="0" w:lastRow="0" w:firstColumn="0" w:lastColumn="0" w:oddVBand="0" w:evenVBand="0" w:oddHBand="1" w:evenHBand="0" w:firstRowFirstColumn="0" w:firstRowLastColumn="0" w:lastRowFirstColumn="0" w:lastRowLastColumn="0"/>
              <w:rPr>
                <w:b/>
                <w:bCs/>
                <w:color w:val="000000" w:themeColor="text1"/>
              </w:rPr>
            </w:pPr>
            <w:r w:rsidRPr="00336087">
              <w:rPr>
                <w:b/>
                <w:bCs/>
                <w:color w:val="000000" w:themeColor="text1"/>
              </w:rPr>
              <w:t>162</w:t>
            </w:r>
          </w:p>
        </w:tc>
        <w:tc>
          <w:tcPr>
            <w:tcW w:w="2790" w:type="dxa"/>
          </w:tcPr>
          <w:p w14:paraId="42B5DA48" w14:textId="15AD10CA" w:rsidR="00511CDB" w:rsidRPr="00336087" w:rsidRDefault="002940B8" w:rsidP="00FB38C7">
            <w:pPr>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36</w:t>
            </w:r>
          </w:p>
        </w:tc>
        <w:tc>
          <w:tcPr>
            <w:tcW w:w="2790" w:type="dxa"/>
          </w:tcPr>
          <w:p w14:paraId="5583C24A" w14:textId="1BFE451A" w:rsidR="00511CDB" w:rsidRPr="00336087" w:rsidRDefault="002940B8" w:rsidP="00FB38C7">
            <w:pPr>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55</w:t>
            </w:r>
            <w:r w:rsidR="00336087" w:rsidRPr="00336087">
              <w:rPr>
                <w:b/>
                <w:bCs/>
                <w:color w:val="000000" w:themeColor="text1"/>
              </w:rPr>
              <w:t>.</w:t>
            </w:r>
            <w:r>
              <w:rPr>
                <w:b/>
                <w:bCs/>
                <w:color w:val="000000" w:themeColor="text1"/>
              </w:rPr>
              <w:t>4</w:t>
            </w:r>
            <w:r w:rsidR="00336087" w:rsidRPr="00336087">
              <w:rPr>
                <w:b/>
                <w:bCs/>
                <w:color w:val="000000" w:themeColor="text1"/>
              </w:rPr>
              <w:t>%</w:t>
            </w:r>
          </w:p>
        </w:tc>
      </w:tr>
    </w:tbl>
    <w:p w14:paraId="77CDD3C3" w14:textId="77777777" w:rsidR="004C683A" w:rsidRDefault="004C683A" w:rsidP="004C683A">
      <w:pPr>
        <w:pStyle w:val="Caption"/>
        <w:keepNext/>
        <w:jc w:val="center"/>
      </w:pPr>
      <w:r>
        <w:t xml:space="preserve">Table </w:t>
      </w:r>
      <w:fldSimple w:instr=" SEQ Table \* ARABIC ">
        <w:r>
          <w:rPr>
            <w:noProof/>
          </w:rPr>
          <w:t>2</w:t>
        </w:r>
      </w:fldSimple>
      <w:r>
        <w:t xml:space="preserve"> - Test Coverage</w:t>
      </w:r>
    </w:p>
    <w:p w14:paraId="68788281" w14:textId="77777777" w:rsidR="00190780" w:rsidRDefault="00190780" w:rsidP="00FB38C7">
      <w:pPr>
        <w:rPr>
          <w:b/>
          <w:bCs/>
          <w:color w:val="FF0000"/>
        </w:rPr>
      </w:pPr>
    </w:p>
    <w:p w14:paraId="1281641F" w14:textId="77777777" w:rsidR="000C733E" w:rsidRDefault="000C733E" w:rsidP="00FB38C7">
      <w:pPr>
        <w:rPr>
          <w:b/>
          <w:bCs/>
          <w:color w:val="FF0000"/>
        </w:rPr>
      </w:pPr>
    </w:p>
    <w:p w14:paraId="31DCD333" w14:textId="77777777" w:rsidR="000C733E" w:rsidRDefault="000C733E" w:rsidP="00FB38C7">
      <w:pPr>
        <w:rPr>
          <w:b/>
          <w:bCs/>
          <w:color w:val="FF0000"/>
        </w:rPr>
      </w:pPr>
    </w:p>
    <w:p w14:paraId="533F5C58" w14:textId="3DBC1A25" w:rsidR="00AE0DC1" w:rsidRDefault="00AE0DC1"/>
    <w:p w14:paraId="1D5B4B05" w14:textId="77777777" w:rsidR="00B93503" w:rsidRDefault="00B93503"/>
    <w:p w14:paraId="56FFAE92" w14:textId="77777777" w:rsidR="00B93503" w:rsidRDefault="00B93503"/>
    <w:p w14:paraId="534EF931" w14:textId="77777777" w:rsidR="00C633E9" w:rsidRDefault="00C633E9"/>
    <w:p w14:paraId="6E4CF69C" w14:textId="77777777" w:rsidR="00C633E9" w:rsidRDefault="00C633E9"/>
    <w:p w14:paraId="2095C3B7" w14:textId="181DE451" w:rsidR="00926CFD" w:rsidRDefault="003735AE" w:rsidP="00926CFD">
      <w:pPr>
        <w:pStyle w:val="Heading1"/>
        <w:numPr>
          <w:ilvl w:val="0"/>
          <w:numId w:val="2"/>
        </w:numPr>
      </w:pPr>
      <w:bookmarkStart w:id="2" w:name="_Toc116207244"/>
      <w:r>
        <w:lastRenderedPageBreak/>
        <w:t>Requirements Acceptance Testing</w:t>
      </w:r>
      <w:bookmarkEnd w:id="2"/>
    </w:p>
    <w:tbl>
      <w:tblPr>
        <w:tblW w:w="0" w:type="auto"/>
        <w:tblCellMar>
          <w:top w:w="15" w:type="dxa"/>
          <w:left w:w="15" w:type="dxa"/>
          <w:bottom w:w="15" w:type="dxa"/>
          <w:right w:w="15" w:type="dxa"/>
        </w:tblCellMar>
        <w:tblLook w:val="04A0" w:firstRow="1" w:lastRow="0" w:firstColumn="1" w:lastColumn="0" w:noHBand="0" w:noVBand="1"/>
      </w:tblPr>
      <w:tblGrid>
        <w:gridCol w:w="1414"/>
        <w:gridCol w:w="6945"/>
        <w:gridCol w:w="1842"/>
        <w:gridCol w:w="1701"/>
        <w:gridCol w:w="2046"/>
      </w:tblGrid>
      <w:tr w:rsidR="00D253E0" w14:paraId="5A8869ED" w14:textId="1BFF636B" w:rsidTr="008F7B2E">
        <w:tc>
          <w:tcPr>
            <w:tcW w:w="1414" w:type="dxa"/>
            <w:tcBorders>
              <w:top w:val="single" w:sz="4" w:space="0" w:color="297FD5"/>
              <w:left w:val="single" w:sz="4" w:space="0" w:color="297FD5"/>
              <w:bottom w:val="single" w:sz="4" w:space="0" w:color="297FD5"/>
            </w:tcBorders>
            <w:shd w:val="clear" w:color="auto" w:fill="297FD5"/>
            <w:tcMar>
              <w:top w:w="0" w:type="dxa"/>
              <w:left w:w="108" w:type="dxa"/>
              <w:bottom w:w="0" w:type="dxa"/>
              <w:right w:w="108" w:type="dxa"/>
            </w:tcMar>
            <w:hideMark/>
          </w:tcPr>
          <w:p w14:paraId="7B813330" w14:textId="0569E6DC" w:rsidR="00D253E0" w:rsidRDefault="00D253E0" w:rsidP="00D253E0">
            <w:pPr>
              <w:pStyle w:val="NormalWeb"/>
              <w:spacing w:before="0" w:beforeAutospacing="0" w:after="0" w:afterAutospacing="0"/>
            </w:pPr>
            <w:r>
              <w:rPr>
                <w:rFonts w:ascii="Calibri" w:hAnsi="Calibri" w:cs="Calibri"/>
                <w:b/>
                <w:bCs/>
                <w:color w:val="FFFFFF"/>
                <w:sz w:val="22"/>
                <w:szCs w:val="22"/>
              </w:rPr>
              <w:t>Software Requirement Identifier</w:t>
            </w:r>
          </w:p>
        </w:tc>
        <w:tc>
          <w:tcPr>
            <w:tcW w:w="6945" w:type="dxa"/>
            <w:tcBorders>
              <w:top w:val="single" w:sz="4" w:space="0" w:color="297FD5"/>
              <w:bottom w:val="single" w:sz="4" w:space="0" w:color="297FD5"/>
              <w:right w:val="single" w:sz="4" w:space="0" w:color="297FD5"/>
            </w:tcBorders>
            <w:shd w:val="clear" w:color="auto" w:fill="297FD5"/>
            <w:tcMar>
              <w:top w:w="0" w:type="dxa"/>
              <w:left w:w="108" w:type="dxa"/>
              <w:bottom w:w="0" w:type="dxa"/>
              <w:right w:w="108" w:type="dxa"/>
            </w:tcMar>
            <w:hideMark/>
          </w:tcPr>
          <w:p w14:paraId="2695C3E2" w14:textId="3E1C3C86" w:rsidR="00D253E0" w:rsidRDefault="00D253E0" w:rsidP="00D253E0">
            <w:pPr>
              <w:pStyle w:val="NormalWeb"/>
              <w:spacing w:before="0" w:beforeAutospacing="0" w:after="0" w:afterAutospacing="0"/>
            </w:pPr>
            <w:r>
              <w:rPr>
                <w:rFonts w:ascii="Calibri" w:hAnsi="Calibri" w:cs="Calibri"/>
                <w:b/>
                <w:bCs/>
                <w:color w:val="FFFFFF"/>
                <w:sz w:val="22"/>
                <w:szCs w:val="22"/>
              </w:rPr>
              <w:t>Test</w:t>
            </w:r>
          </w:p>
        </w:tc>
        <w:tc>
          <w:tcPr>
            <w:tcW w:w="1842" w:type="dxa"/>
            <w:tcBorders>
              <w:top w:val="single" w:sz="4" w:space="0" w:color="297FD5"/>
              <w:bottom w:val="single" w:sz="4" w:space="0" w:color="297FD5"/>
              <w:right w:val="single" w:sz="4" w:space="0" w:color="297FD5"/>
            </w:tcBorders>
            <w:shd w:val="clear" w:color="auto" w:fill="297FD5"/>
          </w:tcPr>
          <w:p w14:paraId="0D76E5D9" w14:textId="1D7481A6" w:rsidR="008F7B2E" w:rsidRDefault="00D253E0" w:rsidP="00D253E0">
            <w:pPr>
              <w:pStyle w:val="NormalWeb"/>
              <w:spacing w:before="0" w:beforeAutospacing="0" w:after="0" w:afterAutospacing="0"/>
              <w:rPr>
                <w:rFonts w:ascii="Calibri" w:hAnsi="Calibri" w:cs="Calibri"/>
                <w:b/>
                <w:bCs/>
                <w:color w:val="FFFFFF"/>
                <w:sz w:val="22"/>
                <w:szCs w:val="22"/>
              </w:rPr>
            </w:pPr>
            <w:r>
              <w:rPr>
                <w:rFonts w:ascii="Calibri" w:hAnsi="Calibri" w:cs="Calibri"/>
                <w:b/>
                <w:bCs/>
                <w:color w:val="FFFFFF"/>
                <w:sz w:val="22"/>
                <w:szCs w:val="22"/>
              </w:rPr>
              <w:t>Implemented</w:t>
            </w:r>
            <w:r w:rsidR="008F7B2E">
              <w:rPr>
                <w:rFonts w:ascii="Calibri" w:hAnsi="Calibri" w:cs="Calibri"/>
                <w:b/>
                <w:bCs/>
                <w:color w:val="FFFFFF"/>
                <w:sz w:val="22"/>
                <w:szCs w:val="22"/>
              </w:rPr>
              <w:t xml:space="preserve"> (Full/Partial/None)</w:t>
            </w:r>
          </w:p>
        </w:tc>
        <w:tc>
          <w:tcPr>
            <w:tcW w:w="1701" w:type="dxa"/>
            <w:tcBorders>
              <w:top w:val="single" w:sz="4" w:space="0" w:color="297FD5"/>
              <w:bottom w:val="single" w:sz="4" w:space="0" w:color="297FD5"/>
              <w:right w:val="single" w:sz="4" w:space="0" w:color="297FD5"/>
            </w:tcBorders>
            <w:shd w:val="clear" w:color="auto" w:fill="297FD5"/>
          </w:tcPr>
          <w:p w14:paraId="54626F3C" w14:textId="77777777" w:rsidR="00D253E0" w:rsidRDefault="00D253E0" w:rsidP="00D253E0">
            <w:pPr>
              <w:pStyle w:val="NormalWeb"/>
              <w:spacing w:before="0" w:beforeAutospacing="0" w:after="0" w:afterAutospacing="0"/>
              <w:rPr>
                <w:rFonts w:ascii="Calibri" w:hAnsi="Calibri" w:cs="Calibri"/>
                <w:b/>
                <w:bCs/>
                <w:color w:val="FFFFFF"/>
                <w:sz w:val="22"/>
                <w:szCs w:val="22"/>
              </w:rPr>
            </w:pPr>
            <w:r>
              <w:rPr>
                <w:rFonts w:ascii="Calibri" w:hAnsi="Calibri" w:cs="Calibri"/>
                <w:b/>
                <w:bCs/>
                <w:color w:val="FFFFFF"/>
                <w:sz w:val="22"/>
                <w:szCs w:val="22"/>
              </w:rPr>
              <w:t>Test Results</w:t>
            </w:r>
          </w:p>
          <w:p w14:paraId="360E373A" w14:textId="5E235D90" w:rsidR="008F7B2E" w:rsidRDefault="008F7B2E" w:rsidP="00D253E0">
            <w:pPr>
              <w:pStyle w:val="NormalWeb"/>
              <w:spacing w:before="0" w:beforeAutospacing="0" w:after="0" w:afterAutospacing="0"/>
              <w:rPr>
                <w:rFonts w:ascii="Calibri" w:hAnsi="Calibri" w:cs="Calibri"/>
                <w:b/>
                <w:bCs/>
                <w:color w:val="FFFFFF"/>
                <w:sz w:val="22"/>
                <w:szCs w:val="22"/>
              </w:rPr>
            </w:pPr>
            <w:r>
              <w:rPr>
                <w:rFonts w:ascii="Calibri" w:hAnsi="Calibri" w:cs="Calibri"/>
                <w:b/>
                <w:bCs/>
                <w:color w:val="FFFFFF"/>
                <w:sz w:val="22"/>
                <w:szCs w:val="22"/>
              </w:rPr>
              <w:t>(Pass/Fail</w:t>
            </w:r>
            <w:r w:rsidR="0037146C">
              <w:rPr>
                <w:rFonts w:ascii="Calibri" w:hAnsi="Calibri" w:cs="Calibri"/>
                <w:b/>
                <w:bCs/>
                <w:color w:val="FFFFFF"/>
                <w:sz w:val="22"/>
                <w:szCs w:val="22"/>
              </w:rPr>
              <w:t>/Not Applicable</w:t>
            </w:r>
            <w:r>
              <w:rPr>
                <w:rFonts w:ascii="Calibri" w:hAnsi="Calibri" w:cs="Calibri"/>
                <w:b/>
                <w:bCs/>
                <w:color w:val="FFFFFF"/>
                <w:sz w:val="22"/>
                <w:szCs w:val="22"/>
              </w:rPr>
              <w:t>)</w:t>
            </w:r>
          </w:p>
        </w:tc>
        <w:tc>
          <w:tcPr>
            <w:tcW w:w="2046" w:type="dxa"/>
            <w:tcBorders>
              <w:top w:val="single" w:sz="4" w:space="0" w:color="297FD5"/>
              <w:bottom w:val="single" w:sz="4" w:space="0" w:color="297FD5"/>
              <w:right w:val="single" w:sz="4" w:space="0" w:color="297FD5"/>
            </w:tcBorders>
            <w:shd w:val="clear" w:color="auto" w:fill="297FD5"/>
          </w:tcPr>
          <w:p w14:paraId="2F95B778" w14:textId="10DBE1C1" w:rsidR="00D253E0" w:rsidRDefault="00D253E0" w:rsidP="00D253E0">
            <w:pPr>
              <w:pStyle w:val="NormalWeb"/>
              <w:spacing w:before="0" w:beforeAutospacing="0" w:after="0" w:afterAutospacing="0"/>
              <w:rPr>
                <w:rFonts w:ascii="Calibri" w:hAnsi="Calibri" w:cs="Calibri"/>
                <w:b/>
                <w:bCs/>
                <w:color w:val="FFFFFF"/>
                <w:sz w:val="22"/>
                <w:szCs w:val="22"/>
              </w:rPr>
            </w:pPr>
            <w:r>
              <w:rPr>
                <w:rFonts w:ascii="Calibri" w:hAnsi="Calibri" w:cs="Calibri"/>
                <w:b/>
                <w:bCs/>
                <w:color w:val="FFFFFF"/>
                <w:sz w:val="22"/>
                <w:szCs w:val="22"/>
              </w:rPr>
              <w:t>Comments</w:t>
            </w:r>
            <w:r w:rsidR="008F7B2E">
              <w:rPr>
                <w:rFonts w:ascii="Calibri" w:hAnsi="Calibri" w:cs="Calibri"/>
                <w:b/>
                <w:bCs/>
                <w:color w:val="FFFFFF"/>
                <w:sz w:val="22"/>
                <w:szCs w:val="22"/>
              </w:rPr>
              <w:t xml:space="preserve"> (for partial or failed test result)</w:t>
            </w:r>
          </w:p>
        </w:tc>
      </w:tr>
      <w:tr w:rsidR="000B4E6A" w14:paraId="09E48A25" w14:textId="6BF77F7D" w:rsidTr="008F7B2E">
        <w:tc>
          <w:tcPr>
            <w:tcW w:w="1414" w:type="dxa"/>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E54851C"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R1.1</w:t>
            </w:r>
          </w:p>
        </w:tc>
        <w:tc>
          <w:tcPr>
            <w:tcW w:w="6945" w:type="dxa"/>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4B835F1C" w14:textId="4108710C"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The program shall ask for input for a date range between 2011-2018, this can be anywhere from years to days</w:t>
            </w:r>
          </w:p>
        </w:tc>
        <w:tc>
          <w:tcPr>
            <w:tcW w:w="1842" w:type="dxa"/>
            <w:tcBorders>
              <w:top w:val="single" w:sz="4" w:space="0" w:color="297FD5"/>
              <w:left w:val="single" w:sz="4" w:space="0" w:color="7EB2E6"/>
              <w:bottom w:val="single" w:sz="4" w:space="0" w:color="7EB2E6"/>
              <w:right w:val="single" w:sz="4" w:space="0" w:color="7EB2E6"/>
            </w:tcBorders>
            <w:shd w:val="clear" w:color="auto" w:fill="D4E5F6"/>
          </w:tcPr>
          <w:p w14:paraId="7255D58D"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297FD5"/>
              <w:left w:val="single" w:sz="4" w:space="0" w:color="7EB2E6"/>
              <w:bottom w:val="single" w:sz="4" w:space="0" w:color="7EB2E6"/>
              <w:right w:val="single" w:sz="4" w:space="0" w:color="7EB2E6"/>
            </w:tcBorders>
            <w:shd w:val="clear" w:color="auto" w:fill="D4E5F6"/>
          </w:tcPr>
          <w:p w14:paraId="299A260A"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297FD5"/>
              <w:left w:val="single" w:sz="4" w:space="0" w:color="7EB2E6"/>
              <w:bottom w:val="single" w:sz="4" w:space="0" w:color="7EB2E6"/>
              <w:right w:val="single" w:sz="4" w:space="0" w:color="7EB2E6"/>
            </w:tcBorders>
            <w:shd w:val="clear" w:color="auto" w:fill="D4E5F6"/>
          </w:tcPr>
          <w:p w14:paraId="10E2CEBB"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2480962A" w14:textId="73013B91"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F94602C"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R1.2</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7BE5B5E4" w14:textId="44B9F8D7" w:rsidR="000B4E6A" w:rsidRDefault="000B4E6A" w:rsidP="000B4E6A">
            <w:pPr>
              <w:pStyle w:val="NormalWeb"/>
              <w:spacing w:before="0" w:beforeAutospacing="0" w:after="0" w:afterAutospacing="0"/>
            </w:pPr>
            <w:r>
              <w:rPr>
                <w:rFonts w:ascii="Calibri" w:hAnsi="Calibri" w:cs="Calibri"/>
                <w:color w:val="000000"/>
                <w:sz w:val="22"/>
                <w:szCs w:val="22"/>
              </w:rPr>
              <w:t>The program will provide a search box where user can filter offences by type of offence or various keywords.</w:t>
            </w:r>
          </w:p>
          <w:p w14:paraId="4477017B" w14:textId="77777777" w:rsidR="000B4E6A" w:rsidRPr="00D253E0" w:rsidRDefault="000B4E6A" w:rsidP="000B4E6A">
            <w:pPr>
              <w:rPr>
                <w:sz w:val="14"/>
                <w:szCs w:val="14"/>
              </w:rPr>
            </w:pPr>
          </w:p>
        </w:tc>
        <w:tc>
          <w:tcPr>
            <w:tcW w:w="1842" w:type="dxa"/>
            <w:tcBorders>
              <w:top w:val="single" w:sz="4" w:space="0" w:color="7EB2E6"/>
              <w:left w:val="single" w:sz="4" w:space="0" w:color="7EB2E6"/>
              <w:bottom w:val="single" w:sz="4" w:space="0" w:color="7EB2E6"/>
              <w:right w:val="single" w:sz="4" w:space="0" w:color="7EB2E6"/>
            </w:tcBorders>
          </w:tcPr>
          <w:p w14:paraId="426EC783" w14:textId="72AE4327" w:rsidR="000B4E6A" w:rsidRDefault="0037146C" w:rsidP="000B4E6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None</w:t>
            </w:r>
          </w:p>
        </w:tc>
        <w:tc>
          <w:tcPr>
            <w:tcW w:w="1701" w:type="dxa"/>
            <w:tcBorders>
              <w:top w:val="single" w:sz="4" w:space="0" w:color="7EB2E6"/>
              <w:left w:val="single" w:sz="4" w:space="0" w:color="7EB2E6"/>
              <w:bottom w:val="single" w:sz="4" w:space="0" w:color="7EB2E6"/>
              <w:right w:val="single" w:sz="4" w:space="0" w:color="7EB2E6"/>
            </w:tcBorders>
          </w:tcPr>
          <w:p w14:paraId="4DB9A399" w14:textId="65A0FDC6" w:rsidR="000B4E6A" w:rsidRDefault="0037146C" w:rsidP="000B4E6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N/A</w:t>
            </w:r>
          </w:p>
        </w:tc>
        <w:tc>
          <w:tcPr>
            <w:tcW w:w="2046" w:type="dxa"/>
            <w:tcBorders>
              <w:top w:val="single" w:sz="4" w:space="0" w:color="7EB2E6"/>
              <w:left w:val="single" w:sz="4" w:space="0" w:color="7EB2E6"/>
              <w:bottom w:val="single" w:sz="4" w:space="0" w:color="7EB2E6"/>
              <w:right w:val="single" w:sz="4" w:space="0" w:color="7EB2E6"/>
            </w:tcBorders>
          </w:tcPr>
          <w:p w14:paraId="11572DED"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1F56EDA7" w14:textId="766B29D5"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40D91DC"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R1.3</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47A1A580" w14:textId="367FF88B"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The program shall provide a list of offences relevant to type/keyword. User can click on each offence to get more information.</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7E206F57"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5143CBB6"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0830C486"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79E032AA" w14:textId="527319A5"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4E7E473"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R1.4</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2F34063E" w14:textId="666ECB21"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The program shall provide a chart showing the distribution of number offences in each code.</w:t>
            </w:r>
          </w:p>
        </w:tc>
        <w:tc>
          <w:tcPr>
            <w:tcW w:w="1842" w:type="dxa"/>
            <w:tcBorders>
              <w:top w:val="single" w:sz="4" w:space="0" w:color="7EB2E6"/>
              <w:left w:val="single" w:sz="4" w:space="0" w:color="7EB2E6"/>
              <w:bottom w:val="single" w:sz="4" w:space="0" w:color="7EB2E6"/>
              <w:right w:val="single" w:sz="4" w:space="0" w:color="7EB2E6"/>
            </w:tcBorders>
          </w:tcPr>
          <w:p w14:paraId="26DB7846"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0F4F6621"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24ABB96B"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4378D984" w14:textId="02695499"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904A22A"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R2.1</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31CDE938" w14:textId="43739AA3"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Main page present calendar to select start date and end date.</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5C637AEA"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0788372D"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1DDF35C5"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634EF95C" w14:textId="62C60268"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E3D846F"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R2.2</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690E43E1" w14:textId="45003D66"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main page “School Zone” check box should be able to check or uncheck the checkbox.</w:t>
            </w:r>
          </w:p>
        </w:tc>
        <w:tc>
          <w:tcPr>
            <w:tcW w:w="1842" w:type="dxa"/>
            <w:tcBorders>
              <w:top w:val="single" w:sz="4" w:space="0" w:color="7EB2E6"/>
              <w:left w:val="single" w:sz="4" w:space="0" w:color="7EB2E6"/>
              <w:bottom w:val="single" w:sz="4" w:space="0" w:color="7EB2E6"/>
              <w:right w:val="single" w:sz="4" w:space="0" w:color="7EB2E6"/>
            </w:tcBorders>
          </w:tcPr>
          <w:p w14:paraId="0C94C71F"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20D3B3C3"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615730A9"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712D93E8" w14:textId="4D77B6C4"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7C12A77"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R2.3</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78871495" w14:textId="35405842"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main page “Search” button can be clicked by user</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5D5DF456"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6B8651B6"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04AB5732"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728F013D" w14:textId="12302739"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C902E2D"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R2.4</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42488123" w14:textId="0086AC87"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main page, after user click “Search” button the graph or appropriate result is generated on result panel.</w:t>
            </w:r>
          </w:p>
        </w:tc>
        <w:tc>
          <w:tcPr>
            <w:tcW w:w="1842" w:type="dxa"/>
            <w:tcBorders>
              <w:top w:val="single" w:sz="4" w:space="0" w:color="7EB2E6"/>
              <w:left w:val="single" w:sz="4" w:space="0" w:color="7EB2E6"/>
              <w:bottom w:val="single" w:sz="4" w:space="0" w:color="7EB2E6"/>
              <w:right w:val="single" w:sz="4" w:space="0" w:color="7EB2E6"/>
            </w:tcBorders>
          </w:tcPr>
          <w:p w14:paraId="6974A161"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14360087"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5C5D7A6A"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515F96D2" w14:textId="7A7A1027"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32F8615"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R2.5</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0137B677" w14:textId="499574A2"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main page, “Reset” button can be clicked by user</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3247B3D3"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2C51F3AF"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37CA95F0"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50FD465C" w14:textId="3DEB1577"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B29DAD8"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R2.6</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6FBD6CA1" w14:textId="05A85089"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main page, by clicking “Reset” button clear or reset the input data such as ‘Start date’, ‘End date’ and check box.</w:t>
            </w:r>
          </w:p>
        </w:tc>
        <w:tc>
          <w:tcPr>
            <w:tcW w:w="1842" w:type="dxa"/>
            <w:tcBorders>
              <w:top w:val="single" w:sz="4" w:space="0" w:color="7EB2E6"/>
              <w:left w:val="single" w:sz="4" w:space="0" w:color="7EB2E6"/>
              <w:bottom w:val="single" w:sz="4" w:space="0" w:color="7EB2E6"/>
              <w:right w:val="single" w:sz="4" w:space="0" w:color="7EB2E6"/>
            </w:tcBorders>
          </w:tcPr>
          <w:p w14:paraId="78F1785B"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1B81B40F"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7EA358AF"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24DE6087" w14:textId="380CC324"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F812A97"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R2.7</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394B9D4D" w14:textId="25264301"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main page, Navigation bar present on the left side of Main page.</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5664B7A4"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1DB3B6B6"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5CA714B8"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26147A6A" w14:textId="0E7C3DF3"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229CE73"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R2.8</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18E1B61F" w14:textId="47E54FC9"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 xml:space="preserve">In the main page the </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of ‘Main’ button in navigation bar changed.</w:t>
            </w:r>
          </w:p>
        </w:tc>
        <w:tc>
          <w:tcPr>
            <w:tcW w:w="1842" w:type="dxa"/>
            <w:tcBorders>
              <w:top w:val="single" w:sz="4" w:space="0" w:color="7EB2E6"/>
              <w:left w:val="single" w:sz="4" w:space="0" w:color="7EB2E6"/>
              <w:bottom w:val="single" w:sz="4" w:space="0" w:color="7EB2E6"/>
              <w:right w:val="single" w:sz="4" w:space="0" w:color="7EB2E6"/>
            </w:tcBorders>
          </w:tcPr>
          <w:p w14:paraId="7598C828"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288C3F65"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4F614AA6"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2B2A8BBD" w14:textId="6AEDAFE9"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AA8F2FF"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R3.1</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3E7F0D35" w14:textId="4332A45E"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By pressing ‘Distribution of cases in each offence code’ button user can move to that page.</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5B643242"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67A9AD92"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3B827874"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356484C1" w14:textId="58B61421"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A3F9134"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R3.2</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13B22C91" w14:textId="08D87588"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By pressing ‘Radar or Camera’ on navigation bar user can move to that page.</w:t>
            </w:r>
          </w:p>
        </w:tc>
        <w:tc>
          <w:tcPr>
            <w:tcW w:w="1842" w:type="dxa"/>
            <w:tcBorders>
              <w:top w:val="single" w:sz="4" w:space="0" w:color="7EB2E6"/>
              <w:left w:val="single" w:sz="4" w:space="0" w:color="7EB2E6"/>
              <w:bottom w:val="single" w:sz="4" w:space="0" w:color="7EB2E6"/>
              <w:right w:val="single" w:sz="4" w:space="0" w:color="7EB2E6"/>
            </w:tcBorders>
          </w:tcPr>
          <w:p w14:paraId="7249E094"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039C0544"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5C2F197E"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3909FE58" w14:textId="0CA694E7"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C459DED"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R3.3</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45C887AE" w14:textId="73218B8A"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By pressing ‘Mobile Phone Usage’ on navigation bar user can move to that page.</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77F80E22"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5F61F64F"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6DAB0D73"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60EA8CE2" w14:textId="23E15915"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F6F5188" w14:textId="77777777" w:rsidR="000B4E6A" w:rsidRDefault="000B4E6A" w:rsidP="000B4E6A">
            <w:pPr>
              <w:pStyle w:val="NormalWeb"/>
              <w:spacing w:before="0" w:beforeAutospacing="0" w:after="0" w:afterAutospacing="0"/>
            </w:pPr>
            <w:r>
              <w:rPr>
                <w:rFonts w:ascii="Calibri" w:hAnsi="Calibri" w:cs="Calibri"/>
                <w:b/>
                <w:bCs/>
                <w:color w:val="000000"/>
                <w:sz w:val="22"/>
                <w:szCs w:val="22"/>
              </w:rPr>
              <w:lastRenderedPageBreak/>
              <w:t>R3.4</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7C97A6E5" w14:textId="68F3229E"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By pressing ‘School Zone’ from navigation bar user can move to that page.</w:t>
            </w:r>
          </w:p>
        </w:tc>
        <w:tc>
          <w:tcPr>
            <w:tcW w:w="1842" w:type="dxa"/>
            <w:tcBorders>
              <w:top w:val="single" w:sz="4" w:space="0" w:color="7EB2E6"/>
              <w:left w:val="single" w:sz="4" w:space="0" w:color="7EB2E6"/>
              <w:bottom w:val="single" w:sz="4" w:space="0" w:color="7EB2E6"/>
              <w:right w:val="single" w:sz="4" w:space="0" w:color="7EB2E6"/>
            </w:tcBorders>
          </w:tcPr>
          <w:p w14:paraId="7ABBECFA"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6AD0EFDF"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17233C0B"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74E6DE7D" w14:textId="6F957FD7"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12BB74F"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R3.5</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2524192F" w14:textId="52840068"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 xml:space="preserve">If user access to ‘Distribution of cases in each offence code’ page the </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of ‘Distribution of cases in each offence code’ button in navigation bar will be changed.</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59A08BAF"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093A1C09"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55564A5F"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4EB242F5" w14:textId="73375835"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7F24703"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R3.6</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049B239F" w14:textId="2D107D09"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 xml:space="preserve">If user access to ‘Radar or Camera’ page the </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of ‘Radar or Camera’ button in navigation bar will be changed.</w:t>
            </w:r>
          </w:p>
        </w:tc>
        <w:tc>
          <w:tcPr>
            <w:tcW w:w="1842" w:type="dxa"/>
            <w:tcBorders>
              <w:top w:val="single" w:sz="4" w:space="0" w:color="7EB2E6"/>
              <w:left w:val="single" w:sz="4" w:space="0" w:color="7EB2E6"/>
              <w:bottom w:val="single" w:sz="4" w:space="0" w:color="7EB2E6"/>
              <w:right w:val="single" w:sz="4" w:space="0" w:color="7EB2E6"/>
            </w:tcBorders>
          </w:tcPr>
          <w:p w14:paraId="00841E50"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6C643FB8"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2D3FD201"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1856D792" w14:textId="627DF733"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7BF93B0"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R3.7</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7B9182E0" w14:textId="6C998148"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 xml:space="preserve">If user access to ‘Mobile Phone Usage’ page the </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of ‘Mobile Phone Usage’ button in navigation bar will be changed.</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16DEB363"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53055F01"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15814821"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57DF5FD3" w14:textId="70B88261"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698A9D2"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R3.8</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39B7B674" w14:textId="58019E24"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 xml:space="preserve">If user access to ‘School Zone’ page the </w:t>
            </w:r>
            <w:proofErr w:type="spellStart"/>
            <w:r>
              <w:rPr>
                <w:rFonts w:ascii="Calibri" w:hAnsi="Calibri" w:cs="Calibri"/>
                <w:color w:val="000000"/>
                <w:sz w:val="22"/>
                <w:szCs w:val="22"/>
              </w:rPr>
              <w:t>colour</w:t>
            </w:r>
            <w:proofErr w:type="spellEnd"/>
            <w:r>
              <w:rPr>
                <w:rFonts w:ascii="Calibri" w:hAnsi="Calibri" w:cs="Calibri"/>
                <w:color w:val="000000"/>
                <w:sz w:val="22"/>
                <w:szCs w:val="22"/>
              </w:rPr>
              <w:t xml:space="preserve"> of ‘School Zone’ button in navigation bar will be changed.</w:t>
            </w:r>
          </w:p>
        </w:tc>
        <w:tc>
          <w:tcPr>
            <w:tcW w:w="1842" w:type="dxa"/>
            <w:tcBorders>
              <w:top w:val="single" w:sz="4" w:space="0" w:color="7EB2E6"/>
              <w:left w:val="single" w:sz="4" w:space="0" w:color="7EB2E6"/>
              <w:bottom w:val="single" w:sz="4" w:space="0" w:color="7EB2E6"/>
              <w:right w:val="single" w:sz="4" w:space="0" w:color="7EB2E6"/>
            </w:tcBorders>
          </w:tcPr>
          <w:p w14:paraId="3DEDFF81"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0FC95FDC"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716EB221"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7AF78551" w14:textId="7E50D5D6"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F6BF9C5"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R4.1</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5C59C56B" w14:textId="511CB600"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‘Distribution of cases in each offence code’ page present calendar to select start date and end date.</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7403A90E"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5725AB13"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7E28689A"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7D7B2DAC" w14:textId="2360982F"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4C26067"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R4.2</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2FF8F928" w14:textId="557EFF8E"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‘Distribution of cases in each offence code’ page, “School Zone” check box should be able to check or uncheck the checkbox.</w:t>
            </w:r>
          </w:p>
        </w:tc>
        <w:tc>
          <w:tcPr>
            <w:tcW w:w="1842" w:type="dxa"/>
            <w:tcBorders>
              <w:top w:val="single" w:sz="4" w:space="0" w:color="7EB2E6"/>
              <w:left w:val="single" w:sz="4" w:space="0" w:color="7EB2E6"/>
              <w:bottom w:val="single" w:sz="4" w:space="0" w:color="7EB2E6"/>
              <w:right w:val="single" w:sz="4" w:space="0" w:color="7EB2E6"/>
            </w:tcBorders>
          </w:tcPr>
          <w:p w14:paraId="24077D0C"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772FAA1D"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4BBB054F"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643F50A1" w14:textId="3D62EC4D"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9941DE3"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R4.3</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424B77CA" w14:textId="041ED776"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‘Distribution of cases in each offence code’ page, “Search” button can be clicked by user</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7CD4FBED"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367344E6"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17100E82"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2CB96CD6" w14:textId="60EBFBD2"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C051EEE"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R4.4</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1B8086A0" w14:textId="2E3C7A6C"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‘Distribution of cases in each offence code’ page, after user click “Search” button the graph or appropriate result is generated on result panel.</w:t>
            </w:r>
          </w:p>
        </w:tc>
        <w:tc>
          <w:tcPr>
            <w:tcW w:w="1842" w:type="dxa"/>
            <w:tcBorders>
              <w:top w:val="single" w:sz="4" w:space="0" w:color="7EB2E6"/>
              <w:left w:val="single" w:sz="4" w:space="0" w:color="7EB2E6"/>
              <w:bottom w:val="single" w:sz="4" w:space="0" w:color="7EB2E6"/>
              <w:right w:val="single" w:sz="4" w:space="0" w:color="7EB2E6"/>
            </w:tcBorders>
          </w:tcPr>
          <w:p w14:paraId="36B777D5"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67872634"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5828A145"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33DA643F" w14:textId="34EEF03C"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09116DF"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R4.5</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39274DA4" w14:textId="61314FAF"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‘Distribution of cases in each offence code’ page, “Reset” button can be clicked by user</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7A9F0F41"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2F480125"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4D82EAF0"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0800BDD0" w14:textId="37E0BC20"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C448C4B"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R4.6</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4CC6F70E" w14:textId="3BCACD3B"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‘Distribution of cases in each offence code’ page, by clicking “Reset” button clear or reset the input data such as ‘Start date’, ‘End date’ and check box.</w:t>
            </w:r>
          </w:p>
        </w:tc>
        <w:tc>
          <w:tcPr>
            <w:tcW w:w="1842" w:type="dxa"/>
            <w:tcBorders>
              <w:top w:val="single" w:sz="4" w:space="0" w:color="7EB2E6"/>
              <w:left w:val="single" w:sz="4" w:space="0" w:color="7EB2E6"/>
              <w:bottom w:val="single" w:sz="4" w:space="0" w:color="7EB2E6"/>
              <w:right w:val="single" w:sz="4" w:space="0" w:color="7EB2E6"/>
            </w:tcBorders>
          </w:tcPr>
          <w:p w14:paraId="28478865"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04BFE311"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439DE972"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379B3437" w14:textId="4517653A"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F7E935B"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R4.7</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55E7C5C7" w14:textId="6E303669"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‘Distribution of cases in each offence code’ page, navigation bar present on the left side of Main page.</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4E61F164"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37D9F8BC"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2D934D72"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2684B523" w14:textId="11A7BE9A"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82F0269"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R5.1</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1E7C6D95" w14:textId="4AA43C27"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‘Radar or Camera’ page present calendar to select start date and end date.</w:t>
            </w:r>
          </w:p>
        </w:tc>
        <w:tc>
          <w:tcPr>
            <w:tcW w:w="1842" w:type="dxa"/>
            <w:tcBorders>
              <w:top w:val="single" w:sz="4" w:space="0" w:color="7EB2E6"/>
              <w:left w:val="single" w:sz="4" w:space="0" w:color="7EB2E6"/>
              <w:bottom w:val="single" w:sz="4" w:space="0" w:color="7EB2E6"/>
              <w:right w:val="single" w:sz="4" w:space="0" w:color="7EB2E6"/>
            </w:tcBorders>
          </w:tcPr>
          <w:p w14:paraId="08C0891F"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43D2483D"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6B47D343"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5FAC4E2F" w14:textId="68550E86"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C25C88B"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R5.2</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608B6B9D" w14:textId="19A46E20"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‘Radar or Camera’ page, “School Zone” check box should be able to check or uncheck the checkbox.</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10777EC9"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12973512"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221B16A7"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620151B4" w14:textId="2FFF0B45"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0404D58"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R5.3</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6DE414DD" w14:textId="54217FD1"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‘Radar or Camera’ page, “Search” button can be clicked by user</w:t>
            </w:r>
          </w:p>
        </w:tc>
        <w:tc>
          <w:tcPr>
            <w:tcW w:w="1842" w:type="dxa"/>
            <w:tcBorders>
              <w:top w:val="single" w:sz="4" w:space="0" w:color="7EB2E6"/>
              <w:left w:val="single" w:sz="4" w:space="0" w:color="7EB2E6"/>
              <w:bottom w:val="single" w:sz="4" w:space="0" w:color="7EB2E6"/>
              <w:right w:val="single" w:sz="4" w:space="0" w:color="7EB2E6"/>
            </w:tcBorders>
          </w:tcPr>
          <w:p w14:paraId="07E28E87"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29F72C99"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66601993"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69AD0C83" w14:textId="00DE0EB6"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7A84420" w14:textId="77777777" w:rsidR="000B4E6A" w:rsidRDefault="000B4E6A" w:rsidP="000B4E6A">
            <w:pPr>
              <w:pStyle w:val="NormalWeb"/>
              <w:spacing w:before="0" w:beforeAutospacing="0" w:after="0" w:afterAutospacing="0"/>
            </w:pPr>
            <w:r>
              <w:rPr>
                <w:rFonts w:ascii="Calibri" w:hAnsi="Calibri" w:cs="Calibri"/>
                <w:b/>
                <w:bCs/>
                <w:color w:val="000000"/>
                <w:sz w:val="22"/>
                <w:szCs w:val="22"/>
              </w:rPr>
              <w:lastRenderedPageBreak/>
              <w:t>R5.4</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3D4A6262" w14:textId="243145A0"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‘Radar or Camera’ page, after user click “Search” button the graph or appropriate result is generated on result panel.</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26725831"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7F145D50"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61E70F24"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3B2A56C3" w14:textId="2C153491"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EC5DF4C"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R5.5</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78143B0D" w14:textId="1148D6A8"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‘Radar or Camera’ page, “Reset” button can be clicked by user</w:t>
            </w:r>
          </w:p>
        </w:tc>
        <w:tc>
          <w:tcPr>
            <w:tcW w:w="1842" w:type="dxa"/>
            <w:tcBorders>
              <w:top w:val="single" w:sz="4" w:space="0" w:color="7EB2E6"/>
              <w:left w:val="single" w:sz="4" w:space="0" w:color="7EB2E6"/>
              <w:bottom w:val="single" w:sz="4" w:space="0" w:color="7EB2E6"/>
              <w:right w:val="single" w:sz="4" w:space="0" w:color="7EB2E6"/>
            </w:tcBorders>
          </w:tcPr>
          <w:p w14:paraId="0343B304"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30BE4A21"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448E6ED9"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5DFB72CC" w14:textId="56744C05"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24F4630"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R5.6</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164486FE" w14:textId="325FA21B"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‘Radar or Camera’ page, by clicking “Reset” button clear or reset the input data such as ‘Start date’, ‘End date’ and check box.</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648A2CD6"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2CC476FE"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469547DD"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0C60D731" w14:textId="03EAA928"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26FE29D"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R5.7</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69556717" w14:textId="19DAACB2"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‘Radar or Camera’ page, Navigation bar present on the left side of Main page.</w:t>
            </w:r>
          </w:p>
        </w:tc>
        <w:tc>
          <w:tcPr>
            <w:tcW w:w="1842" w:type="dxa"/>
            <w:tcBorders>
              <w:top w:val="single" w:sz="4" w:space="0" w:color="7EB2E6"/>
              <w:left w:val="single" w:sz="4" w:space="0" w:color="7EB2E6"/>
              <w:bottom w:val="single" w:sz="4" w:space="0" w:color="7EB2E6"/>
              <w:right w:val="single" w:sz="4" w:space="0" w:color="7EB2E6"/>
            </w:tcBorders>
          </w:tcPr>
          <w:p w14:paraId="24B80EF4"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21A21291"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5C682385"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79AFA628" w14:textId="2B9D9081"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A2C339C"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R6.1</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0CC4EC73" w14:textId="751FD5B1"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‘Mobile Phone Usage’ page, present calendar to select start date and end date.</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0ED41393"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00C057B4"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56BD63F4"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46B9CDD3" w14:textId="57CD7CBA"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2863714"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R6.2</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51FBDF7E" w14:textId="6155EDDF"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‘Mobile Phone Usage’ page, “School Zone” check box should be able to check or uncheck the checkbox.</w:t>
            </w:r>
          </w:p>
        </w:tc>
        <w:tc>
          <w:tcPr>
            <w:tcW w:w="1842" w:type="dxa"/>
            <w:tcBorders>
              <w:top w:val="single" w:sz="4" w:space="0" w:color="7EB2E6"/>
              <w:left w:val="single" w:sz="4" w:space="0" w:color="7EB2E6"/>
              <w:bottom w:val="single" w:sz="4" w:space="0" w:color="7EB2E6"/>
              <w:right w:val="single" w:sz="4" w:space="0" w:color="7EB2E6"/>
            </w:tcBorders>
          </w:tcPr>
          <w:p w14:paraId="6178D4F5"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71B39453"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0136D4EC"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69A335D3" w14:textId="72B9041F"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119E474"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R6.3</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395E16F3" w14:textId="3893668B"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‘Mobile Phone Usage’ page, “Search” button can be clicked by user</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784DCDBC"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2C140415"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3EE019FD"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3BDB94EF" w14:textId="292AB820"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554DFC8"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R6.4</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1419C65D" w14:textId="09D1B6DE"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‘Mobile Phone Usage’ page, after user click “Search” button the graph or appropriate result is generated on result panel.</w:t>
            </w:r>
          </w:p>
        </w:tc>
        <w:tc>
          <w:tcPr>
            <w:tcW w:w="1842" w:type="dxa"/>
            <w:tcBorders>
              <w:top w:val="single" w:sz="4" w:space="0" w:color="7EB2E6"/>
              <w:left w:val="single" w:sz="4" w:space="0" w:color="7EB2E6"/>
              <w:bottom w:val="single" w:sz="4" w:space="0" w:color="7EB2E6"/>
              <w:right w:val="single" w:sz="4" w:space="0" w:color="7EB2E6"/>
            </w:tcBorders>
          </w:tcPr>
          <w:p w14:paraId="54607AD5"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489228A6"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66E67DE9"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0AC7C3FF" w14:textId="7B918823"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1ED62AC"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R6.5</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3AEF561F" w14:textId="4D612A5B"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‘Mobile Phone Usage’ page, “Reset” button can be clicked by user</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23D749AB"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7A16C503"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1920AA11"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5BAB0FC3" w14:textId="66B4A898"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CB6D438"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R6.6</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7CF8463A" w14:textId="23A2B862"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‘Mobile Phone Usage’ page, by clicking “Reset” button clear or reset the input data such as ‘Start date’, ‘End date’ and check box.</w:t>
            </w:r>
          </w:p>
        </w:tc>
        <w:tc>
          <w:tcPr>
            <w:tcW w:w="1842" w:type="dxa"/>
            <w:tcBorders>
              <w:top w:val="single" w:sz="4" w:space="0" w:color="7EB2E6"/>
              <w:left w:val="single" w:sz="4" w:space="0" w:color="7EB2E6"/>
              <w:bottom w:val="single" w:sz="4" w:space="0" w:color="7EB2E6"/>
              <w:right w:val="single" w:sz="4" w:space="0" w:color="7EB2E6"/>
            </w:tcBorders>
          </w:tcPr>
          <w:p w14:paraId="0CC23016"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42AA4FE7"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3BB4C741"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34F0ADFF" w14:textId="6147829B"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C888CDF"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R6.7</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2D912978" w14:textId="34883A7B"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‘Mobile Phone Usage’ page, navigation bar present on the left side of Main page.</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1A5DD557"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573A8D2B"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0F6A66A7"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2A88961C" w14:textId="181AE4A6"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04FDB78"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R7.1</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62A3372D" w14:textId="693840F8"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‘School Zone’ page, present calendar to select start date and end date.</w:t>
            </w:r>
          </w:p>
        </w:tc>
        <w:tc>
          <w:tcPr>
            <w:tcW w:w="1842" w:type="dxa"/>
            <w:tcBorders>
              <w:top w:val="single" w:sz="4" w:space="0" w:color="7EB2E6"/>
              <w:left w:val="single" w:sz="4" w:space="0" w:color="7EB2E6"/>
              <w:bottom w:val="single" w:sz="4" w:space="0" w:color="7EB2E6"/>
              <w:right w:val="single" w:sz="4" w:space="0" w:color="7EB2E6"/>
            </w:tcBorders>
          </w:tcPr>
          <w:p w14:paraId="685C94C6"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6FF3F7A7"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5AC27F62"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6F05D371" w14:textId="75CC3260"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4F38511"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R7.2</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1D44AF4D" w14:textId="2E216474"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School Zone’ page, “School Zone” check box should be able to check or uncheck the checkbox.</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6DB649FA"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270F9886"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35B58237"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42DF6DB3" w14:textId="6EC0035E"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D8D9847"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R7.3</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4C17A9F1" w14:textId="5217815E"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‘School Zone’ page, “Search” button can be clicked by user</w:t>
            </w:r>
          </w:p>
        </w:tc>
        <w:tc>
          <w:tcPr>
            <w:tcW w:w="1842" w:type="dxa"/>
            <w:tcBorders>
              <w:top w:val="single" w:sz="4" w:space="0" w:color="7EB2E6"/>
              <w:left w:val="single" w:sz="4" w:space="0" w:color="7EB2E6"/>
              <w:bottom w:val="single" w:sz="4" w:space="0" w:color="7EB2E6"/>
              <w:right w:val="single" w:sz="4" w:space="0" w:color="7EB2E6"/>
            </w:tcBorders>
          </w:tcPr>
          <w:p w14:paraId="0F895B4D"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53B5A037"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574E2BED"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75008864" w14:textId="78A67AA7"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0803C21"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R7.4</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228F7822" w14:textId="6ACADB12"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School Zone’ page, after user click “Search” button the graph or appropriate result is generated on result panel.</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7A248748"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07379619"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25BC4EE9"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6E67716E" w14:textId="6227EB4F"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07D4E94"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R7.5</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523C4D1F" w14:textId="03433F46"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‘School Zone’ page, “Reset” button can be clicked by user</w:t>
            </w:r>
          </w:p>
        </w:tc>
        <w:tc>
          <w:tcPr>
            <w:tcW w:w="1842" w:type="dxa"/>
            <w:tcBorders>
              <w:top w:val="single" w:sz="4" w:space="0" w:color="7EB2E6"/>
              <w:left w:val="single" w:sz="4" w:space="0" w:color="7EB2E6"/>
              <w:bottom w:val="single" w:sz="4" w:space="0" w:color="7EB2E6"/>
              <w:right w:val="single" w:sz="4" w:space="0" w:color="7EB2E6"/>
            </w:tcBorders>
          </w:tcPr>
          <w:p w14:paraId="168872EA"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1008C203"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307B3022"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63EFE1EE" w14:textId="4E22A180" w:rsidTr="008F7B2E">
        <w:tc>
          <w:tcPr>
            <w:tcW w:w="1414"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1777AA1"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R7.6</w:t>
            </w:r>
          </w:p>
        </w:tc>
        <w:tc>
          <w:tcPr>
            <w:tcW w:w="6945" w:type="dxa"/>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tcPr>
          <w:p w14:paraId="2FA83B18" w14:textId="45DF0C1D"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‘School Zone’ page, by clicking “Reset” button clear or reset the input data such as ‘Start date’, ‘End date’ and check box.</w:t>
            </w:r>
          </w:p>
        </w:tc>
        <w:tc>
          <w:tcPr>
            <w:tcW w:w="1842" w:type="dxa"/>
            <w:tcBorders>
              <w:top w:val="single" w:sz="4" w:space="0" w:color="7EB2E6"/>
              <w:left w:val="single" w:sz="4" w:space="0" w:color="7EB2E6"/>
              <w:bottom w:val="single" w:sz="4" w:space="0" w:color="7EB2E6"/>
              <w:right w:val="single" w:sz="4" w:space="0" w:color="7EB2E6"/>
            </w:tcBorders>
            <w:shd w:val="clear" w:color="auto" w:fill="D4E5F6"/>
          </w:tcPr>
          <w:p w14:paraId="167FDC6A"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shd w:val="clear" w:color="auto" w:fill="D4E5F6"/>
          </w:tcPr>
          <w:p w14:paraId="7DF10532"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shd w:val="clear" w:color="auto" w:fill="D4E5F6"/>
          </w:tcPr>
          <w:p w14:paraId="219A857E"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r w:rsidR="000B4E6A" w14:paraId="5F6EEC68" w14:textId="37AB6EB5" w:rsidTr="008F7B2E">
        <w:tc>
          <w:tcPr>
            <w:tcW w:w="1414"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4BB5BFA" w14:textId="77777777" w:rsidR="000B4E6A" w:rsidRDefault="000B4E6A" w:rsidP="000B4E6A">
            <w:pPr>
              <w:pStyle w:val="NormalWeb"/>
              <w:spacing w:before="0" w:beforeAutospacing="0" w:after="0" w:afterAutospacing="0"/>
            </w:pPr>
            <w:r>
              <w:rPr>
                <w:rFonts w:ascii="Calibri" w:hAnsi="Calibri" w:cs="Calibri"/>
                <w:b/>
                <w:bCs/>
                <w:color w:val="000000"/>
                <w:sz w:val="22"/>
                <w:szCs w:val="22"/>
              </w:rPr>
              <w:t>R7.7</w:t>
            </w:r>
          </w:p>
        </w:tc>
        <w:tc>
          <w:tcPr>
            <w:tcW w:w="6945" w:type="dxa"/>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tcPr>
          <w:p w14:paraId="22C44A9B" w14:textId="18E08A68" w:rsidR="000B4E6A" w:rsidRPr="00D253E0" w:rsidRDefault="000B4E6A" w:rsidP="000B4E6A">
            <w:pPr>
              <w:pStyle w:val="NormalWeb"/>
              <w:spacing w:before="0" w:beforeAutospacing="0" w:after="0" w:afterAutospacing="0"/>
              <w:rPr>
                <w:sz w:val="14"/>
                <w:szCs w:val="14"/>
              </w:rPr>
            </w:pPr>
            <w:r>
              <w:rPr>
                <w:rFonts w:ascii="Calibri" w:hAnsi="Calibri" w:cs="Calibri"/>
                <w:color w:val="000000"/>
                <w:sz w:val="22"/>
                <w:szCs w:val="22"/>
              </w:rPr>
              <w:t>In ‘School Zone’ page, navigation bar present on the left side of Main page.</w:t>
            </w:r>
          </w:p>
        </w:tc>
        <w:tc>
          <w:tcPr>
            <w:tcW w:w="1842" w:type="dxa"/>
            <w:tcBorders>
              <w:top w:val="single" w:sz="4" w:space="0" w:color="7EB2E6"/>
              <w:left w:val="single" w:sz="4" w:space="0" w:color="7EB2E6"/>
              <w:bottom w:val="single" w:sz="4" w:space="0" w:color="7EB2E6"/>
              <w:right w:val="single" w:sz="4" w:space="0" w:color="7EB2E6"/>
            </w:tcBorders>
          </w:tcPr>
          <w:p w14:paraId="07596721"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1701" w:type="dxa"/>
            <w:tcBorders>
              <w:top w:val="single" w:sz="4" w:space="0" w:color="7EB2E6"/>
              <w:left w:val="single" w:sz="4" w:space="0" w:color="7EB2E6"/>
              <w:bottom w:val="single" w:sz="4" w:space="0" w:color="7EB2E6"/>
              <w:right w:val="single" w:sz="4" w:space="0" w:color="7EB2E6"/>
            </w:tcBorders>
          </w:tcPr>
          <w:p w14:paraId="7DF5819D" w14:textId="77777777" w:rsidR="000B4E6A" w:rsidRDefault="000B4E6A" w:rsidP="000B4E6A">
            <w:pPr>
              <w:pStyle w:val="NormalWeb"/>
              <w:spacing w:before="0" w:beforeAutospacing="0" w:after="0" w:afterAutospacing="0"/>
              <w:rPr>
                <w:rFonts w:ascii="Calibri" w:hAnsi="Calibri" w:cs="Calibri"/>
                <w:color w:val="000000"/>
                <w:sz w:val="22"/>
                <w:szCs w:val="22"/>
              </w:rPr>
            </w:pPr>
          </w:p>
        </w:tc>
        <w:tc>
          <w:tcPr>
            <w:tcW w:w="2046" w:type="dxa"/>
            <w:tcBorders>
              <w:top w:val="single" w:sz="4" w:space="0" w:color="7EB2E6"/>
              <w:left w:val="single" w:sz="4" w:space="0" w:color="7EB2E6"/>
              <w:bottom w:val="single" w:sz="4" w:space="0" w:color="7EB2E6"/>
              <w:right w:val="single" w:sz="4" w:space="0" w:color="7EB2E6"/>
            </w:tcBorders>
          </w:tcPr>
          <w:p w14:paraId="46C2DA77" w14:textId="77777777" w:rsidR="000B4E6A" w:rsidRDefault="000B4E6A" w:rsidP="000B4E6A">
            <w:pPr>
              <w:pStyle w:val="NormalWeb"/>
              <w:spacing w:before="0" w:beforeAutospacing="0" w:after="0" w:afterAutospacing="0"/>
              <w:rPr>
                <w:rFonts w:ascii="Calibri" w:hAnsi="Calibri" w:cs="Calibri"/>
                <w:color w:val="000000"/>
                <w:sz w:val="22"/>
                <w:szCs w:val="22"/>
              </w:rPr>
            </w:pPr>
          </w:p>
        </w:tc>
      </w:tr>
    </w:tbl>
    <w:p w14:paraId="62E44927" w14:textId="77777777" w:rsidR="00C633E9" w:rsidRPr="00C633E9" w:rsidRDefault="00C633E9" w:rsidP="00C633E9"/>
    <w:p w14:paraId="2C65FB65" w14:textId="77777777" w:rsidR="00D253E0" w:rsidRPr="00C633E9" w:rsidRDefault="00D253E0" w:rsidP="00C633E9"/>
    <w:sectPr w:rsidR="00D253E0" w:rsidRPr="00C633E9"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ulim">
    <w:altName w:val="Gulim"/>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091661290">
    <w:abstractNumId w:val="1"/>
  </w:num>
  <w:num w:numId="2" w16cid:durableId="1211840065">
    <w:abstractNumId w:val="5"/>
  </w:num>
  <w:num w:numId="3" w16cid:durableId="1505245119">
    <w:abstractNumId w:val="4"/>
  </w:num>
  <w:num w:numId="4" w16cid:durableId="114905206">
    <w:abstractNumId w:val="2"/>
  </w:num>
  <w:num w:numId="5" w16cid:durableId="313871623">
    <w:abstractNumId w:val="3"/>
  </w:num>
  <w:num w:numId="6" w16cid:durableId="885683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4CC3"/>
    <w:rsid w:val="00043724"/>
    <w:rsid w:val="0005576E"/>
    <w:rsid w:val="00057125"/>
    <w:rsid w:val="00061A16"/>
    <w:rsid w:val="00083527"/>
    <w:rsid w:val="000912C6"/>
    <w:rsid w:val="000B4E6A"/>
    <w:rsid w:val="000B6E41"/>
    <w:rsid w:val="000C733E"/>
    <w:rsid w:val="000D5E18"/>
    <w:rsid w:val="000E65C1"/>
    <w:rsid w:val="001219AC"/>
    <w:rsid w:val="00137358"/>
    <w:rsid w:val="001540F7"/>
    <w:rsid w:val="00154721"/>
    <w:rsid w:val="00190780"/>
    <w:rsid w:val="001936AF"/>
    <w:rsid w:val="001B2FF9"/>
    <w:rsid w:val="001C0D68"/>
    <w:rsid w:val="001E04E1"/>
    <w:rsid w:val="001F4732"/>
    <w:rsid w:val="002005DD"/>
    <w:rsid w:val="0021620A"/>
    <w:rsid w:val="00261646"/>
    <w:rsid w:val="0028739D"/>
    <w:rsid w:val="002940B8"/>
    <w:rsid w:val="00294CB9"/>
    <w:rsid w:val="00295FF3"/>
    <w:rsid w:val="002D139A"/>
    <w:rsid w:val="002D5A59"/>
    <w:rsid w:val="002E1391"/>
    <w:rsid w:val="002E6CDF"/>
    <w:rsid w:val="003039C0"/>
    <w:rsid w:val="00323C62"/>
    <w:rsid w:val="003327D0"/>
    <w:rsid w:val="00336087"/>
    <w:rsid w:val="00362E24"/>
    <w:rsid w:val="0037146C"/>
    <w:rsid w:val="003735AE"/>
    <w:rsid w:val="003B63F4"/>
    <w:rsid w:val="003C2A57"/>
    <w:rsid w:val="003F1252"/>
    <w:rsid w:val="00455359"/>
    <w:rsid w:val="00473473"/>
    <w:rsid w:val="00485431"/>
    <w:rsid w:val="00491BC3"/>
    <w:rsid w:val="004C221D"/>
    <w:rsid w:val="004C683A"/>
    <w:rsid w:val="004D0C14"/>
    <w:rsid w:val="004D49A7"/>
    <w:rsid w:val="004D653E"/>
    <w:rsid w:val="004F3350"/>
    <w:rsid w:val="00511CDB"/>
    <w:rsid w:val="00547A3F"/>
    <w:rsid w:val="00557B95"/>
    <w:rsid w:val="00565371"/>
    <w:rsid w:val="005A42DC"/>
    <w:rsid w:val="005C0A0C"/>
    <w:rsid w:val="005C2283"/>
    <w:rsid w:val="005C284C"/>
    <w:rsid w:val="005E3739"/>
    <w:rsid w:val="00601974"/>
    <w:rsid w:val="00613502"/>
    <w:rsid w:val="006408C8"/>
    <w:rsid w:val="006538A3"/>
    <w:rsid w:val="00662952"/>
    <w:rsid w:val="006E4BD1"/>
    <w:rsid w:val="006F7D70"/>
    <w:rsid w:val="007216AA"/>
    <w:rsid w:val="007276E3"/>
    <w:rsid w:val="007320B3"/>
    <w:rsid w:val="00750414"/>
    <w:rsid w:val="0076376F"/>
    <w:rsid w:val="00773BE3"/>
    <w:rsid w:val="007819C8"/>
    <w:rsid w:val="00787493"/>
    <w:rsid w:val="007B3EE6"/>
    <w:rsid w:val="007F42AF"/>
    <w:rsid w:val="008805E5"/>
    <w:rsid w:val="00890C91"/>
    <w:rsid w:val="008A6E45"/>
    <w:rsid w:val="008B7C33"/>
    <w:rsid w:val="008C0DA6"/>
    <w:rsid w:val="008C27DA"/>
    <w:rsid w:val="008D1098"/>
    <w:rsid w:val="008D585A"/>
    <w:rsid w:val="008E3BA0"/>
    <w:rsid w:val="008F7B2E"/>
    <w:rsid w:val="00901179"/>
    <w:rsid w:val="00926876"/>
    <w:rsid w:val="00926CFD"/>
    <w:rsid w:val="009333C2"/>
    <w:rsid w:val="009410E5"/>
    <w:rsid w:val="0097599D"/>
    <w:rsid w:val="009A724D"/>
    <w:rsid w:val="009B0A44"/>
    <w:rsid w:val="009C7886"/>
    <w:rsid w:val="009D2460"/>
    <w:rsid w:val="00A905C6"/>
    <w:rsid w:val="00A97E28"/>
    <w:rsid w:val="00AB5985"/>
    <w:rsid w:val="00AC1377"/>
    <w:rsid w:val="00AD77FC"/>
    <w:rsid w:val="00AE0DC1"/>
    <w:rsid w:val="00B47799"/>
    <w:rsid w:val="00B50059"/>
    <w:rsid w:val="00B8734C"/>
    <w:rsid w:val="00B92E86"/>
    <w:rsid w:val="00B93503"/>
    <w:rsid w:val="00B95D16"/>
    <w:rsid w:val="00BC4C37"/>
    <w:rsid w:val="00BD338C"/>
    <w:rsid w:val="00BF45AC"/>
    <w:rsid w:val="00C0664A"/>
    <w:rsid w:val="00C32FA3"/>
    <w:rsid w:val="00C36D77"/>
    <w:rsid w:val="00C37978"/>
    <w:rsid w:val="00C400A2"/>
    <w:rsid w:val="00C54154"/>
    <w:rsid w:val="00C5555D"/>
    <w:rsid w:val="00C633E9"/>
    <w:rsid w:val="00C95554"/>
    <w:rsid w:val="00CA5F03"/>
    <w:rsid w:val="00CB7005"/>
    <w:rsid w:val="00D24009"/>
    <w:rsid w:val="00D253E0"/>
    <w:rsid w:val="00D30B00"/>
    <w:rsid w:val="00D316EE"/>
    <w:rsid w:val="00D32CC7"/>
    <w:rsid w:val="00D8766B"/>
    <w:rsid w:val="00DA52A2"/>
    <w:rsid w:val="00DB3B80"/>
    <w:rsid w:val="00DB48B6"/>
    <w:rsid w:val="00DC7E48"/>
    <w:rsid w:val="00DD408F"/>
    <w:rsid w:val="00E164FC"/>
    <w:rsid w:val="00E305B6"/>
    <w:rsid w:val="00E37749"/>
    <w:rsid w:val="00E479B2"/>
    <w:rsid w:val="00E51588"/>
    <w:rsid w:val="00EA132E"/>
    <w:rsid w:val="00EC52E9"/>
    <w:rsid w:val="00ED337E"/>
    <w:rsid w:val="00ED5363"/>
    <w:rsid w:val="00F27EB6"/>
    <w:rsid w:val="00F57041"/>
    <w:rsid w:val="00F617A2"/>
    <w:rsid w:val="00F65127"/>
    <w:rsid w:val="00F76953"/>
    <w:rsid w:val="00FB38C7"/>
    <w:rsid w:val="00FB4C15"/>
    <w:rsid w:val="00FB71BB"/>
    <w:rsid w:val="00FC41DC"/>
    <w:rsid w:val="00FD63E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SpacingChar">
    <w:name w:val="No Spacing Char"/>
    <w:basedOn w:val="DefaultParagraphFont"/>
    <w:link w:val="NoSpacing"/>
    <w:uiPriority w:val="1"/>
    <w:rsid w:val="00083527"/>
  </w:style>
  <w:style w:type="table" w:styleId="GridTable4-Accent3">
    <w:name w:val="Grid Table 4 Accent 3"/>
    <w:basedOn w:val="TableNormal"/>
    <w:uiPriority w:val="49"/>
    <w:rsid w:val="004D0C14"/>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TableGrid">
    <w:name w:val="Table Grid"/>
    <w:basedOn w:val="TableNormal"/>
    <w:uiPriority w:val="39"/>
    <w:rsid w:val="00511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479B2"/>
    <w:pPr>
      <w:spacing w:before="100" w:beforeAutospacing="1" w:after="100" w:afterAutospacing="1" w:line="240" w:lineRule="auto"/>
    </w:pPr>
    <w:rPr>
      <w:rFonts w:ascii="Gulim" w:eastAsia="Gulim" w:hAnsi="Gulim" w:cs="Gulim"/>
      <w:sz w:val="24"/>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91585">
      <w:bodyDiv w:val="1"/>
      <w:marLeft w:val="0"/>
      <w:marRight w:val="0"/>
      <w:marTop w:val="0"/>
      <w:marBottom w:val="0"/>
      <w:divBdr>
        <w:top w:val="none" w:sz="0" w:space="0" w:color="auto"/>
        <w:left w:val="none" w:sz="0" w:space="0" w:color="auto"/>
        <w:bottom w:val="none" w:sz="0" w:space="0" w:color="auto"/>
        <w:right w:val="none" w:sz="0" w:space="0" w:color="auto"/>
      </w:divBdr>
      <w:divsChild>
        <w:div w:id="867907729">
          <w:marLeft w:val="0"/>
          <w:marRight w:val="0"/>
          <w:marTop w:val="0"/>
          <w:marBottom w:val="0"/>
          <w:divBdr>
            <w:top w:val="none" w:sz="0" w:space="0" w:color="auto"/>
            <w:left w:val="none" w:sz="0" w:space="0" w:color="auto"/>
            <w:bottom w:val="none" w:sz="0" w:space="0" w:color="auto"/>
            <w:right w:val="none" w:sz="0" w:space="0" w:color="auto"/>
          </w:divBdr>
          <w:divsChild>
            <w:div w:id="21426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9</Pages>
  <Words>1516</Words>
  <Characters>8645</Characters>
  <Application>Microsoft Office Word</Application>
  <DocSecurity>0</DocSecurity>
  <Lines>72</Lines>
  <Paragraphs>20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Griffith University</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Brianne Byer</cp:lastModifiedBy>
  <cp:revision>150</cp:revision>
  <dcterms:created xsi:type="dcterms:W3CDTF">2017-07-21T00:22:00Z</dcterms:created>
  <dcterms:modified xsi:type="dcterms:W3CDTF">2022-10-09T03:19:00Z</dcterms:modified>
</cp:coreProperties>
</file>