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E940E" w14:textId="79E1A678" w:rsidR="00721706" w:rsidRDefault="00721706" w:rsidP="00721706">
      <w:pPr>
        <w:spacing w:line="480" w:lineRule="auto"/>
        <w:rPr>
          <w:rFonts w:ascii="Times New Roman" w:hAnsi="Times New Roman" w:cs="Times New Roman"/>
          <w:szCs w:val="26"/>
        </w:rPr>
      </w:pPr>
      <w:r>
        <w:rPr>
          <w:rFonts w:ascii="Times New Roman" w:hAnsi="Times New Roman" w:cs="Times New Roman"/>
          <w:szCs w:val="26"/>
        </w:rPr>
        <w:t>Philip Warton</w:t>
      </w:r>
    </w:p>
    <w:p w14:paraId="60BC503D" w14:textId="22DF0A25" w:rsidR="00721706" w:rsidRDefault="00721706" w:rsidP="00721706">
      <w:pPr>
        <w:spacing w:line="480" w:lineRule="auto"/>
        <w:rPr>
          <w:rFonts w:ascii="Times New Roman" w:hAnsi="Times New Roman" w:cs="Times New Roman"/>
          <w:szCs w:val="26"/>
        </w:rPr>
      </w:pPr>
      <w:proofErr w:type="spellStart"/>
      <w:r>
        <w:rPr>
          <w:rFonts w:ascii="Times New Roman" w:hAnsi="Times New Roman" w:cs="Times New Roman"/>
          <w:szCs w:val="26"/>
        </w:rPr>
        <w:t>Azadeh</w:t>
      </w:r>
      <w:proofErr w:type="spellEnd"/>
      <w:r>
        <w:rPr>
          <w:rFonts w:ascii="Times New Roman" w:hAnsi="Times New Roman" w:cs="Times New Roman"/>
          <w:szCs w:val="26"/>
        </w:rPr>
        <w:t xml:space="preserve"> </w:t>
      </w:r>
      <w:proofErr w:type="spellStart"/>
      <w:r>
        <w:rPr>
          <w:rFonts w:ascii="Times New Roman" w:hAnsi="Times New Roman" w:cs="Times New Roman"/>
          <w:szCs w:val="26"/>
        </w:rPr>
        <w:t>Gahnizadeh</w:t>
      </w:r>
      <w:proofErr w:type="spellEnd"/>
    </w:p>
    <w:p w14:paraId="18B1A892" w14:textId="3A5D94B8" w:rsidR="00721706" w:rsidRDefault="00721706" w:rsidP="00721706">
      <w:pPr>
        <w:spacing w:line="480" w:lineRule="auto"/>
        <w:rPr>
          <w:rFonts w:ascii="Times New Roman" w:hAnsi="Times New Roman" w:cs="Times New Roman"/>
          <w:szCs w:val="26"/>
        </w:rPr>
      </w:pPr>
      <w:r>
        <w:rPr>
          <w:rFonts w:ascii="Times New Roman" w:hAnsi="Times New Roman" w:cs="Times New Roman"/>
          <w:szCs w:val="26"/>
        </w:rPr>
        <w:t>Writing 222 English Composition</w:t>
      </w:r>
    </w:p>
    <w:p w14:paraId="331F1D5A" w14:textId="34B97808" w:rsidR="00721706" w:rsidRDefault="00161B99" w:rsidP="00721706">
      <w:pPr>
        <w:spacing w:line="480" w:lineRule="auto"/>
        <w:rPr>
          <w:rFonts w:ascii="Times New Roman" w:hAnsi="Times New Roman" w:cs="Times New Roman"/>
          <w:szCs w:val="26"/>
        </w:rPr>
      </w:pPr>
      <w:r>
        <w:rPr>
          <w:rFonts w:ascii="Times New Roman" w:hAnsi="Times New Roman" w:cs="Times New Roman"/>
          <w:szCs w:val="26"/>
        </w:rPr>
        <w:t>5</w:t>
      </w:r>
      <w:r w:rsidR="00721706">
        <w:rPr>
          <w:rFonts w:ascii="Times New Roman" w:hAnsi="Times New Roman" w:cs="Times New Roman"/>
          <w:szCs w:val="26"/>
        </w:rPr>
        <w:t xml:space="preserve"> December 2018</w:t>
      </w:r>
    </w:p>
    <w:p w14:paraId="6C4027A5" w14:textId="54554616" w:rsidR="00D35933" w:rsidRPr="00721706" w:rsidRDefault="00D35933" w:rsidP="00721706">
      <w:pPr>
        <w:spacing w:line="480" w:lineRule="auto"/>
        <w:jc w:val="center"/>
        <w:rPr>
          <w:rFonts w:ascii="Times New Roman" w:hAnsi="Times New Roman" w:cs="Times New Roman"/>
          <w:szCs w:val="26"/>
        </w:rPr>
      </w:pPr>
      <w:r w:rsidRPr="00721706">
        <w:rPr>
          <w:rFonts w:ascii="Times New Roman" w:hAnsi="Times New Roman" w:cs="Times New Roman"/>
          <w:szCs w:val="26"/>
        </w:rPr>
        <w:t>How to Take the Money Out of Politics</w:t>
      </w:r>
    </w:p>
    <w:p w14:paraId="122C1BBB" w14:textId="7320B3B2" w:rsidR="009A6450" w:rsidRDefault="00C62E1C" w:rsidP="00721706">
      <w:pPr>
        <w:spacing w:line="480" w:lineRule="auto"/>
        <w:ind w:firstLine="720"/>
        <w:rPr>
          <w:rFonts w:ascii="Times New Roman" w:hAnsi="Times New Roman" w:cs="Times New Roman"/>
          <w:szCs w:val="26"/>
        </w:rPr>
      </w:pPr>
      <w:r>
        <w:rPr>
          <w:rFonts w:ascii="Times New Roman" w:hAnsi="Times New Roman" w:cs="Times New Roman"/>
          <w:szCs w:val="26"/>
        </w:rPr>
        <w:t>Throughout his 2016 presidential campaign</w:t>
      </w:r>
      <w:r w:rsidR="00967380">
        <w:rPr>
          <w:rFonts w:ascii="Times New Roman" w:hAnsi="Times New Roman" w:cs="Times New Roman"/>
          <w:szCs w:val="26"/>
        </w:rPr>
        <w:t>,</w:t>
      </w:r>
      <w:r>
        <w:rPr>
          <w:rFonts w:ascii="Times New Roman" w:hAnsi="Times New Roman" w:cs="Times New Roman"/>
          <w:szCs w:val="26"/>
        </w:rPr>
        <w:t xml:space="preserve"> Bernie Sanders often </w:t>
      </w:r>
      <w:r w:rsidR="00A175F8">
        <w:rPr>
          <w:rFonts w:ascii="Times New Roman" w:hAnsi="Times New Roman" w:cs="Times New Roman"/>
          <w:szCs w:val="26"/>
        </w:rPr>
        <w:t>declared</w:t>
      </w:r>
      <w:r>
        <w:rPr>
          <w:rFonts w:ascii="Times New Roman" w:hAnsi="Times New Roman" w:cs="Times New Roman"/>
          <w:szCs w:val="26"/>
        </w:rPr>
        <w:t xml:space="preserve"> that billionaires are buying our elections</w:t>
      </w:r>
      <w:r w:rsidR="00B953F2" w:rsidRPr="00721706">
        <w:rPr>
          <w:rFonts w:ascii="Times New Roman" w:hAnsi="Times New Roman" w:cs="Times New Roman"/>
          <w:szCs w:val="26"/>
        </w:rPr>
        <w:t xml:space="preserve">. While this </w:t>
      </w:r>
      <w:r w:rsidR="009074E3">
        <w:rPr>
          <w:rFonts w:ascii="Times New Roman" w:hAnsi="Times New Roman" w:cs="Times New Roman"/>
          <w:szCs w:val="26"/>
        </w:rPr>
        <w:t>is not</w:t>
      </w:r>
      <w:r w:rsidR="00B953F2" w:rsidRPr="00721706">
        <w:rPr>
          <w:rFonts w:ascii="Times New Roman" w:hAnsi="Times New Roman" w:cs="Times New Roman"/>
          <w:szCs w:val="26"/>
        </w:rPr>
        <w:t xml:space="preserve"> entirely </w:t>
      </w:r>
      <w:r w:rsidR="009074E3">
        <w:rPr>
          <w:rFonts w:ascii="Times New Roman" w:hAnsi="Times New Roman" w:cs="Times New Roman"/>
          <w:szCs w:val="26"/>
        </w:rPr>
        <w:t>accurate</w:t>
      </w:r>
      <w:r w:rsidR="00B953F2" w:rsidRPr="00721706">
        <w:rPr>
          <w:rFonts w:ascii="Times New Roman" w:hAnsi="Times New Roman" w:cs="Times New Roman"/>
          <w:szCs w:val="26"/>
        </w:rPr>
        <w:t xml:space="preserve">, </w:t>
      </w:r>
      <w:r w:rsidR="009074E3">
        <w:rPr>
          <w:rFonts w:ascii="Times New Roman" w:hAnsi="Times New Roman" w:cs="Times New Roman"/>
          <w:szCs w:val="26"/>
        </w:rPr>
        <w:t>the effectiveness of his rhetoric is</w:t>
      </w:r>
      <w:r w:rsidR="00B953F2" w:rsidRPr="00721706">
        <w:rPr>
          <w:rFonts w:ascii="Times New Roman" w:hAnsi="Times New Roman" w:cs="Times New Roman"/>
          <w:szCs w:val="26"/>
        </w:rPr>
        <w:t xml:space="preserve"> emblematic of the progressive movement towards campaign finance reform</w:t>
      </w:r>
      <w:r w:rsidR="00F63B94" w:rsidRPr="00721706">
        <w:rPr>
          <w:rFonts w:ascii="Times New Roman" w:hAnsi="Times New Roman" w:cs="Times New Roman"/>
          <w:szCs w:val="26"/>
        </w:rPr>
        <w:t>.</w:t>
      </w:r>
      <w:r w:rsidR="00032AEE">
        <w:rPr>
          <w:rFonts w:ascii="Times New Roman" w:hAnsi="Times New Roman" w:cs="Times New Roman"/>
          <w:szCs w:val="26"/>
        </w:rPr>
        <w:t xml:space="preserve"> However,</w:t>
      </w:r>
      <w:r w:rsidR="00F63B94" w:rsidRPr="00721706">
        <w:rPr>
          <w:rFonts w:ascii="Times New Roman" w:hAnsi="Times New Roman" w:cs="Times New Roman"/>
          <w:szCs w:val="26"/>
        </w:rPr>
        <w:t xml:space="preserve"> </w:t>
      </w:r>
      <w:r w:rsidR="00032AEE">
        <w:rPr>
          <w:rFonts w:ascii="Times New Roman" w:hAnsi="Times New Roman" w:cs="Times New Roman"/>
          <w:szCs w:val="26"/>
        </w:rPr>
        <w:t>contrary to Sanders’ assessment, t</w:t>
      </w:r>
      <w:r w:rsidR="00F63B94" w:rsidRPr="00721706">
        <w:rPr>
          <w:rFonts w:ascii="Times New Roman" w:hAnsi="Times New Roman" w:cs="Times New Roman"/>
          <w:szCs w:val="26"/>
        </w:rPr>
        <w:t>he issue with privately funded elections</w:t>
      </w:r>
      <w:r w:rsidR="00032AEE">
        <w:rPr>
          <w:rFonts w:ascii="Times New Roman" w:hAnsi="Times New Roman" w:cs="Times New Roman"/>
          <w:szCs w:val="26"/>
        </w:rPr>
        <w:t xml:space="preserve"> is not a specific loophole, a specific court ruling, or a specific cut and dry example of bribery, but an inherent flaw altogether.</w:t>
      </w:r>
      <w:r w:rsidR="00F63B94" w:rsidRPr="00721706">
        <w:rPr>
          <w:rFonts w:ascii="Times New Roman" w:hAnsi="Times New Roman" w:cs="Times New Roman"/>
          <w:szCs w:val="26"/>
        </w:rPr>
        <w:t xml:space="preserve"> </w:t>
      </w:r>
      <w:r w:rsidR="00032AEE">
        <w:rPr>
          <w:rFonts w:ascii="Times New Roman" w:hAnsi="Times New Roman" w:cs="Times New Roman"/>
          <w:szCs w:val="26"/>
        </w:rPr>
        <w:t>The</w:t>
      </w:r>
      <w:r w:rsidR="00F63B94" w:rsidRPr="00721706">
        <w:rPr>
          <w:rFonts w:ascii="Times New Roman" w:hAnsi="Times New Roman" w:cs="Times New Roman"/>
          <w:szCs w:val="26"/>
        </w:rPr>
        <w:t xml:space="preserve"> wealthy </w:t>
      </w:r>
      <w:r w:rsidR="00032AEE">
        <w:rPr>
          <w:rFonts w:ascii="Times New Roman" w:hAnsi="Times New Roman" w:cs="Times New Roman"/>
          <w:szCs w:val="26"/>
        </w:rPr>
        <w:t>do not</w:t>
      </w:r>
      <w:r w:rsidR="00F63B94" w:rsidRPr="00721706">
        <w:rPr>
          <w:rFonts w:ascii="Times New Roman" w:hAnsi="Times New Roman" w:cs="Times New Roman"/>
          <w:szCs w:val="26"/>
        </w:rPr>
        <w:t xml:space="preserve"> determine the outcome of </w:t>
      </w:r>
      <w:r w:rsidR="00032AEE">
        <w:rPr>
          <w:rFonts w:ascii="Times New Roman" w:hAnsi="Times New Roman" w:cs="Times New Roman"/>
          <w:szCs w:val="26"/>
        </w:rPr>
        <w:t>elections</w:t>
      </w:r>
      <w:r w:rsidR="00F63B94" w:rsidRPr="00721706">
        <w:rPr>
          <w:rFonts w:ascii="Times New Roman" w:hAnsi="Times New Roman" w:cs="Times New Roman"/>
          <w:szCs w:val="26"/>
        </w:rPr>
        <w:t>, but when most political campaigns rely on big donors</w:t>
      </w:r>
      <w:r w:rsidR="00F60034">
        <w:rPr>
          <w:rFonts w:ascii="Times New Roman" w:hAnsi="Times New Roman" w:cs="Times New Roman"/>
          <w:szCs w:val="26"/>
        </w:rPr>
        <w:t>,</w:t>
      </w:r>
      <w:r w:rsidR="00F63B94" w:rsidRPr="00721706">
        <w:rPr>
          <w:rFonts w:ascii="Times New Roman" w:hAnsi="Times New Roman" w:cs="Times New Roman"/>
          <w:szCs w:val="26"/>
        </w:rPr>
        <w:t xml:space="preserve"> politicians govern with their best interests in mind, rather than </w:t>
      </w:r>
      <w:r w:rsidR="00032AEE">
        <w:rPr>
          <w:rFonts w:ascii="Times New Roman" w:hAnsi="Times New Roman" w:cs="Times New Roman"/>
          <w:szCs w:val="26"/>
        </w:rPr>
        <w:t>the interests</w:t>
      </w:r>
      <w:r w:rsidR="00F63B94" w:rsidRPr="00721706">
        <w:rPr>
          <w:rFonts w:ascii="Times New Roman" w:hAnsi="Times New Roman" w:cs="Times New Roman"/>
          <w:szCs w:val="26"/>
        </w:rPr>
        <w:t xml:space="preserve"> of the people. While this is not directly quid pro quo bribery, it does </w:t>
      </w:r>
      <w:r w:rsidR="00032AEE">
        <w:rPr>
          <w:rFonts w:ascii="Times New Roman" w:hAnsi="Times New Roman" w:cs="Times New Roman"/>
          <w:szCs w:val="26"/>
        </w:rPr>
        <w:t>promote a mild and ever-growing corruption</w:t>
      </w:r>
      <w:r w:rsidR="00F63B94" w:rsidRPr="00721706">
        <w:rPr>
          <w:rFonts w:ascii="Times New Roman" w:hAnsi="Times New Roman" w:cs="Times New Roman"/>
          <w:szCs w:val="26"/>
        </w:rPr>
        <w:t>.</w:t>
      </w:r>
      <w:r w:rsidR="005E6CD1" w:rsidRPr="00721706">
        <w:rPr>
          <w:rFonts w:ascii="Times New Roman" w:hAnsi="Times New Roman" w:cs="Times New Roman"/>
          <w:szCs w:val="26"/>
        </w:rPr>
        <w:t xml:space="preserve"> </w:t>
      </w:r>
      <w:r w:rsidR="00032AEE">
        <w:rPr>
          <w:rFonts w:ascii="Times New Roman" w:hAnsi="Times New Roman" w:cs="Times New Roman"/>
          <w:szCs w:val="26"/>
        </w:rPr>
        <w:t>As more money fuels our politics, we advance closer to corporate self-governance</w:t>
      </w:r>
      <w:r w:rsidR="005E6CD1" w:rsidRPr="00721706">
        <w:rPr>
          <w:rFonts w:ascii="Times New Roman" w:hAnsi="Times New Roman" w:cs="Times New Roman"/>
          <w:szCs w:val="26"/>
        </w:rPr>
        <w:t>.</w:t>
      </w:r>
      <w:r w:rsidR="00F63B94" w:rsidRPr="00721706">
        <w:rPr>
          <w:rFonts w:ascii="Times New Roman" w:hAnsi="Times New Roman" w:cs="Times New Roman"/>
          <w:szCs w:val="26"/>
        </w:rPr>
        <w:t xml:space="preserve"> With the introduction of </w:t>
      </w:r>
      <w:r w:rsidR="00032AEE">
        <w:rPr>
          <w:rFonts w:ascii="Times New Roman" w:hAnsi="Times New Roman" w:cs="Times New Roman"/>
          <w:szCs w:val="26"/>
        </w:rPr>
        <w:t>“Super-</w:t>
      </w:r>
      <w:r w:rsidR="00F63B94" w:rsidRPr="00721706">
        <w:rPr>
          <w:rFonts w:ascii="Times New Roman" w:hAnsi="Times New Roman" w:cs="Times New Roman"/>
          <w:szCs w:val="26"/>
        </w:rPr>
        <w:t>PACS</w:t>
      </w:r>
      <w:r w:rsidR="00032AEE">
        <w:rPr>
          <w:rFonts w:ascii="Times New Roman" w:hAnsi="Times New Roman" w:cs="Times New Roman"/>
          <w:szCs w:val="26"/>
        </w:rPr>
        <w:t>”</w:t>
      </w:r>
      <w:r w:rsidR="005E6CD1" w:rsidRPr="00721706">
        <w:rPr>
          <w:rFonts w:ascii="Times New Roman" w:hAnsi="Times New Roman" w:cs="Times New Roman"/>
          <w:szCs w:val="26"/>
        </w:rPr>
        <w:t xml:space="preserve">, or independent-expenditure only committees, more money is being poured into our elections than ever. </w:t>
      </w:r>
      <w:r w:rsidR="00725B76">
        <w:rPr>
          <w:rFonts w:ascii="Times New Roman" w:hAnsi="Times New Roman" w:cs="Times New Roman"/>
          <w:szCs w:val="26"/>
        </w:rPr>
        <w:t xml:space="preserve">There is a price tag on becoming a politician, and its cost is </w:t>
      </w:r>
      <w:r w:rsidR="00CD2602">
        <w:rPr>
          <w:rFonts w:ascii="Times New Roman" w:hAnsi="Times New Roman" w:cs="Times New Roman"/>
          <w:szCs w:val="26"/>
        </w:rPr>
        <w:t>inflating</w:t>
      </w:r>
      <w:r w:rsidR="00725B76">
        <w:rPr>
          <w:rFonts w:ascii="Times New Roman" w:hAnsi="Times New Roman" w:cs="Times New Roman"/>
          <w:szCs w:val="26"/>
        </w:rPr>
        <w:t xml:space="preserve"> as the influx of big donations make it </w:t>
      </w:r>
      <w:r w:rsidR="00CD2602">
        <w:rPr>
          <w:rFonts w:ascii="Times New Roman" w:hAnsi="Times New Roman" w:cs="Times New Roman"/>
          <w:szCs w:val="26"/>
        </w:rPr>
        <w:t>costlier</w:t>
      </w:r>
      <w:r w:rsidR="00725B76">
        <w:rPr>
          <w:rFonts w:ascii="Times New Roman" w:hAnsi="Times New Roman" w:cs="Times New Roman"/>
          <w:szCs w:val="26"/>
        </w:rPr>
        <w:t xml:space="preserve"> to run a competitive campaign. </w:t>
      </w:r>
      <w:r w:rsidR="005E6CD1" w:rsidRPr="00721706">
        <w:rPr>
          <w:rFonts w:ascii="Times New Roman" w:hAnsi="Times New Roman" w:cs="Times New Roman"/>
          <w:szCs w:val="26"/>
        </w:rPr>
        <w:t xml:space="preserve">As campaigns grow longer and more expensive, many politicians rely even more on special interest groups and </w:t>
      </w:r>
      <w:r w:rsidR="00F60034" w:rsidRPr="00721706">
        <w:rPr>
          <w:rFonts w:ascii="Times New Roman" w:hAnsi="Times New Roman" w:cs="Times New Roman"/>
          <w:szCs w:val="26"/>
        </w:rPr>
        <w:t>upper-class</w:t>
      </w:r>
      <w:r w:rsidR="005E6CD1" w:rsidRPr="00721706">
        <w:rPr>
          <w:rFonts w:ascii="Times New Roman" w:hAnsi="Times New Roman" w:cs="Times New Roman"/>
          <w:szCs w:val="26"/>
        </w:rPr>
        <w:t xml:space="preserve"> </w:t>
      </w:r>
      <w:r w:rsidR="008A7BC7">
        <w:rPr>
          <w:rFonts w:ascii="Times New Roman" w:hAnsi="Times New Roman" w:cs="Times New Roman"/>
          <w:szCs w:val="26"/>
        </w:rPr>
        <w:t>individuals</w:t>
      </w:r>
      <w:r w:rsidR="005E6CD1" w:rsidRPr="00721706">
        <w:rPr>
          <w:rFonts w:ascii="Times New Roman" w:hAnsi="Times New Roman" w:cs="Times New Roman"/>
          <w:szCs w:val="26"/>
        </w:rPr>
        <w:t xml:space="preserve">. To move towards publicly funded elections, rather than privately funded </w:t>
      </w:r>
      <w:r w:rsidR="00725B76">
        <w:rPr>
          <w:rFonts w:ascii="Times New Roman" w:hAnsi="Times New Roman" w:cs="Times New Roman"/>
          <w:szCs w:val="26"/>
        </w:rPr>
        <w:t>ones</w:t>
      </w:r>
      <w:r w:rsidR="005E6CD1" w:rsidRPr="00721706">
        <w:rPr>
          <w:rFonts w:ascii="Times New Roman" w:hAnsi="Times New Roman" w:cs="Times New Roman"/>
          <w:szCs w:val="26"/>
        </w:rPr>
        <w:t xml:space="preserve">, in order to reduce corruption, we must begin on a small scale; we must push for local and state level initiatives, starting with “Democracy Vouchers” that encourage the people to get involved with campaign finance, </w:t>
      </w:r>
      <w:r w:rsidR="009A6450" w:rsidRPr="00721706">
        <w:rPr>
          <w:rFonts w:ascii="Times New Roman" w:hAnsi="Times New Roman" w:cs="Times New Roman"/>
          <w:szCs w:val="26"/>
        </w:rPr>
        <w:t xml:space="preserve">giving more power to the </w:t>
      </w:r>
      <w:r w:rsidR="00725B76">
        <w:rPr>
          <w:rFonts w:ascii="Times New Roman" w:hAnsi="Times New Roman" w:cs="Times New Roman"/>
          <w:szCs w:val="26"/>
        </w:rPr>
        <w:t>populace</w:t>
      </w:r>
      <w:r w:rsidR="009A6450" w:rsidRPr="00721706">
        <w:rPr>
          <w:rFonts w:ascii="Times New Roman" w:hAnsi="Times New Roman" w:cs="Times New Roman"/>
          <w:szCs w:val="26"/>
        </w:rPr>
        <w:t xml:space="preserve">, and allowing publicly financed elections to be tested within our legal system, so </w:t>
      </w:r>
      <w:r w:rsidR="009A6450" w:rsidRPr="00721706">
        <w:rPr>
          <w:rFonts w:ascii="Times New Roman" w:hAnsi="Times New Roman" w:cs="Times New Roman"/>
          <w:szCs w:val="26"/>
        </w:rPr>
        <w:lastRenderedPageBreak/>
        <w:t>that by the time it has reached the supreme court the process will be robust enough to be deemed constitutional.</w:t>
      </w:r>
    </w:p>
    <w:p w14:paraId="0900DD69" w14:textId="4E4A2FDA" w:rsidR="00153703" w:rsidRDefault="00D7352E" w:rsidP="00D7352E">
      <w:pPr>
        <w:spacing w:line="480" w:lineRule="auto"/>
        <w:ind w:firstLine="720"/>
        <w:rPr>
          <w:rFonts w:ascii="Times New Roman" w:hAnsi="Times New Roman" w:cs="Times New Roman"/>
          <w:szCs w:val="26"/>
        </w:rPr>
      </w:pPr>
      <w:r>
        <w:rPr>
          <w:rFonts w:ascii="Times New Roman" w:hAnsi="Times New Roman" w:cs="Times New Roman"/>
          <w:szCs w:val="26"/>
        </w:rPr>
        <w:t xml:space="preserve">Regulating campaign finance has proved to be an arduous task. </w:t>
      </w:r>
      <w:r w:rsidR="00153703">
        <w:rPr>
          <w:rFonts w:ascii="Times New Roman" w:hAnsi="Times New Roman" w:cs="Times New Roman"/>
          <w:szCs w:val="26"/>
        </w:rPr>
        <w:t xml:space="preserve">The government has historically worked tirelessly to prohibit corporate donations </w:t>
      </w:r>
      <w:r w:rsidR="00123C43">
        <w:rPr>
          <w:rFonts w:ascii="Times New Roman" w:hAnsi="Times New Roman" w:cs="Times New Roman"/>
          <w:szCs w:val="26"/>
        </w:rPr>
        <w:t>towards</w:t>
      </w:r>
      <w:r w:rsidR="00153703">
        <w:rPr>
          <w:rFonts w:ascii="Times New Roman" w:hAnsi="Times New Roman" w:cs="Times New Roman"/>
          <w:szCs w:val="26"/>
        </w:rPr>
        <w:t xml:space="preserve"> federal elections,</w:t>
      </w:r>
      <w:r w:rsidR="00123C43">
        <w:rPr>
          <w:rFonts w:ascii="Times New Roman" w:hAnsi="Times New Roman" w:cs="Times New Roman"/>
          <w:szCs w:val="26"/>
        </w:rPr>
        <w:t xml:space="preserve"> understanding the inherent bias this creates within our government.</w:t>
      </w:r>
      <w:r w:rsidR="00537815">
        <w:rPr>
          <w:rFonts w:ascii="Times New Roman" w:hAnsi="Times New Roman" w:cs="Times New Roman"/>
          <w:szCs w:val="26"/>
        </w:rPr>
        <w:t xml:space="preserve"> </w:t>
      </w:r>
      <w:r w:rsidR="00AD4D0A">
        <w:rPr>
          <w:rFonts w:ascii="Times New Roman" w:hAnsi="Times New Roman" w:cs="Times New Roman"/>
          <w:szCs w:val="26"/>
        </w:rPr>
        <w:t>However, o</w:t>
      </w:r>
      <w:r w:rsidR="00537815">
        <w:rPr>
          <w:rFonts w:ascii="Times New Roman" w:hAnsi="Times New Roman" w:cs="Times New Roman"/>
          <w:szCs w:val="26"/>
        </w:rPr>
        <w:t xml:space="preserve">ver the past </w:t>
      </w:r>
      <w:r w:rsidR="00AD4D0A">
        <w:rPr>
          <w:rFonts w:ascii="Times New Roman" w:hAnsi="Times New Roman" w:cs="Times New Roman"/>
          <w:szCs w:val="26"/>
        </w:rPr>
        <w:t xml:space="preserve">decade </w:t>
      </w:r>
      <w:r w:rsidR="000F4AEC">
        <w:rPr>
          <w:rFonts w:ascii="Times New Roman" w:hAnsi="Times New Roman" w:cs="Times New Roman"/>
          <w:szCs w:val="26"/>
        </w:rPr>
        <w:t>and a half</w:t>
      </w:r>
      <w:r w:rsidR="00AD4D0A">
        <w:rPr>
          <w:rFonts w:ascii="Times New Roman" w:hAnsi="Times New Roman" w:cs="Times New Roman"/>
          <w:szCs w:val="26"/>
        </w:rPr>
        <w:t xml:space="preserve">, </w:t>
      </w:r>
      <w:r w:rsidR="000F4AEC">
        <w:rPr>
          <w:rFonts w:ascii="Times New Roman" w:hAnsi="Times New Roman" w:cs="Times New Roman"/>
          <w:szCs w:val="26"/>
        </w:rPr>
        <w:t xml:space="preserve">the </w:t>
      </w:r>
      <w:r>
        <w:rPr>
          <w:rFonts w:ascii="Times New Roman" w:hAnsi="Times New Roman" w:cs="Times New Roman"/>
          <w:szCs w:val="26"/>
        </w:rPr>
        <w:t>state of campaign finance regulation</w:t>
      </w:r>
      <w:r w:rsidR="00AD4D0A">
        <w:rPr>
          <w:rFonts w:ascii="Times New Roman" w:hAnsi="Times New Roman" w:cs="Times New Roman"/>
          <w:szCs w:val="26"/>
        </w:rPr>
        <w:t xml:space="preserve"> ha</w:t>
      </w:r>
      <w:r w:rsidR="000F4AEC">
        <w:rPr>
          <w:rFonts w:ascii="Times New Roman" w:hAnsi="Times New Roman" w:cs="Times New Roman"/>
          <w:szCs w:val="26"/>
        </w:rPr>
        <w:t>s changed drastically. In attempting to ban soft money, which is money spent indirectly supporting a candidate often on advertising and other campaign expenditures, the 2002 McCain-Feingold Act was enacted, but there were extensive unintended consequences</w:t>
      </w:r>
      <w:r w:rsidR="00845DF8">
        <w:rPr>
          <w:rFonts w:ascii="Times New Roman" w:hAnsi="Times New Roman" w:cs="Times New Roman"/>
          <w:szCs w:val="26"/>
        </w:rPr>
        <w:t>.</w:t>
      </w:r>
      <w:r w:rsidR="00EC5E18">
        <w:rPr>
          <w:rFonts w:ascii="Times New Roman" w:hAnsi="Times New Roman" w:cs="Times New Roman"/>
          <w:szCs w:val="26"/>
        </w:rPr>
        <w:t xml:space="preserve"> Through this law, </w:t>
      </w:r>
      <w:r w:rsidR="002E4DF4">
        <w:rPr>
          <w:rFonts w:ascii="Times New Roman" w:hAnsi="Times New Roman" w:cs="Times New Roman"/>
          <w:szCs w:val="26"/>
        </w:rPr>
        <w:t>governing attorneys would be able to ban any piece of media, book, or even internet speech that mentions a political candidate. When non-profit company Citizens United used money from for-profit companies to promote their political film Hillary: The Movie, it went to the supreme court, and in a five to four vote they determined that the laws put forth by the McCain-Feingold Act were unconstitutional, infringing on a company’s right to free speech.</w:t>
      </w:r>
      <w:r w:rsidR="00781E8F">
        <w:rPr>
          <w:rFonts w:ascii="Times New Roman" w:hAnsi="Times New Roman" w:cs="Times New Roman"/>
          <w:szCs w:val="26"/>
        </w:rPr>
        <w:t xml:space="preserve"> This ultimately lifted the ban on </w:t>
      </w:r>
      <w:r>
        <w:rPr>
          <w:rFonts w:ascii="Times New Roman" w:hAnsi="Times New Roman" w:cs="Times New Roman"/>
          <w:szCs w:val="26"/>
        </w:rPr>
        <w:t>independent expenditures, allowing for political action committees and non-profit organizations to take unlimited amounts of money and spend it on politics, so long as they did not collaborate directly with candidates. In the 2012 election neither candidate accepted any public financing at all.</w:t>
      </w:r>
      <w:r w:rsidR="00221DF1">
        <w:rPr>
          <w:rFonts w:ascii="Times New Roman" w:hAnsi="Times New Roman" w:cs="Times New Roman"/>
          <w:szCs w:val="26"/>
        </w:rPr>
        <w:t xml:space="preserve"> (Fuller</w:t>
      </w:r>
      <w:r w:rsidR="00B9301F">
        <w:rPr>
          <w:rFonts w:ascii="Times New Roman" w:hAnsi="Times New Roman" w:cs="Times New Roman"/>
          <w:szCs w:val="26"/>
        </w:rPr>
        <w:t>,</w:t>
      </w:r>
      <w:r w:rsidR="00221DF1">
        <w:rPr>
          <w:rFonts w:ascii="Times New Roman" w:hAnsi="Times New Roman" w:cs="Times New Roman"/>
          <w:szCs w:val="26"/>
        </w:rPr>
        <w:t xml:space="preserve"> 2014)</w:t>
      </w:r>
      <w:r>
        <w:rPr>
          <w:rFonts w:ascii="Times New Roman" w:hAnsi="Times New Roman" w:cs="Times New Roman"/>
          <w:szCs w:val="26"/>
        </w:rPr>
        <w:t xml:space="preserve"> In attempting to regulate campaign finance, the government has only given corporations more freedom. Instead of making further attempts to regulate the private spending that goes toward elections, we should allow for and encourage an increased amount of public spending on elections.</w:t>
      </w:r>
    </w:p>
    <w:p w14:paraId="077AE94C" w14:textId="058E35F4" w:rsidR="0034208D" w:rsidRDefault="002D080E" w:rsidP="00725B76">
      <w:pPr>
        <w:spacing w:line="480" w:lineRule="auto"/>
        <w:ind w:firstLine="720"/>
        <w:rPr>
          <w:rFonts w:ascii="Times New Roman" w:hAnsi="Times New Roman" w:cs="Times New Roman"/>
          <w:szCs w:val="26"/>
        </w:rPr>
      </w:pPr>
      <w:r>
        <w:rPr>
          <w:rFonts w:ascii="Times New Roman" w:hAnsi="Times New Roman" w:cs="Times New Roman"/>
          <w:szCs w:val="26"/>
        </w:rPr>
        <w:t xml:space="preserve">Despite previous attempts to regulate the amount of money corporations spend on elections, the amount of money companies spend on politics </w:t>
      </w:r>
      <w:r w:rsidR="000C2EF4">
        <w:rPr>
          <w:rFonts w:ascii="Times New Roman" w:hAnsi="Times New Roman" w:cs="Times New Roman"/>
          <w:szCs w:val="26"/>
        </w:rPr>
        <w:t xml:space="preserve">has </w:t>
      </w:r>
      <w:r>
        <w:rPr>
          <w:rFonts w:ascii="Times New Roman" w:hAnsi="Times New Roman" w:cs="Times New Roman"/>
          <w:szCs w:val="26"/>
        </w:rPr>
        <w:t xml:space="preserve">increased dramatically for the past several decades. </w:t>
      </w:r>
      <w:r w:rsidR="009A6450" w:rsidRPr="00721706">
        <w:rPr>
          <w:rFonts w:ascii="Times New Roman" w:hAnsi="Times New Roman" w:cs="Times New Roman"/>
          <w:szCs w:val="26"/>
        </w:rPr>
        <w:t xml:space="preserve">The result of millions and millions of dollars going into our elections is that </w:t>
      </w:r>
      <w:r w:rsidR="009A6450" w:rsidRPr="00721706">
        <w:rPr>
          <w:rFonts w:ascii="Times New Roman" w:hAnsi="Times New Roman" w:cs="Times New Roman"/>
          <w:szCs w:val="26"/>
        </w:rPr>
        <w:lastRenderedPageBreak/>
        <w:t xml:space="preserve">policy is shaped </w:t>
      </w:r>
      <w:r>
        <w:rPr>
          <w:rFonts w:ascii="Times New Roman" w:hAnsi="Times New Roman" w:cs="Times New Roman"/>
          <w:szCs w:val="26"/>
        </w:rPr>
        <w:t>by</w:t>
      </w:r>
      <w:r w:rsidR="009A6450" w:rsidRPr="00721706">
        <w:rPr>
          <w:rFonts w:ascii="Times New Roman" w:hAnsi="Times New Roman" w:cs="Times New Roman"/>
          <w:szCs w:val="26"/>
        </w:rPr>
        <w:t xml:space="preserve"> the special interest groups. </w:t>
      </w:r>
      <w:r>
        <w:rPr>
          <w:rFonts w:ascii="Times New Roman" w:hAnsi="Times New Roman" w:cs="Times New Roman"/>
          <w:szCs w:val="26"/>
        </w:rPr>
        <w:t xml:space="preserve">One egregious example of this is the </w:t>
      </w:r>
      <w:r w:rsidR="00FA4AE2">
        <w:rPr>
          <w:rFonts w:ascii="Times New Roman" w:hAnsi="Times New Roman" w:cs="Times New Roman"/>
          <w:szCs w:val="26"/>
        </w:rPr>
        <w:t xml:space="preserve">bias shown towards the </w:t>
      </w:r>
      <w:r>
        <w:rPr>
          <w:rFonts w:ascii="Times New Roman" w:hAnsi="Times New Roman" w:cs="Times New Roman"/>
          <w:szCs w:val="26"/>
        </w:rPr>
        <w:t xml:space="preserve">arms manufacturing industry. </w:t>
      </w:r>
      <w:r w:rsidR="00463A99">
        <w:rPr>
          <w:rFonts w:ascii="Times New Roman" w:hAnsi="Times New Roman" w:cs="Times New Roman"/>
          <w:szCs w:val="26"/>
        </w:rPr>
        <w:t>Some studies have shown that p</w:t>
      </w:r>
      <w:r w:rsidR="009A6450" w:rsidRPr="00721706">
        <w:rPr>
          <w:rFonts w:ascii="Times New Roman" w:hAnsi="Times New Roman" w:cs="Times New Roman"/>
          <w:szCs w:val="26"/>
        </w:rPr>
        <w:t>ublic opinion may play no role at all in how foreign policy decisions are made</w:t>
      </w:r>
      <w:r w:rsidR="00E04AF0">
        <w:rPr>
          <w:rFonts w:ascii="Times New Roman" w:hAnsi="Times New Roman" w:cs="Times New Roman"/>
          <w:szCs w:val="26"/>
        </w:rPr>
        <w:t xml:space="preserve">. Anti-war sentiments have resurged countless times over history, yet </w:t>
      </w:r>
      <w:r w:rsidR="00463A99">
        <w:rPr>
          <w:rFonts w:ascii="Times New Roman" w:hAnsi="Times New Roman" w:cs="Times New Roman"/>
          <w:szCs w:val="26"/>
        </w:rPr>
        <w:t>the United States continues to provide funding and military aid to conflicts in many parts of the world</w:t>
      </w:r>
      <w:r w:rsidR="009A6450" w:rsidRPr="00721706">
        <w:rPr>
          <w:rFonts w:ascii="Times New Roman" w:hAnsi="Times New Roman" w:cs="Times New Roman"/>
          <w:szCs w:val="26"/>
        </w:rPr>
        <w:t>.</w:t>
      </w:r>
      <w:r w:rsidR="00463A99">
        <w:rPr>
          <w:rFonts w:ascii="Times New Roman" w:hAnsi="Times New Roman" w:cs="Times New Roman"/>
          <w:szCs w:val="26"/>
        </w:rPr>
        <w:t xml:space="preserve"> While this may be partly caused by a genuine desire to </w:t>
      </w:r>
      <w:r w:rsidR="007F16C0">
        <w:rPr>
          <w:rFonts w:ascii="Times New Roman" w:hAnsi="Times New Roman" w:cs="Times New Roman"/>
          <w:szCs w:val="26"/>
        </w:rPr>
        <w:t>“</w:t>
      </w:r>
      <w:r w:rsidR="00463A99">
        <w:rPr>
          <w:rFonts w:ascii="Times New Roman" w:hAnsi="Times New Roman" w:cs="Times New Roman"/>
          <w:szCs w:val="26"/>
        </w:rPr>
        <w:t>help</w:t>
      </w:r>
      <w:r w:rsidR="007F16C0">
        <w:rPr>
          <w:rFonts w:ascii="Times New Roman" w:hAnsi="Times New Roman" w:cs="Times New Roman"/>
          <w:szCs w:val="26"/>
        </w:rPr>
        <w:t>”</w:t>
      </w:r>
      <w:r w:rsidR="00463A99">
        <w:rPr>
          <w:rFonts w:ascii="Times New Roman" w:hAnsi="Times New Roman" w:cs="Times New Roman"/>
          <w:szCs w:val="26"/>
        </w:rPr>
        <w:t xml:space="preserve"> the world, one factor in this decision-making is </w:t>
      </w:r>
      <w:r w:rsidR="008A4DC9">
        <w:rPr>
          <w:rFonts w:ascii="Times New Roman" w:hAnsi="Times New Roman" w:cs="Times New Roman"/>
          <w:szCs w:val="26"/>
        </w:rPr>
        <w:t>the desire to please weapons manufacturers, as these companies are some of the largest donors in our elections.</w:t>
      </w:r>
      <w:r w:rsidR="009A6450" w:rsidRPr="00721706">
        <w:rPr>
          <w:rFonts w:ascii="Times New Roman" w:hAnsi="Times New Roman" w:cs="Times New Roman"/>
          <w:szCs w:val="26"/>
        </w:rPr>
        <w:t xml:space="preserve"> </w:t>
      </w:r>
      <w:r w:rsidR="0034208D" w:rsidRPr="00721706">
        <w:rPr>
          <w:rFonts w:ascii="Times New Roman" w:hAnsi="Times New Roman" w:cs="Times New Roman"/>
          <w:szCs w:val="26"/>
        </w:rPr>
        <w:t>Defense companies such as Northr</w:t>
      </w:r>
      <w:r w:rsidR="008A4DC9">
        <w:rPr>
          <w:rFonts w:ascii="Times New Roman" w:hAnsi="Times New Roman" w:cs="Times New Roman"/>
          <w:szCs w:val="26"/>
        </w:rPr>
        <w:t>o</w:t>
      </w:r>
      <w:r w:rsidR="0034208D" w:rsidRPr="00721706">
        <w:rPr>
          <w:rFonts w:ascii="Times New Roman" w:hAnsi="Times New Roman" w:cs="Times New Roman"/>
          <w:szCs w:val="26"/>
        </w:rPr>
        <w:t xml:space="preserve">p Grumman, Lockheed Martin, and Boeing, spend </w:t>
      </w:r>
      <w:r w:rsidR="008A4DC9">
        <w:rPr>
          <w:rFonts w:ascii="Times New Roman" w:hAnsi="Times New Roman" w:cs="Times New Roman"/>
          <w:szCs w:val="26"/>
        </w:rPr>
        <w:t>tremendous</w:t>
      </w:r>
      <w:r w:rsidR="0034208D" w:rsidRPr="00721706">
        <w:rPr>
          <w:rFonts w:ascii="Times New Roman" w:hAnsi="Times New Roman" w:cs="Times New Roman"/>
          <w:szCs w:val="26"/>
        </w:rPr>
        <w:t xml:space="preserve"> amounts of money donating to politics. </w:t>
      </w:r>
      <w:r w:rsidR="008A4DC9">
        <w:rPr>
          <w:rFonts w:ascii="Times New Roman" w:hAnsi="Times New Roman" w:cs="Times New Roman"/>
          <w:szCs w:val="26"/>
        </w:rPr>
        <w:t xml:space="preserve"> Over the past three decades alone, Northrop Grumman’s political donations have increased from a mere 400,000 dollars in 1990 to a colossal four million in 2018, making them one of the top three PAC contributors.</w:t>
      </w:r>
      <w:r w:rsidR="007064D7">
        <w:rPr>
          <w:rFonts w:ascii="Times New Roman" w:hAnsi="Times New Roman" w:cs="Times New Roman"/>
          <w:szCs w:val="26"/>
        </w:rPr>
        <w:t xml:space="preserve"> (Top PAC’s, 2018</w:t>
      </w:r>
      <w:r w:rsidR="00CC0695">
        <w:rPr>
          <w:rFonts w:ascii="Times New Roman" w:hAnsi="Times New Roman" w:cs="Times New Roman"/>
          <w:szCs w:val="26"/>
        </w:rPr>
        <w:t>)</w:t>
      </w:r>
      <w:r w:rsidR="008A4DC9">
        <w:rPr>
          <w:rFonts w:ascii="Times New Roman" w:hAnsi="Times New Roman" w:cs="Times New Roman"/>
          <w:szCs w:val="26"/>
        </w:rPr>
        <w:t xml:space="preserve"> </w:t>
      </w:r>
      <w:r w:rsidR="0034208D" w:rsidRPr="00721706">
        <w:rPr>
          <w:rFonts w:ascii="Times New Roman" w:hAnsi="Times New Roman" w:cs="Times New Roman"/>
          <w:szCs w:val="26"/>
        </w:rPr>
        <w:t xml:space="preserve">War profiteers are more likely to encourage defense spending than the population at large. This type of </w:t>
      </w:r>
      <w:r w:rsidR="008A4DC9">
        <w:rPr>
          <w:rFonts w:ascii="Times New Roman" w:hAnsi="Times New Roman" w:cs="Times New Roman"/>
          <w:szCs w:val="26"/>
        </w:rPr>
        <w:t xml:space="preserve">undue </w:t>
      </w:r>
      <w:r w:rsidR="0034208D" w:rsidRPr="00721706">
        <w:rPr>
          <w:rFonts w:ascii="Times New Roman" w:hAnsi="Times New Roman" w:cs="Times New Roman"/>
          <w:szCs w:val="26"/>
        </w:rPr>
        <w:t>influence is detrimental to our democracy as a whole.</w:t>
      </w:r>
    </w:p>
    <w:p w14:paraId="142A6095" w14:textId="3F3EF6E2" w:rsidR="00B32F3D" w:rsidRPr="00721706" w:rsidRDefault="009F5A97" w:rsidP="00497C80">
      <w:pPr>
        <w:spacing w:line="480" w:lineRule="auto"/>
        <w:ind w:firstLine="720"/>
        <w:rPr>
          <w:rFonts w:ascii="Times New Roman" w:hAnsi="Times New Roman" w:cs="Times New Roman"/>
          <w:szCs w:val="26"/>
        </w:rPr>
      </w:pPr>
      <w:r w:rsidRPr="00721706">
        <w:rPr>
          <w:rFonts w:ascii="Times New Roman" w:hAnsi="Times New Roman" w:cs="Times New Roman"/>
          <w:szCs w:val="26"/>
        </w:rPr>
        <w:t>The solution does not begin with federal regulation on campaign financing, as this was already attempted</w:t>
      </w:r>
      <w:r w:rsidR="00765BB1">
        <w:rPr>
          <w:rFonts w:ascii="Times New Roman" w:hAnsi="Times New Roman" w:cs="Times New Roman"/>
          <w:szCs w:val="26"/>
        </w:rPr>
        <w:t>,</w:t>
      </w:r>
      <w:r w:rsidRPr="00721706">
        <w:rPr>
          <w:rFonts w:ascii="Times New Roman" w:hAnsi="Times New Roman" w:cs="Times New Roman"/>
          <w:szCs w:val="26"/>
        </w:rPr>
        <w:t xml:space="preserve"> was unsuccessful</w:t>
      </w:r>
      <w:r w:rsidR="00765BB1">
        <w:rPr>
          <w:rFonts w:ascii="Times New Roman" w:hAnsi="Times New Roman" w:cs="Times New Roman"/>
          <w:szCs w:val="26"/>
        </w:rPr>
        <w:t>,</w:t>
      </w:r>
      <w:r w:rsidRPr="00721706">
        <w:rPr>
          <w:rFonts w:ascii="Times New Roman" w:hAnsi="Times New Roman" w:cs="Times New Roman"/>
          <w:szCs w:val="26"/>
        </w:rPr>
        <w:t xml:space="preserve"> and was deemed unconstitutional. The solution means starting small.</w:t>
      </w:r>
      <w:r w:rsidR="001E31F1" w:rsidRPr="00721706">
        <w:rPr>
          <w:rFonts w:ascii="Times New Roman" w:hAnsi="Times New Roman" w:cs="Times New Roman"/>
          <w:szCs w:val="26"/>
        </w:rPr>
        <w:t xml:space="preserve"> During the 2016 presidential race, Senator Bernie Sanders ran for the democratic party, and relied on small donations averaging about 27 dollars. He had little support from super PAC’s, so his campaign was largely funded by </w:t>
      </w:r>
      <w:r w:rsidR="00EF3F3A">
        <w:rPr>
          <w:rFonts w:ascii="Times New Roman" w:hAnsi="Times New Roman" w:cs="Times New Roman"/>
          <w:szCs w:val="26"/>
        </w:rPr>
        <w:t xml:space="preserve">those </w:t>
      </w:r>
      <w:r w:rsidR="001E31F1" w:rsidRPr="00721706">
        <w:rPr>
          <w:rFonts w:ascii="Times New Roman" w:hAnsi="Times New Roman" w:cs="Times New Roman"/>
          <w:szCs w:val="26"/>
        </w:rPr>
        <w:t xml:space="preserve">small donations coming directly from his supporters. </w:t>
      </w:r>
      <w:r w:rsidR="00EF3F3A">
        <w:rPr>
          <w:rFonts w:ascii="Times New Roman" w:hAnsi="Times New Roman" w:cs="Times New Roman"/>
          <w:szCs w:val="26"/>
        </w:rPr>
        <w:t xml:space="preserve">This is one of several examples </w:t>
      </w:r>
      <w:r w:rsidR="001E31F1" w:rsidRPr="00721706">
        <w:rPr>
          <w:rFonts w:ascii="Times New Roman" w:hAnsi="Times New Roman" w:cs="Times New Roman"/>
          <w:szCs w:val="26"/>
        </w:rPr>
        <w:t xml:space="preserve">that </w:t>
      </w:r>
      <w:r w:rsidR="00EF3F3A">
        <w:rPr>
          <w:rFonts w:ascii="Times New Roman" w:hAnsi="Times New Roman" w:cs="Times New Roman"/>
          <w:szCs w:val="26"/>
        </w:rPr>
        <w:t xml:space="preserve">demonstrates the </w:t>
      </w:r>
      <w:r w:rsidR="00F13DC5">
        <w:rPr>
          <w:rFonts w:ascii="Times New Roman" w:hAnsi="Times New Roman" w:cs="Times New Roman"/>
          <w:szCs w:val="26"/>
        </w:rPr>
        <w:t>impact that</w:t>
      </w:r>
      <w:r w:rsidR="001E31F1" w:rsidRPr="00721706">
        <w:rPr>
          <w:rFonts w:ascii="Times New Roman" w:hAnsi="Times New Roman" w:cs="Times New Roman"/>
          <w:szCs w:val="26"/>
        </w:rPr>
        <w:t xml:space="preserve"> individuals making small donations </w:t>
      </w:r>
      <w:r w:rsidR="00F13DC5">
        <w:rPr>
          <w:rFonts w:ascii="Times New Roman" w:hAnsi="Times New Roman" w:cs="Times New Roman"/>
          <w:szCs w:val="26"/>
        </w:rPr>
        <w:t>can have</w:t>
      </w:r>
      <w:r w:rsidR="00EF3F3A">
        <w:rPr>
          <w:rFonts w:ascii="Times New Roman" w:hAnsi="Times New Roman" w:cs="Times New Roman"/>
          <w:szCs w:val="26"/>
        </w:rPr>
        <w:t>, giving</w:t>
      </w:r>
      <w:r w:rsidR="001E31F1" w:rsidRPr="00721706">
        <w:rPr>
          <w:rFonts w:ascii="Times New Roman" w:hAnsi="Times New Roman" w:cs="Times New Roman"/>
          <w:szCs w:val="26"/>
        </w:rPr>
        <w:t xml:space="preserve"> a candidate who </w:t>
      </w:r>
      <w:r w:rsidR="00EF3F3A">
        <w:rPr>
          <w:rFonts w:ascii="Times New Roman" w:hAnsi="Times New Roman" w:cs="Times New Roman"/>
          <w:szCs w:val="26"/>
        </w:rPr>
        <w:t>does not</w:t>
      </w:r>
      <w:r w:rsidR="001E31F1" w:rsidRPr="00721706">
        <w:rPr>
          <w:rFonts w:ascii="Times New Roman" w:hAnsi="Times New Roman" w:cs="Times New Roman"/>
          <w:szCs w:val="26"/>
        </w:rPr>
        <w:t xml:space="preserve"> support certain industries/special interests a fighting chance in an election. Knowing that small donations can have a large impact, Seattle began an initiative giving every citizen 100 dollars in vouchers that can be spen</w:t>
      </w:r>
      <w:r w:rsidR="00F60034">
        <w:rPr>
          <w:rFonts w:ascii="Times New Roman" w:hAnsi="Times New Roman" w:cs="Times New Roman"/>
          <w:szCs w:val="26"/>
        </w:rPr>
        <w:t>t</w:t>
      </w:r>
      <w:r w:rsidR="001E31F1" w:rsidRPr="00721706">
        <w:rPr>
          <w:rFonts w:ascii="Times New Roman" w:hAnsi="Times New Roman" w:cs="Times New Roman"/>
          <w:szCs w:val="26"/>
        </w:rPr>
        <w:t xml:space="preserve"> donating to the politician of their choosing. </w:t>
      </w:r>
      <w:r w:rsidR="008A00D4">
        <w:rPr>
          <w:rFonts w:ascii="Times New Roman" w:hAnsi="Times New Roman" w:cs="Times New Roman"/>
          <w:szCs w:val="26"/>
        </w:rPr>
        <w:t xml:space="preserve">(Castleton, 2018) </w:t>
      </w:r>
      <w:r w:rsidR="001A4ADA">
        <w:rPr>
          <w:rFonts w:ascii="Times New Roman" w:hAnsi="Times New Roman" w:cs="Times New Roman"/>
          <w:szCs w:val="26"/>
        </w:rPr>
        <w:t xml:space="preserve">This encourages all citizens to get involved with politics to greater extent, and also allows the people to support candidates that </w:t>
      </w:r>
      <w:r w:rsidR="001A4ADA">
        <w:rPr>
          <w:rFonts w:ascii="Times New Roman" w:hAnsi="Times New Roman" w:cs="Times New Roman"/>
          <w:szCs w:val="26"/>
        </w:rPr>
        <w:lastRenderedPageBreak/>
        <w:t>establishment politics would typically avoid. If politicians did not rely on Super PAC’s, large donations, and direct support from their respective party, then they would be less likely</w:t>
      </w:r>
      <w:r w:rsidR="007F16C0">
        <w:rPr>
          <w:rFonts w:ascii="Times New Roman" w:hAnsi="Times New Roman" w:cs="Times New Roman"/>
          <w:szCs w:val="26"/>
        </w:rPr>
        <w:t xml:space="preserve"> to </w:t>
      </w:r>
      <w:r w:rsidR="001A4ADA">
        <w:rPr>
          <w:rFonts w:ascii="Times New Roman" w:hAnsi="Times New Roman" w:cs="Times New Roman"/>
          <w:szCs w:val="26"/>
        </w:rPr>
        <w:t xml:space="preserve">make decisions serving the large corporations that typically fund their campaigns. </w:t>
      </w:r>
      <w:r w:rsidR="001E31F1" w:rsidRPr="00721706">
        <w:rPr>
          <w:rFonts w:ascii="Times New Roman" w:hAnsi="Times New Roman" w:cs="Times New Roman"/>
          <w:szCs w:val="26"/>
        </w:rPr>
        <w:t xml:space="preserve">While it is not certain exactly how this initiative has shaped election outcomes or policies in a direct way, it is a good first step in moving from privately funded elections to publicly funded ones. </w:t>
      </w:r>
      <w:r w:rsidR="008A00D4">
        <w:rPr>
          <w:rFonts w:ascii="Times New Roman" w:hAnsi="Times New Roman" w:cs="Times New Roman"/>
          <w:szCs w:val="26"/>
        </w:rPr>
        <w:t xml:space="preserve">More cities and counties adopting these kinds of policies, will allow for more research on the effects of publicly financed elections. </w:t>
      </w:r>
      <w:r w:rsidR="001E31F1" w:rsidRPr="00721706">
        <w:rPr>
          <w:rFonts w:ascii="Times New Roman" w:hAnsi="Times New Roman" w:cs="Times New Roman"/>
          <w:szCs w:val="26"/>
        </w:rPr>
        <w:t xml:space="preserve">Places in Oregon should start doing the same, </w:t>
      </w:r>
      <w:r w:rsidR="008A00D4">
        <w:rPr>
          <w:rFonts w:ascii="Times New Roman" w:hAnsi="Times New Roman" w:cs="Times New Roman"/>
          <w:szCs w:val="26"/>
        </w:rPr>
        <w:t xml:space="preserve">mimicking the Seattle initiative, allowing for more experimentation on how to effectively move towards publicly financed elections. The implementation of this policy will create more conversation locally and nationally about campaign finance, </w:t>
      </w:r>
      <w:r w:rsidR="00767DDA">
        <w:rPr>
          <w:rFonts w:ascii="Times New Roman" w:hAnsi="Times New Roman" w:cs="Times New Roman"/>
          <w:szCs w:val="26"/>
        </w:rPr>
        <w:t xml:space="preserve">an issue that most Americans </w:t>
      </w:r>
      <w:r w:rsidR="001C36F5">
        <w:rPr>
          <w:rFonts w:ascii="Times New Roman" w:hAnsi="Times New Roman" w:cs="Times New Roman"/>
          <w:szCs w:val="26"/>
        </w:rPr>
        <w:t>are already sympathetic to. N</w:t>
      </w:r>
      <w:r w:rsidR="001E31F1" w:rsidRPr="00721706">
        <w:rPr>
          <w:rFonts w:ascii="Times New Roman" w:hAnsi="Times New Roman" w:cs="Times New Roman"/>
          <w:szCs w:val="26"/>
        </w:rPr>
        <w:t>eighboring counties</w:t>
      </w:r>
      <w:r w:rsidR="001C36F5">
        <w:rPr>
          <w:rFonts w:ascii="Times New Roman" w:hAnsi="Times New Roman" w:cs="Times New Roman"/>
          <w:szCs w:val="26"/>
        </w:rPr>
        <w:t xml:space="preserve"> in Oregon will perhaps adopt similar policies</w:t>
      </w:r>
      <w:r w:rsidR="001E31F1" w:rsidRPr="00721706">
        <w:rPr>
          <w:rFonts w:ascii="Times New Roman" w:hAnsi="Times New Roman" w:cs="Times New Roman"/>
          <w:szCs w:val="26"/>
        </w:rPr>
        <w:t>,</w:t>
      </w:r>
      <w:r w:rsidR="001C36F5">
        <w:rPr>
          <w:rFonts w:ascii="Times New Roman" w:hAnsi="Times New Roman" w:cs="Times New Roman"/>
          <w:szCs w:val="26"/>
        </w:rPr>
        <w:t xml:space="preserve"> and </w:t>
      </w:r>
      <w:r w:rsidR="001E31F1" w:rsidRPr="00721706">
        <w:rPr>
          <w:rFonts w:ascii="Times New Roman" w:hAnsi="Times New Roman" w:cs="Times New Roman"/>
          <w:szCs w:val="26"/>
        </w:rPr>
        <w:t>the movement may expand to a state-wide level eventually.</w:t>
      </w:r>
    </w:p>
    <w:p w14:paraId="46339017" w14:textId="3DC57757" w:rsidR="009F5A97" w:rsidRPr="00721706" w:rsidRDefault="005F051F" w:rsidP="00977B78">
      <w:pPr>
        <w:spacing w:line="480" w:lineRule="auto"/>
        <w:ind w:firstLine="720"/>
        <w:rPr>
          <w:rFonts w:ascii="Times New Roman" w:hAnsi="Times New Roman" w:cs="Times New Roman"/>
          <w:szCs w:val="26"/>
        </w:rPr>
      </w:pPr>
      <w:r>
        <w:rPr>
          <w:rFonts w:ascii="Times New Roman" w:hAnsi="Times New Roman" w:cs="Times New Roman"/>
          <w:szCs w:val="26"/>
        </w:rPr>
        <w:t>Not</w:t>
      </w:r>
      <w:r w:rsidR="00B32F3D" w:rsidRPr="00721706">
        <w:rPr>
          <w:rFonts w:ascii="Times New Roman" w:hAnsi="Times New Roman" w:cs="Times New Roman"/>
          <w:szCs w:val="26"/>
        </w:rPr>
        <w:t xml:space="preserve"> only will public discourse </w:t>
      </w:r>
      <w:r w:rsidR="00EB6B1E">
        <w:rPr>
          <w:rFonts w:ascii="Times New Roman" w:hAnsi="Times New Roman" w:cs="Times New Roman"/>
          <w:szCs w:val="26"/>
        </w:rPr>
        <w:t xml:space="preserve">occur </w:t>
      </w:r>
      <w:r w:rsidR="00B32F3D" w:rsidRPr="00721706">
        <w:rPr>
          <w:rFonts w:ascii="Times New Roman" w:hAnsi="Times New Roman" w:cs="Times New Roman"/>
          <w:szCs w:val="26"/>
        </w:rPr>
        <w:t>surrounding the issue, but also the process will be refined as it is challenged legally, shaping it into a robust system of publicly financing elections.</w:t>
      </w:r>
      <w:r w:rsidR="00973B51" w:rsidRPr="00721706">
        <w:rPr>
          <w:rFonts w:ascii="Times New Roman" w:hAnsi="Times New Roman" w:cs="Times New Roman"/>
          <w:szCs w:val="26"/>
        </w:rPr>
        <w:t xml:space="preserve"> </w:t>
      </w:r>
      <w:r w:rsidR="00607643">
        <w:rPr>
          <w:rFonts w:ascii="Times New Roman" w:hAnsi="Times New Roman" w:cs="Times New Roman"/>
          <w:szCs w:val="26"/>
        </w:rPr>
        <w:t xml:space="preserve">There may need to be changes to the voucher system, as there is no evidence that 100 dollars per person is the correct amount, or perhaps it will </w:t>
      </w:r>
      <w:r w:rsidR="00601B48">
        <w:rPr>
          <w:rFonts w:ascii="Times New Roman" w:hAnsi="Times New Roman" w:cs="Times New Roman"/>
          <w:szCs w:val="26"/>
        </w:rPr>
        <w:t>ultimately be upended and replaced with a better system</w:t>
      </w:r>
      <w:r w:rsidR="00607643">
        <w:rPr>
          <w:rFonts w:ascii="Times New Roman" w:hAnsi="Times New Roman" w:cs="Times New Roman"/>
          <w:szCs w:val="26"/>
        </w:rPr>
        <w:t xml:space="preserve">. Regardless, campaign finance reform will not be one local law, but a populist movement. </w:t>
      </w:r>
      <w:r w:rsidR="00973B51" w:rsidRPr="00721706">
        <w:rPr>
          <w:rFonts w:ascii="Times New Roman" w:hAnsi="Times New Roman" w:cs="Times New Roman"/>
          <w:szCs w:val="26"/>
        </w:rPr>
        <w:t xml:space="preserve">By the time the movement has spread to the majority of the states, should it get so far, it will be suitable to be tried by the supreme court, and, if it’s deemed constitutional, it will then become federal law. This course of action follows that of other successful movements in recent history, such as the one advocating for same sex marriage, and the one for increasing the rights of gun-owners. </w:t>
      </w:r>
      <w:r w:rsidR="00EB6B1E">
        <w:rPr>
          <w:rFonts w:ascii="Times New Roman" w:hAnsi="Times New Roman" w:cs="Times New Roman"/>
          <w:szCs w:val="26"/>
        </w:rPr>
        <w:t xml:space="preserve">(Cole, 2016) </w:t>
      </w:r>
      <w:r w:rsidR="00973B51" w:rsidRPr="00721706">
        <w:rPr>
          <w:rFonts w:ascii="Times New Roman" w:hAnsi="Times New Roman" w:cs="Times New Roman"/>
          <w:szCs w:val="26"/>
        </w:rPr>
        <w:t>They too started as small grass-roots initiatives, and state by state they won the country over. For campaign finance reform, we should do the same.</w:t>
      </w:r>
    </w:p>
    <w:p w14:paraId="1756A8E5" w14:textId="1D51A388" w:rsidR="0092422C" w:rsidRDefault="005F051F" w:rsidP="00721706">
      <w:pPr>
        <w:spacing w:line="480" w:lineRule="auto"/>
        <w:ind w:firstLine="720"/>
        <w:rPr>
          <w:rFonts w:ascii="Times New Roman" w:hAnsi="Times New Roman" w:cs="Times New Roman"/>
          <w:szCs w:val="26"/>
        </w:rPr>
      </w:pPr>
      <w:r>
        <w:rPr>
          <w:rFonts w:ascii="Times New Roman" w:hAnsi="Times New Roman" w:cs="Times New Roman"/>
          <w:szCs w:val="26"/>
        </w:rPr>
        <w:lastRenderedPageBreak/>
        <w:t>Many</w:t>
      </w:r>
      <w:r w:rsidR="009F5A97" w:rsidRPr="00721706">
        <w:rPr>
          <w:rFonts w:ascii="Times New Roman" w:hAnsi="Times New Roman" w:cs="Times New Roman"/>
          <w:szCs w:val="26"/>
        </w:rPr>
        <w:t xml:space="preserve"> may argue that the way our elections are funded does not affect the way policy is shaped, as there is no direct bribery or corruption occurring</w:t>
      </w:r>
      <w:r w:rsidR="00E36701">
        <w:rPr>
          <w:rFonts w:ascii="Times New Roman" w:hAnsi="Times New Roman" w:cs="Times New Roman"/>
          <w:szCs w:val="26"/>
        </w:rPr>
        <w:t xml:space="preserve">. In fact, there is little research or evidence that has shown </w:t>
      </w:r>
      <w:r w:rsidR="00322A87">
        <w:rPr>
          <w:rFonts w:ascii="Times New Roman" w:hAnsi="Times New Roman" w:cs="Times New Roman"/>
          <w:szCs w:val="26"/>
        </w:rPr>
        <w:t>a relationship between campaign finance</w:t>
      </w:r>
      <w:r w:rsidR="00370F41">
        <w:rPr>
          <w:rFonts w:ascii="Times New Roman" w:hAnsi="Times New Roman" w:cs="Times New Roman"/>
          <w:szCs w:val="26"/>
        </w:rPr>
        <w:t xml:space="preserve"> and public policy</w:t>
      </w:r>
      <w:r w:rsidR="00322A87">
        <w:rPr>
          <w:rFonts w:ascii="Times New Roman" w:hAnsi="Times New Roman" w:cs="Times New Roman"/>
          <w:szCs w:val="26"/>
        </w:rPr>
        <w:t>. While there may be few</w:t>
      </w:r>
      <w:r w:rsidR="00370F41">
        <w:rPr>
          <w:rFonts w:ascii="Times New Roman" w:hAnsi="Times New Roman" w:cs="Times New Roman"/>
          <w:szCs w:val="26"/>
        </w:rPr>
        <w:t xml:space="preserve"> </w:t>
      </w:r>
      <w:r w:rsidR="00322A87">
        <w:rPr>
          <w:rFonts w:ascii="Times New Roman" w:hAnsi="Times New Roman" w:cs="Times New Roman"/>
          <w:szCs w:val="26"/>
        </w:rPr>
        <w:t xml:space="preserve">examples of the current system showing bias towards a particular company or industry as a direct result of our campaign finance system, that does not mean that corporations do not have undue influence in our political system. There are many factors in how </w:t>
      </w:r>
      <w:r w:rsidR="0092422C">
        <w:rPr>
          <w:rFonts w:ascii="Times New Roman" w:hAnsi="Times New Roman" w:cs="Times New Roman"/>
          <w:szCs w:val="26"/>
        </w:rPr>
        <w:t>the government operates, making a direct causation difficult to prove. However, if just one of those factors is to please “Super-PAC” donors, that is a corruption of our political system, as their interests are prioritized over the people’s.</w:t>
      </w:r>
      <w:r w:rsidR="009F5A97" w:rsidRPr="00721706">
        <w:rPr>
          <w:rFonts w:ascii="Times New Roman" w:hAnsi="Times New Roman" w:cs="Times New Roman"/>
          <w:szCs w:val="26"/>
        </w:rPr>
        <w:t xml:space="preserve"> </w:t>
      </w:r>
      <w:r w:rsidR="0092422C">
        <w:rPr>
          <w:rFonts w:ascii="Times New Roman" w:hAnsi="Times New Roman" w:cs="Times New Roman"/>
          <w:szCs w:val="26"/>
        </w:rPr>
        <w:t xml:space="preserve">Though it is difficult to test and prove, corporate campaign finance having any influence where the citizens have none is a distinct issue. </w:t>
      </w:r>
    </w:p>
    <w:p w14:paraId="0E3751C6" w14:textId="34A3488D" w:rsidR="001E31F1" w:rsidRPr="00721706" w:rsidRDefault="00AA160A" w:rsidP="00721706">
      <w:pPr>
        <w:spacing w:line="480" w:lineRule="auto"/>
        <w:ind w:firstLine="720"/>
        <w:rPr>
          <w:rFonts w:ascii="Times New Roman" w:hAnsi="Times New Roman" w:cs="Times New Roman"/>
          <w:szCs w:val="26"/>
        </w:rPr>
      </w:pPr>
      <w:r>
        <w:rPr>
          <w:rFonts w:ascii="Times New Roman" w:hAnsi="Times New Roman" w:cs="Times New Roman"/>
          <w:szCs w:val="26"/>
        </w:rPr>
        <w:t>Another argument against campaign finance reform is the fact that t</w:t>
      </w:r>
      <w:r w:rsidR="009F5A97" w:rsidRPr="00721706">
        <w:rPr>
          <w:rFonts w:ascii="Times New Roman" w:hAnsi="Times New Roman" w:cs="Times New Roman"/>
          <w:szCs w:val="26"/>
        </w:rPr>
        <w:t xml:space="preserve">he </w:t>
      </w:r>
      <w:r>
        <w:rPr>
          <w:rFonts w:ascii="Times New Roman" w:hAnsi="Times New Roman" w:cs="Times New Roman"/>
          <w:szCs w:val="26"/>
        </w:rPr>
        <w:t>upper-class</w:t>
      </w:r>
      <w:r w:rsidR="009F5A97" w:rsidRPr="00721706">
        <w:rPr>
          <w:rFonts w:ascii="Times New Roman" w:hAnsi="Times New Roman" w:cs="Times New Roman"/>
          <w:szCs w:val="26"/>
        </w:rPr>
        <w:t xml:space="preserve"> </w:t>
      </w:r>
      <w:r>
        <w:rPr>
          <w:rFonts w:ascii="Times New Roman" w:hAnsi="Times New Roman" w:cs="Times New Roman"/>
          <w:szCs w:val="26"/>
        </w:rPr>
        <w:t xml:space="preserve">citizens </w:t>
      </w:r>
      <w:r w:rsidR="009F5A97" w:rsidRPr="00721706">
        <w:rPr>
          <w:rFonts w:ascii="Times New Roman" w:hAnsi="Times New Roman" w:cs="Times New Roman"/>
          <w:szCs w:val="26"/>
        </w:rPr>
        <w:t xml:space="preserve">cannot decide who wins and who </w:t>
      </w:r>
      <w:r>
        <w:rPr>
          <w:rFonts w:ascii="Times New Roman" w:hAnsi="Times New Roman" w:cs="Times New Roman"/>
          <w:szCs w:val="26"/>
        </w:rPr>
        <w:t>does not</w:t>
      </w:r>
      <w:r w:rsidR="009F5A97" w:rsidRPr="00721706">
        <w:rPr>
          <w:rFonts w:ascii="Times New Roman" w:hAnsi="Times New Roman" w:cs="Times New Roman"/>
          <w:szCs w:val="26"/>
        </w:rPr>
        <w:t xml:space="preserve">. </w:t>
      </w:r>
      <w:r>
        <w:rPr>
          <w:rFonts w:ascii="Times New Roman" w:hAnsi="Times New Roman" w:cs="Times New Roman"/>
          <w:szCs w:val="26"/>
        </w:rPr>
        <w:t xml:space="preserve">There is not a direct correlation between the most well-funded campaign and the most successful campaign. </w:t>
      </w:r>
      <w:r w:rsidR="009F5A97" w:rsidRPr="00721706">
        <w:rPr>
          <w:rFonts w:ascii="Times New Roman" w:hAnsi="Times New Roman" w:cs="Times New Roman"/>
          <w:szCs w:val="26"/>
        </w:rPr>
        <w:t xml:space="preserve">Sometimes candidates with less funding are able to win elections, so some argue that this means that </w:t>
      </w:r>
      <w:r w:rsidR="001E31F1" w:rsidRPr="00721706">
        <w:rPr>
          <w:rFonts w:ascii="Times New Roman" w:hAnsi="Times New Roman" w:cs="Times New Roman"/>
          <w:szCs w:val="26"/>
        </w:rPr>
        <w:t>campaign finance is not in need of reformation. This fails to consider the political access, and inherent influence that political donors receive as a result of their money.</w:t>
      </w:r>
      <w:r w:rsidR="000C2046">
        <w:rPr>
          <w:rFonts w:ascii="Times New Roman" w:hAnsi="Times New Roman" w:cs="Times New Roman"/>
          <w:szCs w:val="26"/>
        </w:rPr>
        <w:t xml:space="preserve"> It also fails to consider the barrier to entry that </w:t>
      </w:r>
      <w:r w:rsidR="00370F41">
        <w:rPr>
          <w:rFonts w:ascii="Times New Roman" w:hAnsi="Times New Roman" w:cs="Times New Roman"/>
          <w:szCs w:val="26"/>
        </w:rPr>
        <w:t>the current system</w:t>
      </w:r>
      <w:r w:rsidR="000C2046">
        <w:rPr>
          <w:rFonts w:ascii="Times New Roman" w:hAnsi="Times New Roman" w:cs="Times New Roman"/>
          <w:szCs w:val="26"/>
        </w:rPr>
        <w:t xml:space="preserve"> creates for politicians, where the large corporations become gatekeepers on who is able to have a well-funded election.</w:t>
      </w:r>
    </w:p>
    <w:p w14:paraId="4A7A63D9" w14:textId="43D75F26" w:rsidR="00721706" w:rsidRDefault="00CE7C8F" w:rsidP="00943D5B">
      <w:pPr>
        <w:spacing w:line="480" w:lineRule="auto"/>
        <w:ind w:firstLine="720"/>
        <w:rPr>
          <w:rFonts w:ascii="Times New Roman" w:hAnsi="Times New Roman" w:cs="Times New Roman"/>
          <w:szCs w:val="26"/>
        </w:rPr>
      </w:pPr>
      <w:r w:rsidRPr="00721706">
        <w:rPr>
          <w:rFonts w:ascii="Times New Roman" w:hAnsi="Times New Roman" w:cs="Times New Roman"/>
          <w:szCs w:val="26"/>
        </w:rPr>
        <w:t xml:space="preserve">The invisible hand of the market has gotten a hold on our democracy, and its grip only grows tighter. </w:t>
      </w:r>
      <w:r w:rsidR="00C77607">
        <w:rPr>
          <w:rFonts w:ascii="Times New Roman" w:hAnsi="Times New Roman" w:cs="Times New Roman"/>
          <w:szCs w:val="26"/>
        </w:rPr>
        <w:t xml:space="preserve">Acting in accordance with the interests of large corporations </w:t>
      </w:r>
      <w:r w:rsidR="004001D1">
        <w:rPr>
          <w:rFonts w:ascii="Times New Roman" w:hAnsi="Times New Roman" w:cs="Times New Roman"/>
          <w:szCs w:val="26"/>
        </w:rPr>
        <w:t xml:space="preserve">plays into how our government operates, because these corporations are the ones financing political campaigns with millions and millions of dollars. </w:t>
      </w:r>
      <w:r w:rsidRPr="00721706">
        <w:rPr>
          <w:rFonts w:ascii="Times New Roman" w:hAnsi="Times New Roman" w:cs="Times New Roman"/>
          <w:szCs w:val="26"/>
        </w:rPr>
        <w:t xml:space="preserve">As it is not feasible to reverse several decades of precedent, and instantaneously regulate political spending from corporations, unions, and the ultra-wealthy, we must start small and attempt to give the people equal footing in the decision of “who is allowed </w:t>
      </w:r>
      <w:r w:rsidRPr="00721706">
        <w:rPr>
          <w:rFonts w:ascii="Times New Roman" w:hAnsi="Times New Roman" w:cs="Times New Roman"/>
          <w:szCs w:val="26"/>
        </w:rPr>
        <w:lastRenderedPageBreak/>
        <w:t xml:space="preserve">to run for office.” By encouraging the small political donations, we slowly remove the influence of special interest </w:t>
      </w:r>
      <w:r w:rsidR="00F60034">
        <w:rPr>
          <w:rFonts w:ascii="Times New Roman" w:hAnsi="Times New Roman" w:cs="Times New Roman"/>
          <w:szCs w:val="26"/>
        </w:rPr>
        <w:t xml:space="preserve">groups </w:t>
      </w:r>
      <w:r w:rsidRPr="00721706">
        <w:rPr>
          <w:rFonts w:ascii="Times New Roman" w:hAnsi="Times New Roman" w:cs="Times New Roman"/>
          <w:szCs w:val="26"/>
        </w:rPr>
        <w:t xml:space="preserve">on government, as </w:t>
      </w:r>
      <w:r w:rsidR="006666FD" w:rsidRPr="00721706">
        <w:rPr>
          <w:rFonts w:ascii="Times New Roman" w:hAnsi="Times New Roman" w:cs="Times New Roman"/>
          <w:szCs w:val="26"/>
        </w:rPr>
        <w:t xml:space="preserve">their money is no longer what politicians rely on. </w:t>
      </w:r>
      <w:r w:rsidR="00107A8B" w:rsidRPr="00721706">
        <w:rPr>
          <w:rFonts w:ascii="Times New Roman" w:hAnsi="Times New Roman" w:cs="Times New Roman"/>
          <w:szCs w:val="26"/>
        </w:rPr>
        <w:t>Our democracy</w:t>
      </w:r>
      <w:r w:rsidR="006666FD" w:rsidRPr="00721706">
        <w:rPr>
          <w:rFonts w:ascii="Times New Roman" w:hAnsi="Times New Roman" w:cs="Times New Roman"/>
          <w:szCs w:val="26"/>
        </w:rPr>
        <w:t xml:space="preserve"> can be fixed, </w:t>
      </w:r>
      <w:r w:rsidR="00F60034">
        <w:rPr>
          <w:rFonts w:ascii="Times New Roman" w:hAnsi="Times New Roman" w:cs="Times New Roman"/>
          <w:szCs w:val="26"/>
        </w:rPr>
        <w:t>it simply requires</w:t>
      </w:r>
      <w:r w:rsidR="006666FD" w:rsidRPr="00721706">
        <w:rPr>
          <w:rFonts w:ascii="Times New Roman" w:hAnsi="Times New Roman" w:cs="Times New Roman"/>
          <w:szCs w:val="26"/>
        </w:rPr>
        <w:t xml:space="preserve"> patience and coordination</w:t>
      </w:r>
      <w:r w:rsidR="00F60034">
        <w:rPr>
          <w:rFonts w:ascii="Times New Roman" w:hAnsi="Times New Roman" w:cs="Times New Roman"/>
          <w:szCs w:val="26"/>
        </w:rPr>
        <w:t>.</w:t>
      </w:r>
    </w:p>
    <w:p w14:paraId="127BC97E" w14:textId="3B9BA6B7" w:rsidR="00CC07A3" w:rsidRDefault="00CC07A3" w:rsidP="00943D5B">
      <w:pPr>
        <w:spacing w:line="480" w:lineRule="auto"/>
        <w:ind w:firstLine="720"/>
        <w:rPr>
          <w:rFonts w:ascii="Times New Roman" w:hAnsi="Times New Roman" w:cs="Times New Roman"/>
          <w:szCs w:val="26"/>
        </w:rPr>
      </w:pPr>
    </w:p>
    <w:p w14:paraId="5D57925F" w14:textId="039722D4" w:rsidR="00CC07A3" w:rsidRDefault="00CC07A3" w:rsidP="00943D5B">
      <w:pPr>
        <w:spacing w:line="480" w:lineRule="auto"/>
        <w:ind w:firstLine="720"/>
        <w:rPr>
          <w:rFonts w:ascii="Times New Roman" w:hAnsi="Times New Roman" w:cs="Times New Roman"/>
          <w:szCs w:val="26"/>
        </w:rPr>
      </w:pPr>
    </w:p>
    <w:p w14:paraId="581FCA19" w14:textId="56990BEE" w:rsidR="00CC07A3" w:rsidRDefault="00CC07A3" w:rsidP="00943D5B">
      <w:pPr>
        <w:spacing w:line="480" w:lineRule="auto"/>
        <w:ind w:firstLine="720"/>
        <w:rPr>
          <w:rFonts w:ascii="Times New Roman" w:hAnsi="Times New Roman" w:cs="Times New Roman"/>
          <w:szCs w:val="26"/>
        </w:rPr>
      </w:pPr>
    </w:p>
    <w:p w14:paraId="486B840D" w14:textId="5FB5B15A" w:rsidR="00CC07A3" w:rsidRDefault="00CC07A3" w:rsidP="00943D5B">
      <w:pPr>
        <w:spacing w:line="480" w:lineRule="auto"/>
        <w:ind w:firstLine="720"/>
        <w:rPr>
          <w:rFonts w:ascii="Times New Roman" w:hAnsi="Times New Roman" w:cs="Times New Roman"/>
          <w:szCs w:val="26"/>
        </w:rPr>
      </w:pPr>
    </w:p>
    <w:p w14:paraId="5861A03C" w14:textId="344D1622" w:rsidR="00CC07A3" w:rsidRDefault="00CC07A3" w:rsidP="00943D5B">
      <w:pPr>
        <w:spacing w:line="480" w:lineRule="auto"/>
        <w:ind w:firstLine="720"/>
        <w:rPr>
          <w:rFonts w:ascii="Times New Roman" w:hAnsi="Times New Roman" w:cs="Times New Roman"/>
          <w:szCs w:val="26"/>
        </w:rPr>
      </w:pPr>
    </w:p>
    <w:p w14:paraId="0C56E541" w14:textId="7CA5AC5A" w:rsidR="00CC07A3" w:rsidRDefault="00CC07A3" w:rsidP="00943D5B">
      <w:pPr>
        <w:spacing w:line="480" w:lineRule="auto"/>
        <w:ind w:firstLine="720"/>
        <w:rPr>
          <w:rFonts w:ascii="Times New Roman" w:hAnsi="Times New Roman" w:cs="Times New Roman"/>
          <w:szCs w:val="26"/>
        </w:rPr>
      </w:pPr>
    </w:p>
    <w:p w14:paraId="7AD1EC4E" w14:textId="62637707" w:rsidR="00CC07A3" w:rsidRDefault="00CC07A3" w:rsidP="00943D5B">
      <w:pPr>
        <w:spacing w:line="480" w:lineRule="auto"/>
        <w:ind w:firstLine="720"/>
        <w:rPr>
          <w:rFonts w:ascii="Times New Roman" w:hAnsi="Times New Roman" w:cs="Times New Roman"/>
          <w:szCs w:val="26"/>
        </w:rPr>
      </w:pPr>
    </w:p>
    <w:p w14:paraId="1CDA29C7" w14:textId="78816FC9" w:rsidR="00CC07A3" w:rsidRDefault="00CC07A3" w:rsidP="00943D5B">
      <w:pPr>
        <w:spacing w:line="480" w:lineRule="auto"/>
        <w:ind w:firstLine="720"/>
        <w:rPr>
          <w:rFonts w:ascii="Times New Roman" w:hAnsi="Times New Roman" w:cs="Times New Roman"/>
          <w:szCs w:val="26"/>
        </w:rPr>
      </w:pPr>
    </w:p>
    <w:p w14:paraId="18AA7093" w14:textId="5DAD894C" w:rsidR="00CC07A3" w:rsidRDefault="00CC07A3" w:rsidP="00943D5B">
      <w:pPr>
        <w:spacing w:line="480" w:lineRule="auto"/>
        <w:ind w:firstLine="720"/>
        <w:rPr>
          <w:rFonts w:ascii="Times New Roman" w:hAnsi="Times New Roman" w:cs="Times New Roman"/>
          <w:szCs w:val="26"/>
        </w:rPr>
      </w:pPr>
    </w:p>
    <w:p w14:paraId="657916E7" w14:textId="71708424" w:rsidR="00CC07A3" w:rsidRDefault="00CC07A3" w:rsidP="00943D5B">
      <w:pPr>
        <w:spacing w:line="480" w:lineRule="auto"/>
        <w:ind w:firstLine="720"/>
        <w:rPr>
          <w:rFonts w:ascii="Times New Roman" w:hAnsi="Times New Roman" w:cs="Times New Roman"/>
          <w:szCs w:val="26"/>
        </w:rPr>
      </w:pPr>
    </w:p>
    <w:p w14:paraId="048A4C52" w14:textId="489EA75A" w:rsidR="00CC07A3" w:rsidRDefault="00CC07A3" w:rsidP="00943D5B">
      <w:pPr>
        <w:spacing w:line="480" w:lineRule="auto"/>
        <w:ind w:firstLine="720"/>
        <w:rPr>
          <w:rFonts w:ascii="Times New Roman" w:hAnsi="Times New Roman" w:cs="Times New Roman"/>
          <w:szCs w:val="26"/>
        </w:rPr>
      </w:pPr>
    </w:p>
    <w:p w14:paraId="0986FF11" w14:textId="1AF3DAB6" w:rsidR="00CC07A3" w:rsidRDefault="00CC07A3" w:rsidP="00943D5B">
      <w:pPr>
        <w:spacing w:line="480" w:lineRule="auto"/>
        <w:ind w:firstLine="720"/>
        <w:rPr>
          <w:rFonts w:ascii="Times New Roman" w:hAnsi="Times New Roman" w:cs="Times New Roman"/>
          <w:szCs w:val="26"/>
        </w:rPr>
      </w:pPr>
    </w:p>
    <w:p w14:paraId="181A400D" w14:textId="4217F496" w:rsidR="00CC07A3" w:rsidRDefault="00CC07A3" w:rsidP="00943D5B">
      <w:pPr>
        <w:spacing w:line="480" w:lineRule="auto"/>
        <w:ind w:firstLine="720"/>
        <w:rPr>
          <w:rFonts w:ascii="Times New Roman" w:hAnsi="Times New Roman" w:cs="Times New Roman"/>
          <w:szCs w:val="26"/>
        </w:rPr>
      </w:pPr>
    </w:p>
    <w:p w14:paraId="2C0EEB5F" w14:textId="53685CEC" w:rsidR="00CC07A3" w:rsidRDefault="00CC07A3" w:rsidP="00943D5B">
      <w:pPr>
        <w:spacing w:line="480" w:lineRule="auto"/>
        <w:ind w:firstLine="720"/>
        <w:rPr>
          <w:rFonts w:ascii="Times New Roman" w:hAnsi="Times New Roman" w:cs="Times New Roman"/>
          <w:szCs w:val="26"/>
        </w:rPr>
      </w:pPr>
    </w:p>
    <w:p w14:paraId="65C1B987" w14:textId="53F74A2E" w:rsidR="00CC07A3" w:rsidRDefault="00CC07A3" w:rsidP="00943D5B">
      <w:pPr>
        <w:spacing w:line="480" w:lineRule="auto"/>
        <w:ind w:firstLine="720"/>
        <w:rPr>
          <w:rFonts w:ascii="Times New Roman" w:hAnsi="Times New Roman" w:cs="Times New Roman"/>
          <w:szCs w:val="26"/>
        </w:rPr>
      </w:pPr>
    </w:p>
    <w:p w14:paraId="50E5B441" w14:textId="174110E2" w:rsidR="00CC07A3" w:rsidRDefault="00CC07A3" w:rsidP="00943D5B">
      <w:pPr>
        <w:spacing w:line="480" w:lineRule="auto"/>
        <w:ind w:firstLine="720"/>
        <w:rPr>
          <w:rFonts w:ascii="Times New Roman" w:hAnsi="Times New Roman" w:cs="Times New Roman"/>
          <w:szCs w:val="26"/>
        </w:rPr>
      </w:pPr>
    </w:p>
    <w:p w14:paraId="36317DD4" w14:textId="23B4EBAF" w:rsidR="00CC07A3" w:rsidRDefault="00CC07A3" w:rsidP="00943D5B">
      <w:pPr>
        <w:spacing w:line="480" w:lineRule="auto"/>
        <w:ind w:firstLine="720"/>
        <w:rPr>
          <w:rFonts w:ascii="Times New Roman" w:hAnsi="Times New Roman" w:cs="Times New Roman"/>
          <w:szCs w:val="26"/>
        </w:rPr>
      </w:pPr>
    </w:p>
    <w:p w14:paraId="6EC25EDB" w14:textId="31BDDFEF" w:rsidR="00CC07A3" w:rsidRDefault="00CC07A3" w:rsidP="00943D5B">
      <w:pPr>
        <w:spacing w:line="480" w:lineRule="auto"/>
        <w:ind w:firstLine="720"/>
        <w:rPr>
          <w:rFonts w:ascii="Times New Roman" w:hAnsi="Times New Roman" w:cs="Times New Roman"/>
          <w:szCs w:val="26"/>
        </w:rPr>
      </w:pPr>
    </w:p>
    <w:p w14:paraId="5C44AEB6" w14:textId="51EF629E" w:rsidR="00CC07A3" w:rsidRDefault="00CC07A3" w:rsidP="00943D5B">
      <w:pPr>
        <w:spacing w:line="480" w:lineRule="auto"/>
        <w:ind w:firstLine="720"/>
        <w:rPr>
          <w:rFonts w:ascii="Times New Roman" w:hAnsi="Times New Roman" w:cs="Times New Roman"/>
          <w:szCs w:val="26"/>
        </w:rPr>
      </w:pPr>
    </w:p>
    <w:p w14:paraId="6816A002" w14:textId="3869FF0F" w:rsidR="00CC07A3" w:rsidRDefault="00CC07A3" w:rsidP="004001D1">
      <w:pPr>
        <w:spacing w:line="480" w:lineRule="auto"/>
        <w:rPr>
          <w:rFonts w:ascii="Times New Roman" w:hAnsi="Times New Roman" w:cs="Times New Roman"/>
          <w:szCs w:val="26"/>
        </w:rPr>
      </w:pPr>
    </w:p>
    <w:p w14:paraId="556ABC83" w14:textId="77777777" w:rsidR="004001D1" w:rsidRPr="00721706" w:rsidRDefault="004001D1" w:rsidP="004001D1">
      <w:pPr>
        <w:spacing w:line="480" w:lineRule="auto"/>
        <w:rPr>
          <w:rFonts w:ascii="Times New Roman" w:hAnsi="Times New Roman" w:cs="Times New Roman"/>
          <w:szCs w:val="26"/>
        </w:rPr>
      </w:pPr>
      <w:bookmarkStart w:id="0" w:name="_GoBack"/>
      <w:bookmarkEnd w:id="0"/>
    </w:p>
    <w:p w14:paraId="6517F6F9" w14:textId="23E20C46" w:rsidR="006666FD" w:rsidRDefault="006666FD" w:rsidP="00943D5B">
      <w:pPr>
        <w:spacing w:line="480" w:lineRule="auto"/>
        <w:jc w:val="center"/>
        <w:rPr>
          <w:rFonts w:ascii="Times New Roman" w:hAnsi="Times New Roman" w:cs="Times New Roman"/>
          <w:szCs w:val="26"/>
        </w:rPr>
      </w:pPr>
      <w:r w:rsidRPr="00721706">
        <w:rPr>
          <w:rFonts w:ascii="Times New Roman" w:hAnsi="Times New Roman" w:cs="Times New Roman"/>
          <w:szCs w:val="26"/>
        </w:rPr>
        <w:lastRenderedPageBreak/>
        <w:t>Works Cited</w:t>
      </w:r>
    </w:p>
    <w:p w14:paraId="03C630AD" w14:textId="77777777" w:rsidR="00D7352E" w:rsidRDefault="00D7352E" w:rsidP="00D7352E">
      <w:pPr>
        <w:pStyle w:val="NormalWeb"/>
        <w:spacing w:line="480" w:lineRule="auto"/>
        <w:ind w:left="567" w:hanging="567"/>
      </w:pPr>
      <w:r>
        <w:t>Fuller, Jaime. “From George Washington to Shaun McCutcheon: A Brief-</w:t>
      </w:r>
      <w:proofErr w:type="spellStart"/>
      <w:r>
        <w:t>Ish</w:t>
      </w:r>
      <w:proofErr w:type="spellEnd"/>
      <w:r>
        <w:t xml:space="preserve"> History of Campaign Finance Reform.” </w:t>
      </w:r>
      <w:r>
        <w:rPr>
          <w:i/>
          <w:iCs/>
        </w:rPr>
        <w:t>The Washington Post</w:t>
      </w:r>
      <w:r>
        <w:t>, The Washington Post, 3 Apr. 2014, www.washingtonpost.com/news/the-fix/wp/2014/04/03/a-history-of-campaign-finance-reform-from-george-washington-to-shaun-mccutcheon/?utm_term=.4b1c34bcdd2d.</w:t>
      </w:r>
    </w:p>
    <w:p w14:paraId="757954C2" w14:textId="33F5212A" w:rsidR="00583DA6" w:rsidRDefault="00583DA6" w:rsidP="00583DA6">
      <w:pPr>
        <w:pStyle w:val="NormalWeb"/>
        <w:spacing w:line="480" w:lineRule="auto"/>
        <w:ind w:left="567" w:hanging="567"/>
      </w:pPr>
      <w:r>
        <w:t xml:space="preserve">“Top PACs.” </w:t>
      </w:r>
      <w:r>
        <w:rPr>
          <w:i/>
          <w:iCs/>
        </w:rPr>
        <w:t>Open Secrets</w:t>
      </w:r>
      <w:r>
        <w:t xml:space="preserve">, Open Secrets, 13 Nov. 2018, </w:t>
      </w:r>
      <w:r w:rsidR="00B668F7" w:rsidRPr="00B668F7">
        <w:t>www.opensecrets.org/pacs/toppacs.php</w:t>
      </w:r>
      <w:r>
        <w:t>.</w:t>
      </w:r>
    </w:p>
    <w:p w14:paraId="178F52AD" w14:textId="77777777" w:rsidR="00B668F7" w:rsidRPr="00B668F7" w:rsidRDefault="00B668F7" w:rsidP="00EB6B1E">
      <w:pPr>
        <w:spacing w:before="100" w:beforeAutospacing="1" w:after="100" w:afterAutospacing="1" w:line="480" w:lineRule="auto"/>
        <w:ind w:left="567" w:hanging="567"/>
        <w:rPr>
          <w:rFonts w:ascii="Times New Roman" w:eastAsia="Times New Roman" w:hAnsi="Times New Roman" w:cs="Times New Roman"/>
        </w:rPr>
      </w:pPr>
      <w:proofErr w:type="spellStart"/>
      <w:r w:rsidRPr="00B668F7">
        <w:rPr>
          <w:rFonts w:ascii="Times New Roman" w:eastAsia="Times New Roman" w:hAnsi="Times New Roman" w:cs="Times New Roman"/>
        </w:rPr>
        <w:t>Casleton</w:t>
      </w:r>
      <w:proofErr w:type="spellEnd"/>
      <w:r w:rsidRPr="00B668F7">
        <w:rPr>
          <w:rFonts w:ascii="Times New Roman" w:eastAsia="Times New Roman" w:hAnsi="Times New Roman" w:cs="Times New Roman"/>
        </w:rPr>
        <w:t xml:space="preserve">, Scott. “It's Time for Liberals to Get over Citizens United.” </w:t>
      </w:r>
      <w:r w:rsidRPr="00B668F7">
        <w:rPr>
          <w:rFonts w:ascii="Times New Roman" w:eastAsia="Times New Roman" w:hAnsi="Times New Roman" w:cs="Times New Roman"/>
          <w:i/>
          <w:iCs/>
        </w:rPr>
        <w:t>Vox</w:t>
      </w:r>
      <w:r w:rsidRPr="00B668F7">
        <w:rPr>
          <w:rFonts w:ascii="Times New Roman" w:eastAsia="Times New Roman" w:hAnsi="Times New Roman" w:cs="Times New Roman"/>
        </w:rPr>
        <w:t>, Vox Media, 7 May 2018, www.vox.com/the-big-idea/2018/5/7/17325486/citizens-united-money-politics-dark-money-vouchers-primaries.</w:t>
      </w:r>
    </w:p>
    <w:p w14:paraId="6D89DB32" w14:textId="429FCF37" w:rsidR="002A5319" w:rsidRPr="00EA4F5A" w:rsidRDefault="00EB6B1E" w:rsidP="00EA4F5A">
      <w:pPr>
        <w:spacing w:before="100" w:beforeAutospacing="1" w:after="100" w:afterAutospacing="1" w:line="480" w:lineRule="auto"/>
        <w:ind w:left="567" w:hanging="567"/>
        <w:rPr>
          <w:rFonts w:ascii="Times New Roman" w:eastAsia="Times New Roman" w:hAnsi="Times New Roman" w:cs="Times New Roman"/>
        </w:rPr>
      </w:pPr>
      <w:r w:rsidRPr="00EB6B1E">
        <w:rPr>
          <w:rFonts w:ascii="Times New Roman" w:eastAsia="Times New Roman" w:hAnsi="Times New Roman" w:cs="Times New Roman"/>
        </w:rPr>
        <w:t xml:space="preserve">Cole, David. “How to Reverse Citizens United.” </w:t>
      </w:r>
      <w:r w:rsidRPr="00EB6B1E">
        <w:rPr>
          <w:rFonts w:ascii="Times New Roman" w:eastAsia="Times New Roman" w:hAnsi="Times New Roman" w:cs="Times New Roman"/>
          <w:i/>
          <w:iCs/>
        </w:rPr>
        <w:t>The Atlantic</w:t>
      </w:r>
      <w:r w:rsidRPr="00EB6B1E">
        <w:rPr>
          <w:rFonts w:ascii="Times New Roman" w:eastAsia="Times New Roman" w:hAnsi="Times New Roman" w:cs="Times New Roman"/>
        </w:rPr>
        <w:t>, Atlantic Media Company, 11 Mar. 2016, www.theatlantic.com/magazine/archive/2016/04/how-to-reverse-citizens-united/471504/.</w:t>
      </w:r>
    </w:p>
    <w:sectPr w:rsidR="002A5319" w:rsidRPr="00EA4F5A"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F2"/>
    <w:rsid w:val="0001074A"/>
    <w:rsid w:val="00032AEE"/>
    <w:rsid w:val="0005599C"/>
    <w:rsid w:val="000A188E"/>
    <w:rsid w:val="000C2046"/>
    <w:rsid w:val="000C2EF4"/>
    <w:rsid w:val="000F4AEC"/>
    <w:rsid w:val="00107A8B"/>
    <w:rsid w:val="0012148A"/>
    <w:rsid w:val="00123C43"/>
    <w:rsid w:val="00153703"/>
    <w:rsid w:val="00161B99"/>
    <w:rsid w:val="001A4ADA"/>
    <w:rsid w:val="001B60AE"/>
    <w:rsid w:val="001C36F5"/>
    <w:rsid w:val="001E31F1"/>
    <w:rsid w:val="00221DF1"/>
    <w:rsid w:val="002A5319"/>
    <w:rsid w:val="002D080E"/>
    <w:rsid w:val="002E4DF4"/>
    <w:rsid w:val="00322A87"/>
    <w:rsid w:val="0034208D"/>
    <w:rsid w:val="0036301E"/>
    <w:rsid w:val="00370F41"/>
    <w:rsid w:val="004001D1"/>
    <w:rsid w:val="00463A99"/>
    <w:rsid w:val="004771AC"/>
    <w:rsid w:val="00497C80"/>
    <w:rsid w:val="00537815"/>
    <w:rsid w:val="00583DA6"/>
    <w:rsid w:val="005915D7"/>
    <w:rsid w:val="005E6CD1"/>
    <w:rsid w:val="005F051F"/>
    <w:rsid w:val="00601B48"/>
    <w:rsid w:val="00607643"/>
    <w:rsid w:val="006666FD"/>
    <w:rsid w:val="007064D7"/>
    <w:rsid w:val="00721706"/>
    <w:rsid w:val="00725B76"/>
    <w:rsid w:val="00765BB1"/>
    <w:rsid w:val="00767DDA"/>
    <w:rsid w:val="00781E8F"/>
    <w:rsid w:val="007F16C0"/>
    <w:rsid w:val="00845DF8"/>
    <w:rsid w:val="008A00D4"/>
    <w:rsid w:val="008A4DC9"/>
    <w:rsid w:val="008A7BC7"/>
    <w:rsid w:val="009074E3"/>
    <w:rsid w:val="0092422C"/>
    <w:rsid w:val="0093235A"/>
    <w:rsid w:val="00943D5B"/>
    <w:rsid w:val="00967380"/>
    <w:rsid w:val="00973B51"/>
    <w:rsid w:val="00977B78"/>
    <w:rsid w:val="009A6450"/>
    <w:rsid w:val="009F5A97"/>
    <w:rsid w:val="00A175F8"/>
    <w:rsid w:val="00A3579C"/>
    <w:rsid w:val="00A438F4"/>
    <w:rsid w:val="00AA160A"/>
    <w:rsid w:val="00AD4D0A"/>
    <w:rsid w:val="00B32F3D"/>
    <w:rsid w:val="00B668F7"/>
    <w:rsid w:val="00B9301F"/>
    <w:rsid w:val="00B953F2"/>
    <w:rsid w:val="00B969A2"/>
    <w:rsid w:val="00C62E1C"/>
    <w:rsid w:val="00C77607"/>
    <w:rsid w:val="00CC0695"/>
    <w:rsid w:val="00CC07A3"/>
    <w:rsid w:val="00CD2602"/>
    <w:rsid w:val="00CD5AB7"/>
    <w:rsid w:val="00CE7C8F"/>
    <w:rsid w:val="00D35933"/>
    <w:rsid w:val="00D7352E"/>
    <w:rsid w:val="00E04AF0"/>
    <w:rsid w:val="00E36701"/>
    <w:rsid w:val="00E3689F"/>
    <w:rsid w:val="00E713D7"/>
    <w:rsid w:val="00EA4F5A"/>
    <w:rsid w:val="00EB6B1E"/>
    <w:rsid w:val="00EC1FF1"/>
    <w:rsid w:val="00EC5E18"/>
    <w:rsid w:val="00EF3F3A"/>
    <w:rsid w:val="00F13DC5"/>
    <w:rsid w:val="00F60034"/>
    <w:rsid w:val="00F63B94"/>
    <w:rsid w:val="00F80EB2"/>
    <w:rsid w:val="00FA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9EF8"/>
  <w15:chartTrackingRefBased/>
  <w15:docId w15:val="{5B02DF38-D3A3-0443-83FB-493D6448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F2"/>
    <w:rPr>
      <w:color w:val="0563C1" w:themeColor="hyperlink"/>
      <w:u w:val="single"/>
    </w:rPr>
  </w:style>
  <w:style w:type="character" w:styleId="UnresolvedMention">
    <w:name w:val="Unresolved Mention"/>
    <w:basedOn w:val="DefaultParagraphFont"/>
    <w:uiPriority w:val="99"/>
    <w:semiHidden/>
    <w:unhideWhenUsed/>
    <w:rsid w:val="00B953F2"/>
    <w:rPr>
      <w:color w:val="605E5C"/>
      <w:shd w:val="clear" w:color="auto" w:fill="E1DFDD"/>
    </w:rPr>
  </w:style>
  <w:style w:type="character" w:styleId="FollowedHyperlink">
    <w:name w:val="FollowedHyperlink"/>
    <w:basedOn w:val="DefaultParagraphFont"/>
    <w:uiPriority w:val="99"/>
    <w:semiHidden/>
    <w:unhideWhenUsed/>
    <w:rsid w:val="00B953F2"/>
    <w:rPr>
      <w:color w:val="954F72" w:themeColor="followedHyperlink"/>
      <w:u w:val="single"/>
    </w:rPr>
  </w:style>
  <w:style w:type="paragraph" w:styleId="NormalWeb">
    <w:name w:val="Normal (Web)"/>
    <w:basedOn w:val="Normal"/>
    <w:uiPriority w:val="99"/>
    <w:semiHidden/>
    <w:unhideWhenUsed/>
    <w:rsid w:val="00D735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019">
      <w:bodyDiv w:val="1"/>
      <w:marLeft w:val="0"/>
      <w:marRight w:val="0"/>
      <w:marTop w:val="0"/>
      <w:marBottom w:val="0"/>
      <w:divBdr>
        <w:top w:val="none" w:sz="0" w:space="0" w:color="auto"/>
        <w:left w:val="none" w:sz="0" w:space="0" w:color="auto"/>
        <w:bottom w:val="none" w:sz="0" w:space="0" w:color="auto"/>
        <w:right w:val="none" w:sz="0" w:space="0" w:color="auto"/>
      </w:divBdr>
    </w:div>
    <w:div w:id="274214140">
      <w:bodyDiv w:val="1"/>
      <w:marLeft w:val="0"/>
      <w:marRight w:val="0"/>
      <w:marTop w:val="0"/>
      <w:marBottom w:val="0"/>
      <w:divBdr>
        <w:top w:val="none" w:sz="0" w:space="0" w:color="auto"/>
        <w:left w:val="none" w:sz="0" w:space="0" w:color="auto"/>
        <w:bottom w:val="none" w:sz="0" w:space="0" w:color="auto"/>
        <w:right w:val="none" w:sz="0" w:space="0" w:color="auto"/>
      </w:divBdr>
    </w:div>
    <w:div w:id="901016186">
      <w:bodyDiv w:val="1"/>
      <w:marLeft w:val="0"/>
      <w:marRight w:val="0"/>
      <w:marTop w:val="0"/>
      <w:marBottom w:val="0"/>
      <w:divBdr>
        <w:top w:val="none" w:sz="0" w:space="0" w:color="auto"/>
        <w:left w:val="none" w:sz="0" w:space="0" w:color="auto"/>
        <w:bottom w:val="none" w:sz="0" w:space="0" w:color="auto"/>
        <w:right w:val="none" w:sz="0" w:space="0" w:color="auto"/>
      </w:divBdr>
    </w:div>
    <w:div w:id="136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6</cp:revision>
  <cp:lastPrinted>2018-11-28T15:36:00Z</cp:lastPrinted>
  <dcterms:created xsi:type="dcterms:W3CDTF">2018-12-05T18:19:00Z</dcterms:created>
  <dcterms:modified xsi:type="dcterms:W3CDTF">2018-12-05T18:23:00Z</dcterms:modified>
</cp:coreProperties>
</file>