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E4F9" w14:textId="77777777" w:rsidR="00B1583D" w:rsidRDefault="00B1583D" w:rsidP="00B1583D">
      <w:pPr>
        <w:pStyle w:val="a7"/>
      </w:pPr>
      <w:r>
        <w:rPr>
          <w:rFonts w:hint="eastAsia"/>
        </w:rPr>
        <w:t>人员</w:t>
      </w:r>
    </w:p>
    <w:p w14:paraId="20500B69" w14:textId="45FA6620" w:rsidR="00B1583D" w:rsidRDefault="00B1583D" w:rsidP="00B1583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F075C4">
        <w:rPr>
          <w:rFonts w:hint="eastAsia"/>
          <w:sz w:val="28"/>
          <w:szCs w:val="28"/>
        </w:rPr>
        <w:t>“薄荷健康”</w:t>
      </w:r>
      <w:r w:rsidR="00F075C4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的成熟经验，结合用户特征</w:t>
      </w:r>
      <w:r w:rsidR="00F075C4">
        <w:rPr>
          <w:rFonts w:hint="eastAsia"/>
          <w:sz w:val="28"/>
          <w:szCs w:val="28"/>
        </w:rPr>
        <w:t>和需求</w:t>
      </w:r>
      <w:r>
        <w:rPr>
          <w:rFonts w:hint="eastAsia"/>
          <w:sz w:val="28"/>
          <w:szCs w:val="28"/>
        </w:rPr>
        <w:t>，设计符合</w:t>
      </w:r>
      <w:r w:rsidR="00F075C4">
        <w:rPr>
          <w:rFonts w:hint="eastAsia"/>
          <w:sz w:val="28"/>
          <w:szCs w:val="28"/>
        </w:rPr>
        <w:t>追求“健康饮食，规律生活”人士</w:t>
      </w:r>
      <w:r>
        <w:rPr>
          <w:rFonts w:hint="eastAsia"/>
          <w:sz w:val="28"/>
          <w:szCs w:val="28"/>
        </w:rPr>
        <w:t>的产品。</w:t>
      </w:r>
    </w:p>
    <w:p w14:paraId="39D284CD" w14:textId="77777777" w:rsidR="00B1583D" w:rsidRDefault="00B1583D" w:rsidP="00B1583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7E652453" w14:textId="11EBD085" w:rsidR="00FB3C4F" w:rsidRDefault="00FB3C4F" w:rsidP="00B1583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 w:rsidR="00B1583D">
        <w:rPr>
          <w:rFonts w:hint="eastAsia"/>
          <w:sz w:val="28"/>
          <w:szCs w:val="28"/>
        </w:rPr>
        <w:t>代表：</w:t>
      </w:r>
      <w:r w:rsidR="007C4AB6">
        <w:rPr>
          <w:rFonts w:hint="eastAsia"/>
          <w:sz w:val="28"/>
          <w:szCs w:val="28"/>
        </w:rPr>
        <w:t>了解健康饮食相关知识，</w:t>
      </w:r>
      <w:r w:rsidR="0087062F">
        <w:rPr>
          <w:rFonts w:hint="eastAsia"/>
          <w:sz w:val="28"/>
          <w:szCs w:val="28"/>
        </w:rPr>
        <w:t>帮助分析</w:t>
      </w:r>
      <w:r w:rsidR="007C4AB6">
        <w:rPr>
          <w:rFonts w:hint="eastAsia"/>
          <w:sz w:val="28"/>
          <w:szCs w:val="28"/>
        </w:rPr>
        <w:t>健康饮食</w:t>
      </w:r>
      <w:r w:rsidR="0087062F">
        <w:rPr>
          <w:rFonts w:hint="eastAsia"/>
          <w:sz w:val="28"/>
          <w:szCs w:val="28"/>
        </w:rPr>
        <w:t>需求和</w:t>
      </w:r>
      <w:r w:rsidR="007C4AB6">
        <w:rPr>
          <w:rFonts w:hint="eastAsia"/>
          <w:sz w:val="28"/>
          <w:szCs w:val="28"/>
        </w:rPr>
        <w:t>记录信息要求</w:t>
      </w:r>
    </w:p>
    <w:p w14:paraId="4EFF58B9" w14:textId="77777777" w:rsidR="00B1583D" w:rsidRDefault="00B1583D" w:rsidP="00B1583D">
      <w:pPr>
        <w:pStyle w:val="a7"/>
      </w:pPr>
      <w:r>
        <w:rPr>
          <w:rFonts w:hint="eastAsia"/>
        </w:rPr>
        <w:t>资金</w:t>
      </w:r>
    </w:p>
    <w:p w14:paraId="274919F0" w14:textId="5EEA96C0" w:rsidR="007C4AB6" w:rsidRDefault="00B1583D" w:rsidP="007C4AB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暂无需要</w:t>
      </w:r>
    </w:p>
    <w:p w14:paraId="33B87E83" w14:textId="77777777" w:rsidR="00B1583D" w:rsidRDefault="00B1583D" w:rsidP="00B1583D">
      <w:pPr>
        <w:pStyle w:val="a7"/>
      </w:pPr>
      <w:r>
        <w:rPr>
          <w:rFonts w:hint="eastAsia"/>
        </w:rPr>
        <w:t>设备</w:t>
      </w:r>
    </w:p>
    <w:p w14:paraId="47DA337E" w14:textId="77777777" w:rsidR="00B1583D" w:rsidRDefault="00B1583D" w:rsidP="00B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18F642B1" w14:textId="77777777" w:rsidR="00B1583D" w:rsidRDefault="00B1583D" w:rsidP="00B1583D">
      <w:pPr>
        <w:pStyle w:val="a7"/>
      </w:pPr>
      <w:r>
        <w:rPr>
          <w:rFonts w:hint="eastAsia"/>
        </w:rPr>
        <w:t>设施</w:t>
      </w:r>
    </w:p>
    <w:p w14:paraId="3A693294" w14:textId="77777777" w:rsidR="00B1583D" w:rsidRDefault="00B1583D" w:rsidP="00B158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45658AFA" w14:textId="77777777" w:rsidR="005E732E" w:rsidRPr="00B1583D" w:rsidRDefault="005E732E"/>
    <w:sectPr w:rsidR="005E732E" w:rsidRPr="00B1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78C76" w14:textId="77777777" w:rsidR="00FE62E7" w:rsidRDefault="00FE62E7" w:rsidP="00B1583D">
      <w:r>
        <w:separator/>
      </w:r>
    </w:p>
  </w:endnote>
  <w:endnote w:type="continuationSeparator" w:id="0">
    <w:p w14:paraId="0212A6CC" w14:textId="77777777" w:rsidR="00FE62E7" w:rsidRDefault="00FE62E7" w:rsidP="00B1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61CEA" w14:textId="77777777" w:rsidR="00FE62E7" w:rsidRDefault="00FE62E7" w:rsidP="00B1583D">
      <w:r>
        <w:separator/>
      </w:r>
    </w:p>
  </w:footnote>
  <w:footnote w:type="continuationSeparator" w:id="0">
    <w:p w14:paraId="0C272B54" w14:textId="77777777" w:rsidR="00FE62E7" w:rsidRDefault="00FE62E7" w:rsidP="00B1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5EB9"/>
    <w:rsid w:val="005E732E"/>
    <w:rsid w:val="007C4AB6"/>
    <w:rsid w:val="0087062F"/>
    <w:rsid w:val="00905EB9"/>
    <w:rsid w:val="00B1583D"/>
    <w:rsid w:val="00F075C4"/>
    <w:rsid w:val="00FB3C4F"/>
    <w:rsid w:val="00FE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C863"/>
  <w15:chartTrackingRefBased/>
  <w15:docId w15:val="{200D66A8-83A7-499F-923F-B4420BD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83D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158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1583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2020-11-15T02:51:00Z</dcterms:created>
  <dcterms:modified xsi:type="dcterms:W3CDTF">2020-11-15T03:39:00Z</dcterms:modified>
</cp:coreProperties>
</file>