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.面向对象的系统设计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用例图设计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首先从本系统的外部分析，本系统有哪些使用者。本系统的使用者可以分为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三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 xml:space="preserve">种角色：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测温者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，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被测温者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，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后台管理人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员。下图是系统的执行者分析。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CN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CN" w:bidi="ar"/>
        </w:rPr>
        <w:drawing>
          <wp:inline distT="0" distB="0" distL="114300" distR="114300">
            <wp:extent cx="2748915" cy="2482215"/>
            <wp:effectExtent l="0" t="0" r="19685" b="6985"/>
            <wp:docPr id="9" name="图片 9" descr="总用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总用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HYZhongDengXianKW" w:hAnsi="HYZhongDengXianKW" w:eastAsia="HYZhongDengXianKW" w:cs="HYZhongDengXianKW"/>
          <w:color w:val="000008"/>
          <w:kern w:val="0"/>
          <w:sz w:val="20"/>
          <w:szCs w:val="20"/>
          <w:lang w:eastAsia="zh-CN" w:bidi="ar"/>
        </w:rPr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系统主要涉及了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测温者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，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被测温者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，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后台管理人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员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三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个角色，而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测温者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，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被测温者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，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后台管理人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员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都是从用户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派生出来。他们的功能主要涉及到了</w:t>
      </w:r>
      <w:r>
        <w:rPr>
          <w:rFonts w:hint="default" w:ascii="HYZhongDengXianKW" w:hAnsi="HYZhongDengXianKW" w:eastAsia="HYZhongDengXianKW" w:cs="HYZhongDengXianKW"/>
          <w:color w:val="000008"/>
          <w:kern w:val="0"/>
          <w:sz w:val="20"/>
          <w:szCs w:val="20"/>
          <w:lang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hint="default" w:ascii="HYZhongDengXianKW" w:hAnsi="HYZhongDengXianKW" w:eastAsia="HYZhongDengXianKW" w:cs="HYZhongDengXianKW"/>
          <w:color w:val="000008"/>
          <w:kern w:val="0"/>
          <w:sz w:val="20"/>
          <w:szCs w:val="20"/>
          <w:lang w:eastAsia="zh-CN" w:bidi="ar"/>
        </w:rPr>
        <w:t>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被测温者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：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接受系统的语音建议、接受体温警报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hint="default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2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.测温员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：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测温、利用系统语音播报体温语音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</w:pPr>
      <w:r>
        <w:rPr>
          <w:rFonts w:hint="default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3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.某一人员的体温数据、管理某个集群的体温数据、查看某一人员的大致活动区域、利用后台进行相机与ID的匹配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drawing>
          <wp:inline distT="0" distB="0" distL="114300" distR="114300">
            <wp:extent cx="4860290" cy="6428740"/>
            <wp:effectExtent l="0" t="0" r="16510" b="22860"/>
            <wp:docPr id="11" name="图片 11" descr="总体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总体用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642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被测温者</w:t>
      </w:r>
    </w:p>
    <w:p>
      <w:pPr>
        <w:numPr>
          <w:ilvl w:val="0"/>
          <w:numId w:val="0"/>
        </w:numPr>
        <w:jc w:val="center"/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drawing>
          <wp:inline distT="0" distB="0" distL="114300" distR="114300">
            <wp:extent cx="3674745" cy="2376170"/>
            <wp:effectExtent l="0" t="0" r="8255" b="11430"/>
            <wp:docPr id="18" name="图片 18" descr="被测温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被测温者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</w:pPr>
      <w:r>
        <w:rPr>
          <w:rFonts w:hint="eastAsia"/>
          <w:lang w:val="en-US" w:eastAsia="zh-CN"/>
        </w:rPr>
        <w:t>对于被测温者而言，本软件需要告知其准确的体温数字，另外需要提供一点医学建议。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测温者</w:t>
      </w:r>
    </w:p>
    <w:p>
      <w:pPr>
        <w:numPr>
          <w:ilvl w:val="0"/>
          <w:numId w:val="0"/>
        </w:numPr>
        <w:jc w:val="center"/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drawing>
          <wp:inline distT="0" distB="0" distL="114300" distR="114300">
            <wp:extent cx="3683000" cy="2433955"/>
            <wp:effectExtent l="0" t="0" r="0" b="4445"/>
            <wp:docPr id="19" name="图片 19" descr="测温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测温者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hint="eastAsia"/>
        </w:rPr>
        <w:t>对于测温者来说，主要希望系统能够帮助他完成后台数据处理及数据库相关的操作，自己只需要简单机械式的完成测量任务即可。因此测温者涉及到了如下的功能：测量通过此处被测人员的体温，由系统自动将合成的语音播报出来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后台管理人员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jc w:val="center"/>
        <w:rPr>
          <w:rFonts w:hint="default"/>
          <w:lang w:eastAsia="zh-Hans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CN" w:bidi="ar"/>
        </w:rPr>
        <w:drawing>
          <wp:inline distT="0" distB="0" distL="114300" distR="114300">
            <wp:extent cx="3272790" cy="4818380"/>
            <wp:effectExtent l="0" t="0" r="3810" b="7620"/>
            <wp:docPr id="17" name="图片 17" descr="管理人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管理人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对于后台管理者来说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主要希望系统帮助他完成数据的管理与可视化分析过程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因此后台管理人员涉及到了如下的功能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管理某一人员的体温数据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包括了查看近七天的体温波动曲线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查看某天的体温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查看近期体温的最大值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最小值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管理某个集群的体温数据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包括选取某个区域来查看某一时段的全部人员体温数据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选取某一时间来查看全部区域的全部人员体温数据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查看某一人员的大致活动区域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利用后台进行相机与ID的匹配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Style w:val="7"/>
          <w:rFonts w:hint="default"/>
          <w:lang w:eastAsia="zh-Hans"/>
        </w:rPr>
        <w:t>6</w:t>
      </w:r>
      <w:r>
        <w:rPr>
          <w:rStyle w:val="7"/>
          <w:rFonts w:hint="eastAsia"/>
          <w:lang w:val="en-US" w:eastAsia="zh-Hans"/>
        </w:rPr>
        <w:t>.</w:t>
      </w:r>
      <w:r>
        <w:rPr>
          <w:rStyle w:val="7"/>
          <w:rFonts w:hint="default"/>
          <w:lang w:eastAsia="zh-Hans"/>
        </w:rPr>
        <w:t>2</w:t>
      </w:r>
      <w:r>
        <w:rPr>
          <w:rStyle w:val="7"/>
          <w:rFonts w:hint="eastAsia"/>
          <w:lang w:val="en-US" w:eastAsia="zh-Hans"/>
        </w:rPr>
        <w:t>部分场景设计</w:t>
      </w:r>
      <w:r>
        <w:rPr>
          <w:rFonts w:hint="eastAsia"/>
          <w:lang w:val="en-US" w:eastAsia="zh-Hans"/>
        </w:rPr>
        <w:br w:type="textWrapping"/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测温场景设计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1"/>
        <w:gridCol w:w="6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场景名称</w:t>
            </w:r>
          </w:p>
        </w:tc>
        <w:tc>
          <w:tcPr>
            <w:tcW w:w="63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测温员测温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参与者实例</w:t>
            </w:r>
          </w:p>
        </w:tc>
        <w:tc>
          <w:tcPr>
            <w:tcW w:w="63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张三</w:t>
            </w:r>
            <w:r>
              <w:rPr>
                <w:rFonts w:hint="default"/>
                <w:vertAlign w:val="baseline"/>
                <w:lang w:eastAsia="zh-Hans"/>
              </w:rPr>
              <w:t>：</w:t>
            </w:r>
            <w:r>
              <w:rPr>
                <w:rFonts w:hint="eastAsia"/>
                <w:vertAlign w:val="baseline"/>
                <w:lang w:val="en-US" w:eastAsia="zh-Hans"/>
              </w:rPr>
              <w:t>测温员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李四</w:t>
            </w:r>
            <w:r>
              <w:rPr>
                <w:rFonts w:hint="default"/>
                <w:vertAlign w:val="baseline"/>
                <w:lang w:eastAsia="zh-Hans"/>
              </w:rPr>
              <w:t>：</w:t>
            </w:r>
            <w:r>
              <w:rPr>
                <w:rFonts w:hint="eastAsia"/>
                <w:vertAlign w:val="baseline"/>
                <w:lang w:val="en-US" w:eastAsia="zh-Hans"/>
              </w:rPr>
              <w:t>被测温者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时间流</w:t>
            </w:r>
          </w:p>
        </w:tc>
        <w:tc>
          <w:tcPr>
            <w:tcW w:w="6341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李四来到了预设的测温区域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张三用测温装置对李四测温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并进行拍摄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第一次测温测出了</w:t>
            </w:r>
            <w:r>
              <w:rPr>
                <w:rFonts w:hint="default"/>
                <w:vertAlign w:val="baseline"/>
                <w:lang w:eastAsia="zh-Hans"/>
              </w:rPr>
              <w:t>20</w:t>
            </w:r>
            <w:r>
              <w:rPr>
                <w:rFonts w:hint="eastAsia"/>
                <w:vertAlign w:val="baseline"/>
                <w:lang w:val="en-US" w:eastAsia="zh-Hans"/>
              </w:rPr>
              <w:t>度，系统发出错误提问提示重新测试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第二次测温测得</w:t>
            </w:r>
            <w:r>
              <w:rPr>
                <w:rFonts w:hint="default"/>
                <w:vertAlign w:val="baseline"/>
                <w:lang w:eastAsia="zh-Hans"/>
              </w:rPr>
              <w:t>36.5</w:t>
            </w:r>
            <w:r>
              <w:rPr>
                <w:rFonts w:hint="eastAsia"/>
                <w:vertAlign w:val="baseline"/>
                <w:lang w:val="en-US" w:eastAsia="zh-Hans"/>
              </w:rPr>
              <w:t>度，系统界面显示绿色，正常体温，进行播报，并语音提醒“您体温正常，祝您天天开心”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该条温度被存入数据库中</w:t>
            </w:r>
          </w:p>
        </w:tc>
      </w:tr>
    </w:tbl>
    <w:p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</w:rPr>
        <w:t>管理员查询某一地区体温趋势场景设计：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6274"/>
      </w:tblGrid>
      <w:tr>
        <w:tc>
          <w:tcPr>
            <w:tcW w:w="2248" w:type="dxa"/>
          </w:tcPr>
          <w:p>
            <w:r>
              <w:rPr>
                <w:rFonts w:hint="eastAsia"/>
              </w:rPr>
              <w:t>场景名称</w:t>
            </w:r>
          </w:p>
        </w:tc>
        <w:tc>
          <w:tcPr>
            <w:tcW w:w="6274" w:type="dxa"/>
          </w:tcPr>
          <w:p>
            <w:r>
              <w:rPr>
                <w:rFonts w:hint="eastAsia"/>
              </w:rPr>
              <w:t>查询体温趋势</w:t>
            </w:r>
          </w:p>
        </w:tc>
      </w:tr>
      <w:tr>
        <w:tc>
          <w:tcPr>
            <w:tcW w:w="2248" w:type="dxa"/>
          </w:tcPr>
          <w:p>
            <w:r>
              <w:rPr>
                <w:rFonts w:hint="eastAsia"/>
              </w:rPr>
              <w:t>参与者示例</w:t>
            </w:r>
          </w:p>
        </w:tc>
        <w:tc>
          <w:tcPr>
            <w:tcW w:w="6274" w:type="dxa"/>
          </w:tcPr>
          <w:p>
            <w:r>
              <w:rPr>
                <w:rFonts w:hint="eastAsia"/>
              </w:rPr>
              <w:t>张三：管理员</w:t>
            </w:r>
            <w:r>
              <w:t xml:space="preserve">          </w:t>
            </w:r>
            <w:r>
              <w:rPr>
                <w:rFonts w:hint="eastAsia"/>
              </w:rPr>
              <w:t>张开：领导</w:t>
            </w:r>
          </w:p>
        </w:tc>
      </w:tr>
      <w:tr>
        <w:tc>
          <w:tcPr>
            <w:tcW w:w="2248" w:type="dxa"/>
          </w:tcPr>
          <w:p>
            <w:r>
              <w:rPr>
                <w:rFonts w:hint="eastAsia"/>
              </w:rPr>
              <w:t>事件流</w:t>
            </w:r>
          </w:p>
        </w:tc>
        <w:tc>
          <w:tcPr>
            <w:tcW w:w="6274" w:type="dxa"/>
          </w:tcPr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张开要求张三为其提供某一地区的体温趋势变化；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张三进入后台，根据张开提供的地点查询到对应的体温数据与时间对照表；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张三点击“生成图表”按钮；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后台自动将该地区的体温数据可视化成折线统计图展现给张开；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CN"/>
        </w:rPr>
        <w:t>管理员生成某一人体温变换的图像场景设计：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6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场景名称</w:t>
            </w:r>
          </w:p>
        </w:tc>
        <w:tc>
          <w:tcPr>
            <w:tcW w:w="62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参与者示例</w:t>
            </w:r>
          </w:p>
        </w:tc>
        <w:tc>
          <w:tcPr>
            <w:tcW w:w="62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王五：管理员  张三：被测人员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274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张三请王五帮忙查看自己的体温变化情况；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王五进入后台，根据张三的面部信息查询到对应的体温数据；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王五点击“生成图表”按钮；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后台自动将张三的历史体温数据可视化成图表展现给张三；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CN"/>
        </w:rPr>
        <w:t>管理员对个人活动范围查询的图像场景设计：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6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场景名称</w:t>
            </w:r>
          </w:p>
        </w:tc>
        <w:tc>
          <w:tcPr>
            <w:tcW w:w="62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参与者示例</w:t>
            </w:r>
          </w:p>
        </w:tc>
        <w:tc>
          <w:tcPr>
            <w:tcW w:w="62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王子璇：管理员 张瑞成：被测试者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274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王子璇进入用户查看界面；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王子璇输入用户张三的id；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王子璇进入张瑞成个人界面，并点击活动范围显示；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后台自动将张瑞成的活动范围成图表展现给王子璇；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6.3</w:t>
      </w:r>
      <w:r>
        <w:rPr>
          <w:rFonts w:hint="eastAsia"/>
          <w:lang w:val="en-US" w:eastAsia="zh-Hans"/>
        </w:rPr>
        <w:t>时序图设计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测温预警语音播报时序图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1770" cy="3625850"/>
            <wp:effectExtent l="0" t="0" r="11430" b="6350"/>
            <wp:docPr id="3" name="图片 3" descr="aw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ws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</w:t>
      </w:r>
      <w:r>
        <w:rPr>
          <w:rFonts w:hint="eastAsia"/>
          <w:lang w:val="en-US" w:eastAsia="zh-Hans"/>
        </w:rPr>
        <w:t>首先测温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如果温度异常要进行重测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在检测到正常体温后会到我们的系统中匹配建议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并与体温一起播报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然后将用户面部信息与体温信息一起输入到数据库中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查看区域性体温数据时序图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4987290" cy="3062605"/>
            <wp:effectExtent l="0" t="0" r="16510" b="10795"/>
            <wp:docPr id="13" name="图片 13" descr="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时序图"/>
                    <pic:cNvPicPr>
                      <a:picLocks noChangeAspect="1"/>
                    </pic:cNvPicPr>
                  </pic:nvPicPr>
                  <pic:blipFill>
                    <a:blip r:embed="rId10"/>
                    <a:srcRect l="5916" t="3963" r="3145"/>
                    <a:stretch>
                      <a:fillRect/>
                    </a:stretch>
                  </pic:blipFill>
                  <pic:spPr>
                    <a:xfrm>
                      <a:off x="0" y="0"/>
                      <a:ext cx="498729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val="en-US" w:eastAsia="zh-CN"/>
        </w:rPr>
        <w:t>用户首先要打开主界面，然后选择统计功能就会跳转至统计界面，在统计界面点击统计，统计控制层就会收到统计请求并生成统计报告。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6.3.3</w:t>
      </w:r>
      <w:r>
        <w:rPr>
          <w:rFonts w:hint="eastAsia"/>
          <w:lang w:val="en-US" w:eastAsia="zh-Hans"/>
        </w:rPr>
        <w:t>查看某一人员的体温数据时序图</w:t>
      </w:r>
    </w:p>
    <w:p>
      <w:pPr>
        <w:numPr>
          <w:ilvl w:val="0"/>
          <w:numId w:val="0"/>
        </w:numPr>
        <w:jc w:val="center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4993640" cy="3467100"/>
            <wp:effectExtent l="0" t="0" r="10160" b="12700"/>
            <wp:docPr id="1" name="图片 1" descr="体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体温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用户首先要打开主界面，然后选择</w:t>
      </w:r>
      <w:r>
        <w:rPr>
          <w:rFonts w:hint="eastAsia"/>
          <w:lang w:val="en-US" w:eastAsia="zh-Hans"/>
        </w:rPr>
        <w:t>查看某一用户体温波动曲线</w:t>
      </w:r>
      <w:r>
        <w:rPr>
          <w:rFonts w:hint="eastAsia"/>
          <w:lang w:val="en-US" w:eastAsia="zh-CN"/>
        </w:rPr>
        <w:t>功能就会跳转至</w:t>
      </w:r>
      <w:r>
        <w:rPr>
          <w:rFonts w:hint="eastAsia"/>
          <w:lang w:val="en-US" w:eastAsia="zh-Hans"/>
        </w:rPr>
        <w:t>输入用户ID</w:t>
      </w:r>
      <w:r>
        <w:rPr>
          <w:rFonts w:hint="eastAsia"/>
          <w:lang w:val="en-US" w:eastAsia="zh-CN"/>
        </w:rPr>
        <w:t>界面，在</w:t>
      </w:r>
      <w:r>
        <w:rPr>
          <w:rFonts w:hint="eastAsia"/>
          <w:lang w:val="en-US" w:eastAsia="zh-Hans"/>
        </w:rPr>
        <w:t>用户ID输入</w:t>
      </w:r>
      <w:r>
        <w:rPr>
          <w:rFonts w:hint="eastAsia"/>
          <w:lang w:val="en-US" w:eastAsia="zh-CN"/>
        </w:rPr>
        <w:t>界面点击</w:t>
      </w:r>
      <w:r>
        <w:rPr>
          <w:rFonts w:hint="eastAsia"/>
          <w:lang w:val="en-US" w:eastAsia="zh-Hans"/>
        </w:rPr>
        <w:t>输入ID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Hans"/>
        </w:rPr>
        <w:t>体温曲线生成</w:t>
      </w:r>
      <w:r>
        <w:rPr>
          <w:rFonts w:hint="eastAsia"/>
          <w:lang w:val="en-US" w:eastAsia="zh-CN"/>
        </w:rPr>
        <w:t>控制层就会收到</w:t>
      </w:r>
      <w:r>
        <w:rPr>
          <w:rFonts w:hint="eastAsia"/>
          <w:lang w:val="en-US" w:eastAsia="zh-Hans"/>
        </w:rPr>
        <w:t>生成</w:t>
      </w:r>
      <w:r>
        <w:rPr>
          <w:rFonts w:hint="eastAsia"/>
          <w:lang w:val="en-US" w:eastAsia="zh-CN"/>
        </w:rPr>
        <w:t>请求并生成</w:t>
      </w:r>
      <w:r>
        <w:rPr>
          <w:rFonts w:hint="eastAsia"/>
          <w:lang w:val="en-US" w:eastAsia="zh-Hans"/>
        </w:rPr>
        <w:t>体温曲线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6.3.4</w:t>
      </w:r>
      <w:bookmarkStart w:id="0" w:name="_GoBack"/>
      <w:r>
        <w:rPr>
          <w:rFonts w:hint="eastAsia"/>
          <w:lang w:val="en-US" w:eastAsia="zh-Hans"/>
        </w:rPr>
        <w:t>查看某一人员的大致活动路线</w:t>
      </w:r>
      <w:bookmarkEnd w:id="0"/>
      <w:r>
        <w:rPr>
          <w:rFonts w:hint="eastAsia"/>
          <w:lang w:val="en-US" w:eastAsia="zh-Hans"/>
        </w:rPr>
        <w:t>时序图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4748530" cy="3575050"/>
            <wp:effectExtent l="0" t="0" r="1270" b="6350"/>
            <wp:docPr id="2" name="图片 2" descr="路径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路径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val="en-US" w:eastAsia="zh-CN"/>
        </w:rPr>
        <w:t>用户首先要打开主界面，然后选择</w:t>
      </w:r>
      <w:r>
        <w:rPr>
          <w:rFonts w:hint="eastAsia"/>
          <w:lang w:val="en-US" w:eastAsia="zh-Hans"/>
        </w:rPr>
        <w:t>查看某一用户活动区域</w:t>
      </w:r>
      <w:r>
        <w:rPr>
          <w:rFonts w:hint="eastAsia"/>
          <w:lang w:val="en-US" w:eastAsia="zh-CN"/>
        </w:rPr>
        <w:t>功能就会跳转至</w:t>
      </w:r>
      <w:r>
        <w:rPr>
          <w:rFonts w:hint="eastAsia"/>
          <w:lang w:val="en-US" w:eastAsia="zh-Hans"/>
        </w:rPr>
        <w:t>输入用户ID</w:t>
      </w:r>
      <w:r>
        <w:rPr>
          <w:rFonts w:hint="eastAsia"/>
          <w:lang w:val="en-US" w:eastAsia="zh-CN"/>
        </w:rPr>
        <w:t>界面，在</w:t>
      </w:r>
      <w:r>
        <w:rPr>
          <w:rFonts w:hint="eastAsia"/>
          <w:lang w:val="en-US" w:eastAsia="zh-Hans"/>
        </w:rPr>
        <w:t>用户ID输入</w:t>
      </w:r>
      <w:r>
        <w:rPr>
          <w:rFonts w:hint="eastAsia"/>
          <w:lang w:val="en-US" w:eastAsia="zh-CN"/>
        </w:rPr>
        <w:t>界面点击</w:t>
      </w:r>
      <w:r>
        <w:rPr>
          <w:rFonts w:hint="eastAsia"/>
          <w:lang w:val="en-US" w:eastAsia="zh-Hans"/>
        </w:rPr>
        <w:t>输入ID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Hans"/>
        </w:rPr>
        <w:t>活动区域生成</w:t>
      </w:r>
      <w:r>
        <w:rPr>
          <w:rFonts w:hint="eastAsia"/>
          <w:lang w:val="en-US" w:eastAsia="zh-CN"/>
        </w:rPr>
        <w:t>控制层就会收到</w:t>
      </w:r>
      <w:r>
        <w:rPr>
          <w:rFonts w:hint="eastAsia"/>
          <w:lang w:val="en-US" w:eastAsia="zh-Hans"/>
        </w:rPr>
        <w:t>生成</w:t>
      </w:r>
      <w:r>
        <w:rPr>
          <w:rFonts w:hint="eastAsia"/>
          <w:lang w:val="en-US" w:eastAsia="zh-CN"/>
        </w:rPr>
        <w:t>请求并生成</w:t>
      </w:r>
      <w:r>
        <w:rPr>
          <w:rFonts w:hint="eastAsia"/>
          <w:lang w:val="en-US" w:eastAsia="zh-Hans"/>
        </w:rPr>
        <w:t>活动区域标记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6.4</w:t>
      </w:r>
      <w:r>
        <w:rPr>
          <w:rFonts w:hint="eastAsia"/>
          <w:lang w:val="en-US" w:eastAsia="zh-Hans"/>
        </w:rPr>
        <w:t>活动图与状态机图设计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从刚刚的时序图分析得知，领域中含有明显的流程处理成分，考虑利用 UML 的活动图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 xml:space="preserve">来刻画领域中的工作流，并标识业务流程中的并发、同步等特征。同时为了更一步清晰不同对象对不同事件的响应，还应该画上状态机图。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测温预警语音播报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活动图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4763770" cy="5290185"/>
            <wp:effectExtent l="0" t="0" r="11430" b="18415"/>
            <wp:docPr id="6" name="图片 6" descr="awsl2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wsl2 (2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状态机图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114290" cy="2600960"/>
            <wp:effectExtent l="0" t="0" r="16510" b="15240"/>
            <wp:docPr id="8" name="图片 8" descr="aws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wsl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6.4.2</w:t>
      </w:r>
      <w:r>
        <w:rPr>
          <w:rFonts w:hint="eastAsia"/>
          <w:lang w:val="en-US" w:eastAsia="zh-Hans"/>
        </w:rPr>
        <w:t>查看某一人员的体温数据</w:t>
      </w:r>
    </w:p>
    <w:p>
      <w:pPr>
        <w:numPr>
          <w:ilvl w:val="0"/>
          <w:numId w:val="5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活动图</w:t>
      </w:r>
    </w:p>
    <w:p>
      <w:pPr>
        <w:numPr>
          <w:ilvl w:val="0"/>
          <w:numId w:val="0"/>
        </w:numPr>
        <w:jc w:val="center"/>
        <w:rPr>
          <w:rFonts w:hint="default"/>
          <w:lang w:eastAsia="zh-Hans"/>
        </w:rPr>
      </w:pPr>
    </w:p>
    <w:p>
      <w:pPr>
        <w:numPr>
          <w:ilvl w:val="0"/>
          <w:numId w:val="0"/>
        </w:numPr>
        <w:jc w:val="center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4658995" cy="4842510"/>
            <wp:effectExtent l="0" t="0" r="14605" b="8890"/>
            <wp:docPr id="7" name="图片 7" descr="体温曲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体温曲线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8995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状态机图</w:t>
      </w:r>
    </w:p>
    <w:p>
      <w:pPr>
        <w:numPr>
          <w:ilvl w:val="0"/>
          <w:numId w:val="0"/>
        </w:numPr>
        <w:jc w:val="center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4833620" cy="2449195"/>
            <wp:effectExtent l="0" t="0" r="17780" b="14605"/>
            <wp:docPr id="5" name="图片 5" descr="ztj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ztj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362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6.4.3</w:t>
      </w:r>
      <w:r>
        <w:rPr>
          <w:rFonts w:hint="eastAsia"/>
          <w:lang w:val="en-US" w:eastAsia="zh-Hans"/>
        </w:rPr>
        <w:t>查看某一人员的大致活动路线</w:t>
      </w:r>
    </w:p>
    <w:p>
      <w:pPr>
        <w:numPr>
          <w:ilvl w:val="0"/>
          <w:numId w:val="6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活动图</w:t>
      </w:r>
    </w:p>
    <w:p>
      <w:pPr>
        <w:numPr>
          <w:ilvl w:val="0"/>
          <w:numId w:val="0"/>
        </w:numPr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4461510" cy="4636770"/>
            <wp:effectExtent l="0" t="0" r="8890" b="11430"/>
            <wp:docPr id="10" name="图片 10" descr="查看路径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查看路径活动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151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状态机图</w:t>
      </w:r>
    </w:p>
    <w:p>
      <w:pPr>
        <w:numPr>
          <w:ilvl w:val="0"/>
          <w:numId w:val="0"/>
        </w:numPr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4735830" cy="2400300"/>
            <wp:effectExtent l="0" t="0" r="13970" b="12700"/>
            <wp:docPr id="4" name="图片 4" descr="ztj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ztj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  <w: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查看某区域的体温数据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(1)</w:t>
      </w:r>
      <w:r>
        <w:rPr>
          <w:rFonts w:hint="eastAsia"/>
          <w:lang w:val="en-US" w:eastAsia="zh-Hans"/>
        </w:rPr>
        <w:t>活动图</w:t>
      </w:r>
    </w:p>
    <w:p>
      <w:pPr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1985010" cy="4740275"/>
            <wp:effectExtent l="0" t="0" r="21590" b="9525"/>
            <wp:docPr id="14" name="图片 14" descr="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活动图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状态机图</w:t>
      </w:r>
    </w:p>
    <w:p>
      <w:pPr>
        <w:numPr>
          <w:ilvl w:val="0"/>
          <w:numId w:val="0"/>
        </w:numPr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2120900" cy="3427095"/>
            <wp:effectExtent l="0" t="0" r="12700" b="1905"/>
            <wp:docPr id="15" name="图片 15" descr="状态机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状态机图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.系统详细设计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7.1</w:t>
      </w:r>
      <w:r>
        <w:rPr>
          <w:rFonts w:hint="eastAsia"/>
          <w:lang w:val="en-US" w:eastAsia="zh-Hans"/>
        </w:rPr>
        <w:t>数据库设计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 xml:space="preserve">之前已经得到了系统的详细类图。类可以实例化对象，但是各个对象的“养料”——对象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 xml:space="preserve">各属性的值——却是从数据源中获得。在本系统中，数据源是数据库中的各数据表。因此接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 xml:space="preserve">下来，就要对本系统用到的数据库表进行设计。设计结果如下：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用户面部信息表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User_face</w:t>
      </w:r>
    </w:p>
    <w:p>
      <w:pPr>
        <w:numPr>
          <w:ilvl w:val="0"/>
          <w:numId w:val="8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数据项说明</w:t>
      </w:r>
    </w:p>
    <w:tbl>
      <w:tblPr>
        <w:tblStyle w:val="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字段约束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CN"/>
              </w:rPr>
              <w:t>u_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u_face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面部信息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4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8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建表语言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create table </w:t>
      </w:r>
      <w:r>
        <w:rPr>
          <w:rFonts w:hint="eastAsia"/>
          <w:lang w:val="en-US" w:eastAsia="zh-Hans"/>
        </w:rPr>
        <w:t>User_face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(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u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_id</w:t>
      </w: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Char(20) not null,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u_face  Char(20)not null,</w:t>
      </w:r>
    </w:p>
    <w:p>
      <w:pPr>
        <w:jc w:val="both"/>
        <w:rPr>
          <w:rFonts w:hint="eastAsia"/>
          <w:lang w:eastAsia="zh-Hans"/>
        </w:rPr>
      </w:pP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primary key</w:t>
      </w: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(u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_id))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用户体温信息表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User_temp</w:t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数据项说明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字段约束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</w:tr>
      <w:tr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eastAsia="zh-CN"/>
              </w:rPr>
              <w:t>Date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place</w:t>
            </w:r>
          </w:p>
        </w:tc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地点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</w:t>
            </w:r>
          </w:p>
        </w:tc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体温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9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建表语言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create 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eastAsia="zh-CN" w:bidi="ar"/>
        </w:rPr>
        <w:t>U</w:t>
      </w: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ser_temp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(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u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id</w:t>
      </w: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Char(20) not null,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time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Char(20) not null,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place   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Char(20) not null,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temp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 int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not null,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primary key(</w:t>
      </w: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uid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))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jc w:val="both"/>
        <w:rPr>
          <w:rFonts w:hint="eastAsia"/>
          <w:lang w:eastAsia="zh-Hans"/>
        </w:rPr>
      </w:pPr>
    </w:p>
    <w:p>
      <w:pPr>
        <w:numPr>
          <w:ilvl w:val="0"/>
          <w:numId w:val="0"/>
        </w:numPr>
        <w:jc w:val="both"/>
        <w:rPr>
          <w:rFonts w:hint="eastAsia"/>
          <w:lang w:eastAsia="zh-Hans"/>
        </w:rPr>
      </w:pPr>
    </w:p>
    <w:p>
      <w:pPr>
        <w:numPr>
          <w:ilvl w:val="0"/>
          <w:numId w:val="0"/>
        </w:numPr>
        <w:jc w:val="both"/>
        <w:rPr>
          <w:rFonts w:hint="eastAsia"/>
          <w:lang w:eastAsia="zh-Hans"/>
        </w:rPr>
      </w:pPr>
    </w:p>
    <w:p>
      <w:pPr>
        <w:numPr>
          <w:ilvl w:val="0"/>
          <w:numId w:val="0"/>
        </w:numPr>
        <w:jc w:val="both"/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Neue LT 43 LightEx">
    <w:altName w:val="苹方-简"/>
    <w:panose1 w:val="02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51AC8E"/>
    <w:multiLevelType w:val="singleLevel"/>
    <w:tmpl w:val="8951AC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F4F9C32"/>
    <w:multiLevelType w:val="singleLevel"/>
    <w:tmpl w:val="5F4F9C3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F509265"/>
    <w:multiLevelType w:val="singleLevel"/>
    <w:tmpl w:val="5F509265"/>
    <w:lvl w:ilvl="0" w:tentative="0">
      <w:start w:val="1"/>
      <w:numFmt w:val="decimal"/>
      <w:suff w:val="nothing"/>
      <w:lvlText w:val="(%1)"/>
      <w:lvlJc w:val="left"/>
    </w:lvl>
  </w:abstractNum>
  <w:abstractNum w:abstractNumId="3">
    <w:nsid w:val="5F50927F"/>
    <w:multiLevelType w:val="singleLevel"/>
    <w:tmpl w:val="5F50927F"/>
    <w:lvl w:ilvl="0" w:tentative="0">
      <w:start w:val="1"/>
      <w:numFmt w:val="decimal"/>
      <w:suff w:val="nothing"/>
      <w:lvlText w:val="(%1)"/>
      <w:lvlJc w:val="left"/>
    </w:lvl>
  </w:abstractNum>
  <w:abstractNum w:abstractNumId="4">
    <w:nsid w:val="5F50A4E5"/>
    <w:multiLevelType w:val="singleLevel"/>
    <w:tmpl w:val="5F50A4E5"/>
    <w:lvl w:ilvl="0" w:tentative="0">
      <w:start w:val="1"/>
      <w:numFmt w:val="decimal"/>
      <w:suff w:val="nothing"/>
      <w:lvlText w:val="(%1)"/>
      <w:lvlJc w:val="left"/>
    </w:lvl>
  </w:abstractNum>
  <w:abstractNum w:abstractNumId="5">
    <w:nsid w:val="5F50A936"/>
    <w:multiLevelType w:val="singleLevel"/>
    <w:tmpl w:val="5F50A936"/>
    <w:lvl w:ilvl="0" w:tentative="0">
      <w:start w:val="2"/>
      <w:numFmt w:val="decimal"/>
      <w:suff w:val="nothing"/>
      <w:lvlText w:val="(%1)"/>
      <w:lvlJc w:val="left"/>
    </w:lvl>
  </w:abstractNum>
  <w:abstractNum w:abstractNumId="6">
    <w:nsid w:val="5F50AC9B"/>
    <w:multiLevelType w:val="singleLevel"/>
    <w:tmpl w:val="5F50AC9B"/>
    <w:lvl w:ilvl="0" w:tentative="0">
      <w:start w:val="1"/>
      <w:numFmt w:val="decimal"/>
      <w:suff w:val="nothing"/>
      <w:lvlText w:val="(%1)"/>
      <w:lvlJc w:val="left"/>
    </w:lvl>
  </w:abstractNum>
  <w:abstractNum w:abstractNumId="7">
    <w:nsid w:val="5F50AD36"/>
    <w:multiLevelType w:val="singleLevel"/>
    <w:tmpl w:val="5F50AD36"/>
    <w:lvl w:ilvl="0" w:tentative="0">
      <w:start w:val="1"/>
      <w:numFmt w:val="decimal"/>
      <w:suff w:val="nothing"/>
      <w:lvlText w:val="(%1)"/>
      <w:lvlJc w:val="left"/>
    </w:lvl>
  </w:abstractNum>
  <w:abstractNum w:abstractNumId="8">
    <w:nsid w:val="5F50ADF7"/>
    <w:multiLevelType w:val="singleLevel"/>
    <w:tmpl w:val="5F50ADF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F4C40"/>
    <w:rsid w:val="1AEC023D"/>
    <w:rsid w:val="1BFDAA33"/>
    <w:rsid w:val="1FA15388"/>
    <w:rsid w:val="20FEEFE3"/>
    <w:rsid w:val="2FFFDCD9"/>
    <w:rsid w:val="3778921B"/>
    <w:rsid w:val="3DF77AF4"/>
    <w:rsid w:val="3FFF4C40"/>
    <w:rsid w:val="475EB278"/>
    <w:rsid w:val="50FEE9DF"/>
    <w:rsid w:val="66ED19CF"/>
    <w:rsid w:val="67FB32CD"/>
    <w:rsid w:val="7143FA4F"/>
    <w:rsid w:val="73FC3DC0"/>
    <w:rsid w:val="7BFE749E"/>
    <w:rsid w:val="7E3FB70C"/>
    <w:rsid w:val="7FED8B11"/>
    <w:rsid w:val="7FFAA2F8"/>
    <w:rsid w:val="A877644B"/>
    <w:rsid w:val="A87FA3B0"/>
    <w:rsid w:val="A8A366AF"/>
    <w:rsid w:val="BB75FF82"/>
    <w:rsid w:val="BBEF64DC"/>
    <w:rsid w:val="DEFF5C12"/>
    <w:rsid w:val="FB5DD92C"/>
    <w:rsid w:val="FBEF15CB"/>
    <w:rsid w:val="FBEFA5E6"/>
    <w:rsid w:val="FDEF3031"/>
    <w:rsid w:val="FDF51CC4"/>
    <w:rsid w:val="FE633E44"/>
    <w:rsid w:val="FE6F6FA5"/>
    <w:rsid w:val="FF924486"/>
    <w:rsid w:val="FFEF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3 Char"/>
    <w:link w:val="3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2020-09-04T15:27:00Z</dcterms:created>
  <dc:creator>zhumingxuan</dc:creator>
  <cp:lastModifiedBy>zhumingxuan</cp:lastModifiedBy>
  <dcterms:modified xsi:type="dcterms:W3CDTF">2020-09-03T21:25:25Z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