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20DE44" w14:textId="1BEBBE2B" w:rsidR="00C15870" w:rsidRDefault="00F834BF">
      <w:pPr>
        <w:rPr>
          <w:rFonts w:hint="eastAsia"/>
        </w:rPr>
      </w:pPr>
      <w:r>
        <w:rPr>
          <w:rFonts w:hint="eastAsia"/>
        </w:rPr>
        <w:t>对于测温者来说，主要希望系统能够帮助他完成后台数据处理及数据库相关的操作，自己只需要简单机械式的完成测量任务即可。因此测温者涉及到了如下的功能：测量通过此处被测人员的体温，由系统自动将合成的语音播报出来</w:t>
      </w:r>
    </w:p>
    <w:sectPr w:rsidR="00C158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85522F" w14:textId="77777777" w:rsidR="00430E10" w:rsidRDefault="00430E10" w:rsidP="00F834BF">
      <w:r>
        <w:separator/>
      </w:r>
    </w:p>
  </w:endnote>
  <w:endnote w:type="continuationSeparator" w:id="0">
    <w:p w14:paraId="711E21E0" w14:textId="77777777" w:rsidR="00430E10" w:rsidRDefault="00430E10" w:rsidP="00F834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AEEED1" w14:textId="77777777" w:rsidR="00430E10" w:rsidRDefault="00430E10" w:rsidP="00F834BF">
      <w:r>
        <w:separator/>
      </w:r>
    </w:p>
  </w:footnote>
  <w:footnote w:type="continuationSeparator" w:id="0">
    <w:p w14:paraId="1CA3F984" w14:textId="77777777" w:rsidR="00430E10" w:rsidRDefault="00430E10" w:rsidP="00F834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B20"/>
    <w:rsid w:val="00430E10"/>
    <w:rsid w:val="00C15870"/>
    <w:rsid w:val="00F834BF"/>
    <w:rsid w:val="00FB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8D7B76"/>
  <w15:chartTrackingRefBased/>
  <w15:docId w15:val="{18201D97-3011-4742-83E2-52E08120E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34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834B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34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34B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billy 陈</dc:creator>
  <cp:keywords/>
  <dc:description/>
  <cp:lastModifiedBy>billy 陈</cp:lastModifiedBy>
  <cp:revision>2</cp:revision>
  <dcterms:created xsi:type="dcterms:W3CDTF">2020-09-03T08:33:00Z</dcterms:created>
  <dcterms:modified xsi:type="dcterms:W3CDTF">2020-09-03T08:38:00Z</dcterms:modified>
</cp:coreProperties>
</file>