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添加文集-1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ascii="宋体" w:hAnsi="宋体" w:eastAsia="宋体" w:cs="宋体"/>
                <w:sz w:val="24"/>
              </w:rPr>
              <w:t>软件中出现了产品规格说明指明不应该出现的错误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无法添加无名称的文集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2.点击我的空间3.点击+号 进行添加，仅填写文件名称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添加失败</w:t>
            </w:r>
          </w:p>
        </w:tc>
      </w:tr>
    </w:tbl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  <w:r>
        <w:rPr>
          <w:rFonts w:hint="eastAsia" w:ascii="华文隶书" w:hAnsi="华文隶书" w:eastAsia="华文隶书" w:cs="华文隶书"/>
          <w:sz w:val="32"/>
          <w:szCs w:val="40"/>
        </w:rPr>
        <w:t xml:space="preserve"> 缺陷报告</w:t>
      </w:r>
    </w:p>
    <w:tbl>
      <w:tblPr>
        <w:tblStyle w:val="4"/>
        <w:tblpPr w:leftFromText="180" w:rightFromText="180" w:vertAnchor="page" w:horzAnchor="page" w:tblpX="1955" w:tblpY="92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添加文集-2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ascii="宋体" w:hAnsi="宋体" w:eastAsia="宋体" w:cs="宋体"/>
                <w:sz w:val="24"/>
              </w:rPr>
              <w:t>软件没有实现虽然产品规格说明没有明确提及但应该实现的目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添加文集后，点击确定后，不会跳转页面，弹框不会消失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2.点击我的空间3.点击+号 进行添加，填写文件名称+封面，点击确定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eastAsia="华文楷体"/>
                <w:b/>
                <w:bCs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跳转页面，弹框消失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tabs>
                <w:tab w:val="left" w:pos="3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不会跳转，弹框不会消失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添加文集-3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ascii="宋体" w:hAnsi="宋体" w:eastAsia="宋体" w:cs="宋体"/>
                <w:sz w:val="24"/>
              </w:rPr>
              <w:t>软件没有实现虽然产品规格说明没有明确提及但应该实现的目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添加后，页面不会立即显示，需要刷新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2.点击我的空间3.点击+号 进行添加，填写文件名称和封面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添加成功且显示出来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添加成功，但不会在页面显示，必须重新进入页面才可见</w:t>
            </w:r>
          </w:p>
        </w:tc>
      </w:tr>
    </w:tbl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</w:p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</w:p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page" w:tblpX="1930" w:tblpY="78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bookmarkStart w:id="0" w:name="_Hlk71120023"/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添加文集-4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ascii="宋体" w:hAnsi="宋体" w:eastAsia="宋体" w:cs="宋体"/>
                <w:sz w:val="24"/>
              </w:rPr>
              <w:t>软件中出现了产品规格说明指明不应该出现的错误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允许添加重复名称的文集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2.点击我的空间3.点击+号 进行添加，填写重复的文件名称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添加成功</w:t>
            </w:r>
          </w:p>
        </w:tc>
      </w:tr>
      <w:bookmarkEnd w:id="0"/>
    </w:tbl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</w:p>
    <w:p>
      <w:pPr>
        <w:ind w:firstLine="2880" w:firstLineChars="900"/>
        <w:rPr>
          <w:rFonts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page" w:tblpX="1930" w:tblpY="78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添加文集-6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</w:rPr>
              <w:t>软件中出现了产品规格说明</w:t>
            </w:r>
            <w:r>
              <w:rPr>
                <w:rFonts w:hint="eastAsia" w:ascii="宋体" w:hAnsi="宋体" w:eastAsia="宋体" w:cs="宋体"/>
                <w:sz w:val="24"/>
              </w:rPr>
              <w:t>未完成功能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更换封面失败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2.点击我的空间3.点击文集上方倒三角，点击“更换封面”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更换成功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更换失败，出现灰屏，无法跳转</w:t>
            </w:r>
          </w:p>
        </w:tc>
      </w:tr>
    </w:tbl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  <w:r>
        <w:rPr>
          <w:rFonts w:hint="eastAsia" w:ascii="华文隶书" w:hAnsi="华文隶书" w:eastAsia="华文隶书" w:cs="华文隶书"/>
          <w:sz w:val="32"/>
          <w:szCs w:val="40"/>
        </w:rPr>
        <w:t xml:space="preserve"> </w:t>
      </w:r>
    </w:p>
    <w:tbl>
      <w:tblPr>
        <w:tblStyle w:val="4"/>
        <w:tblpPr w:leftFromText="180" w:rightFromText="180" w:vertAnchor="page" w:horzAnchor="page" w:tblpX="1930" w:tblpY="78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bookmarkStart w:id="1" w:name="_Hlk71120755"/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我的空间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添加音乐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ascii="宋体" w:hAnsi="宋体" w:eastAsia="宋体" w:cs="宋体"/>
                <w:sz w:val="24"/>
              </w:rPr>
              <w:t>软件中出现了产品规格说明指明不应该出现的错误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添加音乐，结果会添加到文集中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1.点击“个人”  2.点击我的空间3.点击音乐，4.点击+号 进行添加，填写文件名称和封面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添加成功且显示出来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失败，会添加到文集内</w:t>
            </w:r>
          </w:p>
        </w:tc>
      </w:tr>
      <w:bookmarkEnd w:id="1"/>
    </w:tbl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收藏文集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</w:rPr>
              <w:t>软件中出现了产品规格说明</w:t>
            </w:r>
            <w:r>
              <w:rPr>
                <w:rFonts w:hint="eastAsia" w:ascii="宋体" w:hAnsi="宋体" w:eastAsia="宋体" w:cs="宋体"/>
                <w:sz w:val="24"/>
              </w:rPr>
              <w:t>未完成的功能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tabs>
                <w:tab w:val="center" w:pos="2748"/>
              </w:tabs>
            </w:pPr>
            <w:r>
              <w:rPr>
                <w:rFonts w:hint="eastAsia"/>
                <w:lang w:val="en-US" w:eastAsia="zh-CN"/>
              </w:rPr>
              <w:t>收藏到文集中，显示为空白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收藏，选中文集，在个人查看空间文集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  <w:lang w:val="en-US" w:eastAsia="zh-CN"/>
              </w:rPr>
              <w:t>查看到收藏的文章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查看内容为空白</w:t>
            </w:r>
          </w:p>
        </w:tc>
      </w:tr>
    </w:tbl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margin" w:tblpY="9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</w:rPr>
              <w:t>软件中出现了产品规格说明</w:t>
            </w:r>
            <w:r>
              <w:rPr>
                <w:rFonts w:hint="eastAsia" w:ascii="宋体" w:hAnsi="宋体" w:eastAsia="宋体" w:cs="宋体"/>
                <w:sz w:val="24"/>
              </w:rPr>
              <w:t>未完成的功能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tabs>
                <w:tab w:val="center" w:pos="2748"/>
              </w:tabs>
            </w:pPr>
            <w:r>
              <w:rPr>
                <w:rFonts w:hint="eastAsia"/>
              </w:rPr>
              <w:t>功能缺陷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点击“个人”，点击个人中心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进入新界面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软件停止运行</w:t>
            </w:r>
          </w:p>
        </w:tc>
      </w:tr>
    </w:tbl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margin" w:tblpY="9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shd w:val="clear" w:color="auto" w:fill="FFFFFF" w:themeFill="background1"/>
          </w:tcPr>
          <w:p>
            <w:r>
              <w:rPr>
                <w:rFonts w:hint="eastAsia"/>
              </w:rPr>
              <w:t>个人中心</w:t>
            </w:r>
          </w:p>
        </w:tc>
      </w:tr>
    </w:tbl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tbl>
      <w:tblPr>
        <w:tblStyle w:val="4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头像/壁纸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代码不完整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夜神模拟器6.6.1.7</w:t>
            </w:r>
          </w:p>
          <w:p>
            <w:r>
              <w:rPr>
                <w:rFonts w:hint="eastAsia"/>
              </w:rPr>
              <w:t>Android5</w:t>
            </w:r>
          </w:p>
          <w:p>
            <w:r>
              <w:rPr>
                <w:rFonts w:hint="eastAsia"/>
              </w:rPr>
              <w:t>以太网</w:t>
            </w:r>
          </w:p>
          <w:p>
            <w:r>
              <w:rPr>
                <w:rFonts w:hint="eastAsia"/>
              </w:rPr>
              <w:t>Win10</w:t>
            </w:r>
          </w:p>
          <w:p>
            <w:r>
              <w:rPr>
                <w:rFonts w:hint="eastAsia"/>
              </w:rPr>
              <w:t>云服务器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r>
              <w:rPr>
                <w:rFonts w:hint="eastAsia"/>
              </w:rPr>
              <w:t>孙锦镖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tabs>
                <w:tab w:val="center" w:pos="2748"/>
              </w:tabs>
            </w:pPr>
            <w:r>
              <w:rPr>
                <w:rFonts w:hint="eastAsia"/>
              </w:rPr>
              <w:t>功能未实现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r>
              <w:rPr>
                <w:rFonts w:hint="eastAsia"/>
              </w:rPr>
              <w:t>点击头像，弹框选中头像，从相册中选取，取消，点击确认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返回个人界面，头像未修改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ascii="华文楷体" w:hAnsi="华文楷体" w:eastAsia="华文楷体" w:cs="华文楷体"/>
                <w:b/>
                <w:bCs/>
                <w:sz w:val="22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软件停止运行</w:t>
            </w:r>
          </w:p>
        </w:tc>
      </w:tr>
    </w:tbl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p>
      <w:pPr>
        <w:rPr>
          <w:rFonts w:ascii="华文隶书" w:hAnsi="华文隶书" w:eastAsia="华文隶书" w:cs="华文隶书"/>
          <w:sz w:val="32"/>
          <w:szCs w:val="40"/>
        </w:rPr>
      </w:pPr>
    </w:p>
    <w:p>
      <w:pPr>
        <w:rPr>
          <w:rFonts w:hint="eastAsia" w:ascii="华文隶书" w:hAnsi="华文隶书" w:eastAsia="华文隶书" w:cs="华文隶书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B6"/>
    <w:rsid w:val="000C39B5"/>
    <w:rsid w:val="001D34D6"/>
    <w:rsid w:val="00243D7E"/>
    <w:rsid w:val="003145EB"/>
    <w:rsid w:val="00474EB6"/>
    <w:rsid w:val="005124ED"/>
    <w:rsid w:val="005431AF"/>
    <w:rsid w:val="0066665D"/>
    <w:rsid w:val="006B2D7E"/>
    <w:rsid w:val="007C6C2E"/>
    <w:rsid w:val="00911D20"/>
    <w:rsid w:val="00C6340C"/>
    <w:rsid w:val="0F4B74A7"/>
    <w:rsid w:val="117D79B4"/>
    <w:rsid w:val="15F24BF2"/>
    <w:rsid w:val="24B87663"/>
    <w:rsid w:val="3D701FFD"/>
    <w:rsid w:val="47CE65CC"/>
    <w:rsid w:val="4A321B47"/>
    <w:rsid w:val="7433438F"/>
    <w:rsid w:val="7F1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1638</Characters>
  <Lines>13</Lines>
  <Paragraphs>3</Paragraphs>
  <TotalTime>391</TotalTime>
  <ScaleCrop>false</ScaleCrop>
  <LinksUpToDate>false</LinksUpToDate>
  <CharactersWithSpaces>1922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孙锦镖</cp:lastModifiedBy>
  <dcterms:modified xsi:type="dcterms:W3CDTF">2021-05-17T06:53:10Z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