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3793E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Политика информационной безопасности.</w:t>
      </w:r>
    </w:p>
    <w:p w14:paraId="625EF851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Политика информационной безопасности (ИБ) — это совокупность принципов, правил и процедур, направленных на защиту информации в организации. Она определяет цели, задачи, стратегии и меры по обеспечению конфиденциальности, целостности и доступности информации.</w:t>
      </w:r>
    </w:p>
    <w:p w14:paraId="70692F7D" w14:textId="209B5763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В организации устанавливается политика, согласно которой доступ к конфиденциальным данным базы данных имеют только сотрудники с соответствующими правами доступа.</w:t>
      </w:r>
    </w:p>
    <w:p w14:paraId="0E4FB61D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Доверенная вычислительная база.</w:t>
      </w:r>
    </w:p>
    <w:p w14:paraId="230A3900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Доверенная вычислительная база (Trusted Computing Base, TCB) — это совокупность аппаратных и программных средств, обеспечивающих выполнение политики безопасности и защищающих систему от угроз.</w:t>
      </w:r>
    </w:p>
    <w:p w14:paraId="5A396CE5" w14:textId="027421BF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В контексте SSMS TCB включает сервер SQL, операционную систему и компоненты безопасности, которые контролируют доступ к данным и предотвращают несанкционированные действия.</w:t>
      </w:r>
    </w:p>
    <w:p w14:paraId="68137A5C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Субъект доступа.</w:t>
      </w:r>
    </w:p>
    <w:p w14:paraId="4E4A0E36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Субъект доступа — это лицо или процесс, имеющий возможность взаимодействовать с объектами системы и запрашивать доступ к ресурсам.</w:t>
      </w:r>
    </w:p>
    <w:p w14:paraId="0A1011F3" w14:textId="3C3F5961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lastRenderedPageBreak/>
        <w:t>Пример:</w:t>
      </w:r>
      <w:r w:rsidRPr="00373A27">
        <w:rPr>
          <w:rFonts w:cs="Times New Roman"/>
          <w:sz w:val="32"/>
          <w:szCs w:val="32"/>
        </w:rPr>
        <w:t xml:space="preserve"> В SSMS субъектами доступа являются пользователи базы данных, такие как администраторы, разработчики и конечные пользователи.</w:t>
      </w:r>
    </w:p>
    <w:p w14:paraId="258D5312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Правила разграничения доступа.</w:t>
      </w:r>
    </w:p>
    <w:p w14:paraId="39B8B16E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Правила разграничения доступа определяют, какие субъекты имеют право доступа к каким объектам и в каком объеме.</w:t>
      </w:r>
    </w:p>
    <w:p w14:paraId="7D7BA545" w14:textId="6554B288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В SSMS можно настроить роли и разрешения, чтобы только определенные пользователи могли изменять структуру базы данных, а другие могли только читать данные.</w:t>
      </w:r>
    </w:p>
    <w:p w14:paraId="0B803FE1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Объект доступа. Конфиденциальность информации. Целостность информации. Доступность информации.</w:t>
      </w:r>
    </w:p>
    <w:p w14:paraId="521F5F4C" w14:textId="671A4FB5" w:rsidR="00373A27" w:rsidRPr="00373A27" w:rsidRDefault="00373A27" w:rsidP="00373A27">
      <w:pPr>
        <w:numPr>
          <w:ilvl w:val="1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Объект доступа:</w:t>
      </w:r>
      <w:r w:rsidRPr="00373A27">
        <w:rPr>
          <w:rFonts w:cs="Times New Roman"/>
          <w:sz w:val="32"/>
          <w:szCs w:val="32"/>
        </w:rPr>
        <w:t xml:space="preserve"> Ресурс или элемент системы, к которому субъекты могут запрашивать доступ.</w:t>
      </w:r>
    </w:p>
    <w:p w14:paraId="1897C82B" w14:textId="73824191" w:rsidR="00373A27" w:rsidRPr="00373A27" w:rsidRDefault="00373A27" w:rsidP="00373A27">
      <w:pPr>
        <w:numPr>
          <w:ilvl w:val="1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Конфиденциальность информации:</w:t>
      </w:r>
      <w:r w:rsidRPr="00373A27">
        <w:rPr>
          <w:rFonts w:cs="Times New Roman"/>
          <w:sz w:val="32"/>
          <w:szCs w:val="32"/>
        </w:rPr>
        <w:t xml:space="preserve"> Состояние, при котором информация доступна только авторизованным субъектам.</w:t>
      </w:r>
    </w:p>
    <w:p w14:paraId="11E6E022" w14:textId="4F43B4F7" w:rsidR="00373A27" w:rsidRPr="00373A27" w:rsidRDefault="00373A27" w:rsidP="00373A27">
      <w:pPr>
        <w:numPr>
          <w:ilvl w:val="1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Целостность информации:</w:t>
      </w:r>
      <w:r w:rsidRPr="00373A27">
        <w:rPr>
          <w:rFonts w:cs="Times New Roman"/>
          <w:sz w:val="32"/>
          <w:szCs w:val="32"/>
        </w:rPr>
        <w:t xml:space="preserve"> Состояние, при котором информация остается точной и неизменной, защищенной от несанкционированных изменений.</w:t>
      </w:r>
    </w:p>
    <w:p w14:paraId="613128E7" w14:textId="57061E9A" w:rsidR="00373A27" w:rsidRPr="00373A27" w:rsidRDefault="00373A27" w:rsidP="00373A27">
      <w:pPr>
        <w:numPr>
          <w:ilvl w:val="1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Доступность информации:</w:t>
      </w:r>
      <w:r w:rsidRPr="00373A27">
        <w:rPr>
          <w:rFonts w:cs="Times New Roman"/>
          <w:sz w:val="32"/>
          <w:szCs w:val="32"/>
        </w:rPr>
        <w:t xml:space="preserve"> Состояние, при котором информация доступна и</w:t>
      </w:r>
      <w:r w:rsidRPr="00864D20">
        <w:rPr>
          <w:rFonts w:cs="Times New Roman"/>
          <w:sz w:val="32"/>
          <w:szCs w:val="32"/>
        </w:rPr>
        <w:t xml:space="preserve"> может быть использована теми пользователями которые имеют к ней доступ</w:t>
      </w:r>
      <w:r w:rsidRPr="00373A27">
        <w:rPr>
          <w:rFonts w:cs="Times New Roman"/>
          <w:sz w:val="32"/>
          <w:szCs w:val="32"/>
        </w:rPr>
        <w:t>.</w:t>
      </w:r>
    </w:p>
    <w:p w14:paraId="35FB1ABB" w14:textId="20D0DF2D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lastRenderedPageBreak/>
        <w:t>Пример:</w:t>
      </w:r>
      <w:r w:rsidRPr="00373A27">
        <w:rPr>
          <w:rFonts w:cs="Times New Roman"/>
          <w:sz w:val="32"/>
          <w:szCs w:val="32"/>
        </w:rPr>
        <w:t xml:space="preserve"> В SSMS объекты доступа включают таблицы и представления. Настройка разрешений обеспечивает, чтобы только авторизованные пользователи могли изменять данные (целостность) и что данные доступны при необходимости (доступность).</w:t>
      </w:r>
    </w:p>
    <w:p w14:paraId="7D3D5896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Отличительные особенности данных и информации.</w:t>
      </w:r>
    </w:p>
    <w:p w14:paraId="357C7ED5" w14:textId="41583045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Данные — это необработанные факты и цифры, которые сами по себе не имеют смысла. Информация —</w:t>
      </w:r>
      <w:r w:rsidRPr="00864D20">
        <w:rPr>
          <w:rFonts w:cs="Times New Roman"/>
          <w:sz w:val="32"/>
          <w:szCs w:val="32"/>
        </w:rPr>
        <w:t xml:space="preserve"> сведения независимо от их представления</w:t>
      </w:r>
      <w:r w:rsidRPr="00373A27">
        <w:rPr>
          <w:rFonts w:cs="Times New Roman"/>
          <w:sz w:val="32"/>
          <w:szCs w:val="32"/>
        </w:rPr>
        <w:t>.</w:t>
      </w:r>
    </w:p>
    <w:p w14:paraId="041A9377" w14:textId="6F40A4E0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В базе данных данные могут быть представлены как набор чисел в таблице. Когда эти данные обрабатываются и представлены в виде отчета с графиками, они становятся информацией, полезной для принятия решений.</w:t>
      </w:r>
    </w:p>
    <w:p w14:paraId="0A97E6CB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Понятие автоматизированной информационной системы.</w:t>
      </w:r>
    </w:p>
    <w:p w14:paraId="007DB3D2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Автоматизированная информационная система (АИС) — это совокупность программных и аппаратных средств, а также персонала, обеспечивающих автоматизацию обработки, хранения и передачи информации.</w:t>
      </w:r>
    </w:p>
    <w:p w14:paraId="716829FF" w14:textId="1E020F1A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SSMS является частью АИС, предоставляя инструменты для разработки, управления и обеспечения безопасности баз данных.</w:t>
      </w:r>
    </w:p>
    <w:p w14:paraId="44200A02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Понятие защищенной автоматизированной информационной системы.</w:t>
      </w:r>
    </w:p>
    <w:p w14:paraId="1C2CC32C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lastRenderedPageBreak/>
        <w:t>Защищенная АИС — это система, в которой реализованы меры по защите информации от несанкционированного доступа, утраты и других угроз, обеспечивая ее безопасность и доверенность.</w:t>
      </w:r>
    </w:p>
    <w:p w14:paraId="7C483DA8" w14:textId="500A174F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В SSMS использование шифрования данных, настройки ролей и разрешений, а также регулярный аудит доступа помогают создать защищенную АИС.</w:t>
      </w:r>
    </w:p>
    <w:p w14:paraId="7A724B97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Среда управления SSMS. Организация панелей и перемещение по ним. Использование SSMS с компонентом Database Engine.</w:t>
      </w:r>
    </w:p>
    <w:p w14:paraId="0DCADFE9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SSMS предоставляет графический интерфейс для управления экземплярами SQL Server. Панели, такие как "Обозреватель объектов", "Результаты запросов" и "Сообщения", позволяют эффективно работать с базами данных.</w:t>
      </w:r>
    </w:p>
    <w:p w14:paraId="3AFCB175" w14:textId="2E2D1AC0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В "Обозревателе объектов" можно просматривать и управлять объектами базы данных, а в "Результатах запросов" видеть результаты выполнения T-SQL запросов.</w:t>
      </w:r>
    </w:p>
    <w:p w14:paraId="0B3097BE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SSMS. Создание баз данных. Управление БД посредством обозревателя объектов.</w:t>
      </w:r>
    </w:p>
    <w:p w14:paraId="623A1D60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В SSMS базы данных можно создавать с помощью мастера создания базы данных или с помощью T-SQL команд. "Обозреватель объектов" позволяет управлять базами данных, включая создание, изменение и удаление объектов.</w:t>
      </w:r>
    </w:p>
    <w:p w14:paraId="6A85E568" w14:textId="7C6C09C4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864D20">
        <w:rPr>
          <w:rFonts w:cs="Times New Roman"/>
          <w:sz w:val="32"/>
          <w:szCs w:val="32"/>
        </w:rPr>
        <w:t xml:space="preserve"> </w:t>
      </w:r>
      <w:r w:rsidRPr="00373A27">
        <w:rPr>
          <w:rFonts w:cs="Times New Roman"/>
          <w:sz w:val="32"/>
          <w:szCs w:val="32"/>
        </w:rPr>
        <w:t>Для создания базы данных можно использовать команду</w:t>
      </w:r>
      <w:r w:rsidRPr="00864D20">
        <w:rPr>
          <w:rFonts w:cs="Times New Roman"/>
          <w:sz w:val="32"/>
          <w:szCs w:val="32"/>
        </w:rPr>
        <w:t xml:space="preserve"> </w:t>
      </w:r>
      <w:r w:rsidRPr="00373A27">
        <w:rPr>
          <w:rFonts w:cs="Times New Roman"/>
          <w:sz w:val="32"/>
          <w:szCs w:val="32"/>
        </w:rPr>
        <w:t>T-SQL:</w:t>
      </w:r>
    </w:p>
    <w:p w14:paraId="2DBEB873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lastRenderedPageBreak/>
        <w:t>CREATE DATABASE TestDB;</w:t>
      </w:r>
    </w:p>
    <w:p w14:paraId="08B6DC50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Затем в "Обозревателе объектов" можно увидеть и управлять этой базой данных.</w:t>
      </w:r>
    </w:p>
    <w:p w14:paraId="6A2E95F1" w14:textId="77777777" w:rsidR="00373A27" w:rsidRPr="00373A27" w:rsidRDefault="00373A27" w:rsidP="00373A27">
      <w:pPr>
        <w:numPr>
          <w:ilvl w:val="0"/>
          <w:numId w:val="7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Язык Transact-SQL. Основные объекты SQL.</w:t>
      </w:r>
    </w:p>
    <w:p w14:paraId="183B3730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Transact-SQL (T-SQL) — это расширение SQL, разработанное Microsoft для управления данными в SQL Server. Основные объекты SQL включают базы данных, таблицы, представления, индексы, хранимые процедуры и функции.</w:t>
      </w:r>
    </w:p>
    <w:p w14:paraId="32C0F0D9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Создание таблицы в T-SQL:</w:t>
      </w:r>
    </w:p>
    <w:p w14:paraId="2EE48874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>CREATE TABLE Employees (</w:t>
      </w:r>
    </w:p>
    <w:p w14:paraId="105398E5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 xml:space="preserve">    EmployeeID INT PRIMARY KEY,</w:t>
      </w:r>
    </w:p>
    <w:p w14:paraId="721D38FE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 xml:space="preserve">    Name NVARCHAR(100),</w:t>
      </w:r>
    </w:p>
    <w:p w14:paraId="66206421" w14:textId="70FBAB73" w:rsidR="00373A27" w:rsidRPr="00864D20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  <w:lang w:val="en-US"/>
        </w:rPr>
        <w:t xml:space="preserve">    Position NVARCHAR(100)</w:t>
      </w:r>
      <w:r w:rsidRPr="00864D20">
        <w:rPr>
          <w:rFonts w:cs="Times New Roman"/>
          <w:sz w:val="32"/>
          <w:szCs w:val="32"/>
          <w:lang w:val="en-US"/>
        </w:rPr>
        <w:t>)</w:t>
      </w:r>
      <w:r w:rsidRPr="00864D20">
        <w:rPr>
          <w:rFonts w:cs="Times New Roman"/>
          <w:sz w:val="32"/>
          <w:szCs w:val="32"/>
        </w:rPr>
        <w:t>;</w:t>
      </w:r>
    </w:p>
    <w:p w14:paraId="710133B4" w14:textId="77777777" w:rsidR="00373A27" w:rsidRPr="00373A27" w:rsidRDefault="00373A27" w:rsidP="00373A27">
      <w:pPr>
        <w:numPr>
          <w:ilvl w:val="0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Язык Transact-SQL. Типы данных.</w:t>
      </w:r>
    </w:p>
    <w:p w14:paraId="56297919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В Transact-SQL (T-SQL) используются различные типы данных для определения характеристик столбцов в таблицах. Основные категории типов данных включают:</w:t>
      </w:r>
    </w:p>
    <w:p w14:paraId="1017A5E7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b/>
          <w:bCs/>
          <w:sz w:val="32"/>
          <w:szCs w:val="32"/>
        </w:rPr>
        <w:t>Числовые</w:t>
      </w:r>
      <w:r w:rsidRPr="00373A27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Pr="00373A27">
        <w:rPr>
          <w:rFonts w:cs="Times New Roman"/>
          <w:b/>
          <w:bCs/>
          <w:sz w:val="32"/>
          <w:szCs w:val="32"/>
        </w:rPr>
        <w:t>типы</w:t>
      </w:r>
      <w:r w:rsidRPr="00373A27">
        <w:rPr>
          <w:rFonts w:cs="Times New Roman"/>
          <w:b/>
          <w:bCs/>
          <w:sz w:val="32"/>
          <w:szCs w:val="32"/>
          <w:lang w:val="en-US"/>
        </w:rPr>
        <w:t>:</w:t>
      </w:r>
      <w:r w:rsidRPr="00373A27">
        <w:rPr>
          <w:rFonts w:cs="Times New Roman"/>
          <w:sz w:val="32"/>
          <w:szCs w:val="32"/>
          <w:lang w:val="en-US"/>
        </w:rPr>
        <w:t xml:space="preserve"> INT, BIGINT, SMALLINT, TINYINT, DECIMAL, NUMERIC, FLOAT, REAL.</w:t>
      </w:r>
    </w:p>
    <w:p w14:paraId="76443F05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b/>
          <w:bCs/>
          <w:sz w:val="32"/>
          <w:szCs w:val="32"/>
        </w:rPr>
        <w:t>Строковые</w:t>
      </w:r>
      <w:r w:rsidRPr="00373A27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Pr="00373A27">
        <w:rPr>
          <w:rFonts w:cs="Times New Roman"/>
          <w:b/>
          <w:bCs/>
          <w:sz w:val="32"/>
          <w:szCs w:val="32"/>
        </w:rPr>
        <w:t>типы</w:t>
      </w:r>
      <w:r w:rsidRPr="00373A27">
        <w:rPr>
          <w:rFonts w:cs="Times New Roman"/>
          <w:b/>
          <w:bCs/>
          <w:sz w:val="32"/>
          <w:szCs w:val="32"/>
          <w:lang w:val="en-US"/>
        </w:rPr>
        <w:t>:</w:t>
      </w:r>
      <w:r w:rsidRPr="00373A27">
        <w:rPr>
          <w:rFonts w:cs="Times New Roman"/>
          <w:sz w:val="32"/>
          <w:szCs w:val="32"/>
          <w:lang w:val="en-US"/>
        </w:rPr>
        <w:t xml:space="preserve"> CHAR, VARCHAR, TEXT, NCHAR, NVARCHAR, NTEXT.</w:t>
      </w:r>
    </w:p>
    <w:p w14:paraId="3332942F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b/>
          <w:bCs/>
          <w:sz w:val="32"/>
          <w:szCs w:val="32"/>
        </w:rPr>
        <w:lastRenderedPageBreak/>
        <w:t>Дата</w:t>
      </w:r>
      <w:r w:rsidRPr="00373A27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Pr="00373A27">
        <w:rPr>
          <w:rFonts w:cs="Times New Roman"/>
          <w:b/>
          <w:bCs/>
          <w:sz w:val="32"/>
          <w:szCs w:val="32"/>
        </w:rPr>
        <w:t>и</w:t>
      </w:r>
      <w:r w:rsidRPr="00373A27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Pr="00373A27">
        <w:rPr>
          <w:rFonts w:cs="Times New Roman"/>
          <w:b/>
          <w:bCs/>
          <w:sz w:val="32"/>
          <w:szCs w:val="32"/>
        </w:rPr>
        <w:t>время</w:t>
      </w:r>
      <w:r w:rsidRPr="00373A27">
        <w:rPr>
          <w:rFonts w:cs="Times New Roman"/>
          <w:b/>
          <w:bCs/>
          <w:sz w:val="32"/>
          <w:szCs w:val="32"/>
          <w:lang w:val="en-US"/>
        </w:rPr>
        <w:t>:</w:t>
      </w:r>
      <w:r w:rsidRPr="00373A27">
        <w:rPr>
          <w:rFonts w:cs="Times New Roman"/>
          <w:sz w:val="32"/>
          <w:szCs w:val="32"/>
          <w:lang w:val="en-US"/>
        </w:rPr>
        <w:t xml:space="preserve"> DATE, TIME, DATETIME, SMALLDATETIME, DATETIME2, DATETIMEOFFSET.</w:t>
      </w:r>
    </w:p>
    <w:p w14:paraId="366BA22C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Логический тип:</w:t>
      </w:r>
      <w:r w:rsidRPr="00373A27">
        <w:rPr>
          <w:rFonts w:cs="Times New Roman"/>
          <w:sz w:val="32"/>
          <w:szCs w:val="32"/>
        </w:rPr>
        <w:t xml:space="preserve"> BIT.</w:t>
      </w:r>
    </w:p>
    <w:p w14:paraId="5A393651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Двоичные типы:</w:t>
      </w:r>
      <w:r w:rsidRPr="00373A27">
        <w:rPr>
          <w:rFonts w:cs="Times New Roman"/>
          <w:sz w:val="32"/>
          <w:szCs w:val="32"/>
        </w:rPr>
        <w:t xml:space="preserve"> BINARY, VARBINARY.</w:t>
      </w:r>
    </w:p>
    <w:p w14:paraId="5FE5B470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Уникальные идентификаторы:</w:t>
      </w:r>
      <w:r w:rsidRPr="00373A27">
        <w:rPr>
          <w:rFonts w:cs="Times New Roman"/>
          <w:sz w:val="32"/>
          <w:szCs w:val="32"/>
        </w:rPr>
        <w:t xml:space="preserve"> UNIQUEIDENTIFIER.</w:t>
      </w:r>
    </w:p>
    <w:p w14:paraId="0A4825ED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Создание таблицы с различными типами данных:</w:t>
      </w:r>
    </w:p>
    <w:p w14:paraId="0CE3A488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>CREATE TABLE Employees (</w:t>
      </w:r>
    </w:p>
    <w:p w14:paraId="142BA810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 xml:space="preserve">    EmployeeID INT PRIMARY KEY,</w:t>
      </w:r>
    </w:p>
    <w:p w14:paraId="69DB1932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 xml:space="preserve">    Name NVARCHAR(100),</w:t>
      </w:r>
    </w:p>
    <w:p w14:paraId="15627386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 xml:space="preserve">    BirthDate DATE,</w:t>
      </w:r>
    </w:p>
    <w:p w14:paraId="7CF6A5C8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 xml:space="preserve">    Salary DECIMAL(18, 2),</w:t>
      </w:r>
    </w:p>
    <w:p w14:paraId="1D42DC26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  <w:lang w:val="en-US"/>
        </w:rPr>
        <w:t xml:space="preserve">    </w:t>
      </w:r>
      <w:r w:rsidRPr="00373A27">
        <w:rPr>
          <w:rFonts w:cs="Times New Roman"/>
          <w:sz w:val="32"/>
          <w:szCs w:val="32"/>
        </w:rPr>
        <w:t>IsActive BIT</w:t>
      </w:r>
    </w:p>
    <w:p w14:paraId="29046643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);</w:t>
      </w:r>
    </w:p>
    <w:p w14:paraId="28D3E49E" w14:textId="77777777" w:rsidR="00373A27" w:rsidRPr="00373A27" w:rsidRDefault="00373A27" w:rsidP="00373A27">
      <w:pPr>
        <w:numPr>
          <w:ilvl w:val="0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Язык Transact-SQL. Функции языка SQL.</w:t>
      </w:r>
    </w:p>
    <w:p w14:paraId="63F657CA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T-SQL предоставляет обширный набор встроенных функций для работы с данными. Функции можно разделить на несколько категорий:</w:t>
      </w:r>
    </w:p>
    <w:p w14:paraId="7C92CAC7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b/>
          <w:bCs/>
          <w:sz w:val="32"/>
          <w:szCs w:val="32"/>
        </w:rPr>
        <w:t>Агрегатные</w:t>
      </w:r>
      <w:r w:rsidRPr="00373A27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Pr="00373A27">
        <w:rPr>
          <w:rFonts w:cs="Times New Roman"/>
          <w:b/>
          <w:bCs/>
          <w:sz w:val="32"/>
          <w:szCs w:val="32"/>
        </w:rPr>
        <w:t>функции</w:t>
      </w:r>
      <w:r w:rsidRPr="00373A27">
        <w:rPr>
          <w:rFonts w:cs="Times New Roman"/>
          <w:b/>
          <w:bCs/>
          <w:sz w:val="32"/>
          <w:szCs w:val="32"/>
          <w:lang w:val="en-US"/>
        </w:rPr>
        <w:t>:</w:t>
      </w:r>
      <w:r w:rsidRPr="00373A27">
        <w:rPr>
          <w:rFonts w:cs="Times New Roman"/>
          <w:sz w:val="32"/>
          <w:szCs w:val="32"/>
          <w:lang w:val="en-US"/>
        </w:rPr>
        <w:t xml:space="preserve"> COUNT(), SUM(), AVG(), MIN(), MAX().</w:t>
      </w:r>
    </w:p>
    <w:p w14:paraId="267A31CD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b/>
          <w:bCs/>
          <w:sz w:val="32"/>
          <w:szCs w:val="32"/>
        </w:rPr>
        <w:t>Строковые</w:t>
      </w:r>
      <w:r w:rsidRPr="00373A27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Pr="00373A27">
        <w:rPr>
          <w:rFonts w:cs="Times New Roman"/>
          <w:b/>
          <w:bCs/>
          <w:sz w:val="32"/>
          <w:szCs w:val="32"/>
        </w:rPr>
        <w:t>функции</w:t>
      </w:r>
      <w:r w:rsidRPr="00373A27">
        <w:rPr>
          <w:rFonts w:cs="Times New Roman"/>
          <w:b/>
          <w:bCs/>
          <w:sz w:val="32"/>
          <w:szCs w:val="32"/>
          <w:lang w:val="en-US"/>
        </w:rPr>
        <w:t>:</w:t>
      </w:r>
      <w:r w:rsidRPr="00373A27">
        <w:rPr>
          <w:rFonts w:cs="Times New Roman"/>
          <w:sz w:val="32"/>
          <w:szCs w:val="32"/>
          <w:lang w:val="en-US"/>
        </w:rPr>
        <w:t xml:space="preserve"> LEN(), SUBSTRING(), UPPER(), LOWER(), REPLACE().</w:t>
      </w:r>
    </w:p>
    <w:p w14:paraId="38D5428A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lastRenderedPageBreak/>
        <w:t>Функции даты и времени:</w:t>
      </w:r>
      <w:r w:rsidRPr="00373A27">
        <w:rPr>
          <w:rFonts w:cs="Times New Roman"/>
          <w:sz w:val="32"/>
          <w:szCs w:val="32"/>
        </w:rPr>
        <w:t xml:space="preserve"> GETDATE(), DATEADD(), DATEDIFF(), FORMAT().</w:t>
      </w:r>
    </w:p>
    <w:p w14:paraId="68668365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Логические функции:</w:t>
      </w:r>
      <w:r w:rsidRPr="00373A27">
        <w:rPr>
          <w:rFonts w:cs="Times New Roman"/>
          <w:sz w:val="32"/>
          <w:szCs w:val="32"/>
        </w:rPr>
        <w:t xml:space="preserve"> CASE, COALESCE(), NULLIF().</w:t>
      </w:r>
    </w:p>
    <w:p w14:paraId="3FCB9CAC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Конвертации типов:</w:t>
      </w:r>
      <w:r w:rsidRPr="00373A27">
        <w:rPr>
          <w:rFonts w:cs="Times New Roman"/>
          <w:sz w:val="32"/>
          <w:szCs w:val="32"/>
        </w:rPr>
        <w:t xml:space="preserve"> CAST(), CONVERT().</w:t>
      </w:r>
    </w:p>
    <w:p w14:paraId="01464A4E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Использование функции GETDATE() для получения текущей даты и времени:</w:t>
      </w:r>
    </w:p>
    <w:p w14:paraId="009D4152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SELECT GETDATE() AS CurrentDateTime;</w:t>
      </w:r>
    </w:p>
    <w:p w14:paraId="2BDF95FF" w14:textId="77777777" w:rsidR="00373A27" w:rsidRPr="00373A27" w:rsidRDefault="00373A27" w:rsidP="00373A27">
      <w:pPr>
        <w:numPr>
          <w:ilvl w:val="0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Язык Transact-SQL. Скалярные операторы.</w:t>
      </w:r>
    </w:p>
    <w:p w14:paraId="3B8A273F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Скалярные операторы в T-SQL используются для выполнения операций над одиночными значениями. Основные категории скалярных операторов:</w:t>
      </w:r>
    </w:p>
    <w:p w14:paraId="3E1071A5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Арифметические операторы:</w:t>
      </w:r>
      <w:r w:rsidRPr="00373A27">
        <w:rPr>
          <w:rFonts w:cs="Times New Roman"/>
          <w:sz w:val="32"/>
          <w:szCs w:val="32"/>
        </w:rPr>
        <w:t xml:space="preserve"> +, -, *, /, %.</w:t>
      </w:r>
    </w:p>
    <w:p w14:paraId="17E48955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Операторы сравнения:</w:t>
      </w:r>
      <w:r w:rsidRPr="00373A27">
        <w:rPr>
          <w:rFonts w:cs="Times New Roman"/>
          <w:sz w:val="32"/>
          <w:szCs w:val="32"/>
        </w:rPr>
        <w:t xml:space="preserve"> =, &lt;&gt;, &gt;, &lt;, &gt;=, &lt;=.</w:t>
      </w:r>
    </w:p>
    <w:p w14:paraId="357532CF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Логические операторы:</w:t>
      </w:r>
      <w:r w:rsidRPr="00373A27">
        <w:rPr>
          <w:rFonts w:cs="Times New Roman"/>
          <w:sz w:val="32"/>
          <w:szCs w:val="32"/>
        </w:rPr>
        <w:t xml:space="preserve"> AND, OR, NOT.</w:t>
      </w:r>
    </w:p>
    <w:p w14:paraId="6C2AFA20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Операторы строк:</w:t>
      </w:r>
      <w:r w:rsidRPr="00373A27">
        <w:rPr>
          <w:rFonts w:cs="Times New Roman"/>
          <w:sz w:val="32"/>
          <w:szCs w:val="32"/>
        </w:rPr>
        <w:t xml:space="preserve"> + (конкатенация строк).</w:t>
      </w:r>
    </w:p>
    <w:p w14:paraId="47CA900A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Использование арифметического оператора для вычисления зарплаты с учетом бонуса:</w:t>
      </w:r>
    </w:p>
    <w:p w14:paraId="4104B78F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>SELECT Name, Salary, Salary * 0.10 AS Bonus</w:t>
      </w:r>
    </w:p>
    <w:p w14:paraId="6D02C050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FROM Employees;</w:t>
      </w:r>
    </w:p>
    <w:p w14:paraId="1D98B553" w14:textId="77777777" w:rsidR="00373A27" w:rsidRPr="00373A27" w:rsidRDefault="00373A27" w:rsidP="00373A27">
      <w:pPr>
        <w:numPr>
          <w:ilvl w:val="0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Язык Transact-SQL. Значения NULL.</w:t>
      </w:r>
    </w:p>
    <w:p w14:paraId="0670F92A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lastRenderedPageBreak/>
        <w:t>В T-SQL значение NULL представляет отсутствие данных или неизвестное значение. Работа с NULL имеет особенности:</w:t>
      </w:r>
    </w:p>
    <w:p w14:paraId="371362BA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Сравнение с NULL:</w:t>
      </w:r>
      <w:r w:rsidRPr="00373A27">
        <w:rPr>
          <w:rFonts w:cs="Times New Roman"/>
          <w:sz w:val="32"/>
          <w:szCs w:val="32"/>
        </w:rPr>
        <w:t xml:space="preserve"> Операторы сравнения не работают с NULL. Для проверки на NULL используются IS NULL и IS NOT NULL.</w:t>
      </w:r>
    </w:p>
    <w:p w14:paraId="7DBF4252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Функции обработки NULL:</w:t>
      </w:r>
      <w:r w:rsidRPr="00373A27">
        <w:rPr>
          <w:rFonts w:cs="Times New Roman"/>
          <w:sz w:val="32"/>
          <w:szCs w:val="32"/>
        </w:rPr>
        <w:t xml:space="preserve"> ISNULL(), COALESCE().</w:t>
      </w:r>
    </w:p>
    <w:p w14:paraId="2D60524E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Пример:</w:t>
      </w:r>
      <w:r w:rsidRPr="00373A27">
        <w:rPr>
          <w:rFonts w:cs="Times New Roman"/>
          <w:sz w:val="32"/>
          <w:szCs w:val="32"/>
        </w:rPr>
        <w:t xml:space="preserve"> Использование функции ISNULL() для замены NULL на значение по умолчанию:</w:t>
      </w:r>
    </w:p>
    <w:p w14:paraId="63424064" w14:textId="77777777" w:rsidR="00373A27" w:rsidRPr="00373A27" w:rsidRDefault="00373A27" w:rsidP="00373A27">
      <w:pPr>
        <w:rPr>
          <w:rFonts w:cs="Times New Roman"/>
          <w:sz w:val="32"/>
          <w:szCs w:val="32"/>
          <w:lang w:val="en-US"/>
        </w:rPr>
      </w:pPr>
      <w:r w:rsidRPr="00373A27">
        <w:rPr>
          <w:rFonts w:cs="Times New Roman"/>
          <w:sz w:val="32"/>
          <w:szCs w:val="32"/>
          <w:lang w:val="en-US"/>
        </w:rPr>
        <w:t>SELECT Name, ISNULL(Salary, 0) AS Salary</w:t>
      </w:r>
    </w:p>
    <w:p w14:paraId="7FAD3628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FROM Employees;</w:t>
      </w:r>
    </w:p>
    <w:p w14:paraId="3303AA12" w14:textId="77777777" w:rsidR="00373A27" w:rsidRPr="00373A27" w:rsidRDefault="00373A27" w:rsidP="00373A27">
      <w:pPr>
        <w:numPr>
          <w:ilvl w:val="0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Стандарты ISO/IEC 17799:2002 (BS 7799:2000). Германский стандарт BSI. Международный стандарт ISO 15408 «Общие критерии безопасности информационных технологий». Российские стандарты безопасности информационных технологий.</w:t>
      </w:r>
    </w:p>
    <w:p w14:paraId="2EA05306" w14:textId="77777777" w:rsidR="00373A27" w:rsidRPr="00373A27" w:rsidRDefault="00373A27" w:rsidP="00373A27">
      <w:pPr>
        <w:numPr>
          <w:ilvl w:val="1"/>
          <w:numId w:val="8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ISO/IEC 17799:2002 (BS 7799:2000):</w:t>
      </w:r>
      <w:r w:rsidRPr="00373A27">
        <w:rPr>
          <w:rFonts w:cs="Times New Roman"/>
          <w:sz w:val="32"/>
          <w:szCs w:val="32"/>
        </w:rPr>
        <w:t xml:space="preserve"> Международный стандарт, предоставляющий рекомендации по управлению безопасностью информации. Он охватывает организационные аспекты, такие как политика безопасности, организация безопасности, управление активами и т.д.</w:t>
      </w:r>
    </w:p>
    <w:p w14:paraId="579DE8E4" w14:textId="73E5A058" w:rsidR="00373A27" w:rsidRPr="00373A27" w:rsidRDefault="00373A27" w:rsidP="00373A27">
      <w:pPr>
        <w:numPr>
          <w:ilvl w:val="0"/>
          <w:numId w:val="9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lastRenderedPageBreak/>
        <w:t>BSI (Bundesamt für Sicherheit in der Informationstechnik):</w:t>
      </w:r>
      <w:r w:rsidRPr="00373A27">
        <w:rPr>
          <w:rFonts w:cs="Times New Roman"/>
          <w:sz w:val="32"/>
          <w:szCs w:val="32"/>
        </w:rPr>
        <w:t xml:space="preserve"> Германское федеральное ведомство по безопасности информационных технологий, разрабатывающее стандарты и рекомендации по обеспечению ИБ.</w:t>
      </w:r>
    </w:p>
    <w:p w14:paraId="5FFC5941" w14:textId="6DB28001" w:rsidR="00373A27" w:rsidRPr="00373A27" w:rsidRDefault="00373A27" w:rsidP="00373A27">
      <w:pPr>
        <w:numPr>
          <w:ilvl w:val="0"/>
          <w:numId w:val="9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ISO 15408:</w:t>
      </w:r>
      <w:r w:rsidRPr="00373A27">
        <w:rPr>
          <w:rFonts w:cs="Times New Roman"/>
          <w:sz w:val="32"/>
          <w:szCs w:val="32"/>
        </w:rPr>
        <w:t xml:space="preserve"> Международный стандарт, известный как "Общие критерии безопасности информационных технологий", предоставляет основу для оценки и сертификации безопасности ИТ-продуктов.</w:t>
      </w:r>
    </w:p>
    <w:p w14:paraId="6EF8F810" w14:textId="4B454515" w:rsidR="00373A27" w:rsidRPr="00373A27" w:rsidRDefault="00373A27" w:rsidP="00373A27">
      <w:pPr>
        <w:numPr>
          <w:ilvl w:val="0"/>
          <w:numId w:val="9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Российские стандарты:</w:t>
      </w:r>
      <w:r w:rsidRPr="00373A27">
        <w:rPr>
          <w:rFonts w:cs="Times New Roman"/>
          <w:sz w:val="32"/>
          <w:szCs w:val="32"/>
        </w:rPr>
        <w:t xml:space="preserve"> В России вопросы безопасности информации регулируются стандартами, такими как ГОСТ Р 50922-96 "Система защиты информации. Основные положения" и другими нормативными документами.</w:t>
      </w:r>
    </w:p>
    <w:p w14:paraId="60517BC4" w14:textId="77777777" w:rsidR="00373A27" w:rsidRPr="00373A27" w:rsidRDefault="00373A27" w:rsidP="00373A27">
      <w:pPr>
        <w:numPr>
          <w:ilvl w:val="0"/>
          <w:numId w:val="10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Проблемы информационной безопасности баз данных.</w:t>
      </w:r>
    </w:p>
    <w:p w14:paraId="3105F515" w14:textId="77777777" w:rsidR="00373A27" w:rsidRPr="00373A27" w:rsidRDefault="00373A27" w:rsidP="00373A27">
      <w:pPr>
        <w:rPr>
          <w:rFonts w:cs="Times New Roman"/>
          <w:sz w:val="32"/>
          <w:szCs w:val="32"/>
        </w:rPr>
      </w:pPr>
      <w:r w:rsidRPr="00373A27">
        <w:rPr>
          <w:rFonts w:cs="Times New Roman"/>
          <w:sz w:val="32"/>
          <w:szCs w:val="32"/>
        </w:rPr>
        <w:t>Основные проблемы ИБ баз данных включают:</w:t>
      </w:r>
    </w:p>
    <w:p w14:paraId="4C97E92A" w14:textId="77777777" w:rsidR="00373A27" w:rsidRPr="00373A27" w:rsidRDefault="00373A27" w:rsidP="00373A2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Неавторизованный доступ:</w:t>
      </w:r>
      <w:r w:rsidRPr="00373A27">
        <w:rPr>
          <w:rFonts w:cs="Times New Roman"/>
          <w:sz w:val="32"/>
          <w:szCs w:val="32"/>
        </w:rPr>
        <w:t xml:space="preserve"> Неправомерный доступ к данным может привести к утечке конфиденциальной информации.</w:t>
      </w:r>
    </w:p>
    <w:p w14:paraId="7AD8D57C" w14:textId="77777777" w:rsidR="00373A27" w:rsidRPr="00373A27" w:rsidRDefault="00373A27" w:rsidP="00373A2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Атаки на базы данных:</w:t>
      </w:r>
      <w:r w:rsidRPr="00373A27">
        <w:rPr>
          <w:rFonts w:cs="Times New Roman"/>
          <w:sz w:val="32"/>
          <w:szCs w:val="32"/>
        </w:rPr>
        <w:t xml:space="preserve"> SQL-инъекции и другие виды атак могут эксплуатировать уязвимости в приложениях и СУБД.</w:t>
      </w:r>
    </w:p>
    <w:p w14:paraId="6B82DF18" w14:textId="77777777" w:rsidR="00373A27" w:rsidRPr="00373A27" w:rsidRDefault="00373A27" w:rsidP="00373A2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t>Нарушение целостности данных:</w:t>
      </w:r>
      <w:r w:rsidRPr="00373A27">
        <w:rPr>
          <w:rFonts w:cs="Times New Roman"/>
          <w:sz w:val="32"/>
          <w:szCs w:val="32"/>
        </w:rPr>
        <w:t xml:space="preserve"> Несанкционированные изменения данных могут привести к искажению информации.</w:t>
      </w:r>
    </w:p>
    <w:p w14:paraId="16B58F09" w14:textId="77777777" w:rsidR="00373A27" w:rsidRPr="00373A27" w:rsidRDefault="00373A27" w:rsidP="00373A2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373A27">
        <w:rPr>
          <w:rFonts w:cs="Times New Roman"/>
          <w:b/>
          <w:bCs/>
          <w:sz w:val="32"/>
          <w:szCs w:val="32"/>
        </w:rPr>
        <w:lastRenderedPageBreak/>
        <w:t>Отказ в обслуживании:</w:t>
      </w:r>
      <w:r w:rsidRPr="00373A27">
        <w:rPr>
          <w:rFonts w:cs="Times New Roman"/>
          <w:sz w:val="32"/>
          <w:szCs w:val="32"/>
        </w:rPr>
        <w:t xml:space="preserve"> Атаки, направленные на недоступность базы данных для пользователей.</w:t>
      </w:r>
    </w:p>
    <w:p w14:paraId="58421FAB" w14:textId="77777777" w:rsidR="00027DA7" w:rsidRPr="00027DA7" w:rsidRDefault="00027DA7" w:rsidP="00027DA7">
      <w:pPr>
        <w:numPr>
          <w:ilvl w:val="0"/>
          <w:numId w:val="1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Особенности защиты БД.</w:t>
      </w:r>
    </w:p>
    <w:p w14:paraId="7BC5D78E" w14:textId="77777777" w:rsidR="00027DA7" w:rsidRPr="00027DA7" w:rsidRDefault="00027DA7" w:rsidP="00027DA7">
      <w:pPr>
        <w:ind w:left="360" w:firstLine="348"/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t>Защита баз данных (БД) является ключевым аспектом обеспечения информационной безопасности в организациях. Основные особенности защиты БД включают:</w:t>
      </w:r>
    </w:p>
    <w:p w14:paraId="6FEB6D20" w14:textId="3F688FE4" w:rsidR="00027DA7" w:rsidRPr="00027DA7" w:rsidRDefault="00027DA7" w:rsidP="00027DA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Защита от несанкционированного доступа:</w:t>
      </w:r>
      <w:r w:rsidRPr="00027DA7">
        <w:rPr>
          <w:rFonts w:cs="Times New Roman"/>
          <w:sz w:val="32"/>
          <w:szCs w:val="32"/>
        </w:rPr>
        <w:t xml:space="preserve"> Ограничение доступа к данным только для авторизованных пользователей с использованием механизмов аутентификации и авторизации.</w:t>
      </w:r>
    </w:p>
    <w:p w14:paraId="35C65F49" w14:textId="2964EEAD" w:rsidR="00027DA7" w:rsidRPr="00027DA7" w:rsidRDefault="00027DA7" w:rsidP="00027DA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Обеспечение целостности данных:</w:t>
      </w:r>
      <w:r w:rsidRPr="00027DA7">
        <w:rPr>
          <w:rFonts w:cs="Times New Roman"/>
          <w:sz w:val="32"/>
          <w:szCs w:val="32"/>
        </w:rPr>
        <w:t xml:space="preserve"> Предотвращение несанкционированных изменений и обеспечение точности и согласованности данных.</w:t>
      </w:r>
    </w:p>
    <w:p w14:paraId="16423456" w14:textId="20253C50" w:rsidR="00027DA7" w:rsidRPr="00027DA7" w:rsidRDefault="00027DA7" w:rsidP="00027DA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Обеспечение доступности данных:</w:t>
      </w:r>
      <w:r w:rsidRPr="00027DA7">
        <w:rPr>
          <w:rFonts w:cs="Times New Roman"/>
          <w:sz w:val="32"/>
          <w:szCs w:val="32"/>
        </w:rPr>
        <w:t xml:space="preserve"> Гарантия постоянного и надежного доступа к данным для авторизованных пользователей, включая защиту от атак типа "отказ в обслуживании" (DoS).</w:t>
      </w:r>
    </w:p>
    <w:p w14:paraId="04DE7F4B" w14:textId="4F879E41" w:rsidR="00027DA7" w:rsidRPr="00027DA7" w:rsidRDefault="00027DA7" w:rsidP="00027DA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Защита от программно-аппаратных ошибок:</w:t>
      </w:r>
      <w:r w:rsidRPr="00027DA7">
        <w:rPr>
          <w:rFonts w:cs="Times New Roman"/>
          <w:sz w:val="32"/>
          <w:szCs w:val="32"/>
        </w:rPr>
        <w:t xml:space="preserve"> Обеспечение устойчивости БД к сбоям и ошибкам, предотвращение потери или повреждения данных из-за технических проблем.</w:t>
      </w:r>
    </w:p>
    <w:p w14:paraId="66C60EA0" w14:textId="20CF119C" w:rsidR="00027DA7" w:rsidRPr="00027DA7" w:rsidRDefault="00027DA7" w:rsidP="00027DA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lastRenderedPageBreak/>
        <w:t>Аудит и мониторинг:</w:t>
      </w:r>
      <w:r w:rsidRPr="00027DA7">
        <w:rPr>
          <w:rFonts w:cs="Times New Roman"/>
          <w:sz w:val="32"/>
          <w:szCs w:val="32"/>
        </w:rPr>
        <w:t xml:space="preserve"> Ведение журналов доступа и изменений данных для отслеживания действий пользователей и обнаружения возможных нарушений безопасности.</w:t>
      </w:r>
    </w:p>
    <w:p w14:paraId="572BFAAC" w14:textId="42E35A06" w:rsidR="00027DA7" w:rsidRPr="00027DA7" w:rsidRDefault="00027DA7" w:rsidP="00027DA7">
      <w:pPr>
        <w:numPr>
          <w:ilvl w:val="1"/>
          <w:numId w:val="1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Резервное копирование и восстановление:</w:t>
      </w:r>
      <w:r w:rsidRPr="00027DA7">
        <w:rPr>
          <w:rFonts w:cs="Times New Roman"/>
          <w:sz w:val="32"/>
          <w:szCs w:val="32"/>
        </w:rPr>
        <w:t xml:space="preserve"> Регулярное создание резервных копий данных и обеспечение их восстановления в случае утраты или повреждения.</w:t>
      </w:r>
    </w:p>
    <w:p w14:paraId="740E2E39" w14:textId="1D090BCA" w:rsidR="00373A27" w:rsidRPr="00864D20" w:rsidRDefault="00027DA7" w:rsidP="00027DA7">
      <w:pPr>
        <w:ind w:left="720" w:firstLine="0"/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t>Эти меры направлены на всестороннюю защиту данных и поддержание доверия к системам управления базами данных.</w:t>
      </w:r>
    </w:p>
    <w:p w14:paraId="6E5D139B" w14:textId="77777777" w:rsidR="00373A27" w:rsidRPr="00864D20" w:rsidRDefault="00373A27" w:rsidP="00373A27">
      <w:pPr>
        <w:pStyle w:val="af5"/>
        <w:numPr>
          <w:ilvl w:val="0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Основные требования к безопасности БД.</w:t>
      </w:r>
    </w:p>
    <w:p w14:paraId="03C61F0B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Основные требования к безопасности баз данных включают:</w:t>
      </w:r>
    </w:p>
    <w:p w14:paraId="62A194AD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Конфиденциальность:</w:t>
      </w:r>
      <w:r w:rsidRPr="00864D20">
        <w:rPr>
          <w:sz w:val="32"/>
          <w:szCs w:val="32"/>
        </w:rPr>
        <w:t xml:space="preserve"> Обеспечение доступа к данным только для авторизованных пользователей.</w:t>
      </w:r>
    </w:p>
    <w:p w14:paraId="6BD1AD14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Целостность:</w:t>
      </w:r>
      <w:r w:rsidRPr="00864D20">
        <w:rPr>
          <w:sz w:val="32"/>
          <w:szCs w:val="32"/>
        </w:rPr>
        <w:t xml:space="preserve"> Гарантия точности и полноты данных, предотвращение их несанкционированных изменений.</w:t>
      </w:r>
    </w:p>
    <w:p w14:paraId="65E9B83F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Доступность:</w:t>
      </w:r>
      <w:r w:rsidRPr="00864D20">
        <w:rPr>
          <w:sz w:val="32"/>
          <w:szCs w:val="32"/>
        </w:rPr>
        <w:t xml:space="preserve"> Обеспечение постоянного и надежного доступа к данным для авторизованных пользователей.</w:t>
      </w:r>
    </w:p>
    <w:p w14:paraId="524E3CF3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Аудит:</w:t>
      </w:r>
      <w:r w:rsidRPr="00864D20">
        <w:rPr>
          <w:sz w:val="32"/>
          <w:szCs w:val="32"/>
        </w:rPr>
        <w:t xml:space="preserve"> Ведение журнала операций с данными для отслеживания действий пользователей и выявления возможных нарушений.</w:t>
      </w:r>
    </w:p>
    <w:p w14:paraId="1E851DFB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Резервное копирование:</w:t>
      </w:r>
      <w:r w:rsidRPr="00864D20">
        <w:rPr>
          <w:sz w:val="32"/>
          <w:szCs w:val="32"/>
        </w:rPr>
        <w:t xml:space="preserve"> Регулярное создание копий данных для восстановления информации в случае ее утраты или повреждения.</w:t>
      </w:r>
    </w:p>
    <w:p w14:paraId="73DBE8A4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Пример:</w:t>
      </w:r>
      <w:r w:rsidRPr="00864D20">
        <w:rPr>
          <w:sz w:val="32"/>
          <w:szCs w:val="32"/>
        </w:rPr>
        <w:t xml:space="preserve"> Внедрение системы управления доступом на основе ролей (RBAC) в SSMS позволяет эффективно управлять правами пользователей, обеспечивая конфиденциальность и целостность данных.</w:t>
      </w:r>
    </w:p>
    <w:p w14:paraId="5678E033" w14:textId="77777777" w:rsidR="00373A27" w:rsidRPr="00864D20" w:rsidRDefault="00373A27" w:rsidP="00373A27">
      <w:pPr>
        <w:pStyle w:val="af5"/>
        <w:numPr>
          <w:ilvl w:val="0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Аспекты создания защищённых БД.</w:t>
      </w:r>
    </w:p>
    <w:p w14:paraId="763DF1D8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lastRenderedPageBreak/>
        <w:t>Создание защищенных баз данных требует учета следующих аспектов:</w:t>
      </w:r>
    </w:p>
    <w:p w14:paraId="4173EC32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Проектирование безопасности:</w:t>
      </w:r>
      <w:r w:rsidRPr="00864D20">
        <w:rPr>
          <w:sz w:val="32"/>
          <w:szCs w:val="32"/>
        </w:rPr>
        <w:t xml:space="preserve"> Внедрение механизмов аутентификации и авторизации, использование шифрования данных и обеспечение физической безопасности серверов.</w:t>
      </w:r>
    </w:p>
    <w:p w14:paraId="17391667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Управление доступом:</w:t>
      </w:r>
      <w:r w:rsidRPr="00864D20">
        <w:rPr>
          <w:sz w:val="32"/>
          <w:szCs w:val="32"/>
        </w:rPr>
        <w:t xml:space="preserve"> Определение и контроль прав доступа пользователей, применение принципа наименьших привилегий.</w:t>
      </w:r>
    </w:p>
    <w:p w14:paraId="041D37E7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Мониторинг и аудит:</w:t>
      </w:r>
      <w:r w:rsidRPr="00864D20">
        <w:rPr>
          <w:sz w:val="32"/>
          <w:szCs w:val="32"/>
        </w:rPr>
        <w:t xml:space="preserve"> Регулярный анализ активности базы данных, ведение логов и проведение аудита для обнаружения подозрительных действий.</w:t>
      </w:r>
    </w:p>
    <w:p w14:paraId="6FF63B28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Обучение персонала:</w:t>
      </w:r>
      <w:r w:rsidRPr="00864D20">
        <w:rPr>
          <w:sz w:val="32"/>
          <w:szCs w:val="32"/>
        </w:rPr>
        <w:t xml:space="preserve"> Повышение осведомленности сотрудников о принципах информационной безопасности и регулярное проведение тренингов.</w:t>
      </w:r>
    </w:p>
    <w:p w14:paraId="54486E1B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Пример:</w:t>
      </w:r>
      <w:r w:rsidRPr="00864D20">
        <w:rPr>
          <w:sz w:val="32"/>
          <w:szCs w:val="32"/>
        </w:rPr>
        <w:t xml:space="preserve"> В SSMS можно настроить аудит доступа к чувствительным данным, что позволит своевременно обнаруживать и реагировать на несанкционированные попытки доступа.</w:t>
      </w:r>
    </w:p>
    <w:p w14:paraId="79B4F652" w14:textId="77777777" w:rsidR="00373A27" w:rsidRPr="00864D20" w:rsidRDefault="00373A27" w:rsidP="00373A27">
      <w:pPr>
        <w:pStyle w:val="af5"/>
        <w:numPr>
          <w:ilvl w:val="0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Характеристики качества систем баз данных.</w:t>
      </w:r>
    </w:p>
    <w:p w14:paraId="2E5A92F0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Качество систем баз данных оценивается по следующим характеристикам:</w:t>
      </w:r>
    </w:p>
    <w:p w14:paraId="63C3D16F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Производительность:</w:t>
      </w:r>
      <w:r w:rsidRPr="00864D20">
        <w:rPr>
          <w:sz w:val="32"/>
          <w:szCs w:val="32"/>
        </w:rPr>
        <w:t xml:space="preserve"> Способность системы эффективно обрабатывать запросы и транзакции.</w:t>
      </w:r>
    </w:p>
    <w:p w14:paraId="6A467DC4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Масштабируемость:</w:t>
      </w:r>
      <w:r w:rsidRPr="00864D20">
        <w:rPr>
          <w:sz w:val="32"/>
          <w:szCs w:val="32"/>
        </w:rPr>
        <w:t xml:space="preserve"> Возможность системы адаптироваться к увеличению объема данных и нагрузки.</w:t>
      </w:r>
    </w:p>
    <w:p w14:paraId="2D53BE5E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Надежность:</w:t>
      </w:r>
      <w:r w:rsidRPr="00864D20">
        <w:rPr>
          <w:sz w:val="32"/>
          <w:szCs w:val="32"/>
        </w:rPr>
        <w:t xml:space="preserve"> Способность системы сохранять работоспособность и корректность данных при сбоях.</w:t>
      </w:r>
    </w:p>
    <w:p w14:paraId="00BAE0C9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Безопасность:</w:t>
      </w:r>
      <w:r w:rsidRPr="00864D20">
        <w:rPr>
          <w:sz w:val="32"/>
          <w:szCs w:val="32"/>
        </w:rPr>
        <w:t xml:space="preserve"> Защищенность данных от несанкционированного доступа и модификаций.</w:t>
      </w:r>
    </w:p>
    <w:p w14:paraId="1C4E412F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Удобство использования:</w:t>
      </w:r>
      <w:r w:rsidRPr="00864D20">
        <w:rPr>
          <w:sz w:val="32"/>
          <w:szCs w:val="32"/>
        </w:rPr>
        <w:t xml:space="preserve"> Интуитивно понятный интерфейс и доступность инструментов для администрирования и разработки.</w:t>
      </w:r>
    </w:p>
    <w:p w14:paraId="01276A77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Пример:</w:t>
      </w:r>
      <w:r w:rsidRPr="00864D20">
        <w:rPr>
          <w:sz w:val="32"/>
          <w:szCs w:val="32"/>
        </w:rPr>
        <w:t xml:space="preserve"> SSMS предоставляет инструменты для мониторинга производительности и управления ресурсами, что </w:t>
      </w:r>
      <w:r w:rsidRPr="00864D20">
        <w:rPr>
          <w:sz w:val="32"/>
          <w:szCs w:val="32"/>
        </w:rPr>
        <w:lastRenderedPageBreak/>
        <w:t>способствует поддержанию высокого качества работы базы данных.</w:t>
      </w:r>
    </w:p>
    <w:p w14:paraId="602C13A9" w14:textId="77777777" w:rsidR="00373A27" w:rsidRPr="00864D20" w:rsidRDefault="00373A27" w:rsidP="00373A27">
      <w:pPr>
        <w:pStyle w:val="af5"/>
        <w:numPr>
          <w:ilvl w:val="0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Структура свойств информационной безопасности баз данных.</w:t>
      </w:r>
    </w:p>
    <w:p w14:paraId="15FB13FA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Свойства информационной безопасности баз данных включают:</w:t>
      </w:r>
    </w:p>
    <w:p w14:paraId="5C3A0F6C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Конфиденциальность:</w:t>
      </w:r>
      <w:r w:rsidRPr="00864D20">
        <w:rPr>
          <w:sz w:val="32"/>
          <w:szCs w:val="32"/>
        </w:rPr>
        <w:t xml:space="preserve"> Защита данных от несанкционированного доступа.</w:t>
      </w:r>
    </w:p>
    <w:p w14:paraId="3A6E8584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Целостность:</w:t>
      </w:r>
      <w:r w:rsidRPr="00864D20">
        <w:rPr>
          <w:sz w:val="32"/>
          <w:szCs w:val="32"/>
        </w:rPr>
        <w:t xml:space="preserve"> Обеспечение точности и полноты данных, предотвращение их искажений.</w:t>
      </w:r>
    </w:p>
    <w:p w14:paraId="3D04E648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Доступность:</w:t>
      </w:r>
      <w:r w:rsidRPr="00864D20">
        <w:rPr>
          <w:sz w:val="32"/>
          <w:szCs w:val="32"/>
        </w:rPr>
        <w:t xml:space="preserve"> Гарантия своевременного доступа к данным для авторизованных пользователей.</w:t>
      </w:r>
    </w:p>
    <w:p w14:paraId="00031D05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Аудитируемость:</w:t>
      </w:r>
      <w:r w:rsidRPr="00864D20">
        <w:rPr>
          <w:sz w:val="32"/>
          <w:szCs w:val="32"/>
        </w:rPr>
        <w:t xml:space="preserve"> Возможность отслеживания и записи операций с данными для обеспечения прозрачности и контроля.</w:t>
      </w:r>
    </w:p>
    <w:p w14:paraId="127CF986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Восстановимость:</w:t>
      </w:r>
      <w:r w:rsidRPr="00864D20">
        <w:rPr>
          <w:sz w:val="32"/>
          <w:szCs w:val="32"/>
        </w:rPr>
        <w:t xml:space="preserve"> Способность быстро восстановить данные после сбоев или утрат.</w:t>
      </w:r>
    </w:p>
    <w:p w14:paraId="5F7D3FB4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Пример:</w:t>
      </w:r>
      <w:r w:rsidRPr="00864D20">
        <w:rPr>
          <w:sz w:val="32"/>
          <w:szCs w:val="32"/>
        </w:rPr>
        <w:t xml:space="preserve"> Внедрение механизмов шифрования и резервного копирования в SSMS способствует обеспечению конфиденциальности и доступности данных.</w:t>
      </w:r>
    </w:p>
    <w:p w14:paraId="6301C2A1" w14:textId="77777777" w:rsidR="00373A27" w:rsidRPr="00864D20" w:rsidRDefault="00373A27" w:rsidP="00373A27">
      <w:pPr>
        <w:pStyle w:val="af5"/>
        <w:numPr>
          <w:ilvl w:val="0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Концепция баз данных.</w:t>
      </w:r>
    </w:p>
    <w:p w14:paraId="559481BD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База данных — это организованная совокупность данных, хранимая и управляемая системой управления базами данных (СУБД). Основные концепции баз данных включают:</w:t>
      </w:r>
    </w:p>
    <w:p w14:paraId="3D42150A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Модели данных:</w:t>
      </w:r>
      <w:r w:rsidRPr="00864D20">
        <w:rPr>
          <w:sz w:val="32"/>
          <w:szCs w:val="32"/>
        </w:rPr>
        <w:t xml:space="preserve"> Определяют структуру и организацию данных (например, реляционная, объектно-ориентированная модели).</w:t>
      </w:r>
    </w:p>
    <w:p w14:paraId="2B2DF142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СУБД:</w:t>
      </w:r>
      <w:r w:rsidRPr="00864D20">
        <w:rPr>
          <w:sz w:val="32"/>
          <w:szCs w:val="32"/>
        </w:rPr>
        <w:t xml:space="preserve"> Программное обеспечение, обеспечивающее создание, управление и обслуживание баз данных.</w:t>
      </w:r>
    </w:p>
    <w:p w14:paraId="1C8D358A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Языки запросов:</w:t>
      </w:r>
      <w:r w:rsidRPr="00864D20">
        <w:rPr>
          <w:sz w:val="32"/>
          <w:szCs w:val="32"/>
        </w:rPr>
        <w:t xml:space="preserve"> Интерфейсы для взаимодействия с базой данных, такие как SQL.</w:t>
      </w:r>
    </w:p>
    <w:p w14:paraId="704BAA53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lastRenderedPageBreak/>
        <w:t>Пример:</w:t>
      </w:r>
      <w:r w:rsidRPr="00864D20">
        <w:rPr>
          <w:sz w:val="32"/>
          <w:szCs w:val="32"/>
        </w:rPr>
        <w:t xml:space="preserve"> SSMS использует реляционную модель данных и предоставляет инструменты для управления базами данных SQL Server.</w:t>
      </w:r>
    </w:p>
    <w:p w14:paraId="21D21F06" w14:textId="77777777" w:rsidR="00373A27" w:rsidRPr="00864D20" w:rsidRDefault="00373A27" w:rsidP="00373A27">
      <w:pPr>
        <w:pStyle w:val="af5"/>
        <w:numPr>
          <w:ilvl w:val="0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Система управления базами данных. Основные функции.</w:t>
      </w:r>
    </w:p>
    <w:p w14:paraId="14FD002D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Система управления базами данных (СУБД) — это комплекс программных средств, обеспечивающих создание, хранение, изменение и извлечение данных из базы данных. Основные функции СУБД:</w:t>
      </w:r>
    </w:p>
    <w:p w14:paraId="48FC6D67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Определение структуры данных:</w:t>
      </w:r>
      <w:r w:rsidRPr="00864D20">
        <w:rPr>
          <w:sz w:val="32"/>
          <w:szCs w:val="32"/>
        </w:rPr>
        <w:t xml:space="preserve"> Проектирование схемы базы данных и определение типов данных.</w:t>
      </w:r>
    </w:p>
    <w:p w14:paraId="16FDE4F5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Управление данными:</w:t>
      </w:r>
      <w:r w:rsidRPr="00864D20">
        <w:rPr>
          <w:sz w:val="32"/>
          <w:szCs w:val="32"/>
        </w:rPr>
        <w:t xml:space="preserve"> Вставка, обновление, удаление и извлечение данных.</w:t>
      </w:r>
    </w:p>
    <w:p w14:paraId="25454AFF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Обеспечение целостности:</w:t>
      </w:r>
      <w:r w:rsidRPr="00864D20">
        <w:rPr>
          <w:sz w:val="32"/>
          <w:szCs w:val="32"/>
        </w:rPr>
        <w:t xml:space="preserve"> Поддержание корректности и согласованности данных.</w:t>
      </w:r>
    </w:p>
    <w:p w14:paraId="6E5AD0C1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Управление доступом:</w:t>
      </w:r>
      <w:r w:rsidRPr="00864D20">
        <w:rPr>
          <w:sz w:val="32"/>
          <w:szCs w:val="32"/>
        </w:rPr>
        <w:t xml:space="preserve"> Контроль прав доступа пользователей к данным.</w:t>
      </w:r>
    </w:p>
    <w:p w14:paraId="2D077E31" w14:textId="77777777" w:rsidR="00373A27" w:rsidRPr="00864D20" w:rsidRDefault="00373A27" w:rsidP="00373A27">
      <w:pPr>
        <w:pStyle w:val="af5"/>
        <w:numPr>
          <w:ilvl w:val="1"/>
          <w:numId w:val="1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Резервное копирование и восстановление:</w:t>
      </w:r>
      <w:r w:rsidRPr="00864D20">
        <w:rPr>
          <w:sz w:val="32"/>
          <w:szCs w:val="32"/>
        </w:rPr>
        <w:t xml:space="preserve"> Защита данных от потери и обеспечение их восстановления после сбоев.</w:t>
      </w:r>
    </w:p>
    <w:p w14:paraId="1380DDDE" w14:textId="77777777" w:rsidR="00373A27" w:rsidRPr="00864D20" w:rsidRDefault="00373A27" w:rsidP="00373A27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Пример:</w:t>
      </w:r>
      <w:r w:rsidRPr="00864D20">
        <w:rPr>
          <w:sz w:val="32"/>
          <w:szCs w:val="32"/>
        </w:rPr>
        <w:t xml:space="preserve"> SSMS выполняет все перечисленные функции для баз данных SQL Server, обеспечивая эффективное управление данными.</w:t>
      </w:r>
    </w:p>
    <w:p w14:paraId="51CC4CBD" w14:textId="77777777" w:rsidR="00373A27" w:rsidRPr="00864D20" w:rsidRDefault="00373A27" w:rsidP="00373A27">
      <w:pPr>
        <w:pStyle w:val="af5"/>
        <w:numPr>
          <w:ilvl w:val="0"/>
          <w:numId w:val="10"/>
        </w:numPr>
        <w:rPr>
          <w:rStyle w:val="af6"/>
          <w:b w:val="0"/>
          <w:bCs w:val="0"/>
          <w:sz w:val="32"/>
          <w:szCs w:val="32"/>
        </w:rPr>
      </w:pPr>
      <w:r w:rsidRPr="00864D20">
        <w:rPr>
          <w:rStyle w:val="af6"/>
          <w:sz w:val="32"/>
          <w:szCs w:val="32"/>
        </w:rPr>
        <w:t>Архитектура СУБД.</w:t>
      </w:r>
    </w:p>
    <w:p w14:paraId="67C227B3" w14:textId="3F57D643" w:rsidR="00027DA7" w:rsidRPr="00027DA7" w:rsidRDefault="00027DA7" w:rsidP="00027DA7">
      <w:pPr>
        <w:pStyle w:val="af5"/>
        <w:ind w:left="720"/>
        <w:rPr>
          <w:sz w:val="32"/>
          <w:szCs w:val="32"/>
        </w:rPr>
      </w:pPr>
      <w:r w:rsidRPr="00027DA7">
        <w:rPr>
          <w:sz w:val="32"/>
          <w:szCs w:val="32"/>
        </w:rPr>
        <w:t>Архитектура системы управления базами данных (СУБД) описывает ее структурные компоненты и их взаимодействие, обеспечивая эффективное управление данными и их обработку. Основные аспекты архитектуры СУБД включают:</w:t>
      </w:r>
    </w:p>
    <w:p w14:paraId="1E79ECD9" w14:textId="785065A1" w:rsidR="00027DA7" w:rsidRPr="00027DA7" w:rsidRDefault="00027DA7" w:rsidP="00027DA7">
      <w:pPr>
        <w:pStyle w:val="af5"/>
        <w:numPr>
          <w:ilvl w:val="0"/>
          <w:numId w:val="19"/>
        </w:numPr>
        <w:rPr>
          <w:sz w:val="32"/>
          <w:szCs w:val="32"/>
        </w:rPr>
      </w:pPr>
      <w:r w:rsidRPr="00027DA7">
        <w:rPr>
          <w:b/>
          <w:bCs/>
          <w:sz w:val="32"/>
          <w:szCs w:val="32"/>
        </w:rPr>
        <w:t>Уровни архитектуры:</w:t>
      </w:r>
      <w:r w:rsidRPr="00027DA7">
        <w:rPr>
          <w:sz w:val="32"/>
          <w:szCs w:val="32"/>
        </w:rPr>
        <w:t xml:space="preserve"> СУБД обычно проектируются с учетом многослойной архитектуры, разделяя функциональные компоненты на различные уровни для обеспечения независимости и гибкости.</w:t>
      </w:r>
    </w:p>
    <w:p w14:paraId="46800D1C" w14:textId="199806FA" w:rsidR="00027DA7" w:rsidRPr="00027DA7" w:rsidRDefault="00027DA7" w:rsidP="00027DA7">
      <w:pPr>
        <w:pStyle w:val="af5"/>
        <w:numPr>
          <w:ilvl w:val="0"/>
          <w:numId w:val="19"/>
        </w:numPr>
        <w:rPr>
          <w:sz w:val="32"/>
          <w:szCs w:val="32"/>
        </w:rPr>
      </w:pPr>
      <w:r w:rsidRPr="00027DA7">
        <w:rPr>
          <w:b/>
          <w:bCs/>
          <w:sz w:val="32"/>
          <w:szCs w:val="32"/>
        </w:rPr>
        <w:t>Компоненты системы:</w:t>
      </w:r>
      <w:r w:rsidRPr="00027DA7">
        <w:rPr>
          <w:sz w:val="32"/>
          <w:szCs w:val="32"/>
        </w:rPr>
        <w:t xml:space="preserve"> Ключевые элементы СУБД включают ядро системы, процессор языка запросов, </w:t>
      </w:r>
      <w:r w:rsidRPr="00027DA7">
        <w:rPr>
          <w:sz w:val="32"/>
          <w:szCs w:val="32"/>
        </w:rPr>
        <w:lastRenderedPageBreak/>
        <w:t>менеджер памяти, менеджер транзакций и другие подсистемы, каждая из которых отвечает за определенные аспекты работы с базой данных.</w:t>
      </w:r>
    </w:p>
    <w:p w14:paraId="3983C191" w14:textId="27C39D16" w:rsidR="00027DA7" w:rsidRPr="00027DA7" w:rsidRDefault="00027DA7" w:rsidP="00027DA7">
      <w:pPr>
        <w:pStyle w:val="af5"/>
        <w:numPr>
          <w:ilvl w:val="0"/>
          <w:numId w:val="19"/>
        </w:numPr>
        <w:rPr>
          <w:sz w:val="32"/>
          <w:szCs w:val="32"/>
        </w:rPr>
      </w:pPr>
      <w:r w:rsidRPr="00027DA7">
        <w:rPr>
          <w:b/>
          <w:bCs/>
          <w:sz w:val="32"/>
          <w:szCs w:val="32"/>
        </w:rPr>
        <w:t>Взаимодействие с пользователем:</w:t>
      </w:r>
      <w:r w:rsidRPr="00027DA7">
        <w:rPr>
          <w:sz w:val="32"/>
          <w:szCs w:val="32"/>
        </w:rPr>
        <w:t xml:space="preserve"> Предоставление интерфейсов для пользователей и приложений, включая командные оболочки, графические интерфейсы и API, для эффективного взаимодействия с данными.</w:t>
      </w:r>
    </w:p>
    <w:p w14:paraId="0EA59BB7" w14:textId="7E9AF438" w:rsidR="00027DA7" w:rsidRPr="00027DA7" w:rsidRDefault="00027DA7" w:rsidP="00027DA7">
      <w:pPr>
        <w:pStyle w:val="af5"/>
        <w:ind w:left="720"/>
        <w:rPr>
          <w:sz w:val="32"/>
          <w:szCs w:val="32"/>
        </w:rPr>
      </w:pPr>
      <w:r w:rsidRPr="00027DA7">
        <w:rPr>
          <w:sz w:val="32"/>
          <w:szCs w:val="32"/>
        </w:rPr>
        <w:t>Понимание архитектуры СУБД важно для администрирования, разработки и оптимизации работы с базами данных, обеспечивая их производительность, надежность и безопасность.</w:t>
      </w:r>
    </w:p>
    <w:p w14:paraId="0B760635" w14:textId="77777777" w:rsidR="00027DA7" w:rsidRPr="00864D20" w:rsidRDefault="00027DA7" w:rsidP="00027DA7">
      <w:pPr>
        <w:pStyle w:val="af5"/>
        <w:ind w:left="720"/>
        <w:rPr>
          <w:sz w:val="32"/>
          <w:szCs w:val="32"/>
        </w:rPr>
      </w:pPr>
    </w:p>
    <w:p w14:paraId="711CDEF2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lastRenderedPageBreak/>
        <w:t>Продолжим ответы на вопросы, начиная с 26-го:</w:t>
      </w:r>
    </w:p>
    <w:p w14:paraId="7BA1E146" w14:textId="77777777" w:rsidR="00027DA7" w:rsidRPr="00027DA7" w:rsidRDefault="00027DA7" w:rsidP="00027DA7">
      <w:pPr>
        <w:numPr>
          <w:ilvl w:val="0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Проектирование баз данных: Уровни представления моделей данных.</w:t>
      </w:r>
    </w:p>
    <w:p w14:paraId="0C4C21E9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t>Проектирование баз данных включает несколько уровней представления данных, каждый из которых играет свою роль в создании эффективной и надежной базы данных:</w:t>
      </w:r>
    </w:p>
    <w:p w14:paraId="5FBD9546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Концептуальный уровень:</w:t>
      </w:r>
      <w:r w:rsidRPr="00027DA7">
        <w:rPr>
          <w:rFonts w:cs="Times New Roman"/>
          <w:sz w:val="32"/>
          <w:szCs w:val="32"/>
        </w:rPr>
        <w:t xml:space="preserve"> Отражает общую логическую структуру базы данных, описывая сущности, их атрибуты и связи между ними, без учета технических деталей реализации.</w:t>
      </w:r>
    </w:p>
    <w:p w14:paraId="07149006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Логический уровень:</w:t>
      </w:r>
      <w:r w:rsidRPr="00027DA7">
        <w:rPr>
          <w:rFonts w:cs="Times New Roman"/>
          <w:sz w:val="32"/>
          <w:szCs w:val="32"/>
        </w:rPr>
        <w:t xml:space="preserve"> Представляет данные в терминах выбранной модели данных (например, реляционной), уточняя структуру таблиц, ключей и связей.</w:t>
      </w:r>
    </w:p>
    <w:p w14:paraId="3AE5F7BE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Физический уровень:</w:t>
      </w:r>
      <w:r w:rsidRPr="00027DA7">
        <w:rPr>
          <w:rFonts w:cs="Times New Roman"/>
          <w:sz w:val="32"/>
          <w:szCs w:val="32"/>
        </w:rPr>
        <w:t xml:space="preserve"> Определяет, как данные физически хранятся на носителях, включая индексы, распределение данных и другие аспекты производительности.</w:t>
      </w:r>
    </w:p>
    <w:p w14:paraId="235E0B64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Пример:</w:t>
      </w:r>
      <w:r w:rsidRPr="00027DA7">
        <w:rPr>
          <w:rFonts w:cs="Times New Roman"/>
          <w:sz w:val="32"/>
          <w:szCs w:val="32"/>
        </w:rPr>
        <w:t xml:space="preserve"> При проектировании базы данных для учета сотрудников на концептуальном уровне определяются сущности "Сотрудник", "Отдел" и их связи. На логическом уровне эти сущности преобразуются в таблицы с соответствующими атрибутами и ключами. На физическом уровне учитываются вопросы хранения данных для обеспечения быстрого доступа и надежности.</w:t>
      </w:r>
    </w:p>
    <w:p w14:paraId="69E7CD39" w14:textId="77777777" w:rsidR="00027DA7" w:rsidRPr="00027DA7" w:rsidRDefault="00027DA7" w:rsidP="00027DA7">
      <w:pPr>
        <w:numPr>
          <w:ilvl w:val="0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lastRenderedPageBreak/>
        <w:t>Концептуальное (инфологическое) моделирование предметной области: Предметная область.</w:t>
      </w:r>
    </w:p>
    <w:p w14:paraId="7CB8F200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t>Предметная область — это область реального мира, информацию о которой необходимо хранить и обрабатывать в базе данных. Понимание предметной области критично для создания эффективной модели данных.</w:t>
      </w:r>
    </w:p>
    <w:p w14:paraId="5E28D239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Пример:</w:t>
      </w:r>
      <w:r w:rsidRPr="00027DA7">
        <w:rPr>
          <w:rFonts w:cs="Times New Roman"/>
          <w:sz w:val="32"/>
          <w:szCs w:val="32"/>
        </w:rPr>
        <w:t xml:space="preserve"> В системе учета библиотеки предметная область включает книги, авторов, читателей и заказы.</w:t>
      </w:r>
    </w:p>
    <w:p w14:paraId="5F15C805" w14:textId="77777777" w:rsidR="00027DA7" w:rsidRPr="00027DA7" w:rsidRDefault="00027DA7" w:rsidP="00027DA7">
      <w:pPr>
        <w:numPr>
          <w:ilvl w:val="0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Концептуальное (инфологическое) моделирование предметной области: Требования, предъявляемые к концептуальной модели.</w:t>
      </w:r>
    </w:p>
    <w:p w14:paraId="61A7568F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t>Концептуальная модель должна быть:</w:t>
      </w:r>
    </w:p>
    <w:p w14:paraId="6BB0979E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Полной:</w:t>
      </w:r>
      <w:r w:rsidRPr="00027DA7">
        <w:rPr>
          <w:rFonts w:cs="Times New Roman"/>
          <w:sz w:val="32"/>
          <w:szCs w:val="32"/>
        </w:rPr>
        <w:t xml:space="preserve"> Отражать все важные аспекты предметной области.</w:t>
      </w:r>
    </w:p>
    <w:p w14:paraId="70B58946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Консистентной:</w:t>
      </w:r>
      <w:r w:rsidRPr="00027DA7">
        <w:rPr>
          <w:rFonts w:cs="Times New Roman"/>
          <w:sz w:val="32"/>
          <w:szCs w:val="32"/>
        </w:rPr>
        <w:t xml:space="preserve"> Не содержать противоречий.</w:t>
      </w:r>
    </w:p>
    <w:p w14:paraId="7F602C73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Понятной:</w:t>
      </w:r>
      <w:r w:rsidRPr="00027DA7">
        <w:rPr>
          <w:rFonts w:cs="Times New Roman"/>
          <w:sz w:val="32"/>
          <w:szCs w:val="32"/>
        </w:rPr>
        <w:t xml:space="preserve"> Быть легко воспринимаемой и понятной для всех заинтересованных сторон.</w:t>
      </w:r>
    </w:p>
    <w:p w14:paraId="279638E1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Гибкой:</w:t>
      </w:r>
      <w:r w:rsidRPr="00027DA7">
        <w:rPr>
          <w:rFonts w:cs="Times New Roman"/>
          <w:sz w:val="32"/>
          <w:szCs w:val="32"/>
        </w:rPr>
        <w:t xml:space="preserve"> Легко адаптироваться к изменениям в предметной области.</w:t>
      </w:r>
    </w:p>
    <w:p w14:paraId="4910E861" w14:textId="77777777" w:rsidR="00027DA7" w:rsidRPr="00027DA7" w:rsidRDefault="00027DA7" w:rsidP="00027DA7">
      <w:pPr>
        <w:numPr>
          <w:ilvl w:val="0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Компоненты инфологической модели.</w:t>
      </w:r>
    </w:p>
    <w:p w14:paraId="28AFA682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t>Инфологическая модель описывает структуру данных на концептуальном уровне и включает:</w:t>
      </w:r>
    </w:p>
    <w:p w14:paraId="759397D3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lastRenderedPageBreak/>
        <w:t>Сущности:</w:t>
      </w:r>
      <w:r w:rsidRPr="00027DA7">
        <w:rPr>
          <w:rFonts w:cs="Times New Roman"/>
          <w:sz w:val="32"/>
          <w:szCs w:val="32"/>
        </w:rPr>
        <w:t xml:space="preserve"> Объекты или понятия, имеющие значение в предметной области.</w:t>
      </w:r>
    </w:p>
    <w:p w14:paraId="3A34683F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Атрибуты:</w:t>
      </w:r>
      <w:r w:rsidRPr="00027DA7">
        <w:rPr>
          <w:rFonts w:cs="Times New Roman"/>
          <w:sz w:val="32"/>
          <w:szCs w:val="32"/>
        </w:rPr>
        <w:t xml:space="preserve"> Характеристики сущностей.</w:t>
      </w:r>
    </w:p>
    <w:p w14:paraId="079016A0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Связи:</w:t>
      </w:r>
      <w:r w:rsidRPr="00027DA7">
        <w:rPr>
          <w:rFonts w:cs="Times New Roman"/>
          <w:sz w:val="32"/>
          <w:szCs w:val="32"/>
        </w:rPr>
        <w:t xml:space="preserve"> Отношения между сущностями.</w:t>
      </w:r>
    </w:p>
    <w:p w14:paraId="3DC0B485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Ограничения:</w:t>
      </w:r>
      <w:r w:rsidRPr="00027DA7">
        <w:rPr>
          <w:rFonts w:cs="Times New Roman"/>
          <w:sz w:val="32"/>
          <w:szCs w:val="32"/>
        </w:rPr>
        <w:t xml:space="preserve"> Правила, определяющие допустимые значения атрибутов и связи между сущностями.</w:t>
      </w:r>
    </w:p>
    <w:p w14:paraId="24DA153B" w14:textId="77777777" w:rsidR="00027DA7" w:rsidRPr="00027DA7" w:rsidRDefault="00027DA7" w:rsidP="00027DA7">
      <w:pPr>
        <w:numPr>
          <w:ilvl w:val="0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Построение модели «сущность-связь».</w:t>
      </w:r>
    </w:p>
    <w:p w14:paraId="5D6D33C6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t>Модель «сущность-связь» (Entity-Relationship, ER-модель) используется для графического представления инфологической модели. В этой модели:</w:t>
      </w:r>
    </w:p>
    <w:p w14:paraId="41682DBD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Сущности</w:t>
      </w:r>
      <w:r w:rsidRPr="00027DA7">
        <w:rPr>
          <w:rFonts w:cs="Times New Roman"/>
          <w:sz w:val="32"/>
          <w:szCs w:val="32"/>
        </w:rPr>
        <w:t xml:space="preserve"> представляются прямоугольниками.</w:t>
      </w:r>
    </w:p>
    <w:p w14:paraId="54AF7A55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Атрибуты</w:t>
      </w:r>
      <w:r w:rsidRPr="00027DA7">
        <w:rPr>
          <w:rFonts w:cs="Times New Roman"/>
          <w:sz w:val="32"/>
          <w:szCs w:val="32"/>
        </w:rPr>
        <w:t xml:space="preserve"> — овалами, соединенными с соответствующими сущностями.</w:t>
      </w:r>
    </w:p>
    <w:p w14:paraId="6AF50470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Связи</w:t>
      </w:r>
      <w:r w:rsidRPr="00027DA7">
        <w:rPr>
          <w:rFonts w:cs="Times New Roman"/>
          <w:sz w:val="32"/>
          <w:szCs w:val="32"/>
        </w:rPr>
        <w:t xml:space="preserve"> — ромбами, соединяющими сущности, с указанием типа связи (один к одному, один ко многим и т.д.).</w:t>
      </w:r>
    </w:p>
    <w:p w14:paraId="54B83CAA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Пример:</w:t>
      </w:r>
      <w:r w:rsidRPr="00027DA7">
        <w:rPr>
          <w:rFonts w:cs="Times New Roman"/>
          <w:sz w:val="32"/>
          <w:szCs w:val="32"/>
        </w:rPr>
        <w:t xml:space="preserve"> В ER-диаграмме для библиотеки сущности "Книга" и "Автор" могут быть связаны отношением "написана", где указывается, что один автор может написать несколько книг, а каждая книга имеет одного автора.</w:t>
      </w:r>
    </w:p>
    <w:p w14:paraId="3AFC28E3" w14:textId="77777777" w:rsidR="00027DA7" w:rsidRPr="00027DA7" w:rsidRDefault="00027DA7" w:rsidP="00027DA7">
      <w:pPr>
        <w:numPr>
          <w:ilvl w:val="0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Основные понятия ER-диаграмм.</w:t>
      </w:r>
    </w:p>
    <w:p w14:paraId="76B97237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lastRenderedPageBreak/>
        <w:t>ER-диаграммы являются инструментом визуализации структуры базы данных и включают следующие основные компоненты:</w:t>
      </w:r>
    </w:p>
    <w:p w14:paraId="435F9B72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Сущности:</w:t>
      </w:r>
      <w:r w:rsidRPr="00027DA7">
        <w:rPr>
          <w:rFonts w:cs="Times New Roman"/>
          <w:sz w:val="32"/>
          <w:szCs w:val="32"/>
        </w:rPr>
        <w:t xml:space="preserve"> Объекты, о которых собирается информация.</w:t>
      </w:r>
    </w:p>
    <w:p w14:paraId="45DB3ACE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Атрибуты:</w:t>
      </w:r>
      <w:r w:rsidRPr="00027DA7">
        <w:rPr>
          <w:rFonts w:cs="Times New Roman"/>
          <w:sz w:val="32"/>
          <w:szCs w:val="32"/>
        </w:rPr>
        <w:t xml:space="preserve"> Свойства или характеристики сущностей.</w:t>
      </w:r>
    </w:p>
    <w:p w14:paraId="066BDB3D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Связи:</w:t>
      </w:r>
      <w:r w:rsidRPr="00027DA7">
        <w:rPr>
          <w:rFonts w:cs="Times New Roman"/>
          <w:sz w:val="32"/>
          <w:szCs w:val="32"/>
        </w:rPr>
        <w:t xml:space="preserve"> Логические отношения между сущностями.</w:t>
      </w:r>
    </w:p>
    <w:p w14:paraId="72C663F0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Кардинальность связи:</w:t>
      </w:r>
      <w:r w:rsidRPr="00027DA7">
        <w:rPr>
          <w:rFonts w:cs="Times New Roman"/>
          <w:sz w:val="32"/>
          <w:szCs w:val="32"/>
        </w:rPr>
        <w:t xml:space="preserve"> Определяет количество экземпляров одной сущности, связанных с экземплярами другой сущности (например, один к одному, один ко многим).</w:t>
      </w:r>
    </w:p>
    <w:p w14:paraId="3FF4D18B" w14:textId="77777777" w:rsidR="00027DA7" w:rsidRPr="00027DA7" w:rsidRDefault="00027DA7" w:rsidP="00027DA7">
      <w:pPr>
        <w:numPr>
          <w:ilvl w:val="0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Даталогическое проектирование: общие понятия.</w:t>
      </w:r>
    </w:p>
    <w:p w14:paraId="2E1795F1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t>Даталогическое проектирование фокусируется на преобразовании концептуальной модели в логическую, учитывая особенности выбранной модели данных (например, реляционной). Основные понятия включают:</w:t>
      </w:r>
    </w:p>
    <w:p w14:paraId="59E00D39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Таблицы:</w:t>
      </w:r>
      <w:r w:rsidRPr="00027DA7">
        <w:rPr>
          <w:rFonts w:cs="Times New Roman"/>
          <w:sz w:val="32"/>
          <w:szCs w:val="32"/>
        </w:rPr>
        <w:t xml:space="preserve"> Представление сущностей в реляционной модели.</w:t>
      </w:r>
    </w:p>
    <w:p w14:paraId="03683946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Столбцы и строки:</w:t>
      </w:r>
      <w:r w:rsidRPr="00027DA7">
        <w:rPr>
          <w:rFonts w:cs="Times New Roman"/>
          <w:sz w:val="32"/>
          <w:szCs w:val="32"/>
        </w:rPr>
        <w:t xml:space="preserve"> Атрибуты и записи таблиц соответственно.</w:t>
      </w:r>
    </w:p>
    <w:p w14:paraId="5069E5AE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Ключи:</w:t>
      </w:r>
      <w:r w:rsidRPr="00027DA7">
        <w:rPr>
          <w:rFonts w:cs="Times New Roman"/>
          <w:sz w:val="32"/>
          <w:szCs w:val="32"/>
        </w:rPr>
        <w:t xml:space="preserve"> Первичные и внешние ключи для идентификации записей и установления связей между таблицами.</w:t>
      </w:r>
    </w:p>
    <w:p w14:paraId="099D2758" w14:textId="77777777" w:rsidR="00027DA7" w:rsidRPr="00027DA7" w:rsidRDefault="00027DA7" w:rsidP="00027DA7">
      <w:pPr>
        <w:numPr>
          <w:ilvl w:val="0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Нормальные формы ER-схем.</w:t>
      </w:r>
    </w:p>
    <w:p w14:paraId="6CFB1A5B" w14:textId="77777777" w:rsidR="00027DA7" w:rsidRPr="00027DA7" w:rsidRDefault="00027DA7" w:rsidP="00027DA7">
      <w:pPr>
        <w:rPr>
          <w:rFonts w:cs="Times New Roman"/>
          <w:sz w:val="32"/>
          <w:szCs w:val="32"/>
        </w:rPr>
      </w:pPr>
      <w:r w:rsidRPr="00027DA7">
        <w:rPr>
          <w:rFonts w:cs="Times New Roman"/>
          <w:sz w:val="32"/>
          <w:szCs w:val="32"/>
        </w:rPr>
        <w:lastRenderedPageBreak/>
        <w:t>Нормальные формы (НФ) — это уровни нормализации базы данных, направленные на устранение избыточности и предотвращение аномалий при обновлении данных. Основные нормальные формы:</w:t>
      </w:r>
    </w:p>
    <w:p w14:paraId="782F0885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Первая нормальная форма (1НФ):</w:t>
      </w:r>
      <w:r w:rsidRPr="00027DA7">
        <w:rPr>
          <w:rFonts w:cs="Times New Roman"/>
          <w:sz w:val="32"/>
          <w:szCs w:val="32"/>
        </w:rPr>
        <w:t xml:space="preserve"> Требует, чтобы все атрибуты содержали атомарные (неделимые) значения.</w:t>
      </w:r>
    </w:p>
    <w:p w14:paraId="3F66D313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Вторая нормальная форма (2НФ):</w:t>
      </w:r>
      <w:r w:rsidRPr="00027DA7">
        <w:rPr>
          <w:rFonts w:cs="Times New Roman"/>
          <w:sz w:val="32"/>
          <w:szCs w:val="32"/>
        </w:rPr>
        <w:t xml:space="preserve"> База данных находится в 1НФ и все атрибуты зависят от всего первичного ключа.</w:t>
      </w:r>
    </w:p>
    <w:p w14:paraId="66BC4403" w14:textId="77777777" w:rsidR="00027DA7" w:rsidRPr="00027DA7" w:rsidRDefault="00027DA7" w:rsidP="00027DA7">
      <w:pPr>
        <w:numPr>
          <w:ilvl w:val="1"/>
          <w:numId w:val="20"/>
        </w:numPr>
        <w:rPr>
          <w:rFonts w:cs="Times New Roman"/>
          <w:sz w:val="32"/>
          <w:szCs w:val="32"/>
        </w:rPr>
      </w:pPr>
      <w:r w:rsidRPr="00027DA7">
        <w:rPr>
          <w:rFonts w:cs="Times New Roman"/>
          <w:b/>
          <w:bCs/>
          <w:sz w:val="32"/>
          <w:szCs w:val="32"/>
        </w:rPr>
        <w:t>Третья нормальная форма (3НФ):</w:t>
      </w:r>
      <w:r w:rsidRPr="00027DA7">
        <w:rPr>
          <w:rFonts w:cs="Times New Roman"/>
          <w:sz w:val="32"/>
          <w:szCs w:val="32"/>
        </w:rPr>
        <w:t xml:space="preserve"> База данных находится во 2НФ и нет транзитивной зависимости между атрибутами.</w:t>
      </w:r>
    </w:p>
    <w:p w14:paraId="12AC9D37" w14:textId="77777777" w:rsidR="00864D20" w:rsidRPr="00864D20" w:rsidRDefault="00864D20" w:rsidP="00864D20">
      <w:pPr>
        <w:pStyle w:val="af5"/>
        <w:numPr>
          <w:ilvl w:val="0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Язык описания данных. Создание объектов баз данных.</w:t>
      </w:r>
    </w:p>
    <w:p w14:paraId="03180F24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В языке SQL для создания объектов базы данных, таких как таблицы, представления и индексы, используются команды языка описания данных (DDL). Команда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CREATE</w:t>
      </w:r>
      <w:r w:rsidRPr="00864D20">
        <w:rPr>
          <w:sz w:val="32"/>
          <w:szCs w:val="32"/>
        </w:rPr>
        <w:t xml:space="preserve"> позволяет определить структуру и характеристики этих объектов.</w:t>
      </w:r>
    </w:p>
    <w:p w14:paraId="4D09887B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Примеры создания объектов:</w:t>
      </w:r>
    </w:p>
    <w:p w14:paraId="01C5BD91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Создание таблицы:</w:t>
      </w:r>
    </w:p>
    <w:p w14:paraId="1A0616DB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CREATE TABLE Employees (</w:t>
      </w:r>
    </w:p>
    <w:p w14:paraId="76A7855B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 xml:space="preserve">    EmployeeID INT PRIMARY KEY,</w:t>
      </w:r>
    </w:p>
    <w:p w14:paraId="13B3F4F0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 xml:space="preserve">    Name NVARCHAR(100) NOT NULL,</w:t>
      </w:r>
    </w:p>
    <w:p w14:paraId="79C85ED8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 xml:space="preserve">    Position NVARCHAR(100),</w:t>
      </w:r>
    </w:p>
    <w:p w14:paraId="16EB8580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 xml:space="preserve">    HireDate DATE</w:t>
      </w:r>
    </w:p>
    <w:p w14:paraId="646D2AE2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);</w:t>
      </w:r>
    </w:p>
    <w:p w14:paraId="4B130076" w14:textId="77777777" w:rsidR="00864D20" w:rsidRPr="00864D20" w:rsidRDefault="00864D20" w:rsidP="00864D20">
      <w:pPr>
        <w:pStyle w:val="af5"/>
        <w:ind w:left="1440"/>
        <w:rPr>
          <w:sz w:val="32"/>
          <w:szCs w:val="32"/>
        </w:rPr>
      </w:pPr>
      <w:r w:rsidRPr="00864D20">
        <w:rPr>
          <w:sz w:val="32"/>
          <w:szCs w:val="32"/>
        </w:rPr>
        <w:t xml:space="preserve">В этом примере создается таблица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Employees</w:t>
      </w:r>
      <w:r w:rsidRPr="00864D20">
        <w:rPr>
          <w:sz w:val="32"/>
          <w:szCs w:val="32"/>
        </w:rPr>
        <w:t xml:space="preserve"> с четырьмя столбцами: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EmployeeID</w:t>
      </w:r>
      <w:r w:rsidRPr="00864D20">
        <w:rPr>
          <w:sz w:val="32"/>
          <w:szCs w:val="32"/>
        </w:rPr>
        <w:t xml:space="preserve">,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Name</w:t>
      </w:r>
      <w:r w:rsidRPr="00864D20">
        <w:rPr>
          <w:sz w:val="32"/>
          <w:szCs w:val="32"/>
        </w:rPr>
        <w:t xml:space="preserve">,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Position</w:t>
      </w:r>
      <w:r w:rsidRPr="00864D20">
        <w:rPr>
          <w:sz w:val="32"/>
          <w:szCs w:val="32"/>
        </w:rPr>
        <w:t xml:space="preserve"> и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HireDate</w:t>
      </w:r>
      <w:r w:rsidRPr="00864D20">
        <w:rPr>
          <w:sz w:val="32"/>
          <w:szCs w:val="32"/>
        </w:rPr>
        <w:t xml:space="preserve">. </w:t>
      </w:r>
      <w:r w:rsidRPr="00864D20">
        <w:rPr>
          <w:sz w:val="32"/>
          <w:szCs w:val="32"/>
        </w:rPr>
        <w:lastRenderedPageBreak/>
        <w:t xml:space="preserve">Столбец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EmployeeID</w:t>
      </w:r>
      <w:r w:rsidRPr="00864D20">
        <w:rPr>
          <w:sz w:val="32"/>
          <w:szCs w:val="32"/>
        </w:rPr>
        <w:t xml:space="preserve"> является первичным ключом, а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Name</w:t>
      </w:r>
      <w:r w:rsidRPr="00864D20">
        <w:rPr>
          <w:sz w:val="32"/>
          <w:szCs w:val="32"/>
        </w:rPr>
        <w:t xml:space="preserve"> не может содержать значения NULL.</w:t>
      </w:r>
    </w:p>
    <w:p w14:paraId="330578F9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Создание индекса:</w:t>
      </w:r>
    </w:p>
    <w:p w14:paraId="73FEB495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CREATE INDEX IX_EmployeeName</w:t>
      </w:r>
    </w:p>
    <w:p w14:paraId="0D62A6F4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ON Employees (Name);</w:t>
      </w:r>
    </w:p>
    <w:p w14:paraId="1CAB84A2" w14:textId="77777777" w:rsidR="00864D20" w:rsidRPr="00864D20" w:rsidRDefault="00864D20" w:rsidP="00864D20">
      <w:pPr>
        <w:pStyle w:val="af5"/>
        <w:ind w:left="1440"/>
        <w:rPr>
          <w:sz w:val="32"/>
          <w:szCs w:val="32"/>
        </w:rPr>
      </w:pPr>
      <w:r w:rsidRPr="00864D20">
        <w:rPr>
          <w:sz w:val="32"/>
          <w:szCs w:val="32"/>
        </w:rPr>
        <w:t xml:space="preserve">Здесь создается индекс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IX_EmployeeName</w:t>
      </w:r>
      <w:r w:rsidRPr="00864D20">
        <w:rPr>
          <w:sz w:val="32"/>
          <w:szCs w:val="32"/>
        </w:rPr>
        <w:t xml:space="preserve"> на столбце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Name</w:t>
      </w:r>
      <w:r w:rsidRPr="00864D20">
        <w:rPr>
          <w:sz w:val="32"/>
          <w:szCs w:val="32"/>
        </w:rPr>
        <w:t xml:space="preserve"> таблицы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Employees</w:t>
      </w:r>
      <w:r w:rsidRPr="00864D20">
        <w:rPr>
          <w:sz w:val="32"/>
          <w:szCs w:val="32"/>
        </w:rPr>
        <w:t>, что ускоряет операции поиска по этому столбцу.</w:t>
      </w:r>
    </w:p>
    <w:p w14:paraId="7B0BF1D8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Создание представления:</w:t>
      </w:r>
    </w:p>
    <w:p w14:paraId="1449F81D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CREATE VIEW EmployeeView AS</w:t>
      </w:r>
    </w:p>
    <w:p w14:paraId="74C021C3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SELECT Name, Position</w:t>
      </w:r>
    </w:p>
    <w:p w14:paraId="09DC1CA5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FROM Employees</w:t>
      </w:r>
    </w:p>
    <w:p w14:paraId="5C43A182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WHERE HireDate &gt; '2020-01-01';</w:t>
      </w:r>
    </w:p>
    <w:p w14:paraId="2997E194" w14:textId="77777777" w:rsidR="00864D20" w:rsidRPr="00864D20" w:rsidRDefault="00864D20" w:rsidP="00864D20">
      <w:pPr>
        <w:pStyle w:val="af5"/>
        <w:ind w:left="1440"/>
        <w:rPr>
          <w:sz w:val="32"/>
          <w:szCs w:val="32"/>
        </w:rPr>
      </w:pPr>
      <w:r w:rsidRPr="00864D20">
        <w:rPr>
          <w:sz w:val="32"/>
          <w:szCs w:val="32"/>
        </w:rPr>
        <w:t xml:space="preserve">В этом примере создается представление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EmployeeView</w:t>
      </w:r>
      <w:r w:rsidRPr="00864D20">
        <w:rPr>
          <w:sz w:val="32"/>
          <w:szCs w:val="32"/>
        </w:rPr>
        <w:t>, которое отображает имена и должности сотрудников, нанятых после 1 января 2020 года.</w:t>
      </w:r>
    </w:p>
    <w:p w14:paraId="42B5AD14" w14:textId="77777777" w:rsidR="00864D20" w:rsidRPr="00864D20" w:rsidRDefault="00864D20" w:rsidP="00864D20">
      <w:pPr>
        <w:pStyle w:val="af5"/>
        <w:numPr>
          <w:ilvl w:val="0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Модифицирование объектов баз данных. Удаление объектов баз данных.</w:t>
      </w:r>
    </w:p>
    <w:p w14:paraId="4EBDA897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Для изменения и удаления объектов базы данных в SQL используются команды DDL, такие как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ALTER</w:t>
      </w:r>
      <w:r w:rsidRPr="00864D20">
        <w:rPr>
          <w:sz w:val="32"/>
          <w:szCs w:val="32"/>
        </w:rPr>
        <w:t xml:space="preserve"> и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DROP</w:t>
      </w:r>
      <w:r w:rsidRPr="00864D20">
        <w:rPr>
          <w:sz w:val="32"/>
          <w:szCs w:val="32"/>
        </w:rPr>
        <w:t>.</w:t>
      </w:r>
    </w:p>
    <w:p w14:paraId="5CF977E7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Примеры модификации и удаления объектов:</w:t>
      </w:r>
    </w:p>
    <w:p w14:paraId="6979CAF5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Изменение таблицы (добавление столбца):</w:t>
      </w:r>
    </w:p>
    <w:p w14:paraId="006C0461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ALTER TABLE Employees</w:t>
      </w:r>
    </w:p>
    <w:p w14:paraId="4AF0BBE1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ADD Email NVARCHAR(255);</w:t>
      </w:r>
    </w:p>
    <w:p w14:paraId="10647AE3" w14:textId="77777777" w:rsidR="00864D20" w:rsidRPr="00864D20" w:rsidRDefault="00864D20" w:rsidP="00864D20">
      <w:pPr>
        <w:pStyle w:val="af5"/>
        <w:ind w:left="1440"/>
        <w:rPr>
          <w:sz w:val="32"/>
          <w:szCs w:val="32"/>
        </w:rPr>
      </w:pPr>
      <w:r w:rsidRPr="00864D20">
        <w:rPr>
          <w:sz w:val="32"/>
          <w:szCs w:val="32"/>
        </w:rPr>
        <w:t xml:space="preserve">Эта команда добавляет новый столбец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Email</w:t>
      </w:r>
      <w:r w:rsidRPr="00864D20">
        <w:rPr>
          <w:sz w:val="32"/>
          <w:szCs w:val="32"/>
        </w:rPr>
        <w:t xml:space="preserve"> в таблицу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Employees</w:t>
      </w:r>
      <w:r w:rsidRPr="00864D20">
        <w:rPr>
          <w:sz w:val="32"/>
          <w:szCs w:val="32"/>
        </w:rPr>
        <w:t>.</w:t>
      </w:r>
    </w:p>
    <w:p w14:paraId="79CB14BA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Удаление столбца из таблицы:</w:t>
      </w:r>
    </w:p>
    <w:p w14:paraId="7EE72199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ALTER TABLE Employees</w:t>
      </w:r>
    </w:p>
    <w:p w14:paraId="0400D881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DROP COLUMN Email;</w:t>
      </w:r>
    </w:p>
    <w:p w14:paraId="2F7E9253" w14:textId="77777777" w:rsidR="00864D20" w:rsidRPr="00864D20" w:rsidRDefault="00864D20" w:rsidP="00864D20">
      <w:pPr>
        <w:pStyle w:val="af5"/>
        <w:ind w:left="1440"/>
        <w:rPr>
          <w:sz w:val="32"/>
          <w:szCs w:val="32"/>
        </w:rPr>
      </w:pPr>
      <w:r w:rsidRPr="00864D20">
        <w:rPr>
          <w:sz w:val="32"/>
          <w:szCs w:val="32"/>
        </w:rPr>
        <w:t xml:space="preserve">Команда удаляет столбец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Email</w:t>
      </w:r>
      <w:r w:rsidRPr="00864D20">
        <w:rPr>
          <w:sz w:val="32"/>
          <w:szCs w:val="32"/>
        </w:rPr>
        <w:t xml:space="preserve"> из таблицы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Employees</w:t>
      </w:r>
      <w:r w:rsidRPr="00864D20">
        <w:rPr>
          <w:sz w:val="32"/>
          <w:szCs w:val="32"/>
        </w:rPr>
        <w:t>.</w:t>
      </w:r>
    </w:p>
    <w:p w14:paraId="25C03C3E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lastRenderedPageBreak/>
        <w:t>Удаление таблицы:</w:t>
      </w:r>
    </w:p>
    <w:p w14:paraId="5AD3D1F1" w14:textId="77777777" w:rsidR="00864D20" w:rsidRPr="00864D20" w:rsidRDefault="00864D20" w:rsidP="00864D20">
      <w:pPr>
        <w:pStyle w:val="HTML0"/>
        <w:numPr>
          <w:ilvl w:val="1"/>
          <w:numId w:val="20"/>
        </w:numPr>
        <w:tabs>
          <w:tab w:val="clear" w:pos="1440"/>
        </w:tabs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DROP TABLE Employees;</w:t>
      </w:r>
    </w:p>
    <w:p w14:paraId="0B29E5F8" w14:textId="77777777" w:rsidR="00864D20" w:rsidRPr="00864D20" w:rsidRDefault="00864D20" w:rsidP="00864D20">
      <w:pPr>
        <w:pStyle w:val="af5"/>
        <w:ind w:left="1440"/>
        <w:rPr>
          <w:sz w:val="32"/>
          <w:szCs w:val="32"/>
        </w:rPr>
      </w:pPr>
      <w:r w:rsidRPr="00864D20">
        <w:rPr>
          <w:sz w:val="32"/>
          <w:szCs w:val="32"/>
        </w:rPr>
        <w:t xml:space="preserve">Эта команда полностью удаляет таблицу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Employees</w:t>
      </w:r>
      <w:r w:rsidRPr="00864D20">
        <w:rPr>
          <w:sz w:val="32"/>
          <w:szCs w:val="32"/>
        </w:rPr>
        <w:t xml:space="preserve"> из базы данных.</w:t>
      </w:r>
    </w:p>
    <w:p w14:paraId="6167FF48" w14:textId="77777777" w:rsidR="00864D20" w:rsidRPr="00864D20" w:rsidRDefault="00864D20" w:rsidP="00864D20">
      <w:pPr>
        <w:pStyle w:val="af5"/>
        <w:numPr>
          <w:ilvl w:val="0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Язык описания данных. Создание объектов баз данных.</w:t>
      </w:r>
    </w:p>
    <w:p w14:paraId="6DB96317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Этот вопрос повторяет предыдущий (пункт 34). Рекомендуется ознакомиться с ответом на пункт 34 для получения информации о создании объектов баз данных с помощью DDL.</w:t>
      </w:r>
    </w:p>
    <w:p w14:paraId="7C1B65CF" w14:textId="77777777" w:rsidR="00864D20" w:rsidRPr="00864D20" w:rsidRDefault="00864D20" w:rsidP="00864D20">
      <w:pPr>
        <w:pStyle w:val="af5"/>
        <w:numPr>
          <w:ilvl w:val="0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Инструкция CREATE TABLE и ограничения декларативной целостности.</w:t>
      </w:r>
    </w:p>
    <w:p w14:paraId="421DAB2A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Инструкция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CREATE TABLE</w:t>
      </w:r>
      <w:r w:rsidRPr="00864D20">
        <w:rPr>
          <w:sz w:val="32"/>
          <w:szCs w:val="32"/>
        </w:rPr>
        <w:t xml:space="preserve"> используется для создания новой таблицы в базе данных и определения ее структуры, включая столбцы и их типы данных. Ограничения декларативной целостности, такие как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PRIMARY KEY</w:t>
      </w:r>
      <w:r w:rsidRPr="00864D20">
        <w:rPr>
          <w:sz w:val="32"/>
          <w:szCs w:val="32"/>
        </w:rPr>
        <w:t xml:space="preserve">,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FOREIGN KEY</w:t>
      </w:r>
      <w:r w:rsidRPr="00864D20">
        <w:rPr>
          <w:sz w:val="32"/>
          <w:szCs w:val="32"/>
        </w:rPr>
        <w:t xml:space="preserve">,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NOT NULL</w:t>
      </w:r>
      <w:r w:rsidRPr="00864D20">
        <w:rPr>
          <w:sz w:val="32"/>
          <w:szCs w:val="32"/>
        </w:rPr>
        <w:t xml:space="preserve">,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UNIQUE</w:t>
      </w:r>
      <w:r w:rsidRPr="00864D20">
        <w:rPr>
          <w:sz w:val="32"/>
          <w:szCs w:val="32"/>
        </w:rPr>
        <w:t xml:space="preserve"> и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CHECK</w:t>
      </w:r>
      <w:r w:rsidRPr="00864D20">
        <w:rPr>
          <w:sz w:val="32"/>
          <w:szCs w:val="32"/>
        </w:rPr>
        <w:t>, обеспечивают сохранение целостности и корректности данных.</w:t>
      </w:r>
    </w:p>
    <w:p w14:paraId="073C3291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 xml:space="preserve">Пример использования </w:t>
      </w:r>
      <w:r w:rsidRPr="00864D20">
        <w:rPr>
          <w:rStyle w:val="HTML"/>
          <w:rFonts w:ascii="Times New Roman" w:eastAsiaTheme="majorEastAsia" w:hAnsi="Times New Roman" w:cs="Times New Roman"/>
          <w:b/>
          <w:bCs/>
          <w:sz w:val="32"/>
          <w:szCs w:val="32"/>
        </w:rPr>
        <w:t>CREATE TABLE</w:t>
      </w:r>
      <w:r w:rsidRPr="00864D20">
        <w:rPr>
          <w:rStyle w:val="af6"/>
          <w:sz w:val="32"/>
          <w:szCs w:val="32"/>
        </w:rPr>
        <w:t xml:space="preserve"> с ограничениями:</w:t>
      </w:r>
    </w:p>
    <w:p w14:paraId="2B6CA305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CREATE TABLE Employees (</w:t>
      </w:r>
    </w:p>
    <w:p w14:paraId="01B6AF17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EmployeeID INT PRIMARY KEY,</w:t>
      </w:r>
    </w:p>
    <w:p w14:paraId="5867C8A4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Name NVARCHAR(100) NOT NULL,</w:t>
      </w:r>
    </w:p>
    <w:p w14:paraId="208919C4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Position NVARCHAR(100),</w:t>
      </w:r>
    </w:p>
    <w:p w14:paraId="46AE4B0C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HireDate DATE CHECK (HireDate &gt;= '2000-01-01'),</w:t>
      </w:r>
    </w:p>
    <w:p w14:paraId="2781D2D8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Salary DECIMAL(10, 2) CHECK (Salary &gt; 0)</w:t>
      </w:r>
    </w:p>
    <w:p w14:paraId="3A8266E2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);</w:t>
      </w:r>
    </w:p>
    <w:p w14:paraId="37B1D1B5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</w:rPr>
        <w:t>В</w:t>
      </w:r>
      <w:r w:rsidRPr="00864D20">
        <w:rPr>
          <w:sz w:val="32"/>
          <w:szCs w:val="32"/>
          <w:lang w:val="en-US"/>
        </w:rPr>
        <w:t xml:space="preserve"> </w:t>
      </w:r>
      <w:r w:rsidRPr="00864D20">
        <w:rPr>
          <w:sz w:val="32"/>
          <w:szCs w:val="32"/>
        </w:rPr>
        <w:t>этом</w:t>
      </w:r>
      <w:r w:rsidRPr="00864D20">
        <w:rPr>
          <w:sz w:val="32"/>
          <w:szCs w:val="32"/>
          <w:lang w:val="en-US"/>
        </w:rPr>
        <w:t xml:space="preserve"> </w:t>
      </w:r>
      <w:r w:rsidRPr="00864D20">
        <w:rPr>
          <w:sz w:val="32"/>
          <w:szCs w:val="32"/>
        </w:rPr>
        <w:t>примере</w:t>
      </w:r>
      <w:r w:rsidRPr="00864D20">
        <w:rPr>
          <w:sz w:val="32"/>
          <w:szCs w:val="32"/>
          <w:lang w:val="en-US"/>
        </w:rPr>
        <w:t>:</w:t>
      </w:r>
    </w:p>
    <w:p w14:paraId="3BC6CBEB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EmployeeID</w:t>
      </w:r>
      <w:r w:rsidRPr="00864D20">
        <w:rPr>
          <w:sz w:val="32"/>
          <w:szCs w:val="32"/>
        </w:rPr>
        <w:t xml:space="preserve"> является первичным ключом, обеспечивая уникальность каждой записи.</w:t>
      </w:r>
    </w:p>
    <w:p w14:paraId="5489D4EE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Name</w:t>
      </w:r>
      <w:r w:rsidRPr="00864D20">
        <w:rPr>
          <w:sz w:val="32"/>
          <w:szCs w:val="32"/>
        </w:rPr>
        <w:t xml:space="preserve"> не может быть NULL.</w:t>
      </w:r>
    </w:p>
    <w:p w14:paraId="46BA9124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lastRenderedPageBreak/>
        <w:t>HireDate</w:t>
      </w:r>
      <w:r w:rsidRPr="00864D20">
        <w:rPr>
          <w:sz w:val="32"/>
          <w:szCs w:val="32"/>
        </w:rPr>
        <w:t xml:space="preserve"> должно быть не ранее 1 января 2000 года.</w:t>
      </w:r>
    </w:p>
    <w:p w14:paraId="7E5EF461" w14:textId="77777777" w:rsidR="00864D20" w:rsidRPr="00864D20" w:rsidRDefault="00864D20" w:rsidP="00864D20">
      <w:pPr>
        <w:pStyle w:val="af5"/>
        <w:numPr>
          <w:ilvl w:val="1"/>
          <w:numId w:val="20"/>
        </w:numPr>
        <w:rPr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Salary</w:t>
      </w:r>
      <w:r w:rsidRPr="00864D20">
        <w:rPr>
          <w:sz w:val="32"/>
          <w:szCs w:val="32"/>
        </w:rPr>
        <w:t xml:space="preserve"> должно быть положительным числом.</w:t>
      </w:r>
    </w:p>
    <w:p w14:paraId="1BD2396F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Ограничения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CHECK</w:t>
      </w:r>
      <w:r w:rsidRPr="00864D20">
        <w:rPr>
          <w:sz w:val="32"/>
          <w:szCs w:val="32"/>
        </w:rPr>
        <w:t xml:space="preserve"> используются для определения допустимых значений для столбцов, например, для проверки диапазона значений.</w:t>
      </w:r>
    </w:p>
    <w:p w14:paraId="6AF2051A" w14:textId="77777777" w:rsidR="00864D20" w:rsidRPr="00864D20" w:rsidRDefault="00864D20" w:rsidP="00864D20">
      <w:pPr>
        <w:pStyle w:val="af5"/>
        <w:numPr>
          <w:ilvl w:val="0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Предложение UNIQUE.</w:t>
      </w:r>
    </w:p>
    <w:p w14:paraId="61BAB5F9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Предложение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UNIQUE</w:t>
      </w:r>
      <w:r w:rsidRPr="00864D20">
        <w:rPr>
          <w:sz w:val="32"/>
          <w:szCs w:val="32"/>
        </w:rPr>
        <w:t xml:space="preserve"> в SQL используется для обеспечения уникальности значений в одном или нескольких столбцах таблицы. Оно гарантирует, что все значения в указанном столбце или комбинации столбцов будут различными.</w:t>
      </w:r>
    </w:p>
    <w:p w14:paraId="52E3F14A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rStyle w:val="af6"/>
          <w:sz w:val="32"/>
          <w:szCs w:val="32"/>
        </w:rPr>
        <w:t>Пример</w:t>
      </w:r>
      <w:r w:rsidRPr="00864D20">
        <w:rPr>
          <w:rStyle w:val="af6"/>
          <w:sz w:val="32"/>
          <w:szCs w:val="32"/>
          <w:lang w:val="en-US"/>
        </w:rPr>
        <w:t xml:space="preserve"> </w:t>
      </w:r>
      <w:r w:rsidRPr="00864D20">
        <w:rPr>
          <w:rStyle w:val="af6"/>
          <w:sz w:val="32"/>
          <w:szCs w:val="32"/>
        </w:rPr>
        <w:t>использования</w:t>
      </w:r>
      <w:r w:rsidRPr="00864D20">
        <w:rPr>
          <w:rStyle w:val="af6"/>
          <w:sz w:val="32"/>
          <w:szCs w:val="32"/>
          <w:lang w:val="en-US"/>
        </w:rPr>
        <w:t xml:space="preserve"> </w:t>
      </w:r>
      <w:r w:rsidRPr="00864D20">
        <w:rPr>
          <w:rStyle w:val="HTML"/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UNIQUE</w:t>
      </w:r>
      <w:r w:rsidRPr="00864D20">
        <w:rPr>
          <w:rStyle w:val="af6"/>
          <w:sz w:val="32"/>
          <w:szCs w:val="32"/>
          <w:lang w:val="en-US"/>
        </w:rPr>
        <w:t>:</w:t>
      </w:r>
    </w:p>
    <w:p w14:paraId="0DAC89F0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CREATE TABLE Employees (</w:t>
      </w:r>
    </w:p>
    <w:p w14:paraId="2F347ECD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EmployeeID INT PRIMARY KEY,</w:t>
      </w:r>
    </w:p>
    <w:p w14:paraId="0BF1444F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Name NVARCHAR(100) NOT NULL,</w:t>
      </w:r>
    </w:p>
    <w:p w14:paraId="41D64944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Email NVARCHAR(255) UNIQUE</w:t>
      </w:r>
    </w:p>
    <w:p w14:paraId="54C582E1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);</w:t>
      </w:r>
    </w:p>
    <w:p w14:paraId="383ACF06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В этом примере столбец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Email</w:t>
      </w:r>
      <w:r w:rsidRPr="00864D20">
        <w:rPr>
          <w:sz w:val="32"/>
          <w:szCs w:val="32"/>
        </w:rPr>
        <w:t xml:space="preserve"> имеет ограничение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UNIQUE</w:t>
      </w:r>
      <w:r w:rsidRPr="00864D20">
        <w:rPr>
          <w:sz w:val="32"/>
          <w:szCs w:val="32"/>
        </w:rPr>
        <w:t>, что означает, что все адреса электронной почты в таблице должны быть уникальными.</w:t>
      </w:r>
    </w:p>
    <w:p w14:paraId="4324F87D" w14:textId="77777777" w:rsidR="00864D20" w:rsidRPr="00864D20" w:rsidRDefault="00864D20" w:rsidP="00864D20">
      <w:pPr>
        <w:pStyle w:val="af5"/>
        <w:numPr>
          <w:ilvl w:val="0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Предложение CHECK.</w:t>
      </w:r>
    </w:p>
    <w:p w14:paraId="7C5DAF0B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Предложение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CHECK</w:t>
      </w:r>
      <w:r w:rsidRPr="00864D20">
        <w:rPr>
          <w:sz w:val="32"/>
          <w:szCs w:val="32"/>
        </w:rPr>
        <w:t xml:space="preserve"> в SQL используется для определения ограничения, которое проверяет, соответствует ли значение в столбце заданному условию. Это позволяет ограничить диапазон допустимых значений для столбца.</w:t>
      </w:r>
    </w:p>
    <w:p w14:paraId="31113ED2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 xml:space="preserve">Пример использования </w:t>
      </w:r>
      <w:r w:rsidRPr="00864D20">
        <w:rPr>
          <w:rStyle w:val="HTML"/>
          <w:rFonts w:ascii="Times New Roman" w:eastAsiaTheme="majorEastAsia" w:hAnsi="Times New Roman" w:cs="Times New Roman"/>
          <w:b/>
          <w:bCs/>
          <w:sz w:val="32"/>
          <w:szCs w:val="32"/>
        </w:rPr>
        <w:t>CHECK</w:t>
      </w:r>
      <w:r w:rsidRPr="00864D20">
        <w:rPr>
          <w:rStyle w:val="af6"/>
          <w:sz w:val="32"/>
          <w:szCs w:val="32"/>
        </w:rPr>
        <w:t>:</w:t>
      </w:r>
    </w:p>
    <w:p w14:paraId="7DA3C1A5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>CREATE TABLE Employees (</w:t>
      </w:r>
    </w:p>
    <w:p w14:paraId="0E48E276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EmployeeID INT PRIMARY KEY,</w:t>
      </w:r>
    </w:p>
    <w:p w14:paraId="1D2484BD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Name NVARCHAR(100) NOT NULL,</w:t>
      </w:r>
    </w:p>
    <w:p w14:paraId="1D04FF29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  <w:lang w:val="en-US"/>
        </w:rPr>
        <w:t xml:space="preserve">    Age INT CHECK (Age &gt;= 18 AND Age &lt;= 65)</w:t>
      </w:r>
    </w:p>
    <w:p w14:paraId="63BD79B8" w14:textId="77777777" w:rsidR="00864D20" w:rsidRPr="00864D20" w:rsidRDefault="00864D20" w:rsidP="00864D20">
      <w:pPr>
        <w:pStyle w:val="HTML0"/>
        <w:ind w:left="720"/>
        <w:rPr>
          <w:rStyle w:val="HTML"/>
          <w:rFonts w:ascii="Times New Roman" w:eastAsiaTheme="majorEastAsia" w:hAnsi="Times New Roman" w:cs="Times New Roman"/>
          <w:sz w:val="32"/>
          <w:szCs w:val="32"/>
        </w:rPr>
      </w:pP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);</w:t>
      </w:r>
    </w:p>
    <w:p w14:paraId="76F38007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lastRenderedPageBreak/>
        <w:t xml:space="preserve">В этом примере ограничение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CHECK</w:t>
      </w:r>
      <w:r w:rsidRPr="00864D20">
        <w:rPr>
          <w:sz w:val="32"/>
          <w:szCs w:val="32"/>
        </w:rPr>
        <w:t xml:space="preserve"> на столбце </w:t>
      </w:r>
      <w:r w:rsidRPr="00864D20">
        <w:rPr>
          <w:rStyle w:val="HTML"/>
          <w:rFonts w:ascii="Times New Roman" w:eastAsiaTheme="majorEastAsia" w:hAnsi="Times New Roman" w:cs="Times New Roman"/>
          <w:sz w:val="32"/>
          <w:szCs w:val="32"/>
        </w:rPr>
        <w:t>Age</w:t>
      </w:r>
      <w:r w:rsidRPr="00864D20">
        <w:rPr>
          <w:sz w:val="32"/>
          <w:szCs w:val="32"/>
        </w:rPr>
        <w:t xml:space="preserve"> обеспечивает, что возраст сотрудника будет в пределах от 18 до 65 лет.</w:t>
      </w:r>
    </w:p>
    <w:p w14:paraId="768373DE" w14:textId="77777777" w:rsidR="00864D20" w:rsidRPr="00864D20" w:rsidRDefault="00864D20" w:rsidP="00864D20">
      <w:pPr>
        <w:pStyle w:val="af5"/>
        <w:numPr>
          <w:ilvl w:val="0"/>
          <w:numId w:val="20"/>
        </w:numPr>
        <w:rPr>
          <w:sz w:val="32"/>
          <w:szCs w:val="32"/>
        </w:rPr>
      </w:pPr>
      <w:r w:rsidRPr="00864D20">
        <w:rPr>
          <w:rStyle w:val="af6"/>
          <w:sz w:val="32"/>
          <w:szCs w:val="32"/>
        </w:rPr>
        <w:t>Ссылочная целостность.</w:t>
      </w:r>
    </w:p>
    <w:p w14:paraId="2C00F812" w14:textId="77777777" w:rsid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Ссылочная целостность в базе данных гарантирует, что отношения между таблицами остаются согласованными. Она обеспечивает, чтобы значения в одном столбце, ссылающемся на другой столбец (обычно в другой таблице), соответствовали существующим значениям в целевой</w:t>
      </w:r>
    </w:p>
    <w:p w14:paraId="4B3FA47F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Продолжим ответы на оставшиеся вопросы:</w:t>
      </w:r>
    </w:p>
    <w:p w14:paraId="6396888E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41. Язык описания данных. Модифицирование объектов баз данных.</w:t>
      </w:r>
    </w:p>
    <w:p w14:paraId="2101A96C" w14:textId="5784E73F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Для изменения существующих объектов базы данных в SQL используются команды DDL, такие как ALTER. С их помощью можно добавлять, изменять или удалять столбцы в таблицах, а также изменять другие характеристики объектов.</w:t>
      </w:r>
    </w:p>
    <w:p w14:paraId="57CD550C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Примеры модификации объектов:</w:t>
      </w:r>
    </w:p>
    <w:p w14:paraId="7B448BC4" w14:textId="77777777" w:rsidR="00864D20" w:rsidRPr="00864D20" w:rsidRDefault="00864D20" w:rsidP="00864D20">
      <w:pPr>
        <w:pStyle w:val="af5"/>
        <w:numPr>
          <w:ilvl w:val="0"/>
          <w:numId w:val="22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Изменение таблицы (добавление нового столбца):</w:t>
      </w:r>
    </w:p>
    <w:p w14:paraId="0FB2D950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</w:rPr>
        <w:t xml:space="preserve">  </w:t>
      </w:r>
      <w:r w:rsidRPr="00864D20">
        <w:rPr>
          <w:sz w:val="32"/>
          <w:szCs w:val="32"/>
          <w:lang w:val="en-US"/>
        </w:rPr>
        <w:t>ALTER TABLE Employees</w:t>
      </w:r>
    </w:p>
    <w:p w14:paraId="645EB3D5" w14:textId="0E15059C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  <w:lang w:val="en-US"/>
        </w:rPr>
        <w:t xml:space="preserve">  ADD Email NVARCHAR(255);</w:t>
      </w:r>
    </w:p>
    <w:p w14:paraId="2025EFBC" w14:textId="14ED93E9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Эта команда добавляет новый столбец Email в таблицу Employees.</w:t>
      </w:r>
    </w:p>
    <w:p w14:paraId="6A6AD4B6" w14:textId="77777777" w:rsidR="00864D20" w:rsidRPr="00864D20" w:rsidRDefault="00864D20" w:rsidP="00864D20">
      <w:pPr>
        <w:pStyle w:val="af5"/>
        <w:numPr>
          <w:ilvl w:val="0"/>
          <w:numId w:val="23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Изменение существующего столбца (изменение типа данных):</w:t>
      </w:r>
    </w:p>
    <w:p w14:paraId="1F6F4D05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</w:rPr>
        <w:t xml:space="preserve">  </w:t>
      </w:r>
      <w:r w:rsidRPr="00864D20">
        <w:rPr>
          <w:sz w:val="32"/>
          <w:szCs w:val="32"/>
          <w:lang w:val="en-US"/>
        </w:rPr>
        <w:t>ALTER TABLE Employees</w:t>
      </w:r>
    </w:p>
    <w:p w14:paraId="3D295552" w14:textId="227245D4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  <w:lang w:val="en-US"/>
        </w:rPr>
        <w:t xml:space="preserve">  ALTER COLUMN Salary DECIMAL(15, 2);</w:t>
      </w:r>
    </w:p>
    <w:p w14:paraId="75BB0680" w14:textId="4D0EE4A4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Команда изменяет тип данных столбца Salary на DECIMAL с точностью до 15 знаков и 2 знаков после запятой.</w:t>
      </w:r>
    </w:p>
    <w:p w14:paraId="22F542EE" w14:textId="77777777" w:rsidR="00864D20" w:rsidRPr="00864D20" w:rsidRDefault="00864D20" w:rsidP="00864D20">
      <w:pPr>
        <w:pStyle w:val="af5"/>
        <w:numPr>
          <w:ilvl w:val="0"/>
          <w:numId w:val="24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lastRenderedPageBreak/>
        <w:t>Удаление столбца из таблицы:</w:t>
      </w:r>
    </w:p>
    <w:p w14:paraId="361563A0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  ALTER TABLE Employees</w:t>
      </w:r>
    </w:p>
    <w:p w14:paraId="0D7B4F42" w14:textId="5EC1D4D5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  DROP COLUMN Email;</w:t>
      </w:r>
    </w:p>
    <w:p w14:paraId="4E9C52FE" w14:textId="5AF9C46E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Эта команда удаляет столбец Email из таблицы Employees.</w:t>
      </w:r>
    </w:p>
    <w:p w14:paraId="5E28C711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42. Изменение таблиц. Добавление и удаление столбцов.</w:t>
      </w:r>
    </w:p>
    <w:p w14:paraId="5D69CD7C" w14:textId="7F4A2852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Добавление и удаление столбцов в таблицах осуществляется с помощью команды ALTER TABLE.</w:t>
      </w:r>
    </w:p>
    <w:p w14:paraId="3EFD06FB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b/>
          <w:bCs/>
          <w:sz w:val="32"/>
          <w:szCs w:val="32"/>
        </w:rPr>
        <w:t>Добавление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столбца</w:t>
      </w:r>
      <w:r w:rsidRPr="00864D20">
        <w:rPr>
          <w:b/>
          <w:bCs/>
          <w:sz w:val="32"/>
          <w:szCs w:val="32"/>
          <w:lang w:val="en-US"/>
        </w:rPr>
        <w:t>:</w:t>
      </w:r>
    </w:p>
    <w:p w14:paraId="0C01AB78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ALTER TABLE Employees</w:t>
      </w:r>
    </w:p>
    <w:p w14:paraId="43161F2F" w14:textId="269D6576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  <w:lang w:val="en-US"/>
        </w:rPr>
        <w:t>ADD DateOfBirth DATE;</w:t>
      </w:r>
    </w:p>
    <w:p w14:paraId="42B71628" w14:textId="691BFF69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Команда добавляет новый столбец DateOfBirth типа DATE в таблицу Employees.</w:t>
      </w:r>
    </w:p>
    <w:p w14:paraId="04D9CC55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b/>
          <w:bCs/>
          <w:sz w:val="32"/>
          <w:szCs w:val="32"/>
        </w:rPr>
        <w:t>Удаление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столбца</w:t>
      </w:r>
      <w:r w:rsidRPr="00864D20">
        <w:rPr>
          <w:b/>
          <w:bCs/>
          <w:sz w:val="32"/>
          <w:szCs w:val="32"/>
          <w:lang w:val="en-US"/>
        </w:rPr>
        <w:t>:</w:t>
      </w:r>
    </w:p>
    <w:p w14:paraId="32809D84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ALTER TABLE Employees</w:t>
      </w:r>
    </w:p>
    <w:p w14:paraId="0843A84A" w14:textId="59F00C7D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  <w:lang w:val="en-US"/>
        </w:rPr>
        <w:t>DROP COLUMN DateOfBirth;</w:t>
      </w:r>
    </w:p>
    <w:p w14:paraId="269BCFD0" w14:textId="115C241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Эта команда удаляет столбец DateOfBirth из таблицы Employees.</w:t>
      </w:r>
    </w:p>
    <w:p w14:paraId="4280297E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43. Изменение свойств столбцов.</w:t>
      </w:r>
    </w:p>
    <w:p w14:paraId="49C492D3" w14:textId="3C407F30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Изменение свойств столбцов, таких как тип данных или ограничения, выполняется с помощью команды ALTER TABLE.</w:t>
      </w:r>
    </w:p>
    <w:p w14:paraId="15419082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Пример изменения типа данных столбца:</w:t>
      </w:r>
    </w:p>
    <w:p w14:paraId="0F517544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ALTER TABLE Employees</w:t>
      </w:r>
    </w:p>
    <w:p w14:paraId="4CFFCDFA" w14:textId="54F7A9F8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  <w:lang w:val="en-US"/>
        </w:rPr>
        <w:t>ALTER COLUMN Name NVARCHAR(200);</w:t>
      </w:r>
    </w:p>
    <w:p w14:paraId="0C8DDB92" w14:textId="7F76B42B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lastRenderedPageBreak/>
        <w:t>Команда изменяет тип данных столбца Name на NVARCHAR длиной 200 символов.</w:t>
      </w:r>
    </w:p>
    <w:p w14:paraId="392D2B29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44. Язык описания данных. Удаление объектов баз данных.</w:t>
      </w:r>
    </w:p>
    <w:p w14:paraId="14DD8370" w14:textId="4E3918BC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Удаление объектов базы данных, таких как таблицы, представления или индексы, осуществляется с помощью команды DROP.</w:t>
      </w:r>
    </w:p>
    <w:p w14:paraId="1108145E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Примеры удаления объектов:</w:t>
      </w:r>
    </w:p>
    <w:p w14:paraId="7E0201DB" w14:textId="77777777" w:rsidR="00864D20" w:rsidRPr="00864D20" w:rsidRDefault="00864D20" w:rsidP="00864D20">
      <w:pPr>
        <w:pStyle w:val="af5"/>
        <w:numPr>
          <w:ilvl w:val="0"/>
          <w:numId w:val="25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Удаление таблицы:</w:t>
      </w:r>
    </w:p>
    <w:p w14:paraId="72B16EBD" w14:textId="5465534A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  DROP TABLE Employees;</w:t>
      </w:r>
    </w:p>
    <w:p w14:paraId="1BF22FC4" w14:textId="23A21C6D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Эта команда удаляет таблицу Employees из базы данных.</w:t>
      </w:r>
    </w:p>
    <w:p w14:paraId="351F2348" w14:textId="77777777" w:rsidR="00864D20" w:rsidRPr="00864D20" w:rsidRDefault="00864D20" w:rsidP="00864D20">
      <w:pPr>
        <w:pStyle w:val="af5"/>
        <w:numPr>
          <w:ilvl w:val="0"/>
          <w:numId w:val="26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Удаление представления:</w:t>
      </w:r>
    </w:p>
    <w:p w14:paraId="441F5BFD" w14:textId="7D8F6049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 xml:space="preserve">  DROP VIEW EmployeeView;</w:t>
      </w:r>
    </w:p>
    <w:p w14:paraId="0218E184" w14:textId="1206A2D9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Команда удаляет представление EmployeeView.</w:t>
      </w:r>
    </w:p>
    <w:p w14:paraId="0F9027F3" w14:textId="77777777" w:rsidR="00864D20" w:rsidRPr="00864D20" w:rsidRDefault="00864D20" w:rsidP="00864D20">
      <w:pPr>
        <w:pStyle w:val="af5"/>
        <w:numPr>
          <w:ilvl w:val="0"/>
          <w:numId w:val="27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Удаление индекса:</w:t>
      </w:r>
    </w:p>
    <w:p w14:paraId="28594217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DROP INDEX IX_EmployeeName ON Employees;</w:t>
      </w:r>
    </w:p>
    <w:p w14:paraId="0349284D" w14:textId="006DDEBD" w:rsidR="00864D20" w:rsidRPr="00864D20" w:rsidRDefault="00864D20" w:rsidP="00864D20">
      <w:pPr>
        <w:pStyle w:val="af5"/>
        <w:rPr>
          <w:sz w:val="32"/>
          <w:szCs w:val="32"/>
        </w:rPr>
      </w:pPr>
    </w:p>
    <w:p w14:paraId="289BD170" w14:textId="75F6A10E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Эта команда удаляет индекс IX_EmployeeName на таблице Employees.</w:t>
      </w:r>
    </w:p>
    <w:p w14:paraId="7CBE89C2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45. Инструкция SELECT. Ее предложения и функции.</w:t>
      </w:r>
    </w:p>
    <w:p w14:paraId="34B7C0AD" w14:textId="36304C94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Инструкция SELECT используется для извлечения данных из базы данных. Она позволяет выбирать столбцы, фильтровать строки, группировать данные и сортировать результаты.</w:t>
      </w:r>
    </w:p>
    <w:p w14:paraId="08678797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Основные компоненты SELECT:</w:t>
      </w:r>
    </w:p>
    <w:p w14:paraId="06C95E10" w14:textId="369611A9" w:rsidR="00864D20" w:rsidRPr="00864D20" w:rsidRDefault="00864D20" w:rsidP="00864D20">
      <w:pPr>
        <w:pStyle w:val="af5"/>
        <w:numPr>
          <w:ilvl w:val="0"/>
          <w:numId w:val="28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FROM:</w:t>
      </w:r>
      <w:r w:rsidRPr="00864D20">
        <w:rPr>
          <w:sz w:val="32"/>
          <w:szCs w:val="32"/>
        </w:rPr>
        <w:t xml:space="preserve"> Определяет таблицу или представление, из которых будут извлекаться данные.</w:t>
      </w:r>
    </w:p>
    <w:p w14:paraId="762A33BF" w14:textId="0EAA4E9A" w:rsidR="00864D20" w:rsidRPr="00864D20" w:rsidRDefault="00864D20" w:rsidP="00864D20">
      <w:pPr>
        <w:pStyle w:val="af5"/>
        <w:numPr>
          <w:ilvl w:val="0"/>
          <w:numId w:val="28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lastRenderedPageBreak/>
        <w:t>WHERE:</w:t>
      </w:r>
      <w:r w:rsidRPr="00864D20">
        <w:rPr>
          <w:sz w:val="32"/>
          <w:szCs w:val="32"/>
        </w:rPr>
        <w:t xml:space="preserve"> Фильтрует строки на основе заданного условия.</w:t>
      </w:r>
    </w:p>
    <w:p w14:paraId="4C101F78" w14:textId="36A20185" w:rsidR="00864D20" w:rsidRPr="00864D20" w:rsidRDefault="00864D20" w:rsidP="00864D20">
      <w:pPr>
        <w:pStyle w:val="af5"/>
        <w:numPr>
          <w:ilvl w:val="0"/>
          <w:numId w:val="28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GROUP BY:</w:t>
      </w:r>
      <w:r w:rsidRPr="00864D20">
        <w:rPr>
          <w:sz w:val="32"/>
          <w:szCs w:val="32"/>
        </w:rPr>
        <w:t xml:space="preserve"> Группирует строки по указанным столбцам.</w:t>
      </w:r>
    </w:p>
    <w:p w14:paraId="21942CD1" w14:textId="00210ADC" w:rsidR="00864D20" w:rsidRPr="00864D20" w:rsidRDefault="00864D20" w:rsidP="00864D20">
      <w:pPr>
        <w:pStyle w:val="af5"/>
        <w:numPr>
          <w:ilvl w:val="0"/>
          <w:numId w:val="28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HAVING:</w:t>
      </w:r>
      <w:r w:rsidRPr="00864D20">
        <w:rPr>
          <w:sz w:val="32"/>
          <w:szCs w:val="32"/>
        </w:rPr>
        <w:t xml:space="preserve"> Фильтрует группы после применения GROUP BY.</w:t>
      </w:r>
    </w:p>
    <w:p w14:paraId="4C8808D2" w14:textId="35486D9D" w:rsidR="00864D20" w:rsidRPr="00864D20" w:rsidRDefault="00864D20" w:rsidP="00864D20">
      <w:pPr>
        <w:pStyle w:val="af5"/>
        <w:numPr>
          <w:ilvl w:val="0"/>
          <w:numId w:val="28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ORDER BY:</w:t>
      </w:r>
      <w:r w:rsidRPr="00864D20">
        <w:rPr>
          <w:sz w:val="32"/>
          <w:szCs w:val="32"/>
        </w:rPr>
        <w:t xml:space="preserve"> Сортирует результаты по указанным столбцам.</w:t>
      </w:r>
    </w:p>
    <w:p w14:paraId="19C7314A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b/>
          <w:bCs/>
          <w:sz w:val="32"/>
          <w:szCs w:val="32"/>
        </w:rPr>
        <w:t>Пример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использования</w:t>
      </w:r>
      <w:r w:rsidRPr="00864D20">
        <w:rPr>
          <w:b/>
          <w:bCs/>
          <w:sz w:val="32"/>
          <w:szCs w:val="32"/>
          <w:lang w:val="en-US"/>
        </w:rPr>
        <w:t xml:space="preserve"> SELECT:</w:t>
      </w:r>
    </w:p>
    <w:p w14:paraId="09BAA4ED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SELECT Name, Position, Salary</w:t>
      </w:r>
    </w:p>
    <w:p w14:paraId="5855BEAF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FROM Employees</w:t>
      </w:r>
    </w:p>
    <w:p w14:paraId="6C812E51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WHERE Salary &gt; 50000</w:t>
      </w:r>
    </w:p>
    <w:p w14:paraId="0DC82AAC" w14:textId="7503FE8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  <w:lang w:val="en-US"/>
        </w:rPr>
        <w:t>ORDER BY Salary DESC;</w:t>
      </w:r>
    </w:p>
    <w:p w14:paraId="5319D31D" w14:textId="5343EA86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Этот запрос выбирает имена, должности и зарплаты сотрудников с зарплатой более 50 000, сортируя результаты по убыванию зарплаты.</w:t>
      </w:r>
    </w:p>
    <w:p w14:paraId="20C4D614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46. Подзапросы.</w:t>
      </w:r>
    </w:p>
    <w:p w14:paraId="3A558F3D" w14:textId="40E2AE42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Подзапрос (или вложенный запрос) — это запрос, вложенный внутри другого SQL-запроса. Он позволяет использовать результат выполнения внутреннего запроса во внешнем запросе.</w:t>
      </w:r>
    </w:p>
    <w:p w14:paraId="7F64E60E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Пример подзапроса в условии WHERE:</w:t>
      </w:r>
    </w:p>
    <w:p w14:paraId="5CDAB18D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SELECT Name, Position, Salary</w:t>
      </w:r>
    </w:p>
    <w:p w14:paraId="4CDA61D6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FROM Employees</w:t>
      </w:r>
    </w:p>
    <w:p w14:paraId="70E832FE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WHERE DepartmentID = (</w:t>
      </w:r>
    </w:p>
    <w:p w14:paraId="16F93BD4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SELECT DepartmentID</w:t>
      </w:r>
    </w:p>
    <w:p w14:paraId="7278E9BD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FROM Departments</w:t>
      </w:r>
    </w:p>
    <w:p w14:paraId="23ABDA91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  <w:lang w:val="en-US"/>
        </w:rPr>
        <w:t xml:space="preserve">    </w:t>
      </w:r>
      <w:r w:rsidRPr="00864D20">
        <w:rPr>
          <w:sz w:val="32"/>
          <w:szCs w:val="32"/>
        </w:rPr>
        <w:t>WHERE DepartmentName = 'Sales'</w:t>
      </w:r>
    </w:p>
    <w:p w14:paraId="1F2F9725" w14:textId="7E709A76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);</w:t>
      </w:r>
    </w:p>
    <w:p w14:paraId="7FC63BA2" w14:textId="5957883F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lastRenderedPageBreak/>
        <w:t>Этот запрос выбирает имена, должности и зарплаты сотрудников, работающих в отделе "Sales".</w:t>
      </w:r>
    </w:p>
    <w:p w14:paraId="72EAA3D8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47. Временные таблицы.</w:t>
      </w:r>
    </w:p>
    <w:p w14:paraId="2E9C882F" w14:textId="6347ECE2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Временные таблицы используются для хранения промежуточных результатов на время сессии или до закрытия соединения с базой данных.</w:t>
      </w:r>
    </w:p>
    <w:p w14:paraId="46215082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b/>
          <w:bCs/>
          <w:sz w:val="32"/>
          <w:szCs w:val="32"/>
        </w:rPr>
        <w:t>Создание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временной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таблицы</w:t>
      </w:r>
      <w:r w:rsidRPr="00864D20">
        <w:rPr>
          <w:b/>
          <w:bCs/>
          <w:sz w:val="32"/>
          <w:szCs w:val="32"/>
          <w:lang w:val="en-US"/>
        </w:rPr>
        <w:t>:</w:t>
      </w:r>
    </w:p>
    <w:p w14:paraId="071A787A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CREATE TABLE #TempEmployees (</w:t>
      </w:r>
    </w:p>
    <w:p w14:paraId="1D8C8D5B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EmployeeID INT,</w:t>
      </w:r>
    </w:p>
    <w:p w14:paraId="341795E7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Name NVARCHAR(100),</w:t>
      </w:r>
    </w:p>
    <w:p w14:paraId="07DEA174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Position NVARCHAR(100)</w:t>
      </w:r>
    </w:p>
    <w:p w14:paraId="02E48D27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);</w:t>
      </w:r>
    </w:p>
    <w:p w14:paraId="1507B284" w14:textId="1FE65B43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</w:p>
    <w:p w14:paraId="63581EE9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Эта команда создает временную таблицу #</w:t>
      </w:r>
      <w:r w:rsidRPr="00864D20">
        <w:rPr>
          <w:sz w:val="32"/>
          <w:szCs w:val="32"/>
          <w:lang w:val="en-US"/>
        </w:rPr>
        <w:t>TempEmployees</w:t>
      </w:r>
      <w:r w:rsidRPr="00864D20">
        <w:rPr>
          <w:sz w:val="32"/>
          <w:szCs w:val="32"/>
        </w:rPr>
        <w:t xml:space="preserve"> с тремя столбцами: </w:t>
      </w:r>
      <w:r w:rsidRPr="00864D20">
        <w:rPr>
          <w:sz w:val="32"/>
          <w:szCs w:val="32"/>
          <w:lang w:val="en-US"/>
        </w:rPr>
        <w:t>EmployeeID</w:t>
      </w:r>
      <w:r w:rsidRPr="00864D20">
        <w:rPr>
          <w:sz w:val="32"/>
          <w:szCs w:val="32"/>
        </w:rPr>
        <w:t xml:space="preserve">, </w:t>
      </w:r>
      <w:r w:rsidRPr="00864D20">
        <w:rPr>
          <w:sz w:val="32"/>
          <w:szCs w:val="32"/>
          <w:lang w:val="en-US"/>
        </w:rPr>
        <w:t>Name</w:t>
      </w:r>
      <w:r w:rsidRPr="00864D20">
        <w:rPr>
          <w:sz w:val="32"/>
          <w:szCs w:val="32"/>
        </w:rPr>
        <w:t xml:space="preserve"> и </w:t>
      </w:r>
      <w:r w:rsidRPr="00864D20">
        <w:rPr>
          <w:sz w:val="32"/>
          <w:szCs w:val="32"/>
          <w:lang w:val="en-US"/>
        </w:rPr>
        <w:t>Position</w:t>
      </w:r>
      <w:r w:rsidRPr="00864D20">
        <w:rPr>
          <w:sz w:val="32"/>
          <w:szCs w:val="32"/>
        </w:rPr>
        <w:t>.</w:t>
      </w:r>
    </w:p>
    <w:p w14:paraId="46A6C0E3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b/>
          <w:bCs/>
          <w:sz w:val="32"/>
          <w:szCs w:val="32"/>
        </w:rPr>
        <w:t>Использование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временной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таблицы</w:t>
      </w:r>
      <w:r w:rsidRPr="00864D20">
        <w:rPr>
          <w:b/>
          <w:bCs/>
          <w:sz w:val="32"/>
          <w:szCs w:val="32"/>
          <w:lang w:val="en-US"/>
        </w:rPr>
        <w:t>:</w:t>
      </w:r>
    </w:p>
    <w:p w14:paraId="0642A20E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INSERT INTO #TempEmployees (EmployeeID, Name, Position)</w:t>
      </w:r>
    </w:p>
    <w:p w14:paraId="454FA18B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SELECT EmployeeID, Name, Position</w:t>
      </w:r>
    </w:p>
    <w:p w14:paraId="1AF51CA7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FROM Employees</w:t>
      </w:r>
    </w:p>
    <w:p w14:paraId="1692FED5" w14:textId="6F671AA5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WHERE Salary &gt; 50000;</w:t>
      </w:r>
    </w:p>
    <w:p w14:paraId="59876596" w14:textId="7157B49D" w:rsid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Запрос вставляет в временную таблицу #TempEmployees данные сотрудников с зарплатой более 50</w:t>
      </w:r>
      <w:r>
        <w:rPr>
          <w:sz w:val="32"/>
          <w:szCs w:val="32"/>
        </w:rPr>
        <w:t> </w:t>
      </w:r>
      <w:r w:rsidRPr="00864D20">
        <w:rPr>
          <w:sz w:val="32"/>
          <w:szCs w:val="32"/>
        </w:rPr>
        <w:t>000.</w:t>
      </w:r>
    </w:p>
    <w:p w14:paraId="48F49AA4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Продолжим ответы на оставшиеся вопросы:</w:t>
      </w:r>
    </w:p>
    <w:p w14:paraId="6ADD523A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48. Операторы соединения.</w:t>
      </w:r>
    </w:p>
    <w:p w14:paraId="47A8744E" w14:textId="0DF6905D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lastRenderedPageBreak/>
        <w:t>Операторы соединения (JOIN) используются для объединения строк из двух или более таблиц на основе связанного столбца между ними. В SQL существуют различные типы соединений:</w:t>
      </w:r>
    </w:p>
    <w:p w14:paraId="2482AA48" w14:textId="22F78D5B" w:rsidR="00864D20" w:rsidRPr="00864D20" w:rsidRDefault="00864D20" w:rsidP="00864D20">
      <w:pPr>
        <w:pStyle w:val="af5"/>
        <w:numPr>
          <w:ilvl w:val="0"/>
          <w:numId w:val="29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INNER JOIN:</w:t>
      </w:r>
      <w:r w:rsidRPr="00864D20">
        <w:rPr>
          <w:sz w:val="32"/>
          <w:szCs w:val="32"/>
        </w:rPr>
        <w:t xml:space="preserve"> Возвращает строки, которые имеют совпадения в обеих таблицах.</w:t>
      </w:r>
    </w:p>
    <w:p w14:paraId="43CB4CBF" w14:textId="59CCDAED" w:rsidR="00864D20" w:rsidRPr="00864D20" w:rsidRDefault="00864D20" w:rsidP="00864D20">
      <w:pPr>
        <w:pStyle w:val="af5"/>
        <w:numPr>
          <w:ilvl w:val="0"/>
          <w:numId w:val="29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LEFT JOIN (или LEFT OUTER JOIN):</w:t>
      </w:r>
      <w:r w:rsidRPr="00864D20">
        <w:rPr>
          <w:sz w:val="32"/>
          <w:szCs w:val="32"/>
        </w:rPr>
        <w:t xml:space="preserve"> Возвращает все строки из левой таблицы и совпадающие строки из правой таблицы. Если совпадений нет, результат содержит NULL для правой таблицы.</w:t>
      </w:r>
    </w:p>
    <w:p w14:paraId="694C04E4" w14:textId="20BBA59A" w:rsidR="00864D20" w:rsidRPr="00864D20" w:rsidRDefault="00864D20" w:rsidP="00864D20">
      <w:pPr>
        <w:pStyle w:val="af5"/>
        <w:numPr>
          <w:ilvl w:val="0"/>
          <w:numId w:val="29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RIGHT JOIN (или RIGHT OUTER JOIN):</w:t>
      </w:r>
      <w:r w:rsidRPr="00864D20">
        <w:rPr>
          <w:sz w:val="32"/>
          <w:szCs w:val="32"/>
        </w:rPr>
        <w:t xml:space="preserve"> Возвращает все строки из правой таблицы и совпадающие строки из левой таблицы. Если совпадений нет, результат содержит NULL для левой таблицы.</w:t>
      </w:r>
    </w:p>
    <w:p w14:paraId="24647FF0" w14:textId="0B7EF64D" w:rsidR="00864D20" w:rsidRPr="00864D20" w:rsidRDefault="00864D20" w:rsidP="00864D20">
      <w:pPr>
        <w:pStyle w:val="af5"/>
        <w:numPr>
          <w:ilvl w:val="0"/>
          <w:numId w:val="29"/>
        </w:numPr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FULL JOIN (или FULL OUTER JOIN):</w:t>
      </w:r>
      <w:r w:rsidRPr="00864D20">
        <w:rPr>
          <w:sz w:val="32"/>
          <w:szCs w:val="32"/>
        </w:rPr>
        <w:t xml:space="preserve"> Возвращает строки, когда есть совпадение в одной из таблиц.</w:t>
      </w:r>
    </w:p>
    <w:p w14:paraId="3E8CDD40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b/>
          <w:bCs/>
          <w:sz w:val="32"/>
          <w:szCs w:val="32"/>
        </w:rPr>
        <w:t>Пример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использования</w:t>
      </w:r>
      <w:r w:rsidRPr="00864D20">
        <w:rPr>
          <w:b/>
          <w:bCs/>
          <w:sz w:val="32"/>
          <w:szCs w:val="32"/>
          <w:lang w:val="en-US"/>
        </w:rPr>
        <w:t xml:space="preserve"> INNER JOIN:</w:t>
      </w:r>
    </w:p>
    <w:p w14:paraId="3D10A988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SELECT Employees.Name, Departments.DepartmentName</w:t>
      </w:r>
    </w:p>
    <w:p w14:paraId="4344929C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FROM Employees</w:t>
      </w:r>
    </w:p>
    <w:p w14:paraId="38B93A19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INNER JOIN Departments ON Employees.DepartmentID = Departments.DepartmentID;</w:t>
      </w:r>
    </w:p>
    <w:p w14:paraId="34F6993D" w14:textId="2729D938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Этот запрос возвращает имена сотрудников и названия их отделов, объединяя таблицы Employees и Departments по полю DepartmentID.</w:t>
      </w:r>
    </w:p>
    <w:p w14:paraId="73618FED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49. Связанные подзапросы.</w:t>
      </w:r>
    </w:p>
    <w:p w14:paraId="00DB5DFA" w14:textId="0CAB6AB8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Связанные подзапросы (correlated subqueries) — это подзапросы, которые ссылаются на столбцы внешнего запроса. Каждый раз при выполнении внешнего запроса внутренний подзапрос выполняется заново.</w:t>
      </w:r>
    </w:p>
    <w:p w14:paraId="7AB1026E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Пример связанного подзапроса:</w:t>
      </w:r>
    </w:p>
    <w:p w14:paraId="73B72228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SELECT Name, Salary</w:t>
      </w:r>
    </w:p>
    <w:p w14:paraId="53A648FF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FROM Employees e1</w:t>
      </w:r>
    </w:p>
    <w:p w14:paraId="2D4B5134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lastRenderedPageBreak/>
        <w:t>WHERE Salary &gt; (</w:t>
      </w:r>
    </w:p>
    <w:p w14:paraId="3D770751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SELECT AVG(Salary)</w:t>
      </w:r>
    </w:p>
    <w:p w14:paraId="1A607696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FROM Employees e2</w:t>
      </w:r>
    </w:p>
    <w:p w14:paraId="01B208E6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WHERE e1.DepartmentID = e2.DepartmentID</w:t>
      </w:r>
    </w:p>
    <w:p w14:paraId="260C2012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);</w:t>
      </w:r>
    </w:p>
    <w:p w14:paraId="3A371514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В этом примере внешний запрос выбирает имена и зарплаты сотрудников, чья зарплата выше средней в их отделе.</w:t>
      </w:r>
    </w:p>
    <w:p w14:paraId="6E307622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b/>
          <w:bCs/>
          <w:sz w:val="32"/>
          <w:szCs w:val="32"/>
        </w:rPr>
        <w:t>50. Табличные выражения.</w:t>
      </w:r>
    </w:p>
    <w:p w14:paraId="5430D655" w14:textId="33F7149E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Табличные выражения, такие как обобщенные табличные выражения (CTE), позволяют создавать временные наборы результатов, которые можно использовать в последующих запросах.</w:t>
      </w:r>
    </w:p>
    <w:p w14:paraId="709B6EF1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b/>
          <w:bCs/>
          <w:sz w:val="32"/>
          <w:szCs w:val="32"/>
        </w:rPr>
        <w:t>Пример</w:t>
      </w:r>
      <w:r w:rsidRPr="00864D20">
        <w:rPr>
          <w:b/>
          <w:bCs/>
          <w:sz w:val="32"/>
          <w:szCs w:val="32"/>
          <w:lang w:val="en-US"/>
        </w:rPr>
        <w:t xml:space="preserve"> </w:t>
      </w:r>
      <w:r w:rsidRPr="00864D20">
        <w:rPr>
          <w:b/>
          <w:bCs/>
          <w:sz w:val="32"/>
          <w:szCs w:val="32"/>
        </w:rPr>
        <w:t>использования</w:t>
      </w:r>
      <w:r w:rsidRPr="00864D20">
        <w:rPr>
          <w:b/>
          <w:bCs/>
          <w:sz w:val="32"/>
          <w:szCs w:val="32"/>
          <w:lang w:val="en-US"/>
        </w:rPr>
        <w:t xml:space="preserve"> CTE:</w:t>
      </w:r>
    </w:p>
    <w:p w14:paraId="15FBFB41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WITH DepartmentCTE AS (</w:t>
      </w:r>
    </w:p>
    <w:p w14:paraId="7EE2AF12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SELECT DepartmentID, AVG(Salary) AS AvgSalary</w:t>
      </w:r>
    </w:p>
    <w:p w14:paraId="59634A29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FROM Employees</w:t>
      </w:r>
    </w:p>
    <w:p w14:paraId="5120F437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 xml:space="preserve">    GROUP BY DepartmentID</w:t>
      </w:r>
    </w:p>
    <w:p w14:paraId="7845BC57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)</w:t>
      </w:r>
    </w:p>
    <w:p w14:paraId="2657580F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SELECT e.Name, e.Salary, d.AvgSalary</w:t>
      </w:r>
    </w:p>
    <w:p w14:paraId="7FD9F410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FROM Employees e</w:t>
      </w:r>
    </w:p>
    <w:p w14:paraId="677507FD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INNER JOIN DepartmentCTE d ON e.DepartmentID = d.DepartmentID</w:t>
      </w:r>
    </w:p>
    <w:p w14:paraId="0FC0709F" w14:textId="77777777" w:rsidR="00864D20" w:rsidRPr="00864D20" w:rsidRDefault="00864D20" w:rsidP="00864D20">
      <w:pPr>
        <w:pStyle w:val="af5"/>
        <w:ind w:left="720"/>
        <w:rPr>
          <w:sz w:val="32"/>
          <w:szCs w:val="32"/>
          <w:lang w:val="en-US"/>
        </w:rPr>
      </w:pPr>
      <w:r w:rsidRPr="00864D20">
        <w:rPr>
          <w:sz w:val="32"/>
          <w:szCs w:val="32"/>
          <w:lang w:val="en-US"/>
        </w:rPr>
        <w:t>WHERE e.Salary &gt; d.AvgSalary;</w:t>
      </w:r>
    </w:p>
    <w:p w14:paraId="64AD32F7" w14:textId="55A0F13D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lastRenderedPageBreak/>
        <w:t>В этом примере CTE DepartmentCTE вычисляет среднюю зарплату по каждому отделу, а основной запрос выбирает сотрудников, чья зарплата выше средней по их отделу.</w:t>
      </w:r>
    </w:p>
    <w:p w14:paraId="63891834" w14:textId="470CEB05" w:rsidR="00864D20" w:rsidRPr="00864D20" w:rsidRDefault="00864D20" w:rsidP="00864D20">
      <w:pPr>
        <w:pStyle w:val="af5"/>
        <w:ind w:left="720"/>
        <w:rPr>
          <w:sz w:val="32"/>
          <w:szCs w:val="32"/>
        </w:rPr>
      </w:pPr>
      <w:r w:rsidRPr="00864D20">
        <w:rPr>
          <w:sz w:val="32"/>
          <w:szCs w:val="32"/>
        </w:rPr>
        <w:t>Эти концепции являются основными при работе с базами данных и их безопасностью, обеспечивая эффективное управление данными и защиту от различных угроз.</w:t>
      </w:r>
    </w:p>
    <w:p w14:paraId="69AD1CF1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</w:p>
    <w:p w14:paraId="6445B4F4" w14:textId="77777777" w:rsidR="00864D20" w:rsidRPr="00864D20" w:rsidRDefault="00864D20" w:rsidP="00864D20">
      <w:pPr>
        <w:pStyle w:val="af5"/>
        <w:ind w:left="720"/>
        <w:rPr>
          <w:sz w:val="32"/>
          <w:szCs w:val="32"/>
        </w:rPr>
      </w:pPr>
    </w:p>
    <w:p w14:paraId="4299C250" w14:textId="77777777" w:rsidR="005E3CB9" w:rsidRPr="00864D20" w:rsidRDefault="005E3CB9">
      <w:pPr>
        <w:rPr>
          <w:rFonts w:cs="Times New Roman"/>
          <w:sz w:val="32"/>
          <w:szCs w:val="32"/>
        </w:rPr>
      </w:pPr>
    </w:p>
    <w:sectPr w:rsidR="005E3CB9" w:rsidRPr="00864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AA6"/>
    <w:multiLevelType w:val="multilevel"/>
    <w:tmpl w:val="79E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46F3"/>
    <w:multiLevelType w:val="multilevel"/>
    <w:tmpl w:val="1632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79B8"/>
    <w:multiLevelType w:val="multilevel"/>
    <w:tmpl w:val="B6D20C8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22ADD"/>
    <w:multiLevelType w:val="multilevel"/>
    <w:tmpl w:val="1C069D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D72"/>
    <w:multiLevelType w:val="multilevel"/>
    <w:tmpl w:val="86D6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346EC"/>
    <w:multiLevelType w:val="multilevel"/>
    <w:tmpl w:val="3C5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F19BB"/>
    <w:multiLevelType w:val="multilevel"/>
    <w:tmpl w:val="A182947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76F07"/>
    <w:multiLevelType w:val="multilevel"/>
    <w:tmpl w:val="7BEE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7352EE2"/>
    <w:multiLevelType w:val="multilevel"/>
    <w:tmpl w:val="B87C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946BD"/>
    <w:multiLevelType w:val="multilevel"/>
    <w:tmpl w:val="1E6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476EE"/>
    <w:multiLevelType w:val="multilevel"/>
    <w:tmpl w:val="A1966D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46E47"/>
    <w:multiLevelType w:val="multilevel"/>
    <w:tmpl w:val="D5B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B24AC"/>
    <w:multiLevelType w:val="multilevel"/>
    <w:tmpl w:val="48BA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06933"/>
    <w:multiLevelType w:val="multilevel"/>
    <w:tmpl w:val="541E92A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00F85"/>
    <w:multiLevelType w:val="multilevel"/>
    <w:tmpl w:val="1FDA2EEC"/>
    <w:lvl w:ilvl="0">
      <w:start w:val="1"/>
      <w:numFmt w:val="decimal"/>
      <w:suff w:val="space"/>
      <w:lvlText w:val="Задание %1"/>
      <w:lvlJc w:val="left"/>
      <w:pPr>
        <w:ind w:left="4961" w:firstLine="0"/>
      </w:pPr>
      <w:rPr>
        <w:rFonts w:hint="default"/>
        <w:b/>
        <w:i w:val="0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4F94CC3"/>
    <w:multiLevelType w:val="multilevel"/>
    <w:tmpl w:val="3C5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12DFE"/>
    <w:multiLevelType w:val="multilevel"/>
    <w:tmpl w:val="44C251D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F877A8"/>
    <w:multiLevelType w:val="multilevel"/>
    <w:tmpl w:val="947AAB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94233"/>
    <w:multiLevelType w:val="multilevel"/>
    <w:tmpl w:val="B1F45AE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5654D2"/>
    <w:multiLevelType w:val="multilevel"/>
    <w:tmpl w:val="85C43472"/>
    <w:styleLink w:val="a"/>
    <w:lvl w:ilvl="0">
      <w:start w:val="1"/>
      <w:numFmt w:val="decimal"/>
      <w:lvlText w:val="%1)"/>
      <w:lvlJc w:val="center"/>
      <w:pPr>
        <w:ind w:left="340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FE104E1"/>
    <w:multiLevelType w:val="hybridMultilevel"/>
    <w:tmpl w:val="C1D6BA6A"/>
    <w:lvl w:ilvl="0" w:tplc="0D8E5324">
      <w:start w:val="1"/>
      <w:numFmt w:val="decimal"/>
      <w:lvlText w:val="Зада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94C2E"/>
    <w:multiLevelType w:val="multilevel"/>
    <w:tmpl w:val="7BF85CEC"/>
    <w:lvl w:ilvl="0">
      <w:start w:val="1"/>
      <w:numFmt w:val="decimal"/>
      <w:suff w:val="space"/>
      <w:lvlText w:val="Задание %1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9A944C8"/>
    <w:multiLevelType w:val="multilevel"/>
    <w:tmpl w:val="C674E0A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F3855"/>
    <w:multiLevelType w:val="multilevel"/>
    <w:tmpl w:val="9A1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9180F"/>
    <w:multiLevelType w:val="multilevel"/>
    <w:tmpl w:val="63B46EC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8B7E46"/>
    <w:multiLevelType w:val="multilevel"/>
    <w:tmpl w:val="4100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10DDA"/>
    <w:multiLevelType w:val="multilevel"/>
    <w:tmpl w:val="3250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822580"/>
    <w:multiLevelType w:val="multilevel"/>
    <w:tmpl w:val="958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976844">
    <w:abstractNumId w:val="19"/>
  </w:num>
  <w:num w:numId="2" w16cid:durableId="876165297">
    <w:abstractNumId w:val="14"/>
  </w:num>
  <w:num w:numId="3" w16cid:durableId="3090458">
    <w:abstractNumId w:val="7"/>
  </w:num>
  <w:num w:numId="4" w16cid:durableId="102386162">
    <w:abstractNumId w:val="20"/>
  </w:num>
  <w:num w:numId="5" w16cid:durableId="1478689388">
    <w:abstractNumId w:val="21"/>
  </w:num>
  <w:num w:numId="6" w16cid:durableId="1782214654">
    <w:abstractNumId w:val="21"/>
  </w:num>
  <w:num w:numId="7" w16cid:durableId="10035363">
    <w:abstractNumId w:val="26"/>
  </w:num>
  <w:num w:numId="8" w16cid:durableId="1836219354">
    <w:abstractNumId w:val="10"/>
  </w:num>
  <w:num w:numId="9" w16cid:durableId="1452095890">
    <w:abstractNumId w:val="8"/>
  </w:num>
  <w:num w:numId="10" w16cid:durableId="1445727827">
    <w:abstractNumId w:val="18"/>
  </w:num>
  <w:num w:numId="11" w16cid:durableId="1388187511">
    <w:abstractNumId w:val="16"/>
  </w:num>
  <w:num w:numId="12" w16cid:durableId="2129931130">
    <w:abstractNumId w:val="6"/>
  </w:num>
  <w:num w:numId="13" w16cid:durableId="1095249168">
    <w:abstractNumId w:val="13"/>
  </w:num>
  <w:num w:numId="14" w16cid:durableId="65609714">
    <w:abstractNumId w:val="12"/>
  </w:num>
  <w:num w:numId="15" w16cid:durableId="143472908">
    <w:abstractNumId w:val="11"/>
  </w:num>
  <w:num w:numId="16" w16cid:durableId="109277652">
    <w:abstractNumId w:val="17"/>
  </w:num>
  <w:num w:numId="17" w16cid:durableId="1967929942">
    <w:abstractNumId w:val="4"/>
  </w:num>
  <w:num w:numId="18" w16cid:durableId="1757701950">
    <w:abstractNumId w:val="2"/>
  </w:num>
  <w:num w:numId="19" w16cid:durableId="1011954762">
    <w:abstractNumId w:val="3"/>
  </w:num>
  <w:num w:numId="20" w16cid:durableId="508566805">
    <w:abstractNumId w:val="24"/>
  </w:num>
  <w:num w:numId="21" w16cid:durableId="1543440491">
    <w:abstractNumId w:val="22"/>
  </w:num>
  <w:num w:numId="22" w16cid:durableId="1367440546">
    <w:abstractNumId w:val="0"/>
  </w:num>
  <w:num w:numId="23" w16cid:durableId="1012417906">
    <w:abstractNumId w:val="5"/>
  </w:num>
  <w:num w:numId="24" w16cid:durableId="1279991120">
    <w:abstractNumId w:val="25"/>
  </w:num>
  <w:num w:numId="25" w16cid:durableId="1600019308">
    <w:abstractNumId w:val="9"/>
  </w:num>
  <w:num w:numId="26" w16cid:durableId="2019579801">
    <w:abstractNumId w:val="1"/>
  </w:num>
  <w:num w:numId="27" w16cid:durableId="575214425">
    <w:abstractNumId w:val="15"/>
  </w:num>
  <w:num w:numId="28" w16cid:durableId="10840137">
    <w:abstractNumId w:val="23"/>
  </w:num>
  <w:num w:numId="29" w16cid:durableId="13285116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73"/>
    <w:rsid w:val="0000488D"/>
    <w:rsid w:val="00027DA7"/>
    <w:rsid w:val="001B5316"/>
    <w:rsid w:val="00353060"/>
    <w:rsid w:val="00370C14"/>
    <w:rsid w:val="00373A27"/>
    <w:rsid w:val="00445605"/>
    <w:rsid w:val="00447434"/>
    <w:rsid w:val="00491F59"/>
    <w:rsid w:val="004948AC"/>
    <w:rsid w:val="004B36A7"/>
    <w:rsid w:val="004C0DB3"/>
    <w:rsid w:val="00546B4C"/>
    <w:rsid w:val="00564FD9"/>
    <w:rsid w:val="00571E25"/>
    <w:rsid w:val="00597441"/>
    <w:rsid w:val="005A4A07"/>
    <w:rsid w:val="005B0F70"/>
    <w:rsid w:val="005B7C86"/>
    <w:rsid w:val="005E0DB8"/>
    <w:rsid w:val="005E3CB9"/>
    <w:rsid w:val="005F0CFB"/>
    <w:rsid w:val="005F1B4D"/>
    <w:rsid w:val="00657A93"/>
    <w:rsid w:val="00660742"/>
    <w:rsid w:val="00663427"/>
    <w:rsid w:val="006B56BA"/>
    <w:rsid w:val="006D3E47"/>
    <w:rsid w:val="006D436A"/>
    <w:rsid w:val="00790E19"/>
    <w:rsid w:val="007F2922"/>
    <w:rsid w:val="00810DA3"/>
    <w:rsid w:val="00852B9A"/>
    <w:rsid w:val="00864D20"/>
    <w:rsid w:val="008E23A8"/>
    <w:rsid w:val="0090702A"/>
    <w:rsid w:val="00950FAC"/>
    <w:rsid w:val="009C0A1A"/>
    <w:rsid w:val="00A3227B"/>
    <w:rsid w:val="00A7702E"/>
    <w:rsid w:val="00AB3E1A"/>
    <w:rsid w:val="00B27911"/>
    <w:rsid w:val="00B54178"/>
    <w:rsid w:val="00B71348"/>
    <w:rsid w:val="00BC5EDB"/>
    <w:rsid w:val="00BF3979"/>
    <w:rsid w:val="00C03173"/>
    <w:rsid w:val="00C14E1E"/>
    <w:rsid w:val="00C5423A"/>
    <w:rsid w:val="00C823EA"/>
    <w:rsid w:val="00CA6608"/>
    <w:rsid w:val="00CA73F0"/>
    <w:rsid w:val="00D03290"/>
    <w:rsid w:val="00D233FE"/>
    <w:rsid w:val="00D23AFF"/>
    <w:rsid w:val="00D77D30"/>
    <w:rsid w:val="00DD005F"/>
    <w:rsid w:val="00DD588B"/>
    <w:rsid w:val="00E059C0"/>
    <w:rsid w:val="00E26089"/>
    <w:rsid w:val="00E4332A"/>
    <w:rsid w:val="00E8097A"/>
    <w:rsid w:val="00EA4647"/>
    <w:rsid w:val="00ED4322"/>
    <w:rsid w:val="00ED5A92"/>
    <w:rsid w:val="00EE153A"/>
    <w:rsid w:val="00F210E6"/>
    <w:rsid w:val="00F93A72"/>
    <w:rsid w:val="00F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F74E"/>
  <w15:chartTrackingRefBased/>
  <w15:docId w15:val="{136E5521-F5AD-4A2E-A162-0239DB31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4178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B54178"/>
    <w:pPr>
      <w:pageBreakBefore/>
      <w:spacing w:before="24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059C0"/>
    <w:pPr>
      <w:pageBreakBefore/>
      <w:numPr>
        <w:ilvl w:val="1"/>
        <w:numId w:val="4"/>
      </w:numPr>
      <w:spacing w:before="240"/>
      <w:ind w:left="0" w:firstLine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3173"/>
    <w:pPr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3173"/>
    <w:p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3173"/>
    <w:pPr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3173"/>
    <w:p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3173"/>
    <w:p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3173"/>
    <w:p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3173"/>
    <w:p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СБД"/>
    <w:basedOn w:val="a0"/>
    <w:link w:val="a5"/>
    <w:autoRedefine/>
    <w:qFormat/>
    <w:rsid w:val="00DD005F"/>
    <w:rPr>
      <w:color w:val="000000" w:themeColor="text1"/>
    </w:rPr>
  </w:style>
  <w:style w:type="character" w:customStyle="1" w:styleId="a5">
    <w:name w:val="БСБД Знак"/>
    <w:basedOn w:val="a1"/>
    <w:link w:val="a4"/>
    <w:rsid w:val="00DD005F"/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customStyle="1" w:styleId="a6">
    <w:name w:val="БСБД ЗАГ"/>
    <w:basedOn w:val="1"/>
    <w:link w:val="a7"/>
    <w:qFormat/>
    <w:rsid w:val="00A3227B"/>
    <w:pPr>
      <w:spacing w:before="0"/>
    </w:pPr>
    <w:rPr>
      <w:sz w:val="32"/>
      <w:lang w:val="en-US"/>
    </w:rPr>
  </w:style>
  <w:style w:type="character" w:customStyle="1" w:styleId="a7">
    <w:name w:val="БСБД ЗАГ Знак"/>
    <w:basedOn w:val="10"/>
    <w:link w:val="a6"/>
    <w:rsid w:val="00A3227B"/>
    <w:rPr>
      <w:rFonts w:ascii="Times New Roman" w:eastAsiaTheme="majorEastAsia" w:hAnsi="Times New Roman" w:cstheme="majorBidi"/>
      <w:b w:val="0"/>
      <w:color w:val="2F5496" w:themeColor="accent1" w:themeShade="BF"/>
      <w:kern w:val="0"/>
      <w:sz w:val="32"/>
      <w:szCs w:val="32"/>
      <w:lang w:val="en-US"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B5417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numbering" w:customStyle="1" w:styleId="a">
    <w:name w:val="ПодписьБсбд"/>
    <w:uiPriority w:val="99"/>
    <w:rsid w:val="00950FAC"/>
    <w:pPr>
      <w:numPr>
        <w:numId w:val="1"/>
      </w:numPr>
    </w:pPr>
  </w:style>
  <w:style w:type="paragraph" w:customStyle="1" w:styleId="a8">
    <w:name w:val="ЗагБСБД"/>
    <w:basedOn w:val="1"/>
    <w:link w:val="a9"/>
    <w:autoRedefine/>
    <w:qFormat/>
    <w:rsid w:val="00DD005F"/>
    <w:pPr>
      <w:spacing w:before="0" w:line="240" w:lineRule="auto"/>
    </w:pPr>
  </w:style>
  <w:style w:type="character" w:customStyle="1" w:styleId="a9">
    <w:name w:val="ЗагБСБД Знак"/>
    <w:basedOn w:val="10"/>
    <w:link w:val="a8"/>
    <w:rsid w:val="00DD005F"/>
    <w:rPr>
      <w:rFonts w:ascii="Times New Roman" w:eastAsiaTheme="majorEastAsia" w:hAnsi="Times New Roman" w:cstheme="majorBidi"/>
      <w:b w:val="0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customStyle="1" w:styleId="aa">
    <w:name w:val="ЗагБсбд"/>
    <w:basedOn w:val="1"/>
    <w:link w:val="ab"/>
    <w:qFormat/>
    <w:rsid w:val="00DD005F"/>
    <w:pPr>
      <w:spacing w:before="100" w:beforeAutospacing="1" w:line="240" w:lineRule="auto"/>
    </w:pPr>
    <w:rPr>
      <w:b/>
    </w:rPr>
  </w:style>
  <w:style w:type="character" w:customStyle="1" w:styleId="ab">
    <w:name w:val="ЗагБсбд Знак"/>
    <w:basedOn w:val="10"/>
    <w:link w:val="aa"/>
    <w:rsid w:val="00DD005F"/>
    <w:rPr>
      <w:rFonts w:ascii="Times New Roman" w:eastAsiaTheme="majorEastAsia" w:hAnsi="Times New Roman" w:cstheme="majorBidi"/>
      <w:b/>
      <w:color w:val="2F5496" w:themeColor="accent1" w:themeShade="BF"/>
      <w:kern w:val="0"/>
      <w:sz w:val="36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E059C0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C03173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C03173"/>
    <w:rPr>
      <w:rFonts w:eastAsiaTheme="majorEastAsia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C03173"/>
    <w:rPr>
      <w:rFonts w:eastAsiaTheme="majorEastAsia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C03173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C03173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C03173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C03173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c">
    <w:name w:val="Title"/>
    <w:basedOn w:val="a0"/>
    <w:next w:val="a0"/>
    <w:link w:val="ad"/>
    <w:uiPriority w:val="10"/>
    <w:qFormat/>
    <w:rsid w:val="00C03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C031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e">
    <w:name w:val="Subtitle"/>
    <w:basedOn w:val="a0"/>
    <w:next w:val="a0"/>
    <w:link w:val="af"/>
    <w:uiPriority w:val="11"/>
    <w:qFormat/>
    <w:rsid w:val="00C0317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">
    <w:name w:val="Подзаголовок Знак"/>
    <w:basedOn w:val="a1"/>
    <w:link w:val="ae"/>
    <w:uiPriority w:val="11"/>
    <w:rsid w:val="00C0317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C031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03173"/>
    <w:rPr>
      <w:rFonts w:ascii="Times New Roman" w:eastAsiaTheme="minorEastAsia" w:hAnsi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f0">
    <w:name w:val="List Paragraph"/>
    <w:basedOn w:val="a0"/>
    <w:uiPriority w:val="34"/>
    <w:qFormat/>
    <w:rsid w:val="00C03173"/>
    <w:pPr>
      <w:ind w:left="720"/>
      <w:contextualSpacing/>
    </w:pPr>
  </w:style>
  <w:style w:type="character" w:styleId="af1">
    <w:name w:val="Intense Emphasis"/>
    <w:basedOn w:val="a1"/>
    <w:uiPriority w:val="21"/>
    <w:qFormat/>
    <w:rsid w:val="00C03173"/>
    <w:rPr>
      <w:i/>
      <w:iCs/>
      <w:color w:val="2F5496" w:themeColor="accent1" w:themeShade="BF"/>
    </w:rPr>
  </w:style>
  <w:style w:type="paragraph" w:styleId="af2">
    <w:name w:val="Intense Quote"/>
    <w:basedOn w:val="a0"/>
    <w:next w:val="a0"/>
    <w:link w:val="af3"/>
    <w:uiPriority w:val="30"/>
    <w:qFormat/>
    <w:rsid w:val="00C03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3">
    <w:name w:val="Выделенная цитата Знак"/>
    <w:basedOn w:val="a1"/>
    <w:link w:val="af2"/>
    <w:uiPriority w:val="30"/>
    <w:rsid w:val="00C03173"/>
    <w:rPr>
      <w:rFonts w:ascii="Times New Roman" w:eastAsiaTheme="minorEastAsia" w:hAnsi="Times New Roman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styleId="af4">
    <w:name w:val="Intense Reference"/>
    <w:basedOn w:val="a1"/>
    <w:uiPriority w:val="32"/>
    <w:qFormat/>
    <w:rsid w:val="00C03173"/>
    <w:rPr>
      <w:b/>
      <w:bCs/>
      <w:smallCaps/>
      <w:color w:val="2F5496" w:themeColor="accent1" w:themeShade="BF"/>
      <w:spacing w:val="5"/>
    </w:rPr>
  </w:style>
  <w:style w:type="paragraph" w:styleId="af5">
    <w:name w:val="Normal (Web)"/>
    <w:basedOn w:val="a0"/>
    <w:uiPriority w:val="99"/>
    <w:unhideWhenUsed/>
    <w:rsid w:val="00373A27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6">
    <w:name w:val="Strong"/>
    <w:basedOn w:val="a1"/>
    <w:uiPriority w:val="22"/>
    <w:qFormat/>
    <w:rsid w:val="00373A27"/>
    <w:rPr>
      <w:b/>
      <w:bCs/>
    </w:rPr>
  </w:style>
  <w:style w:type="character" w:styleId="HTML">
    <w:name w:val="HTML Code"/>
    <w:basedOn w:val="a1"/>
    <w:uiPriority w:val="99"/>
    <w:semiHidden/>
    <w:unhideWhenUsed/>
    <w:rsid w:val="00027D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027DA7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27D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31</Pages>
  <Words>4448</Words>
  <Characters>25357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</cp:revision>
  <dcterms:created xsi:type="dcterms:W3CDTF">2025-04-09T10:44:00Z</dcterms:created>
  <dcterms:modified xsi:type="dcterms:W3CDTF">2025-04-09T11:09:00Z</dcterms:modified>
</cp:coreProperties>
</file>