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4294FAF3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5AB77D3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 xml:space="preserve">ОТЧЕТ О ВЫПОЛНЕНИИ </w:t>
      </w:r>
      <w:r w:rsidR="0079059F">
        <w:rPr>
          <w:b/>
          <w:color w:val="000000"/>
          <w:szCs w:val="28"/>
        </w:rPr>
        <w:t>ПРАКТИЧЕСКОГО</w:t>
      </w:r>
      <w:r>
        <w:rPr>
          <w:b/>
          <w:color w:val="000000"/>
          <w:szCs w:val="28"/>
        </w:rPr>
        <w:t xml:space="preserve"> ЗАДАНИЯ №</w:t>
      </w:r>
      <w:r w:rsidR="003A429B">
        <w:rPr>
          <w:b/>
          <w:color w:val="000000"/>
          <w:szCs w:val="28"/>
        </w:rPr>
        <w:t>2</w:t>
      </w:r>
    </w:p>
    <w:p w14:paraId="24012579" w14:textId="16823239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В РАМКАХ ДИСЦИПЛИНЫ «</w:t>
      </w:r>
      <w:hyperlink r:id="rId9" w:history="1">
        <w:r w:rsidR="0079059F" w:rsidRPr="0079059F">
          <w:rPr>
            <w:b/>
            <w:color w:val="000000"/>
            <w:szCs w:val="28"/>
          </w:rPr>
          <w:t>БИОМЕТРИЧЕСКИЕ СИСТЕМЫ АУТЕНТИФИКАЦИИ</w:t>
        </w:r>
      </w:hyperlink>
      <w:r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79059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23A926C7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3A429B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7EB2A4BE" w14:textId="0753BA6B" w:rsidR="003A429B" w:rsidRDefault="003A429B">
      <w:pPr>
        <w:spacing w:after="160" w:line="259" w:lineRule="auto"/>
        <w:ind w:firstLine="0"/>
        <w:jc w:val="left"/>
      </w:pPr>
      <w:r>
        <w:br w:type="page"/>
      </w:r>
    </w:p>
    <w:p w14:paraId="32235744" w14:textId="222EAF33" w:rsidR="001A34CC" w:rsidRDefault="00473539" w:rsidP="00473539">
      <w:pPr>
        <w:spacing w:after="100" w:afterAutospacing="1"/>
      </w:pPr>
      <w:r>
        <w:lastRenderedPageBreak/>
        <w:t>Задачи</w:t>
      </w:r>
    </w:p>
    <w:p w14:paraId="577D7E76" w14:textId="161A00BF" w:rsidR="00473539" w:rsidRDefault="00473539" w:rsidP="00473539">
      <w:pPr>
        <w:pStyle w:val="ab"/>
        <w:numPr>
          <w:ilvl w:val="0"/>
          <w:numId w:val="1"/>
        </w:numPr>
        <w:spacing w:after="100" w:afterAutospacing="1"/>
      </w:pPr>
      <w:r>
        <w:t>Авторизоваться</w:t>
      </w:r>
    </w:p>
    <w:p w14:paraId="4AB99084" w14:textId="767A4B81" w:rsidR="00D87624" w:rsidRDefault="00D87624" w:rsidP="00D87624">
      <w:pPr>
        <w:pStyle w:val="ab"/>
        <w:spacing w:after="100" w:afterAutospacing="1"/>
        <w:ind w:left="1429" w:firstLine="0"/>
      </w:pPr>
      <w:r>
        <w:t>Для авторизации под администраторскими правами, используются биометрические данные уже зарегистрированного администратора.</w:t>
      </w:r>
      <w:r w:rsidR="00182D2C">
        <w:t xml:space="preserve"> После авторизации пользователь попадает в меню администратора (необходимо сделать движения влево-вправо по экрану устройства).</w:t>
      </w:r>
    </w:p>
    <w:p w14:paraId="63B01239" w14:textId="231162BD" w:rsidR="00182D2C" w:rsidRDefault="00182D2C" w:rsidP="00182D2C">
      <w:pPr>
        <w:pStyle w:val="ab"/>
        <w:spacing w:after="100" w:afterAutospacing="1"/>
        <w:ind w:left="1429" w:firstLine="0"/>
      </w:pPr>
      <w:r w:rsidRPr="00182D2C">
        <w:drawing>
          <wp:inline distT="0" distB="0" distL="0" distR="0" wp14:anchorId="78B95EAE" wp14:editId="7A722986">
            <wp:extent cx="4648849" cy="6230219"/>
            <wp:effectExtent l="0" t="0" r="0" b="0"/>
            <wp:docPr id="1418976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76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2D15" w14:textId="0086F5D8" w:rsidR="00473539" w:rsidRDefault="00473539" w:rsidP="00473539">
      <w:pPr>
        <w:pStyle w:val="ab"/>
        <w:numPr>
          <w:ilvl w:val="0"/>
          <w:numId w:val="1"/>
        </w:numPr>
        <w:spacing w:after="100" w:afterAutospacing="1"/>
      </w:pPr>
      <w:r>
        <w:t>Зарегистрировать пользователя</w:t>
      </w:r>
    </w:p>
    <w:p w14:paraId="0F04EC0D" w14:textId="5D321AA2" w:rsidR="00182D2C" w:rsidRDefault="00182D2C" w:rsidP="00182D2C">
      <w:pPr>
        <w:pStyle w:val="ab"/>
        <w:spacing w:after="100" w:afterAutospacing="1"/>
        <w:ind w:left="1429" w:firstLine="0"/>
      </w:pPr>
      <w:r>
        <w:lastRenderedPageBreak/>
        <w:t>Регистрация пользователя производится меню «Пользователь», после чего пользователь попадает в меню списка зарегистрированных пользователей. В правом верхнем углу данного меню находится знак добавления пользователя, при нажатии на который отрывается меню регистрации.</w:t>
      </w:r>
    </w:p>
    <w:p w14:paraId="0D5BFA67" w14:textId="64F87693" w:rsidR="00182D2C" w:rsidRDefault="00182D2C" w:rsidP="00182D2C">
      <w:pPr>
        <w:pStyle w:val="ab"/>
        <w:spacing w:after="100" w:afterAutospacing="1"/>
        <w:ind w:left="1429" w:firstLine="0"/>
      </w:pPr>
      <w:r w:rsidRPr="00182D2C">
        <w:drawing>
          <wp:inline distT="0" distB="0" distL="0" distR="0" wp14:anchorId="2AE9DC51" wp14:editId="68B5CD04">
            <wp:extent cx="4734586" cy="5315692"/>
            <wp:effectExtent l="0" t="0" r="8890" b="0"/>
            <wp:docPr id="2002502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02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F67C" w14:textId="31745D96" w:rsidR="00182D2C" w:rsidRDefault="00182D2C" w:rsidP="00182D2C">
      <w:pPr>
        <w:pStyle w:val="ab"/>
        <w:spacing w:after="100" w:afterAutospacing="1"/>
        <w:ind w:left="1429" w:firstLine="0"/>
      </w:pPr>
      <w:r>
        <w:t xml:space="preserve">По заданию авторизация пользователя должна производится </w:t>
      </w:r>
      <w:r w:rsidR="00B9200A">
        <w:t>по биометрическим данным (лицу), для этого необходимо выбрать соответствующий пункт в меню, после чего откроется меню считывания биометрических данных.</w:t>
      </w:r>
    </w:p>
    <w:p w14:paraId="56530D34" w14:textId="5E8910AD" w:rsidR="00B9200A" w:rsidRDefault="00B9200A" w:rsidP="00182D2C">
      <w:pPr>
        <w:pStyle w:val="ab"/>
        <w:spacing w:after="100" w:afterAutospacing="1"/>
        <w:ind w:left="1429" w:firstLine="0"/>
      </w:pPr>
      <w:r w:rsidRPr="00B9200A">
        <w:lastRenderedPageBreak/>
        <w:drawing>
          <wp:inline distT="0" distB="0" distL="0" distR="0" wp14:anchorId="4B519E67" wp14:editId="4E49793B">
            <wp:extent cx="4291745" cy="3446689"/>
            <wp:effectExtent l="0" t="0" r="0" b="1905"/>
            <wp:docPr id="1077792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92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022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A8F5" w14:textId="5DE1C3E4" w:rsidR="00473539" w:rsidRDefault="00473539" w:rsidP="00473539">
      <w:pPr>
        <w:pStyle w:val="ab"/>
        <w:numPr>
          <w:ilvl w:val="0"/>
          <w:numId w:val="1"/>
        </w:numPr>
        <w:spacing w:after="100" w:afterAutospacing="1"/>
      </w:pPr>
      <w:r>
        <w:t>Выдать права</w:t>
      </w:r>
    </w:p>
    <w:p w14:paraId="2AB055A9" w14:textId="35A4D3A4" w:rsidR="00B9200A" w:rsidRDefault="00B9200A" w:rsidP="00B9200A">
      <w:pPr>
        <w:pStyle w:val="ab"/>
        <w:spacing w:after="100" w:afterAutospacing="1"/>
        <w:ind w:left="1429" w:firstLine="0"/>
      </w:pPr>
      <w:r>
        <w:t>Выдача прав производится в том же меню позднее</w:t>
      </w:r>
    </w:p>
    <w:p w14:paraId="56D8179C" w14:textId="79BAE568" w:rsidR="00473539" w:rsidRDefault="00473539" w:rsidP="00473539">
      <w:pPr>
        <w:pStyle w:val="ab"/>
        <w:numPr>
          <w:ilvl w:val="0"/>
          <w:numId w:val="1"/>
        </w:numPr>
        <w:spacing w:after="100" w:afterAutospacing="1"/>
      </w:pPr>
      <w:r>
        <w:t>Выявить случаи некорректной работы</w:t>
      </w:r>
    </w:p>
    <w:p w14:paraId="0B16CF41" w14:textId="57C85850" w:rsidR="007A7079" w:rsidRDefault="007A7079" w:rsidP="007A7079">
      <w:pPr>
        <w:pStyle w:val="ab"/>
        <w:spacing w:after="100" w:afterAutospacing="1"/>
        <w:ind w:left="1429" w:firstLine="0"/>
      </w:pPr>
      <w:r>
        <w:t>Система считывает биометрические данные пользователя при попадании 1\4 верхней части лица в зону считывания (при разделении лица на секции, аналогично четвертям координатной оси, необходимо попадание хотя бы первой или второй четверти лица). Важным условием является наличие в кадре части носа. При считывании нижней части лица необходимо попадание 3\8 части лица. Важное условие попадание более половины рта и скул.</w:t>
      </w:r>
    </w:p>
    <w:p w14:paraId="223DEE92" w14:textId="5C8DB017" w:rsidR="007A7079" w:rsidRPr="001A34CC" w:rsidRDefault="007A7079" w:rsidP="007A7079">
      <w:pPr>
        <w:pStyle w:val="ab"/>
        <w:spacing w:after="100" w:afterAutospacing="1"/>
        <w:ind w:left="1429" w:firstLine="0"/>
      </w:pPr>
      <w:r w:rsidRPr="007A7079">
        <w:lastRenderedPageBreak/>
        <w:drawing>
          <wp:inline distT="0" distB="0" distL="0" distR="0" wp14:anchorId="42A94FAD" wp14:editId="73211776">
            <wp:extent cx="3796147" cy="3513364"/>
            <wp:effectExtent l="0" t="0" r="0" b="0"/>
            <wp:docPr id="5926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2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378" cy="35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079" w:rsidRPr="001A34CC" w:rsidSect="00054AF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CD83DB" w14:textId="77777777" w:rsidR="00A67192" w:rsidRDefault="00A67192" w:rsidP="00B25C90">
      <w:pPr>
        <w:spacing w:after="0" w:line="240" w:lineRule="auto"/>
      </w:pPr>
      <w:r>
        <w:separator/>
      </w:r>
    </w:p>
  </w:endnote>
  <w:endnote w:type="continuationSeparator" w:id="0">
    <w:p w14:paraId="750AFEFF" w14:textId="77777777" w:rsidR="00A67192" w:rsidRDefault="00A67192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2C6B5" w14:textId="77777777" w:rsidR="009D0123" w:rsidRDefault="009D012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AF9E22" w14:textId="77777777" w:rsidR="00A67192" w:rsidRDefault="00A67192" w:rsidP="00B25C90">
      <w:pPr>
        <w:spacing w:after="0" w:line="240" w:lineRule="auto"/>
      </w:pPr>
      <w:r>
        <w:separator/>
      </w:r>
    </w:p>
  </w:footnote>
  <w:footnote w:type="continuationSeparator" w:id="0">
    <w:p w14:paraId="14759CD2" w14:textId="77777777" w:rsidR="00A67192" w:rsidRDefault="00A67192" w:rsidP="00B25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8CE97" w14:textId="77777777" w:rsidR="009D0123" w:rsidRDefault="009D012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77249" w14:textId="77777777" w:rsidR="009D0123" w:rsidRDefault="009D012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AC544" w14:textId="77777777" w:rsidR="009D0123" w:rsidRDefault="009D012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135D24"/>
    <w:multiLevelType w:val="hybridMultilevel"/>
    <w:tmpl w:val="D820E5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4013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5CA5"/>
    <w:rsid w:val="00006C4D"/>
    <w:rsid w:val="000342B4"/>
    <w:rsid w:val="00054AF1"/>
    <w:rsid w:val="00092A28"/>
    <w:rsid w:val="000F3104"/>
    <w:rsid w:val="00107867"/>
    <w:rsid w:val="00136173"/>
    <w:rsid w:val="00143EE5"/>
    <w:rsid w:val="00160196"/>
    <w:rsid w:val="0016667A"/>
    <w:rsid w:val="0017506A"/>
    <w:rsid w:val="00182D2C"/>
    <w:rsid w:val="001859A2"/>
    <w:rsid w:val="00195B03"/>
    <w:rsid w:val="001A34CC"/>
    <w:rsid w:val="001E1337"/>
    <w:rsid w:val="001F3821"/>
    <w:rsid w:val="00272060"/>
    <w:rsid w:val="0029234D"/>
    <w:rsid w:val="002A2204"/>
    <w:rsid w:val="002E772F"/>
    <w:rsid w:val="003A429B"/>
    <w:rsid w:val="003C610F"/>
    <w:rsid w:val="003E0757"/>
    <w:rsid w:val="00420383"/>
    <w:rsid w:val="00473539"/>
    <w:rsid w:val="00572DCF"/>
    <w:rsid w:val="005A0664"/>
    <w:rsid w:val="00624CE0"/>
    <w:rsid w:val="00676379"/>
    <w:rsid w:val="006B4164"/>
    <w:rsid w:val="007007F6"/>
    <w:rsid w:val="00746EE8"/>
    <w:rsid w:val="0079059F"/>
    <w:rsid w:val="007A7079"/>
    <w:rsid w:val="008A71A5"/>
    <w:rsid w:val="009238C4"/>
    <w:rsid w:val="00956198"/>
    <w:rsid w:val="00984AAF"/>
    <w:rsid w:val="009B17D0"/>
    <w:rsid w:val="009D0123"/>
    <w:rsid w:val="00A33653"/>
    <w:rsid w:val="00A663BC"/>
    <w:rsid w:val="00A67192"/>
    <w:rsid w:val="00AB2006"/>
    <w:rsid w:val="00AF1573"/>
    <w:rsid w:val="00B25C90"/>
    <w:rsid w:val="00B70C18"/>
    <w:rsid w:val="00B9200A"/>
    <w:rsid w:val="00BB412C"/>
    <w:rsid w:val="00BD7E38"/>
    <w:rsid w:val="00C64759"/>
    <w:rsid w:val="00C93B97"/>
    <w:rsid w:val="00CB1744"/>
    <w:rsid w:val="00CD2CD2"/>
    <w:rsid w:val="00CD71DE"/>
    <w:rsid w:val="00D52032"/>
    <w:rsid w:val="00D87624"/>
    <w:rsid w:val="00DE5E4E"/>
    <w:rsid w:val="00DF3206"/>
    <w:rsid w:val="00E055A2"/>
    <w:rsid w:val="00E67F81"/>
    <w:rsid w:val="00E97E05"/>
    <w:rsid w:val="00F54869"/>
    <w:rsid w:val="00FB5D62"/>
    <w:rsid w:val="00FE2DD4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styleId="a9">
    <w:name w:val="Hyperlink"/>
    <w:basedOn w:val="a0"/>
    <w:uiPriority w:val="99"/>
    <w:semiHidden/>
    <w:unhideWhenUsed/>
    <w:rsid w:val="0079059F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FE2DD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473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65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online-edu.mirea.ru/course/view.php?id=5957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5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17</cp:revision>
  <dcterms:created xsi:type="dcterms:W3CDTF">2024-03-10T11:02:00Z</dcterms:created>
  <dcterms:modified xsi:type="dcterms:W3CDTF">2024-10-02T06:49:00Z</dcterms:modified>
</cp:coreProperties>
</file>