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949327" w14:textId="36F7F08E" w:rsidR="003C610F" w:rsidRDefault="003C610F" w:rsidP="00272060">
      <w:pPr>
        <w:spacing w:after="100" w:afterAutospacing="1"/>
        <w:ind w:firstLine="0"/>
        <w:jc w:val="center"/>
      </w:pPr>
      <w:r>
        <w:rPr>
          <w:noProof/>
          <w:color w:val="000000"/>
          <w:sz w:val="20"/>
          <w:szCs w:val="20"/>
        </w:rPr>
        <w:drawing>
          <wp:inline distT="0" distB="0" distL="0" distR="0" wp14:anchorId="4911E668" wp14:editId="4EC109D5">
            <wp:extent cx="890016" cy="1011936"/>
            <wp:effectExtent l="0" t="0" r="0" b="0"/>
            <wp:docPr id="5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0016" cy="10119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8C6A59" w14:textId="5C2E8962" w:rsidR="001A34CC" w:rsidRPr="00272060" w:rsidRDefault="001A34CC" w:rsidP="00272060">
      <w:pPr>
        <w:spacing w:after="100" w:afterAutospacing="1"/>
        <w:ind w:firstLine="0"/>
        <w:jc w:val="center"/>
        <w:rPr>
          <w:b/>
          <w:bCs/>
          <w:color w:val="000000"/>
          <w:sz w:val="32"/>
          <w:szCs w:val="32"/>
        </w:rPr>
      </w:pPr>
      <w:bookmarkStart w:id="0" w:name="_Hlk160972778"/>
      <w:r w:rsidRPr="00272060">
        <w:rPr>
          <w:b/>
          <w:bCs/>
          <w:color w:val="000000"/>
          <w:sz w:val="32"/>
          <w:szCs w:val="32"/>
        </w:rPr>
        <w:t>МИНОБРНАУКИ РОССИИ</w:t>
      </w:r>
      <w:bookmarkEnd w:id="0"/>
    </w:p>
    <w:p w14:paraId="11E9A76A" w14:textId="77777777" w:rsidR="001A34CC" w:rsidRPr="00272060" w:rsidRDefault="001A34CC" w:rsidP="00272060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Cs w:val="28"/>
        </w:rPr>
      </w:pPr>
      <w:r w:rsidRPr="00272060">
        <w:rPr>
          <w:color w:val="000000"/>
          <w:szCs w:val="28"/>
        </w:rPr>
        <w:t>Федеральное государственное бюджетное образовательное учреждение высшего образования</w:t>
      </w:r>
    </w:p>
    <w:p w14:paraId="5E7CFDAE" w14:textId="7CE25387" w:rsidR="001A34CC" w:rsidRPr="00272060" w:rsidRDefault="001A34CC" w:rsidP="00272060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b/>
          <w:color w:val="000000"/>
          <w:szCs w:val="28"/>
        </w:rPr>
      </w:pPr>
      <w:r w:rsidRPr="00272060">
        <w:rPr>
          <w:b/>
          <w:color w:val="000000"/>
          <w:szCs w:val="28"/>
        </w:rPr>
        <w:t>«МИРЭА – Российский технологический университет»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A34CC" w14:paraId="527AE6DD" w14:textId="77777777" w:rsidTr="00984AAF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D96850C" w14:textId="68C1CC5F" w:rsidR="001A34CC" w:rsidRPr="00272060" w:rsidRDefault="001A34CC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 w:val="32"/>
                <w:szCs w:val="32"/>
              </w:rPr>
            </w:pPr>
            <w:r w:rsidRPr="00272060">
              <w:rPr>
                <w:b/>
                <w:color w:val="000000"/>
                <w:sz w:val="32"/>
                <w:szCs w:val="32"/>
              </w:rPr>
              <w:t>РТУ МИРЭА</w:t>
            </w:r>
          </w:p>
        </w:tc>
      </w:tr>
      <w:tr w:rsidR="001A34CC" w14:paraId="7DE7AC81" w14:textId="77777777" w:rsidTr="00984AAF">
        <w:tc>
          <w:tcPr>
            <w:tcW w:w="934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15411C4F" w14:textId="77777777" w:rsidR="001A34CC" w:rsidRPr="001A34CC" w:rsidRDefault="001A34CC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Cs w:val="28"/>
              </w:rPr>
            </w:pPr>
          </w:p>
        </w:tc>
      </w:tr>
      <w:tr w:rsidR="00E67F81" w14:paraId="3220FE99" w14:textId="77777777" w:rsidTr="00984AAF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1AF035F" w14:textId="36D3F812" w:rsidR="00E67F81" w:rsidRPr="00272060" w:rsidRDefault="00E67F81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Cs w:val="28"/>
              </w:rPr>
            </w:pPr>
            <w:bookmarkStart w:id="1" w:name="_Hlk160973040"/>
            <w:r w:rsidRPr="00272060">
              <w:rPr>
                <w:b/>
                <w:color w:val="000000"/>
                <w:szCs w:val="28"/>
              </w:rPr>
              <w:t>Институт кибербезопасности и цифровых технологий (ИКБ)</w:t>
            </w:r>
            <w:bookmarkEnd w:id="1"/>
          </w:p>
        </w:tc>
      </w:tr>
      <w:tr w:rsidR="00E67F81" w14:paraId="454D916E" w14:textId="77777777" w:rsidTr="00984AAF">
        <w:tc>
          <w:tcPr>
            <w:tcW w:w="9345" w:type="dxa"/>
            <w:tcBorders>
              <w:left w:val="nil"/>
              <w:bottom w:val="nil"/>
              <w:right w:val="nil"/>
            </w:tcBorders>
            <w:vAlign w:val="bottom"/>
          </w:tcPr>
          <w:p w14:paraId="4EDE6821" w14:textId="77777777" w:rsidR="00E67F81" w:rsidRPr="00272060" w:rsidRDefault="00E67F81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Cs w:val="28"/>
              </w:rPr>
            </w:pPr>
          </w:p>
        </w:tc>
      </w:tr>
      <w:tr w:rsidR="00E67F81" w14:paraId="0667D40F" w14:textId="77777777" w:rsidTr="00984AAF">
        <w:tc>
          <w:tcPr>
            <w:tcW w:w="9345" w:type="dxa"/>
            <w:tcBorders>
              <w:top w:val="nil"/>
              <w:left w:val="nil"/>
              <w:right w:val="nil"/>
            </w:tcBorders>
            <w:vAlign w:val="bottom"/>
          </w:tcPr>
          <w:p w14:paraId="7DA6E338" w14:textId="4294FAF3" w:rsidR="00E67F81" w:rsidRPr="00272060" w:rsidRDefault="00E67F81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Cs w:val="28"/>
              </w:rPr>
            </w:pPr>
            <w:bookmarkStart w:id="2" w:name="_Hlk160973082"/>
            <w:r w:rsidRPr="00272060">
              <w:rPr>
                <w:color w:val="000000"/>
                <w:szCs w:val="28"/>
              </w:rPr>
              <w:t>КБ-2 «Прикладные информационные технологии»</w:t>
            </w:r>
            <w:bookmarkEnd w:id="2"/>
          </w:p>
        </w:tc>
      </w:tr>
    </w:tbl>
    <w:p w14:paraId="75B9EA15" w14:textId="297F79D0" w:rsidR="001A34CC" w:rsidRDefault="001A34CC" w:rsidP="00272060">
      <w:pPr>
        <w:pBdr>
          <w:top w:val="nil"/>
          <w:left w:val="nil"/>
          <w:bottom w:val="nil"/>
          <w:right w:val="nil"/>
          <w:between w:val="nil"/>
        </w:pBdr>
        <w:ind w:right="1339" w:firstLine="0"/>
        <w:jc w:val="center"/>
        <w:rPr>
          <w:b/>
          <w:color w:val="000000"/>
          <w:sz w:val="24"/>
          <w:szCs w:val="24"/>
        </w:rPr>
      </w:pPr>
    </w:p>
    <w:p w14:paraId="4B3DD689" w14:textId="61CF42D5" w:rsidR="00984AAF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firstLine="0"/>
        <w:jc w:val="center"/>
        <w:rPr>
          <w:b/>
          <w:color w:val="000000"/>
          <w:szCs w:val="28"/>
          <w:u w:val="single"/>
        </w:rPr>
      </w:pPr>
      <w:r>
        <w:rPr>
          <w:b/>
          <w:color w:val="000000"/>
          <w:szCs w:val="28"/>
        </w:rPr>
        <w:t xml:space="preserve">ОТЧЕТ О ВЫПОЛНЕНИИ </w:t>
      </w:r>
      <w:r w:rsidR="0079059F">
        <w:rPr>
          <w:b/>
          <w:color w:val="000000"/>
          <w:szCs w:val="28"/>
        </w:rPr>
        <w:t>ПРАКТИЧЕСКОГО</w:t>
      </w:r>
      <w:r>
        <w:rPr>
          <w:b/>
          <w:color w:val="000000"/>
          <w:szCs w:val="28"/>
        </w:rPr>
        <w:t xml:space="preserve"> ЗАДАНИЯ №</w:t>
      </w:r>
      <w:r w:rsidR="00717EFD">
        <w:rPr>
          <w:b/>
          <w:color w:val="000000"/>
          <w:szCs w:val="28"/>
        </w:rPr>
        <w:t>3</w:t>
      </w:r>
    </w:p>
    <w:p w14:paraId="24012579" w14:textId="16823239" w:rsidR="00984AAF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firstLine="0"/>
        <w:jc w:val="center"/>
        <w:rPr>
          <w:b/>
          <w:color w:val="000000"/>
          <w:szCs w:val="28"/>
        </w:rPr>
      </w:pPr>
      <w:r>
        <w:rPr>
          <w:b/>
          <w:color w:val="000000"/>
          <w:szCs w:val="28"/>
        </w:rPr>
        <w:t>В РАМКАХ ДИСЦИПЛИНЫ «</w:t>
      </w:r>
      <w:hyperlink r:id="rId9" w:history="1">
        <w:r w:rsidR="0079059F" w:rsidRPr="0079059F">
          <w:rPr>
            <w:b/>
            <w:color w:val="000000"/>
            <w:szCs w:val="28"/>
          </w:rPr>
          <w:t>БИОМЕТРИЧЕСКИЕ СИСТЕМЫ АУТЕНТИФИКАЦИИ</w:t>
        </w:r>
      </w:hyperlink>
      <w:r>
        <w:rPr>
          <w:b/>
          <w:color w:val="000000"/>
          <w:szCs w:val="28"/>
        </w:rPr>
        <w:t>»</w:t>
      </w:r>
    </w:p>
    <w:p w14:paraId="739E43C9" w14:textId="77777777" w:rsidR="00B25C90" w:rsidRDefault="00B25C90" w:rsidP="00984AA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left="455" w:firstLine="455"/>
        <w:jc w:val="center"/>
        <w:rPr>
          <w:b/>
          <w:color w:val="000000"/>
          <w:szCs w:val="28"/>
        </w:rPr>
      </w:pPr>
    </w:p>
    <w:p w14:paraId="7813E87E" w14:textId="77777777" w:rsidR="00B25C90" w:rsidRDefault="00B25C90" w:rsidP="00984AA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left="455" w:firstLine="455"/>
        <w:jc w:val="center"/>
        <w:rPr>
          <w:b/>
          <w:color w:val="000000"/>
          <w:szCs w:val="28"/>
        </w:rPr>
      </w:pPr>
    </w:p>
    <w:p w14:paraId="51366D59" w14:textId="77777777" w:rsidR="00B25C90" w:rsidRDefault="00B25C90" w:rsidP="0079059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firstLine="0"/>
        <w:rPr>
          <w:b/>
          <w:color w:val="000000"/>
          <w:szCs w:val="28"/>
        </w:rPr>
      </w:pPr>
    </w:p>
    <w:p w14:paraId="1E4CD33E" w14:textId="77777777" w:rsidR="00B25C90" w:rsidRDefault="00B25C90" w:rsidP="00984AA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left="455" w:firstLine="455"/>
        <w:jc w:val="center"/>
        <w:rPr>
          <w:b/>
          <w:color w:val="000000"/>
          <w:szCs w:val="28"/>
        </w:rPr>
      </w:pPr>
    </w:p>
    <w:p w14:paraId="1E3D8FB6" w14:textId="1350C73F" w:rsidR="00984AAF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right="-1" w:firstLine="0"/>
        <w:jc w:val="righ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Выполнил:</w:t>
      </w:r>
    </w:p>
    <w:p w14:paraId="5C1681D2" w14:textId="23A926C7" w:rsidR="00984AAF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right="-1" w:firstLine="0"/>
        <w:jc w:val="righ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 xml:space="preserve">Студент </w:t>
      </w:r>
      <w:r w:rsidR="003A429B">
        <w:rPr>
          <w:bCs/>
          <w:color w:val="000000"/>
          <w:szCs w:val="28"/>
        </w:rPr>
        <w:t>3</w:t>
      </w:r>
      <w:r>
        <w:rPr>
          <w:bCs/>
          <w:color w:val="000000"/>
          <w:szCs w:val="28"/>
        </w:rPr>
        <w:t>-ого курса</w:t>
      </w:r>
    </w:p>
    <w:p w14:paraId="3F1B7669" w14:textId="5DEF558C" w:rsidR="00984AAF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right="-1" w:firstLine="0"/>
        <w:jc w:val="righ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Учебной группы БИСО-02-22</w:t>
      </w:r>
    </w:p>
    <w:p w14:paraId="5BBC4CDE" w14:textId="14C2AEAD" w:rsidR="00984AAF" w:rsidRPr="00984AAF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jc w:val="righ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Зубарев В.С.</w:t>
      </w:r>
    </w:p>
    <w:p w14:paraId="7EB2A4BE" w14:textId="0753BA6B" w:rsidR="003A429B" w:rsidRDefault="003A429B">
      <w:pPr>
        <w:spacing w:after="160" w:line="259" w:lineRule="auto"/>
        <w:ind w:firstLine="0"/>
        <w:jc w:val="left"/>
      </w:pPr>
      <w:r>
        <w:br w:type="page"/>
      </w:r>
    </w:p>
    <w:p w14:paraId="1369363C" w14:textId="67B6D5E6" w:rsidR="00717EFD" w:rsidRDefault="00717EFD" w:rsidP="00717EFD">
      <w:pPr>
        <w:spacing w:after="100" w:afterAutospacing="1"/>
        <w:ind w:firstLine="851"/>
      </w:pPr>
      <w:r>
        <w:lastRenderedPageBreak/>
        <w:t>Задачи:</w:t>
      </w:r>
    </w:p>
    <w:p w14:paraId="4E4115C5" w14:textId="1B060EEB" w:rsidR="00717EFD" w:rsidRDefault="00717EFD" w:rsidP="00EA5278">
      <w:pPr>
        <w:pStyle w:val="ab"/>
        <w:numPr>
          <w:ilvl w:val="0"/>
          <w:numId w:val="1"/>
        </w:numPr>
        <w:spacing w:after="100" w:afterAutospacing="1"/>
      </w:pPr>
      <w:r>
        <w:t>Зарегистрировать свой профиль</w:t>
      </w:r>
    </w:p>
    <w:p w14:paraId="3D87728D" w14:textId="4A651FF5" w:rsidR="00EA5278" w:rsidRDefault="00EA5278" w:rsidP="00EA5278">
      <w:pPr>
        <w:pStyle w:val="ab"/>
        <w:spacing w:after="100" w:afterAutospacing="1"/>
        <w:ind w:left="1571" w:firstLine="0"/>
      </w:pPr>
      <w:r>
        <w:t>Для регистрации профиля необходимо а</w:t>
      </w:r>
      <w:r w:rsidR="00457223">
        <w:t>в</w:t>
      </w:r>
      <w:r>
        <w:t>торизоваться с правами администратора.</w:t>
      </w:r>
    </w:p>
    <w:p w14:paraId="500C3938" w14:textId="258FAFAA" w:rsidR="00EA5278" w:rsidRDefault="00EA5278" w:rsidP="00EA5278">
      <w:pPr>
        <w:pStyle w:val="ab"/>
        <w:spacing w:after="100" w:afterAutospacing="1"/>
        <w:ind w:left="1571" w:firstLine="0"/>
      </w:pPr>
      <w:r w:rsidRPr="00EA5278">
        <w:rPr>
          <w:noProof/>
        </w:rPr>
        <w:drawing>
          <wp:inline distT="0" distB="0" distL="0" distR="0" wp14:anchorId="1452E21B" wp14:editId="4AB8D503">
            <wp:extent cx="5268060" cy="1457528"/>
            <wp:effectExtent l="0" t="0" r="8890" b="9525"/>
            <wp:docPr id="674594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5946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3847C" w14:textId="77777777" w:rsidR="00EA5278" w:rsidRDefault="00EA5278" w:rsidP="00EA5278">
      <w:pPr>
        <w:pStyle w:val="ab"/>
        <w:spacing w:after="100" w:afterAutospacing="1"/>
        <w:ind w:left="1571" w:firstLine="0"/>
      </w:pPr>
    </w:p>
    <w:p w14:paraId="67D5CFBF" w14:textId="77777777" w:rsidR="00EA5278" w:rsidRDefault="00EA5278" w:rsidP="00EA5278">
      <w:pPr>
        <w:pStyle w:val="ab"/>
        <w:keepNext/>
        <w:spacing w:after="100" w:afterAutospacing="1"/>
        <w:ind w:left="1571" w:firstLine="0"/>
      </w:pPr>
      <w:r w:rsidRPr="00EA5278">
        <w:rPr>
          <w:noProof/>
        </w:rPr>
        <w:drawing>
          <wp:inline distT="0" distB="0" distL="0" distR="0" wp14:anchorId="4E074F90" wp14:editId="2E037534">
            <wp:extent cx="3481432" cy="3786964"/>
            <wp:effectExtent l="0" t="0" r="5080" b="4445"/>
            <wp:docPr id="8745569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5569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6685" cy="380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A247D" w14:textId="11721A84" w:rsidR="00EA5278" w:rsidRPr="00EA5278" w:rsidRDefault="00EA5278" w:rsidP="00EA5278">
      <w:pPr>
        <w:pStyle w:val="aa"/>
        <w:jc w:val="center"/>
        <w:rPr>
          <w:sz w:val="24"/>
          <w:szCs w:val="24"/>
        </w:rPr>
      </w:pPr>
      <w:r w:rsidRPr="00EA5278">
        <w:rPr>
          <w:sz w:val="24"/>
          <w:szCs w:val="24"/>
        </w:rPr>
        <w:t xml:space="preserve">Рисунок </w:t>
      </w:r>
      <w:r w:rsidRPr="00EA5278">
        <w:rPr>
          <w:sz w:val="24"/>
          <w:szCs w:val="24"/>
        </w:rPr>
        <w:fldChar w:fldCharType="begin"/>
      </w:r>
      <w:r w:rsidRPr="00EA5278">
        <w:rPr>
          <w:sz w:val="24"/>
          <w:szCs w:val="24"/>
        </w:rPr>
        <w:instrText xml:space="preserve"> SEQ Рисунок \* ARABIC </w:instrText>
      </w:r>
      <w:r w:rsidRPr="00EA5278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</w:t>
      </w:r>
      <w:r w:rsidRPr="00EA5278">
        <w:rPr>
          <w:sz w:val="24"/>
          <w:szCs w:val="24"/>
        </w:rPr>
        <w:fldChar w:fldCharType="end"/>
      </w:r>
      <w:r w:rsidRPr="00EA5278">
        <w:rPr>
          <w:sz w:val="24"/>
          <w:szCs w:val="24"/>
        </w:rPr>
        <w:t>- Авторизация под администратором</w:t>
      </w:r>
    </w:p>
    <w:p w14:paraId="3064A267" w14:textId="19F4DC38" w:rsidR="00717EFD" w:rsidRDefault="00717EFD" w:rsidP="00717EFD">
      <w:pPr>
        <w:pStyle w:val="ab"/>
        <w:numPr>
          <w:ilvl w:val="0"/>
          <w:numId w:val="1"/>
        </w:numPr>
        <w:spacing w:after="100" w:afterAutospacing="1"/>
      </w:pPr>
      <w:r>
        <w:t>Выдать права</w:t>
      </w:r>
    </w:p>
    <w:p w14:paraId="762B786B" w14:textId="187D430A" w:rsidR="00EA5278" w:rsidRDefault="00EA5278" w:rsidP="00EA5278">
      <w:pPr>
        <w:pStyle w:val="ab"/>
        <w:spacing w:after="100" w:afterAutospacing="1"/>
        <w:ind w:left="1571" w:firstLine="0"/>
      </w:pPr>
      <w:r>
        <w:t>Регистрация пользователя и выдача прав реализуется по следующему алгоритму.</w:t>
      </w:r>
    </w:p>
    <w:p w14:paraId="6AD55570" w14:textId="4BB83D14" w:rsidR="00EA5278" w:rsidRDefault="00EA5278" w:rsidP="00EA5278">
      <w:pPr>
        <w:pStyle w:val="ab"/>
        <w:spacing w:after="100" w:afterAutospacing="1"/>
        <w:ind w:left="1571" w:firstLine="0"/>
      </w:pPr>
      <w:r w:rsidRPr="00EA5278">
        <w:rPr>
          <w:noProof/>
        </w:rPr>
        <w:lastRenderedPageBreak/>
        <w:drawing>
          <wp:inline distT="0" distB="0" distL="0" distR="0" wp14:anchorId="760BFDE8" wp14:editId="34777C9B">
            <wp:extent cx="4680856" cy="1431140"/>
            <wp:effectExtent l="0" t="0" r="5715" b="0"/>
            <wp:docPr id="20078416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8416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0999" cy="143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76CFE" w14:textId="77777777" w:rsidR="00EA5278" w:rsidRDefault="00EA5278" w:rsidP="00EA5278">
      <w:pPr>
        <w:pStyle w:val="ab"/>
        <w:spacing w:after="100" w:afterAutospacing="1"/>
        <w:ind w:left="1571" w:firstLine="0"/>
      </w:pPr>
    </w:p>
    <w:p w14:paraId="32B88B95" w14:textId="77777777" w:rsidR="00EA5278" w:rsidRDefault="00EA5278" w:rsidP="00EA5278">
      <w:pPr>
        <w:pStyle w:val="ab"/>
        <w:keepNext/>
        <w:spacing w:after="100" w:afterAutospacing="1"/>
        <w:ind w:left="1571" w:firstLine="0"/>
      </w:pPr>
      <w:r>
        <w:rPr>
          <w:noProof/>
          <w14:ligatures w14:val="standardContextual"/>
        </w:rPr>
        <w:drawing>
          <wp:inline distT="0" distB="0" distL="0" distR="0" wp14:anchorId="58B0D790" wp14:editId="2A26254F">
            <wp:extent cx="4072175" cy="4104822"/>
            <wp:effectExtent l="0" t="0" r="5080" b="0"/>
            <wp:docPr id="16805329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5329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4421" cy="411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0FB41" w14:textId="2427C030" w:rsidR="00EA5278" w:rsidRPr="00EA5278" w:rsidRDefault="00EA5278" w:rsidP="00EA5278">
      <w:pPr>
        <w:pStyle w:val="aa"/>
        <w:jc w:val="center"/>
        <w:rPr>
          <w:sz w:val="24"/>
          <w:szCs w:val="24"/>
        </w:rPr>
      </w:pPr>
      <w:r w:rsidRPr="00EA5278">
        <w:rPr>
          <w:sz w:val="24"/>
          <w:szCs w:val="24"/>
        </w:rPr>
        <w:t xml:space="preserve">Рисунок </w:t>
      </w:r>
      <w:r w:rsidRPr="00EA5278">
        <w:rPr>
          <w:sz w:val="24"/>
          <w:szCs w:val="24"/>
        </w:rPr>
        <w:fldChar w:fldCharType="begin"/>
      </w:r>
      <w:r w:rsidRPr="00EA5278">
        <w:rPr>
          <w:sz w:val="24"/>
          <w:szCs w:val="24"/>
        </w:rPr>
        <w:instrText xml:space="preserve"> SEQ Рисунок \* ARABIC </w:instrText>
      </w:r>
      <w:r w:rsidRPr="00EA5278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2</w:t>
      </w:r>
      <w:r w:rsidRPr="00EA5278">
        <w:rPr>
          <w:sz w:val="24"/>
          <w:szCs w:val="24"/>
        </w:rPr>
        <w:fldChar w:fldCharType="end"/>
      </w:r>
      <w:r w:rsidRPr="00EA5278">
        <w:rPr>
          <w:sz w:val="24"/>
          <w:szCs w:val="24"/>
        </w:rPr>
        <w:t>-Регистрация пользователя, выдача прав</w:t>
      </w:r>
    </w:p>
    <w:p w14:paraId="5EDE019B" w14:textId="60157453" w:rsidR="00717EFD" w:rsidRDefault="00717EFD" w:rsidP="00717EFD">
      <w:pPr>
        <w:pStyle w:val="ab"/>
        <w:numPr>
          <w:ilvl w:val="0"/>
          <w:numId w:val="1"/>
        </w:numPr>
        <w:spacing w:after="100" w:afterAutospacing="1"/>
      </w:pPr>
      <w:r>
        <w:t>Удалить профиль</w:t>
      </w:r>
    </w:p>
    <w:p w14:paraId="4DA39283" w14:textId="078D7BE4" w:rsidR="00EA5278" w:rsidRDefault="00EA5278" w:rsidP="00EA5278">
      <w:pPr>
        <w:pStyle w:val="ab"/>
        <w:spacing w:after="100" w:afterAutospacing="1"/>
        <w:ind w:left="1571" w:firstLine="0"/>
      </w:pPr>
      <w:r>
        <w:t>Удаление профиля происходит в таком порядке.</w:t>
      </w:r>
    </w:p>
    <w:p w14:paraId="19AC7BD8" w14:textId="1C8D2257" w:rsidR="00EA5278" w:rsidRDefault="00EA5278" w:rsidP="00EA5278">
      <w:pPr>
        <w:pStyle w:val="ab"/>
        <w:spacing w:after="100" w:afterAutospacing="1"/>
        <w:ind w:left="1571" w:firstLine="0"/>
      </w:pPr>
      <w:r w:rsidRPr="00EA5278">
        <w:rPr>
          <w:noProof/>
        </w:rPr>
        <w:drawing>
          <wp:inline distT="0" distB="0" distL="0" distR="0" wp14:anchorId="6D6B1462" wp14:editId="2D2F32DB">
            <wp:extent cx="4503398" cy="1555297"/>
            <wp:effectExtent l="0" t="0" r="0" b="6985"/>
            <wp:docPr id="1574886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8862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5671" cy="156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D3542" w14:textId="77777777" w:rsidR="00EA5278" w:rsidRDefault="00EA5278" w:rsidP="00EA5278">
      <w:pPr>
        <w:pStyle w:val="ab"/>
        <w:spacing w:after="100" w:afterAutospacing="1"/>
        <w:ind w:left="1571" w:firstLine="0"/>
      </w:pPr>
    </w:p>
    <w:p w14:paraId="311F81D7" w14:textId="77777777" w:rsidR="00EA5278" w:rsidRDefault="00EA5278" w:rsidP="00EA5278">
      <w:pPr>
        <w:pStyle w:val="ab"/>
        <w:keepNext/>
        <w:spacing w:after="100" w:afterAutospacing="1"/>
        <w:ind w:left="1571" w:firstLine="0"/>
      </w:pPr>
      <w:r w:rsidRPr="00EA5278">
        <w:rPr>
          <w:noProof/>
        </w:rPr>
        <w:lastRenderedPageBreak/>
        <w:drawing>
          <wp:inline distT="0" distB="0" distL="0" distR="0" wp14:anchorId="27AAA263" wp14:editId="7B729A2A">
            <wp:extent cx="4995536" cy="5381081"/>
            <wp:effectExtent l="0" t="0" r="0" b="0"/>
            <wp:docPr id="6127842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7842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3715" cy="540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8C0BB" w14:textId="6EA7B0D0" w:rsidR="00EA5278" w:rsidRPr="00EA5278" w:rsidRDefault="00EA5278" w:rsidP="00EA5278">
      <w:pPr>
        <w:pStyle w:val="aa"/>
        <w:jc w:val="center"/>
        <w:rPr>
          <w:sz w:val="24"/>
          <w:szCs w:val="24"/>
        </w:rPr>
      </w:pPr>
      <w:r w:rsidRPr="00EA5278">
        <w:rPr>
          <w:sz w:val="24"/>
          <w:szCs w:val="24"/>
        </w:rPr>
        <w:t xml:space="preserve">Рисунок </w:t>
      </w:r>
      <w:r w:rsidRPr="00EA5278">
        <w:rPr>
          <w:sz w:val="24"/>
          <w:szCs w:val="24"/>
        </w:rPr>
        <w:fldChar w:fldCharType="begin"/>
      </w:r>
      <w:r w:rsidRPr="00EA5278">
        <w:rPr>
          <w:sz w:val="24"/>
          <w:szCs w:val="24"/>
        </w:rPr>
        <w:instrText xml:space="preserve"> SEQ Рисунок \* ARABIC </w:instrText>
      </w:r>
      <w:r w:rsidRPr="00EA5278">
        <w:rPr>
          <w:sz w:val="24"/>
          <w:szCs w:val="24"/>
        </w:rPr>
        <w:fldChar w:fldCharType="separate"/>
      </w:r>
      <w:r w:rsidRPr="00EA5278">
        <w:rPr>
          <w:noProof/>
          <w:sz w:val="24"/>
          <w:szCs w:val="24"/>
        </w:rPr>
        <w:t>3</w:t>
      </w:r>
      <w:r w:rsidRPr="00EA5278">
        <w:rPr>
          <w:sz w:val="24"/>
          <w:szCs w:val="24"/>
        </w:rPr>
        <w:fldChar w:fldCharType="end"/>
      </w:r>
      <w:r w:rsidRPr="00EA5278">
        <w:rPr>
          <w:sz w:val="24"/>
          <w:szCs w:val="24"/>
        </w:rPr>
        <w:t>-Пользователь удален</w:t>
      </w:r>
    </w:p>
    <w:p w14:paraId="09834621" w14:textId="6EB84972" w:rsidR="00717EFD" w:rsidRPr="001A34CC" w:rsidRDefault="00717EFD" w:rsidP="00EA5278">
      <w:pPr>
        <w:pStyle w:val="ab"/>
        <w:spacing w:after="100" w:afterAutospacing="1"/>
        <w:ind w:left="1571" w:firstLine="0"/>
      </w:pPr>
    </w:p>
    <w:sectPr w:rsidR="00717EFD" w:rsidRPr="001A34CC" w:rsidSect="00054AF1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8FA2F4" w14:textId="77777777" w:rsidR="007D1155" w:rsidRDefault="007D1155" w:rsidP="00B25C90">
      <w:pPr>
        <w:spacing w:after="0" w:line="240" w:lineRule="auto"/>
      </w:pPr>
      <w:r>
        <w:separator/>
      </w:r>
    </w:p>
  </w:endnote>
  <w:endnote w:type="continuationSeparator" w:id="0">
    <w:p w14:paraId="31568495" w14:textId="77777777" w:rsidR="007D1155" w:rsidRDefault="007D1155" w:rsidP="00B25C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22C6B5" w14:textId="77777777" w:rsidR="009D0123" w:rsidRDefault="009D0123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71432890"/>
      <w:docPartObj>
        <w:docPartGallery w:val="Page Numbers (Bottom of Page)"/>
        <w:docPartUnique/>
      </w:docPartObj>
    </w:sdtPr>
    <w:sdtContent>
      <w:p w14:paraId="037990C1" w14:textId="4E72E350" w:rsidR="00B25C90" w:rsidRDefault="00B25C90" w:rsidP="00B25C90">
        <w:pPr>
          <w:pStyle w:val="a7"/>
          <w:ind w:right="-1"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242717136"/>
      <w:docPartObj>
        <w:docPartGallery w:val="Page Numbers (Bottom of Page)"/>
        <w:docPartUnique/>
      </w:docPartObj>
    </w:sdtPr>
    <w:sdtContent>
      <w:p w14:paraId="4BE73868" w14:textId="7C817146" w:rsidR="00B25C90" w:rsidRDefault="00B25C90" w:rsidP="00B25C90">
        <w:pPr>
          <w:pStyle w:val="a7"/>
          <w:ind w:right="-1" w:firstLine="0"/>
          <w:jc w:val="center"/>
        </w:pPr>
        <w:r>
          <w:t>Москва 2024</w:t>
        </w:r>
      </w:p>
    </w:sdtContent>
  </w:sdt>
  <w:p w14:paraId="05D1D52C" w14:textId="37DF35E0" w:rsidR="00B25C90" w:rsidRPr="00B25C90" w:rsidRDefault="00B25C90" w:rsidP="00B25C90">
    <w:pPr>
      <w:pStyle w:val="a7"/>
      <w:jc w:val="center"/>
      <w:rPr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DF484C" w14:textId="77777777" w:rsidR="007D1155" w:rsidRDefault="007D1155" w:rsidP="00B25C90">
      <w:pPr>
        <w:spacing w:after="0" w:line="240" w:lineRule="auto"/>
      </w:pPr>
      <w:r>
        <w:separator/>
      </w:r>
    </w:p>
  </w:footnote>
  <w:footnote w:type="continuationSeparator" w:id="0">
    <w:p w14:paraId="42956D78" w14:textId="77777777" w:rsidR="007D1155" w:rsidRDefault="007D1155" w:rsidP="00B25C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88CE97" w14:textId="77777777" w:rsidR="009D0123" w:rsidRDefault="009D0123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877249" w14:textId="77777777" w:rsidR="009D0123" w:rsidRDefault="009D0123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FAC544" w14:textId="77777777" w:rsidR="009D0123" w:rsidRDefault="009D0123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146C27"/>
    <w:multiLevelType w:val="hybridMultilevel"/>
    <w:tmpl w:val="CD2CC6E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 w16cid:durableId="6482185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744"/>
    <w:rsid w:val="00005CA5"/>
    <w:rsid w:val="00006C4D"/>
    <w:rsid w:val="000237F4"/>
    <w:rsid w:val="000342B4"/>
    <w:rsid w:val="00054AF1"/>
    <w:rsid w:val="00092A28"/>
    <w:rsid w:val="000F3104"/>
    <w:rsid w:val="00136173"/>
    <w:rsid w:val="00143EE5"/>
    <w:rsid w:val="0016667A"/>
    <w:rsid w:val="0017506A"/>
    <w:rsid w:val="0017790A"/>
    <w:rsid w:val="001859A2"/>
    <w:rsid w:val="00195B03"/>
    <w:rsid w:val="001A34CC"/>
    <w:rsid w:val="001E1337"/>
    <w:rsid w:val="001F3821"/>
    <w:rsid w:val="00272060"/>
    <w:rsid w:val="0029234D"/>
    <w:rsid w:val="002A2204"/>
    <w:rsid w:val="002E772F"/>
    <w:rsid w:val="003A429B"/>
    <w:rsid w:val="003C610F"/>
    <w:rsid w:val="003E0757"/>
    <w:rsid w:val="00420383"/>
    <w:rsid w:val="00457223"/>
    <w:rsid w:val="00572DCF"/>
    <w:rsid w:val="005A0664"/>
    <w:rsid w:val="00624CE0"/>
    <w:rsid w:val="00676379"/>
    <w:rsid w:val="006B4164"/>
    <w:rsid w:val="007007F6"/>
    <w:rsid w:val="00717EFD"/>
    <w:rsid w:val="0079059F"/>
    <w:rsid w:val="007D1155"/>
    <w:rsid w:val="008A71A5"/>
    <w:rsid w:val="009238C4"/>
    <w:rsid w:val="00956198"/>
    <w:rsid w:val="00984AAF"/>
    <w:rsid w:val="009B17D0"/>
    <w:rsid w:val="009D0123"/>
    <w:rsid w:val="00A33653"/>
    <w:rsid w:val="00A663BC"/>
    <w:rsid w:val="00AB2006"/>
    <w:rsid w:val="00AF1573"/>
    <w:rsid w:val="00B25C90"/>
    <w:rsid w:val="00B706B2"/>
    <w:rsid w:val="00B70C18"/>
    <w:rsid w:val="00BB412C"/>
    <w:rsid w:val="00BD7E38"/>
    <w:rsid w:val="00C64759"/>
    <w:rsid w:val="00C93B97"/>
    <w:rsid w:val="00CB1744"/>
    <w:rsid w:val="00CD2CD2"/>
    <w:rsid w:val="00CD71DE"/>
    <w:rsid w:val="00D52032"/>
    <w:rsid w:val="00DE5E4E"/>
    <w:rsid w:val="00DF3206"/>
    <w:rsid w:val="00E055A2"/>
    <w:rsid w:val="00E67F81"/>
    <w:rsid w:val="00E97E05"/>
    <w:rsid w:val="00EA5278"/>
    <w:rsid w:val="00F54869"/>
    <w:rsid w:val="00FB5D62"/>
    <w:rsid w:val="00FE2DD4"/>
    <w:rsid w:val="00FE6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7908B2"/>
  <w15:chartTrackingRefBased/>
  <w15:docId w15:val="{F211BCA7-EA94-4C6E-A249-70E661ADAB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7E38"/>
    <w:pPr>
      <w:spacing w:after="200" w:line="360" w:lineRule="auto"/>
      <w:ind w:firstLine="709"/>
      <w:jc w:val="both"/>
    </w:pPr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6667A"/>
    <w:pPr>
      <w:keepNext/>
      <w:keepLines/>
      <w:spacing w:before="240" w:after="0"/>
      <w:ind w:firstLine="0"/>
      <w:jc w:val="center"/>
      <w:outlineLvl w:val="0"/>
    </w:pPr>
    <w:rPr>
      <w:rFonts w:eastAsiaTheme="majorEastAsia" w:cstheme="majorBidi"/>
      <w:color w:val="2F5496" w:themeColor="accent1" w:themeShade="BF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E637C"/>
    <w:pPr>
      <w:keepNext/>
      <w:keepLines/>
      <w:spacing w:before="240" w:after="0"/>
      <w:jc w:val="center"/>
      <w:outlineLvl w:val="1"/>
    </w:pPr>
    <w:rPr>
      <w:rFonts w:eastAsiaTheme="majorEastAsia" w:cstheme="majorBidi"/>
      <w:color w:val="2F5496" w:themeColor="accent1" w:themeShade="BF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E637C"/>
    <w:pPr>
      <w:keepNext/>
      <w:keepLines/>
      <w:spacing w:before="240" w:after="0"/>
      <w:outlineLvl w:val="2"/>
    </w:pPr>
    <w:rPr>
      <w:rFonts w:eastAsiaTheme="majorEastAsia" w:cstheme="majorBidi"/>
      <w:color w:val="1F3763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a"/>
    <w:link w:val="12"/>
    <w:autoRedefine/>
    <w:qFormat/>
    <w:rsid w:val="003E0757"/>
    <w:pPr>
      <w:spacing w:before="120" w:after="120" w:line="276" w:lineRule="auto"/>
      <w:ind w:left="708"/>
    </w:pPr>
  </w:style>
  <w:style w:type="character" w:customStyle="1" w:styleId="12">
    <w:name w:val="Стиль1 Знак"/>
    <w:basedOn w:val="a0"/>
    <w:link w:val="11"/>
    <w:rsid w:val="003E0757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16667A"/>
    <w:rPr>
      <w:rFonts w:ascii="Times New Roman" w:eastAsiaTheme="majorEastAsia" w:hAnsi="Times New Roman" w:cstheme="majorBidi"/>
      <w:color w:val="2F5496" w:themeColor="accent1" w:themeShade="BF"/>
      <w:kern w:val="0"/>
      <w:sz w:val="36"/>
      <w:szCs w:val="32"/>
      <w:lang w:eastAsia="ru-RU"/>
      <w14:ligatures w14:val="none"/>
    </w:rPr>
  </w:style>
  <w:style w:type="paragraph" w:styleId="a3">
    <w:name w:val="TOC Heading"/>
    <w:basedOn w:val="1"/>
    <w:next w:val="a"/>
    <w:uiPriority w:val="39"/>
    <w:unhideWhenUsed/>
    <w:qFormat/>
    <w:rsid w:val="00CB1744"/>
    <w:pPr>
      <w:spacing w:line="259" w:lineRule="auto"/>
      <w:outlineLvl w:val="9"/>
    </w:pPr>
  </w:style>
  <w:style w:type="character" w:customStyle="1" w:styleId="20">
    <w:name w:val="Заголовок 2 Знак"/>
    <w:basedOn w:val="a0"/>
    <w:link w:val="2"/>
    <w:uiPriority w:val="9"/>
    <w:rsid w:val="00FE637C"/>
    <w:rPr>
      <w:rFonts w:ascii="Times New Roman" w:eastAsiaTheme="majorEastAsia" w:hAnsi="Times New Roman" w:cstheme="majorBidi"/>
      <w:color w:val="2F5496" w:themeColor="accent1" w:themeShade="BF"/>
      <w:kern w:val="0"/>
      <w:sz w:val="32"/>
      <w:szCs w:val="26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FE637C"/>
    <w:rPr>
      <w:rFonts w:ascii="Times New Roman" w:eastAsiaTheme="majorEastAsia" w:hAnsi="Times New Roman" w:cstheme="majorBidi"/>
      <w:color w:val="1F3763" w:themeColor="accent1" w:themeShade="7F"/>
      <w:kern w:val="0"/>
      <w:sz w:val="28"/>
      <w:szCs w:val="24"/>
      <w:lang w:eastAsia="ru-RU"/>
      <w14:ligatures w14:val="none"/>
    </w:rPr>
  </w:style>
  <w:style w:type="table" w:styleId="a4">
    <w:name w:val="Table Grid"/>
    <w:basedOn w:val="a1"/>
    <w:uiPriority w:val="39"/>
    <w:rsid w:val="001A34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B25C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25C90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a7">
    <w:name w:val="footer"/>
    <w:basedOn w:val="a"/>
    <w:link w:val="a8"/>
    <w:uiPriority w:val="99"/>
    <w:unhideWhenUsed/>
    <w:rsid w:val="00B25C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25C90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character" w:styleId="a9">
    <w:name w:val="Hyperlink"/>
    <w:basedOn w:val="a0"/>
    <w:uiPriority w:val="99"/>
    <w:semiHidden/>
    <w:unhideWhenUsed/>
    <w:rsid w:val="0079059F"/>
    <w:rPr>
      <w:color w:val="0000FF"/>
      <w:u w:val="single"/>
    </w:rPr>
  </w:style>
  <w:style w:type="paragraph" w:styleId="aa">
    <w:name w:val="caption"/>
    <w:basedOn w:val="a"/>
    <w:next w:val="a"/>
    <w:uiPriority w:val="35"/>
    <w:unhideWhenUsed/>
    <w:qFormat/>
    <w:rsid w:val="00FE2DD4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b">
    <w:name w:val="List Paragraph"/>
    <w:basedOn w:val="a"/>
    <w:uiPriority w:val="34"/>
    <w:qFormat/>
    <w:rsid w:val="00717E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7659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online-edu.mirea.ru/course/view.php?id=5957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6F2B88-46C1-429A-8C9F-9F96E0AAB1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607</TotalTime>
  <Pages>4</Pages>
  <Words>148</Words>
  <Characters>849</Characters>
  <Application>Microsoft Office Word</Application>
  <DocSecurity>0</DocSecurity>
  <Lines>7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H4RD</dc:creator>
  <cp:keywords/>
  <dc:description/>
  <cp:lastModifiedBy>H4RD</cp:lastModifiedBy>
  <cp:revision>16</cp:revision>
  <dcterms:created xsi:type="dcterms:W3CDTF">2024-03-10T11:02:00Z</dcterms:created>
  <dcterms:modified xsi:type="dcterms:W3CDTF">2024-09-26T07:03:00Z</dcterms:modified>
</cp:coreProperties>
</file>