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4E6AD6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lang w:val="en-US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2D5364B1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75C0F">
        <w:rPr>
          <w:rFonts w:eastAsia="Times New Roman" w:cs="Times New Roman"/>
          <w:b/>
          <w:color w:val="000000"/>
          <w:szCs w:val="28"/>
        </w:rPr>
        <w:t>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777E18F0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B75C0F">
        <w:rPr>
          <w:rFonts w:eastAsia="Times New Roman" w:cs="Times New Roman"/>
          <w:b/>
          <w:color w:val="000000"/>
          <w:sz w:val="36"/>
          <w:szCs w:val="28"/>
        </w:rPr>
        <w:t>ОРГАНИЗАЦИОННОЕ И ПРАВОВОЕ ОБЕСПЕЧЕНИЕ ИНФОРМАЦИОННОЙ БЕЗОПАСНОСТИ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102079E9" w:rsidR="007007F6" w:rsidRDefault="00EE5C3F" w:rsidP="00B75C0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402315D9" w14:textId="636B7062" w:rsidR="00B75C0F" w:rsidRDefault="00B75C0F" w:rsidP="00B75C0F">
      <w:pPr>
        <w:tabs>
          <w:tab w:val="left" w:pos="5072"/>
        </w:tabs>
        <w:ind w:left="141" w:right="136" w:firstLine="566"/>
      </w:pPr>
      <w:r>
        <w:rPr>
          <w:b/>
        </w:rPr>
        <w:lastRenderedPageBreak/>
        <w:t xml:space="preserve">Цель: </w:t>
      </w:r>
      <w:r w:rsidR="000B43AE">
        <w:t>ознакомиться</w:t>
      </w:r>
      <w:r w:rsidR="000B43AE">
        <w:rPr>
          <w:spacing w:val="80"/>
          <w:w w:val="150"/>
        </w:rPr>
        <w:t xml:space="preserve"> с</w:t>
      </w:r>
      <w:r>
        <w:tab/>
        <w:t>классификацией и регламентами автоматизированных систем (АС) различного назначения, получить знания применимости регламентов для конкретных АС.</w:t>
      </w:r>
    </w:p>
    <w:p w14:paraId="1D09F15D" w14:textId="77777777" w:rsidR="00B75C0F" w:rsidRDefault="00B75C0F" w:rsidP="00B75C0F">
      <w:pPr>
        <w:spacing w:before="198" w:line="362" w:lineRule="auto"/>
        <w:ind w:left="141" w:right="142" w:firstLine="566"/>
      </w:pPr>
      <w:r>
        <w:rPr>
          <w:b/>
        </w:rPr>
        <w:t xml:space="preserve">Методы и приемы: </w:t>
      </w:r>
      <w:r>
        <w:t>изучение теоретических</w:t>
      </w:r>
      <w:r>
        <w:rPr>
          <w:spacing w:val="-2"/>
        </w:rPr>
        <w:t xml:space="preserve"> </w:t>
      </w:r>
      <w:r>
        <w:t>источников, формулирование определений, частично-поисковая работа, анализ.</w:t>
      </w:r>
    </w:p>
    <w:p w14:paraId="217D33DC" w14:textId="54DB8EA4" w:rsidR="00B75C0F" w:rsidRDefault="00B75C0F" w:rsidP="00B75C0F">
      <w:pPr>
        <w:spacing w:before="195"/>
        <w:ind w:left="141" w:right="136" w:firstLine="566"/>
      </w:pPr>
      <w:r>
        <w:rPr>
          <w:b/>
        </w:rPr>
        <w:t xml:space="preserve">Ключевые слова: </w:t>
      </w:r>
      <w:r>
        <w:t>автоматизированные системы (АС), регламенты АС, объекты информатизации, информационная безопасность, персональные данные, информационная система, государственные информационные системы информация, информационно-коммуникационные технологии, защита информации, ФСТЭК РФ, ФСБ.</w:t>
      </w:r>
    </w:p>
    <w:p w14:paraId="05FC0C1D" w14:textId="2A8A3C36" w:rsidR="00B75C0F" w:rsidRDefault="00B75C0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4345F9C" w14:textId="0CA69338" w:rsidR="00B75C0F" w:rsidRDefault="00031574" w:rsidP="00B75C0F">
      <w:pPr>
        <w:pStyle w:val="a9"/>
        <w:spacing w:line="360" w:lineRule="auto"/>
        <w:ind w:left="141" w:right="134" w:firstLine="566"/>
        <w:jc w:val="both"/>
      </w:pPr>
      <w:r w:rsidRPr="00B75C0F">
        <w:rPr>
          <w:i w:val="0"/>
          <w:iCs w:val="0"/>
        </w:rPr>
        <w:lastRenderedPageBreak/>
        <w:t>Автоматизированная система,</w:t>
      </w:r>
      <w:r w:rsidR="00B75C0F" w:rsidRPr="00B75C0F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обрабатывающая служебную тайну </w:t>
      </w:r>
      <w:r w:rsidR="00B75C0F">
        <w:t>- система,</w:t>
      </w:r>
      <w:r w:rsidR="00B75C0F">
        <w:rPr>
          <w:spacing w:val="-18"/>
        </w:rPr>
        <w:t xml:space="preserve"> </w:t>
      </w:r>
      <w:r w:rsidR="00B75C0F">
        <w:t>состоящая</w:t>
      </w:r>
      <w:r w:rsidR="00B75C0F">
        <w:rPr>
          <w:spacing w:val="-17"/>
        </w:rPr>
        <w:t xml:space="preserve"> </w:t>
      </w:r>
      <w:r w:rsidR="00B75C0F">
        <w:t>из</w:t>
      </w:r>
      <w:r w:rsidR="00B75C0F">
        <w:rPr>
          <w:spacing w:val="-18"/>
        </w:rPr>
        <w:t xml:space="preserve"> </w:t>
      </w:r>
      <w:r w:rsidR="00B75C0F">
        <w:t>персонала</w:t>
      </w:r>
      <w:r w:rsidR="00B75C0F">
        <w:rPr>
          <w:spacing w:val="-17"/>
        </w:rPr>
        <w:t xml:space="preserve"> </w:t>
      </w:r>
      <w:r w:rsidR="00B75C0F">
        <w:t>и</w:t>
      </w:r>
      <w:r w:rsidR="00B75C0F">
        <w:rPr>
          <w:spacing w:val="27"/>
        </w:rPr>
        <w:t xml:space="preserve"> </w:t>
      </w:r>
      <w:r w:rsidR="00B75C0F">
        <w:t>комплекса</w:t>
      </w:r>
      <w:r w:rsidR="00B75C0F">
        <w:rPr>
          <w:spacing w:val="31"/>
        </w:rPr>
        <w:t xml:space="preserve"> </w:t>
      </w:r>
      <w:r w:rsidR="00B75C0F">
        <w:t>средств</w:t>
      </w:r>
      <w:r w:rsidR="00B75C0F">
        <w:rPr>
          <w:spacing w:val="-18"/>
        </w:rPr>
        <w:t xml:space="preserve"> </w:t>
      </w:r>
      <w:r w:rsidR="00B75C0F">
        <w:t>автоматизации его деятельности, реализующая информационную технологию выполнения установленных</w:t>
      </w:r>
      <w:r w:rsidR="00B75C0F">
        <w:rPr>
          <w:spacing w:val="-4"/>
        </w:rPr>
        <w:t xml:space="preserve"> </w:t>
      </w:r>
      <w:r w:rsidR="00B75C0F">
        <w:t>функций</w:t>
      </w:r>
      <w:r w:rsidR="00B75C0F">
        <w:rPr>
          <w:spacing w:val="-6"/>
        </w:rPr>
        <w:t xml:space="preserve"> </w:t>
      </w:r>
      <w:r w:rsidR="00B75C0F">
        <w:t>(служебные</w:t>
      </w:r>
      <w:r w:rsidR="00B75C0F">
        <w:rPr>
          <w:spacing w:val="-3"/>
        </w:rPr>
        <w:t xml:space="preserve"> </w:t>
      </w:r>
      <w:r w:rsidR="00B75C0F">
        <w:t>сведения,</w:t>
      </w:r>
      <w:r w:rsidR="00B75C0F">
        <w:rPr>
          <w:spacing w:val="-2"/>
        </w:rPr>
        <w:t xml:space="preserve"> </w:t>
      </w:r>
      <w:r w:rsidR="00B75C0F">
        <w:t>доступ</w:t>
      </w:r>
      <w:r w:rsidR="00B75C0F">
        <w:rPr>
          <w:spacing w:val="-6"/>
        </w:rPr>
        <w:t xml:space="preserve"> </w:t>
      </w:r>
      <w:r w:rsidR="00B75C0F">
        <w:t>к</w:t>
      </w:r>
      <w:r w:rsidR="00B75C0F">
        <w:rPr>
          <w:spacing w:val="-8"/>
        </w:rPr>
        <w:t xml:space="preserve"> </w:t>
      </w:r>
      <w:r w:rsidR="00B75C0F">
        <w:t>которым</w:t>
      </w:r>
      <w:r w:rsidR="00B75C0F">
        <w:rPr>
          <w:spacing w:val="-5"/>
        </w:rPr>
        <w:t xml:space="preserve"> </w:t>
      </w:r>
      <w:r w:rsidR="00B75C0F">
        <w:t>ограничен органами</w:t>
      </w:r>
      <w:r w:rsidR="00B75C0F">
        <w:rPr>
          <w:spacing w:val="-10"/>
        </w:rPr>
        <w:t xml:space="preserve"> </w:t>
      </w:r>
      <w:r w:rsidR="00B75C0F">
        <w:t>государственной</w:t>
      </w:r>
      <w:r w:rsidR="00B75C0F">
        <w:rPr>
          <w:spacing w:val="-9"/>
        </w:rPr>
        <w:t xml:space="preserve"> </w:t>
      </w:r>
      <w:r w:rsidR="00B75C0F">
        <w:t>власти</w:t>
      </w:r>
      <w:r w:rsidR="00B75C0F">
        <w:rPr>
          <w:spacing w:val="-15"/>
        </w:rPr>
        <w:t xml:space="preserve"> </w:t>
      </w:r>
      <w:r w:rsidR="00B75C0F">
        <w:t>в</w:t>
      </w:r>
      <w:r w:rsidR="00B75C0F">
        <w:rPr>
          <w:spacing w:val="-15"/>
        </w:rPr>
        <w:t xml:space="preserve"> </w:t>
      </w:r>
      <w:r w:rsidR="00B75C0F">
        <w:t>соответствии</w:t>
      </w:r>
      <w:r w:rsidR="00B75C0F">
        <w:rPr>
          <w:spacing w:val="-14"/>
        </w:rPr>
        <w:t xml:space="preserve"> </w:t>
      </w:r>
      <w:r w:rsidR="00B75C0F">
        <w:t>с</w:t>
      </w:r>
      <w:r w:rsidR="00B75C0F">
        <w:rPr>
          <w:spacing w:val="-13"/>
        </w:rPr>
        <w:t xml:space="preserve"> </w:t>
      </w:r>
      <w:r w:rsidR="00B75C0F">
        <w:t>Гражданским</w:t>
      </w:r>
      <w:r w:rsidR="00B75C0F">
        <w:rPr>
          <w:spacing w:val="-12"/>
        </w:rPr>
        <w:t xml:space="preserve"> </w:t>
      </w:r>
      <w:r w:rsidR="00B75C0F">
        <w:t>кодексом Российской Федерации и федеральными законами)</w:t>
      </w:r>
    </w:p>
    <w:p w14:paraId="37CB071B" w14:textId="77777777" w:rsidR="00B75C0F" w:rsidRDefault="00B75C0F" w:rsidP="00031574">
      <w:pPr>
        <w:pStyle w:val="TableParagraph"/>
        <w:rPr>
          <w:sz w:val="28"/>
        </w:rPr>
      </w:pPr>
    </w:p>
    <w:tbl>
      <w:tblPr>
        <w:tblStyle w:val="a4"/>
        <w:tblW w:w="0" w:type="auto"/>
        <w:tblInd w:w="28" w:type="dxa"/>
        <w:tblLook w:val="04A0" w:firstRow="1" w:lastRow="0" w:firstColumn="1" w:lastColumn="0" w:noHBand="0" w:noVBand="1"/>
      </w:tblPr>
      <w:tblGrid>
        <w:gridCol w:w="9514"/>
        <w:gridCol w:w="374"/>
      </w:tblGrid>
      <w:tr w:rsidR="00031574" w:rsidRPr="00031574" w14:paraId="7CAFD456" w14:textId="77777777" w:rsidTr="00B25826">
        <w:tc>
          <w:tcPr>
            <w:tcW w:w="0" w:type="auto"/>
          </w:tcPr>
          <w:p w14:paraId="6D33C727" w14:textId="7277B696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1. 149-ФЗ от 27 июля 2006 г.</w:t>
            </w:r>
          </w:p>
        </w:tc>
        <w:tc>
          <w:tcPr>
            <w:tcW w:w="0" w:type="auto"/>
          </w:tcPr>
          <w:p w14:paraId="60D4AE65" w14:textId="4A8FF509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5A5E48F6" w14:textId="77777777" w:rsidTr="00B25826">
        <w:tc>
          <w:tcPr>
            <w:tcW w:w="0" w:type="auto"/>
          </w:tcPr>
          <w:p w14:paraId="29DB7032" w14:textId="75A498F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2. Указ Президента РФ от 17 марта 2008 г. № 351</w:t>
            </w:r>
          </w:p>
        </w:tc>
        <w:tc>
          <w:tcPr>
            <w:tcW w:w="0" w:type="auto"/>
          </w:tcPr>
          <w:p w14:paraId="0071ED38" w14:textId="7C5A2664" w:rsidR="00031574" w:rsidRPr="009B266E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143EFF7F" w14:textId="77777777" w:rsidTr="00B25826">
        <w:tc>
          <w:tcPr>
            <w:tcW w:w="0" w:type="auto"/>
          </w:tcPr>
          <w:p w14:paraId="648A6AE6" w14:textId="468E35E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3. Пост. Правительства РФ № 1119 от 1 ноября 2012 г.</w:t>
            </w:r>
          </w:p>
        </w:tc>
        <w:tc>
          <w:tcPr>
            <w:tcW w:w="0" w:type="auto"/>
          </w:tcPr>
          <w:p w14:paraId="6E21FBF0" w14:textId="28E397B9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562A2B60" w14:textId="77777777" w:rsidTr="00B25826">
        <w:tc>
          <w:tcPr>
            <w:tcW w:w="0" w:type="auto"/>
          </w:tcPr>
          <w:p w14:paraId="3852DA97" w14:textId="58B66224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4. Пост. Правительства РФ № 512 от 6 июля 2008 г.</w:t>
            </w:r>
          </w:p>
        </w:tc>
        <w:tc>
          <w:tcPr>
            <w:tcW w:w="0" w:type="auto"/>
          </w:tcPr>
          <w:p w14:paraId="4FDC5A57" w14:textId="34EF612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2ECBF2B0" w14:textId="77777777" w:rsidTr="00B25826">
        <w:tc>
          <w:tcPr>
            <w:tcW w:w="0" w:type="auto"/>
          </w:tcPr>
          <w:p w14:paraId="416025CA" w14:textId="67DFD1A6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5. Пост. Правительства РФ № 687 от 15 сентября 2008 г.</w:t>
            </w:r>
          </w:p>
        </w:tc>
        <w:tc>
          <w:tcPr>
            <w:tcW w:w="0" w:type="auto"/>
          </w:tcPr>
          <w:p w14:paraId="2ACEE11C" w14:textId="73C9FEFC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125C92B0" w14:textId="77777777" w:rsidTr="00B25826">
        <w:tc>
          <w:tcPr>
            <w:tcW w:w="0" w:type="auto"/>
          </w:tcPr>
          <w:p w14:paraId="4BA066F2" w14:textId="107AAD97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6. Пост. Правительства РФ № 1233 от 3 ноября 1994 г.</w:t>
            </w:r>
          </w:p>
        </w:tc>
        <w:tc>
          <w:tcPr>
            <w:tcW w:w="0" w:type="auto"/>
          </w:tcPr>
          <w:p w14:paraId="612A0CC6" w14:textId="5A14B249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4944FBF5" w14:textId="77777777" w:rsidTr="00B25826">
        <w:tc>
          <w:tcPr>
            <w:tcW w:w="0" w:type="auto"/>
          </w:tcPr>
          <w:p w14:paraId="2F4ABD3B" w14:textId="4D623CF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7. СТР-К</w:t>
            </w:r>
          </w:p>
        </w:tc>
        <w:tc>
          <w:tcPr>
            <w:tcW w:w="0" w:type="auto"/>
          </w:tcPr>
          <w:p w14:paraId="0474383E" w14:textId="4E21FF7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57C902AF" w14:textId="77777777" w:rsidTr="00B25826">
        <w:tc>
          <w:tcPr>
            <w:tcW w:w="0" w:type="auto"/>
          </w:tcPr>
          <w:p w14:paraId="7B2E4FD7" w14:textId="4CCAAC8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8.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7682C755" w14:textId="5CEA1F2D" w:rsidR="00031574" w:rsidRPr="009B266E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24A4F306" w14:textId="77777777" w:rsidTr="00B25826">
        <w:tc>
          <w:tcPr>
            <w:tcW w:w="0" w:type="auto"/>
          </w:tcPr>
          <w:p w14:paraId="0ADDF7EE" w14:textId="164958C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9.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5578CED6" w14:textId="4882E615" w:rsidR="00031574" w:rsidRPr="009B266E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1CAEEF5D" w14:textId="77777777" w:rsidTr="00B25826">
        <w:tc>
          <w:tcPr>
            <w:tcW w:w="0" w:type="auto"/>
          </w:tcPr>
          <w:p w14:paraId="16DF00A4" w14:textId="77777777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10. Приказ ФСТЭК и ФСБ России № 416/489 от 31 августа 2010 года</w:t>
            </w:r>
          </w:p>
          <w:p w14:paraId="5BCD8E5D" w14:textId="7BB20A41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«Об</w:t>
            </w:r>
            <w:r w:rsidRPr="00031574">
              <w:rPr>
                <w:sz w:val="28"/>
                <w:szCs w:val="28"/>
              </w:rPr>
              <w:tab/>
              <w:t>утверждении</w:t>
            </w:r>
            <w:r w:rsidRPr="00031574">
              <w:rPr>
                <w:sz w:val="28"/>
                <w:szCs w:val="28"/>
              </w:rPr>
              <w:tab/>
              <w:t>требований</w:t>
            </w:r>
            <w:r w:rsidR="006E4D62" w:rsidRPr="006E4D62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ab/>
              <w:t>о</w:t>
            </w:r>
            <w:r w:rsidRPr="00031574">
              <w:rPr>
                <w:sz w:val="28"/>
                <w:szCs w:val="28"/>
              </w:rPr>
              <w:tab/>
              <w:t>защите</w:t>
            </w:r>
            <w:r w:rsidRPr="00031574">
              <w:rPr>
                <w:sz w:val="28"/>
                <w:szCs w:val="28"/>
              </w:rPr>
              <w:tab/>
              <w:t>информации,</w:t>
            </w:r>
            <w:r w:rsidRPr="00031574">
              <w:rPr>
                <w:sz w:val="28"/>
                <w:szCs w:val="28"/>
              </w:rPr>
              <w:tab/>
              <w:t>содержащейся</w:t>
            </w:r>
            <w:r w:rsidRPr="00031574">
              <w:rPr>
                <w:sz w:val="28"/>
                <w:szCs w:val="28"/>
              </w:rPr>
              <w:tab/>
              <w:t>в информационных системах общего пользования»</w:t>
            </w:r>
          </w:p>
        </w:tc>
        <w:tc>
          <w:tcPr>
            <w:tcW w:w="0" w:type="auto"/>
          </w:tcPr>
          <w:p w14:paraId="670C0285" w14:textId="78406150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2B147253" w14:textId="77777777" w:rsidTr="00B25826">
        <w:tc>
          <w:tcPr>
            <w:tcW w:w="0" w:type="auto"/>
          </w:tcPr>
          <w:p w14:paraId="398B10BF" w14:textId="537A56B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11. Приказ Минкомсвязи России от 05 сентября 2013 г. № 996 «Об утверждении требований и методов по обезличиванию персональных данных»</w:t>
            </w:r>
          </w:p>
        </w:tc>
        <w:tc>
          <w:tcPr>
            <w:tcW w:w="0" w:type="auto"/>
          </w:tcPr>
          <w:p w14:paraId="7E217A87" w14:textId="58E22416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3BCADAE7" w14:textId="77777777" w:rsidTr="00B25826">
        <w:tc>
          <w:tcPr>
            <w:tcW w:w="0" w:type="auto"/>
          </w:tcPr>
          <w:p w14:paraId="6BD0F415" w14:textId="175D05B2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 xml:space="preserve">12.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 w:rsidRPr="00031574">
              <w:rPr>
                <w:sz w:val="28"/>
                <w:szCs w:val="28"/>
              </w:rPr>
              <w:t>недекларированных</w:t>
            </w:r>
            <w:proofErr w:type="spellEnd"/>
            <w:r w:rsidRPr="00031574">
              <w:rPr>
                <w:sz w:val="28"/>
                <w:szCs w:val="28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4A729E56" w14:textId="27166EBE" w:rsidR="00031574" w:rsidRPr="00031574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7AC1FD1B" w14:textId="77777777" w:rsidTr="00B25826">
        <w:tc>
          <w:tcPr>
            <w:tcW w:w="0" w:type="auto"/>
          </w:tcPr>
          <w:p w14:paraId="7C2D6A86" w14:textId="7F17EF2A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13. РД Гостехкомиссии «Защита от несанкционированного доступа к информации. Термины и определения», 1992</w:t>
            </w:r>
          </w:p>
        </w:tc>
        <w:tc>
          <w:tcPr>
            <w:tcW w:w="0" w:type="auto"/>
          </w:tcPr>
          <w:p w14:paraId="755C8E0A" w14:textId="768F3ABA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6446C1A6" w14:textId="77777777" w:rsidTr="00B25826">
        <w:tc>
          <w:tcPr>
            <w:tcW w:w="0" w:type="auto"/>
          </w:tcPr>
          <w:p w14:paraId="0B91369C" w14:textId="097FF3C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14. РД Гостехкомиссии «Концепция защиты средств вычислительной техники и автоматизированных систем от несанкционированного доступа к информации», 1992</w:t>
            </w:r>
          </w:p>
        </w:tc>
        <w:tc>
          <w:tcPr>
            <w:tcW w:w="0" w:type="auto"/>
          </w:tcPr>
          <w:p w14:paraId="5CE8A675" w14:textId="6FCCF07F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3378E443" w14:textId="77777777" w:rsidTr="00B25826">
        <w:tc>
          <w:tcPr>
            <w:tcW w:w="0" w:type="auto"/>
          </w:tcPr>
          <w:p w14:paraId="612004C7" w14:textId="3FD9A9A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15. РД Гостехкомиссии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информации», 1992</w:t>
            </w:r>
          </w:p>
        </w:tc>
        <w:tc>
          <w:tcPr>
            <w:tcW w:w="0" w:type="auto"/>
          </w:tcPr>
          <w:p w14:paraId="24643603" w14:textId="24332CF4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5CF84B7B" w14:textId="77777777" w:rsidTr="00B25826">
        <w:tc>
          <w:tcPr>
            <w:tcW w:w="0" w:type="auto"/>
          </w:tcPr>
          <w:p w14:paraId="2366FD2A" w14:textId="3C749A8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16.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410AF8D1" w14:textId="5A504702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6153F609" w14:textId="77777777" w:rsidTr="00B25826">
        <w:tc>
          <w:tcPr>
            <w:tcW w:w="0" w:type="auto"/>
          </w:tcPr>
          <w:p w14:paraId="4F7E24B8" w14:textId="6D129F58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 xml:space="preserve">17. РД Гостехкомиссии «Временное положение по организации разработки, изготовления и эксплуатации программных и технических средств защиты </w:t>
            </w:r>
            <w:r w:rsidRPr="00031574">
              <w:rPr>
                <w:sz w:val="28"/>
                <w:szCs w:val="28"/>
              </w:rPr>
              <w:lastRenderedPageBreak/>
              <w:t>информации от несанкционированного доступа в автоматизированных системах и средствах вычислительной техники», 1992</w:t>
            </w:r>
          </w:p>
        </w:tc>
        <w:tc>
          <w:tcPr>
            <w:tcW w:w="0" w:type="auto"/>
          </w:tcPr>
          <w:p w14:paraId="35538CF9" w14:textId="6B99CA31" w:rsidR="00031574" w:rsidRPr="00031574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031574" w:rsidRPr="00031574" w14:paraId="6150EE0A" w14:textId="77777777" w:rsidTr="00B25826">
        <w:tc>
          <w:tcPr>
            <w:tcW w:w="0" w:type="auto"/>
          </w:tcPr>
          <w:p w14:paraId="559F77BF" w14:textId="388DC84F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18. РД Гостехкомиссии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информации», 1997</w:t>
            </w:r>
          </w:p>
        </w:tc>
        <w:tc>
          <w:tcPr>
            <w:tcW w:w="0" w:type="auto"/>
          </w:tcPr>
          <w:p w14:paraId="61C1C289" w14:textId="6A321F23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5744C845" w14:textId="77777777" w:rsidTr="00B25826">
        <w:tc>
          <w:tcPr>
            <w:tcW w:w="0" w:type="auto"/>
          </w:tcPr>
          <w:p w14:paraId="0F0DD894" w14:textId="44D5E9F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19.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0" w:type="auto"/>
          </w:tcPr>
          <w:p w14:paraId="213A5E6A" w14:textId="1FE1642C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44C99E34" w14:textId="77777777" w:rsidTr="00B25826">
        <w:tc>
          <w:tcPr>
            <w:tcW w:w="0" w:type="auto"/>
          </w:tcPr>
          <w:p w14:paraId="05C70ACF" w14:textId="77777777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20. Методика оценки угроз безопасности информации. ФСТЭК России,</w:t>
            </w:r>
          </w:p>
          <w:p w14:paraId="4900D4C1" w14:textId="3FF6597A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3FEEBCB1" w14:textId="13542CF0" w:rsidR="00031574" w:rsidRPr="00031574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0736C4AA" w14:textId="77777777" w:rsidTr="00B25826">
        <w:tc>
          <w:tcPr>
            <w:tcW w:w="0" w:type="auto"/>
          </w:tcPr>
          <w:p w14:paraId="30A625BC" w14:textId="6B5E1C5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21. 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  <w:tc>
          <w:tcPr>
            <w:tcW w:w="0" w:type="auto"/>
          </w:tcPr>
          <w:p w14:paraId="71027B08" w14:textId="5CF0D6CA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7C3602B3" w14:textId="77777777" w:rsidTr="00B25826">
        <w:tc>
          <w:tcPr>
            <w:tcW w:w="0" w:type="auto"/>
          </w:tcPr>
          <w:p w14:paraId="4CA9CFFB" w14:textId="3778904A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22. Приказ ФСТЭК России от 11 февраля 2013 г. № 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      </w:r>
          </w:p>
        </w:tc>
        <w:tc>
          <w:tcPr>
            <w:tcW w:w="0" w:type="auto"/>
          </w:tcPr>
          <w:p w14:paraId="299CB770" w14:textId="1E6CFCB2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3364005C" w14:textId="77777777" w:rsidR="00031574" w:rsidRDefault="00031574" w:rsidP="00031574">
      <w:pPr>
        <w:pStyle w:val="TableParagraph"/>
        <w:ind w:left="0"/>
        <w:rPr>
          <w:sz w:val="28"/>
          <w:szCs w:val="28"/>
        </w:rPr>
      </w:pPr>
    </w:p>
    <w:p w14:paraId="59DA038C" w14:textId="131077D3" w:rsidR="006E4D62" w:rsidRDefault="009B266E" w:rsidP="006E4D62">
      <w:pPr>
        <w:pStyle w:val="a9"/>
        <w:tabs>
          <w:tab w:val="left" w:pos="2455"/>
          <w:tab w:val="left" w:pos="2513"/>
          <w:tab w:val="left" w:pos="2887"/>
          <w:tab w:val="left" w:pos="3195"/>
          <w:tab w:val="left" w:pos="3358"/>
          <w:tab w:val="left" w:pos="4789"/>
          <w:tab w:val="left" w:pos="5159"/>
          <w:tab w:val="left" w:pos="5427"/>
          <w:tab w:val="left" w:pos="5787"/>
          <w:tab w:val="left" w:pos="6787"/>
          <w:tab w:val="left" w:pos="7425"/>
          <w:tab w:val="left" w:pos="8467"/>
          <w:tab w:val="left" w:pos="8890"/>
          <w:tab w:val="left" w:pos="9245"/>
        </w:tabs>
        <w:spacing w:line="360" w:lineRule="auto"/>
        <w:ind w:left="141" w:right="131" w:firstLine="566"/>
      </w:pPr>
      <w:r w:rsidRPr="009B266E">
        <w:rPr>
          <w:i w:val="0"/>
          <w:iCs w:val="0"/>
        </w:rPr>
        <w:t>Автоматизированная система обрабатывающая коммерческую тайну</w:t>
      </w:r>
      <w:r>
        <w:t xml:space="preserve"> - </w:t>
      </w:r>
      <w:r w:rsidR="006E4D62">
        <w:t>система,</w:t>
      </w:r>
      <w:r w:rsidR="006E4D62">
        <w:rPr>
          <w:spacing w:val="-18"/>
        </w:rPr>
        <w:t xml:space="preserve"> </w:t>
      </w:r>
      <w:r w:rsidR="006E4D62">
        <w:t>состоящая</w:t>
      </w:r>
      <w:r w:rsidR="006E4D62">
        <w:rPr>
          <w:spacing w:val="-17"/>
        </w:rPr>
        <w:t xml:space="preserve"> </w:t>
      </w:r>
      <w:r w:rsidR="006E4D62">
        <w:t>из</w:t>
      </w:r>
      <w:r w:rsidR="006E4D62">
        <w:rPr>
          <w:spacing w:val="-18"/>
        </w:rPr>
        <w:t xml:space="preserve"> </w:t>
      </w:r>
      <w:r w:rsidR="006E4D62">
        <w:t>персонала</w:t>
      </w:r>
      <w:r w:rsidR="006E4D62">
        <w:rPr>
          <w:spacing w:val="-17"/>
        </w:rPr>
        <w:t xml:space="preserve"> </w:t>
      </w:r>
      <w:r w:rsidR="006E4D62">
        <w:t>и</w:t>
      </w:r>
      <w:r w:rsidR="006E4D62">
        <w:rPr>
          <w:spacing w:val="29"/>
        </w:rPr>
        <w:t xml:space="preserve"> </w:t>
      </w:r>
      <w:r w:rsidR="006E4D62">
        <w:t>комплекса</w:t>
      </w:r>
      <w:r w:rsidR="006E4D62">
        <w:rPr>
          <w:spacing w:val="32"/>
        </w:rPr>
        <w:t xml:space="preserve"> </w:t>
      </w:r>
      <w:r w:rsidR="006E4D62">
        <w:t>средств</w:t>
      </w:r>
      <w:r w:rsidR="006E4D62">
        <w:rPr>
          <w:spacing w:val="-18"/>
        </w:rPr>
        <w:t xml:space="preserve"> </w:t>
      </w:r>
      <w:r w:rsidR="006E4D62">
        <w:t xml:space="preserve">автоматизации его деятельности, реализующая информационную технологию выполнения </w:t>
      </w:r>
      <w:r w:rsidR="006E4D62">
        <w:rPr>
          <w:spacing w:val="-2"/>
        </w:rPr>
        <w:t>установленных</w:t>
      </w:r>
      <w:r w:rsidR="006E4D62">
        <w:tab/>
      </w:r>
      <w:r w:rsidR="006E4D62">
        <w:tab/>
      </w:r>
      <w:r w:rsidR="006E4D62">
        <w:tab/>
      </w:r>
      <w:r w:rsidR="006E4D62">
        <w:rPr>
          <w:spacing w:val="-2"/>
        </w:rPr>
        <w:t>функций</w:t>
      </w:r>
      <w:r w:rsidR="006E4D62">
        <w:tab/>
      </w:r>
      <w:r w:rsidR="006E4D62">
        <w:rPr>
          <w:spacing w:val="-2"/>
        </w:rPr>
        <w:t>(сведения</w:t>
      </w:r>
      <w:r w:rsidR="006E4D62">
        <w:tab/>
      </w:r>
      <w:r w:rsidR="006E4D62">
        <w:rPr>
          <w:spacing w:val="-2"/>
        </w:rPr>
        <w:t>любого</w:t>
      </w:r>
      <w:r w:rsidR="006E4D62">
        <w:tab/>
      </w:r>
      <w:r w:rsidR="006E4D62">
        <w:rPr>
          <w:spacing w:val="-2"/>
        </w:rPr>
        <w:t>характера (производственные,</w:t>
      </w:r>
      <w:r w:rsidR="006E4D62">
        <w:tab/>
      </w:r>
      <w:r w:rsidR="006E4D62">
        <w:tab/>
      </w:r>
      <w:r w:rsidR="006E4D62">
        <w:tab/>
      </w:r>
      <w:r w:rsidR="006E4D62">
        <w:rPr>
          <w:spacing w:val="-2"/>
        </w:rPr>
        <w:t>технические,</w:t>
      </w:r>
      <w:r w:rsidR="006E4D62">
        <w:tab/>
      </w:r>
      <w:r w:rsidR="006E4D62">
        <w:tab/>
      </w:r>
      <w:r w:rsidR="006E4D62">
        <w:tab/>
      </w:r>
      <w:r w:rsidR="006E4D62">
        <w:rPr>
          <w:spacing w:val="-2"/>
        </w:rPr>
        <w:t xml:space="preserve">экономические, </w:t>
      </w:r>
      <w:r w:rsidR="006E4D62">
        <w:t>организационные и другие), в том числе о результатах интеллектуальной деятельности</w:t>
      </w:r>
      <w:r w:rsidR="006E4D62">
        <w:rPr>
          <w:spacing w:val="40"/>
        </w:rPr>
        <w:t xml:space="preserve"> </w:t>
      </w:r>
      <w:r w:rsidR="006E4D62">
        <w:t>в</w:t>
      </w:r>
      <w:r w:rsidR="006E4D62">
        <w:rPr>
          <w:spacing w:val="40"/>
        </w:rPr>
        <w:t xml:space="preserve"> </w:t>
      </w:r>
      <w:r w:rsidR="006E4D62">
        <w:t>научно-технической</w:t>
      </w:r>
      <w:r w:rsidR="006E4D62">
        <w:rPr>
          <w:spacing w:val="40"/>
        </w:rPr>
        <w:t xml:space="preserve"> </w:t>
      </w:r>
      <w:r w:rsidR="006E4D62">
        <w:t>сфере,</w:t>
      </w:r>
      <w:r w:rsidR="006E4D62">
        <w:rPr>
          <w:spacing w:val="40"/>
        </w:rPr>
        <w:t xml:space="preserve"> </w:t>
      </w:r>
      <w:r w:rsidR="006E4D62">
        <w:t>а</w:t>
      </w:r>
      <w:r w:rsidR="006E4D62">
        <w:rPr>
          <w:spacing w:val="40"/>
        </w:rPr>
        <w:t xml:space="preserve"> </w:t>
      </w:r>
      <w:r w:rsidR="006E4D62">
        <w:t>также</w:t>
      </w:r>
      <w:r w:rsidR="006E4D62">
        <w:rPr>
          <w:spacing w:val="40"/>
        </w:rPr>
        <w:t xml:space="preserve"> </w:t>
      </w:r>
      <w:r w:rsidR="006E4D62">
        <w:t>сведения</w:t>
      </w:r>
      <w:r w:rsidR="006E4D62">
        <w:rPr>
          <w:spacing w:val="40"/>
        </w:rPr>
        <w:t xml:space="preserve"> </w:t>
      </w:r>
      <w:r w:rsidR="006E4D62">
        <w:t>о</w:t>
      </w:r>
      <w:r w:rsidR="006E4D62">
        <w:rPr>
          <w:spacing w:val="40"/>
        </w:rPr>
        <w:t xml:space="preserve"> </w:t>
      </w:r>
      <w:r w:rsidR="006E4D62">
        <w:t xml:space="preserve">способах </w:t>
      </w:r>
      <w:r w:rsidR="006E4D62">
        <w:rPr>
          <w:spacing w:val="-2"/>
        </w:rPr>
        <w:t>осуществления</w:t>
      </w:r>
      <w:r w:rsidR="006E4D62">
        <w:tab/>
      </w:r>
      <w:r w:rsidR="006E4D62">
        <w:rPr>
          <w:spacing w:val="-2"/>
        </w:rPr>
        <w:t>профессиональной</w:t>
      </w:r>
      <w:r w:rsidR="006E4D62">
        <w:tab/>
      </w:r>
      <w:r w:rsidR="006E4D62">
        <w:tab/>
      </w:r>
      <w:r w:rsidR="006E4D62">
        <w:rPr>
          <w:spacing w:val="-2"/>
        </w:rPr>
        <w:t>деятельности,</w:t>
      </w:r>
      <w:r w:rsidR="006E4D62">
        <w:tab/>
      </w:r>
      <w:r w:rsidR="006E4D62">
        <w:rPr>
          <w:spacing w:val="-2"/>
        </w:rPr>
        <w:t>которые</w:t>
      </w:r>
      <w:r w:rsidR="006E4D62">
        <w:tab/>
      </w:r>
      <w:r w:rsidR="006E4D62">
        <w:rPr>
          <w:spacing w:val="-62"/>
        </w:rPr>
        <w:t xml:space="preserve"> </w:t>
      </w:r>
      <w:r w:rsidR="006E4D62">
        <w:rPr>
          <w:spacing w:val="-2"/>
        </w:rPr>
        <w:t>имеют действительную</w:t>
      </w:r>
      <w:r w:rsidR="006E4D62">
        <w:tab/>
      </w:r>
      <w:r w:rsidR="006E4D62">
        <w:tab/>
      </w:r>
      <w:r w:rsidR="006E4D62">
        <w:rPr>
          <w:spacing w:val="-4"/>
        </w:rPr>
        <w:t>или</w:t>
      </w:r>
      <w:r w:rsidR="006E4D62">
        <w:tab/>
      </w:r>
      <w:r w:rsidR="006E4D62">
        <w:rPr>
          <w:spacing w:val="-2"/>
        </w:rPr>
        <w:t>потенциальную</w:t>
      </w:r>
      <w:r w:rsidR="006E4D62">
        <w:tab/>
      </w:r>
      <w:r w:rsidR="006E4D62">
        <w:rPr>
          <w:spacing w:val="-2"/>
        </w:rPr>
        <w:t>коммерческую</w:t>
      </w:r>
      <w:r w:rsidR="006E4D62">
        <w:tab/>
      </w:r>
      <w:r w:rsidR="006E4D62">
        <w:rPr>
          <w:spacing w:val="-42"/>
        </w:rPr>
        <w:t xml:space="preserve"> </w:t>
      </w:r>
      <w:r w:rsidR="006E4D62">
        <w:t>ценность</w:t>
      </w:r>
      <w:r w:rsidR="006E4D62">
        <w:tab/>
      </w:r>
      <w:r w:rsidR="006E4D62">
        <w:rPr>
          <w:spacing w:val="-10"/>
        </w:rPr>
        <w:t>в</w:t>
      </w:r>
      <w:r w:rsidR="006E4D62">
        <w:tab/>
      </w:r>
      <w:r w:rsidR="006E4D62">
        <w:rPr>
          <w:spacing w:val="-4"/>
        </w:rPr>
        <w:t xml:space="preserve">силу </w:t>
      </w:r>
      <w:r w:rsidR="006E4D62">
        <w:t>неизвестности</w:t>
      </w:r>
      <w:r w:rsidR="006E4D62">
        <w:rPr>
          <w:spacing w:val="-18"/>
        </w:rPr>
        <w:t xml:space="preserve"> </w:t>
      </w:r>
      <w:r w:rsidR="006E4D62">
        <w:t>их</w:t>
      </w:r>
      <w:r w:rsidR="006E4D62">
        <w:rPr>
          <w:spacing w:val="-18"/>
        </w:rPr>
        <w:t xml:space="preserve"> </w:t>
      </w:r>
      <w:r w:rsidR="006E4D62">
        <w:t>третьим</w:t>
      </w:r>
      <w:r w:rsidR="006E4D62">
        <w:rPr>
          <w:spacing w:val="-17"/>
        </w:rPr>
        <w:t xml:space="preserve"> </w:t>
      </w:r>
      <w:r w:rsidR="006E4D62">
        <w:t>лицам,</w:t>
      </w:r>
      <w:r w:rsidR="006E4D62">
        <w:rPr>
          <w:spacing w:val="-18"/>
        </w:rPr>
        <w:t xml:space="preserve"> </w:t>
      </w:r>
      <w:r w:rsidR="006E4D62">
        <w:t>к</w:t>
      </w:r>
      <w:r w:rsidR="006E4D62">
        <w:rPr>
          <w:spacing w:val="-17"/>
        </w:rPr>
        <w:t xml:space="preserve"> </w:t>
      </w:r>
      <w:r w:rsidR="006E4D62">
        <w:t>которым</w:t>
      </w:r>
      <w:r w:rsidR="006E4D62">
        <w:rPr>
          <w:spacing w:val="-18"/>
        </w:rPr>
        <w:t xml:space="preserve"> </w:t>
      </w:r>
      <w:r w:rsidR="006E4D62">
        <w:t>у</w:t>
      </w:r>
      <w:r w:rsidR="006E4D62">
        <w:rPr>
          <w:spacing w:val="-17"/>
        </w:rPr>
        <w:t xml:space="preserve"> </w:t>
      </w:r>
      <w:r w:rsidR="006E4D62">
        <w:t>третьих</w:t>
      </w:r>
      <w:r w:rsidR="006E4D62">
        <w:rPr>
          <w:spacing w:val="-18"/>
        </w:rPr>
        <w:t xml:space="preserve"> </w:t>
      </w:r>
      <w:r w:rsidR="006E4D62">
        <w:t>лиц</w:t>
      </w:r>
      <w:r w:rsidR="006E4D62">
        <w:rPr>
          <w:spacing w:val="-19"/>
        </w:rPr>
        <w:t xml:space="preserve"> </w:t>
      </w:r>
      <w:r w:rsidR="006E4D62">
        <w:t>нет</w:t>
      </w:r>
      <w:r w:rsidR="006E4D62">
        <w:rPr>
          <w:spacing w:val="-17"/>
        </w:rPr>
        <w:t xml:space="preserve"> </w:t>
      </w:r>
      <w:r w:rsidR="006E4D62">
        <w:t>свободного доступа</w:t>
      </w:r>
      <w:r w:rsidR="006E4D62">
        <w:rPr>
          <w:spacing w:val="-18"/>
        </w:rPr>
        <w:t xml:space="preserve"> </w:t>
      </w:r>
      <w:r w:rsidR="006E4D62">
        <w:t>на</w:t>
      </w:r>
      <w:r w:rsidR="006E4D62">
        <w:rPr>
          <w:spacing w:val="-17"/>
        </w:rPr>
        <w:t xml:space="preserve"> </w:t>
      </w:r>
      <w:r w:rsidR="006E4D62">
        <w:t>законном</w:t>
      </w:r>
      <w:r w:rsidR="006E4D62">
        <w:rPr>
          <w:spacing w:val="-18"/>
        </w:rPr>
        <w:t xml:space="preserve"> </w:t>
      </w:r>
      <w:r w:rsidR="006E4D62">
        <w:t>основании</w:t>
      </w:r>
      <w:r w:rsidR="006E4D62">
        <w:rPr>
          <w:spacing w:val="-17"/>
        </w:rPr>
        <w:t xml:space="preserve"> </w:t>
      </w:r>
      <w:r w:rsidR="006E4D62">
        <w:t>и</w:t>
      </w:r>
      <w:r w:rsidR="006E4D62">
        <w:rPr>
          <w:spacing w:val="-18"/>
        </w:rPr>
        <w:t xml:space="preserve"> </w:t>
      </w:r>
      <w:r w:rsidR="006E4D62">
        <w:t>в</w:t>
      </w:r>
      <w:r w:rsidR="006E4D62">
        <w:rPr>
          <w:spacing w:val="-17"/>
        </w:rPr>
        <w:t xml:space="preserve"> </w:t>
      </w:r>
      <w:r w:rsidR="006E4D62">
        <w:t>отношении</w:t>
      </w:r>
      <w:r w:rsidR="006E4D62">
        <w:rPr>
          <w:spacing w:val="-18"/>
        </w:rPr>
        <w:t xml:space="preserve"> </w:t>
      </w:r>
      <w:r w:rsidR="006E4D62">
        <w:t>которых</w:t>
      </w:r>
      <w:r w:rsidR="006E4D62">
        <w:rPr>
          <w:spacing w:val="-17"/>
        </w:rPr>
        <w:t xml:space="preserve"> </w:t>
      </w:r>
      <w:r w:rsidR="006E4D62">
        <w:t>обладателем</w:t>
      </w:r>
      <w:r w:rsidR="006E4D62">
        <w:rPr>
          <w:spacing w:val="-18"/>
        </w:rPr>
        <w:t xml:space="preserve"> </w:t>
      </w:r>
      <w:r w:rsidR="006E4D62">
        <w:rPr>
          <w:spacing w:val="-2"/>
        </w:rPr>
        <w:t>таких</w:t>
      </w:r>
    </w:p>
    <w:p w14:paraId="1A11AE19" w14:textId="77777777" w:rsidR="006E4D62" w:rsidRDefault="006E4D62" w:rsidP="006E4D62">
      <w:pPr>
        <w:pStyle w:val="a9"/>
        <w:spacing w:before="6"/>
        <w:ind w:left="141"/>
        <w:rPr>
          <w:spacing w:val="-2"/>
        </w:rPr>
      </w:pPr>
      <w:r>
        <w:t>сведений</w:t>
      </w:r>
      <w:r>
        <w:rPr>
          <w:spacing w:val="-13"/>
        </w:rPr>
        <w:t xml:space="preserve"> </w:t>
      </w:r>
      <w:r>
        <w:t>введен</w:t>
      </w:r>
      <w:r>
        <w:rPr>
          <w:spacing w:val="-11"/>
        </w:rPr>
        <w:t xml:space="preserve"> </w:t>
      </w:r>
      <w:r>
        <w:t>режим</w:t>
      </w:r>
      <w:r>
        <w:rPr>
          <w:spacing w:val="-10"/>
        </w:rPr>
        <w:t xml:space="preserve"> </w:t>
      </w:r>
      <w:r>
        <w:t>коммерческой</w:t>
      </w:r>
      <w:r>
        <w:rPr>
          <w:spacing w:val="-11"/>
        </w:rPr>
        <w:t xml:space="preserve"> </w:t>
      </w:r>
      <w:r>
        <w:rPr>
          <w:spacing w:val="-2"/>
        </w:rPr>
        <w:t>тайны)</w:t>
      </w:r>
    </w:p>
    <w:p w14:paraId="3A5EF09A" w14:textId="77777777" w:rsidR="006E4D62" w:rsidRDefault="006E4D62" w:rsidP="006E4D62">
      <w:pPr>
        <w:pStyle w:val="a9"/>
        <w:spacing w:before="6"/>
        <w:ind w:left="141"/>
        <w:rPr>
          <w:spacing w:val="-2"/>
        </w:rPr>
      </w:pP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9399"/>
        <w:gridCol w:w="376"/>
      </w:tblGrid>
      <w:tr w:rsidR="006E4D62" w14:paraId="4CE7299E" w14:textId="77777777" w:rsidTr="006E4D62">
        <w:tc>
          <w:tcPr>
            <w:tcW w:w="0" w:type="auto"/>
          </w:tcPr>
          <w:p w14:paraId="5407BF7B" w14:textId="1C217F37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1. 149-ФЗ от 27 июля 2006 г.</w:t>
            </w:r>
          </w:p>
        </w:tc>
        <w:tc>
          <w:tcPr>
            <w:tcW w:w="0" w:type="auto"/>
          </w:tcPr>
          <w:p w14:paraId="4849A90D" w14:textId="79D1A819" w:rsidR="006E4D62" w:rsidRPr="009B266E" w:rsidRDefault="009B266E" w:rsidP="006E4D62">
            <w:pPr>
              <w:pStyle w:val="a9"/>
              <w:spacing w:before="6"/>
              <w:rPr>
                <w:i w:val="0"/>
                <w:iCs w:val="0"/>
              </w:rPr>
            </w:pPr>
            <w:r w:rsidRPr="009B266E">
              <w:rPr>
                <w:i w:val="0"/>
                <w:iCs w:val="0"/>
              </w:rPr>
              <w:t>+</w:t>
            </w:r>
          </w:p>
        </w:tc>
      </w:tr>
      <w:tr w:rsidR="006E4D62" w14:paraId="31807DEC" w14:textId="77777777" w:rsidTr="006E4D62">
        <w:tc>
          <w:tcPr>
            <w:tcW w:w="0" w:type="auto"/>
          </w:tcPr>
          <w:p w14:paraId="5B3480B1" w14:textId="4C1A0FBC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2. Указ Президента РФ от 17 марта 2008 г. № 351</w:t>
            </w:r>
          </w:p>
        </w:tc>
        <w:tc>
          <w:tcPr>
            <w:tcW w:w="0" w:type="auto"/>
          </w:tcPr>
          <w:p w14:paraId="0839EE88" w14:textId="7B2ACE19" w:rsidR="006E4D62" w:rsidRPr="009B266E" w:rsidRDefault="009B266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0FE44EF0" w14:textId="77777777" w:rsidTr="006E4D62">
        <w:tc>
          <w:tcPr>
            <w:tcW w:w="0" w:type="auto"/>
          </w:tcPr>
          <w:p w14:paraId="296B8826" w14:textId="1EDA8653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3. Пост. Правительства РФ № 1119 от 1 ноября 2012 г.</w:t>
            </w:r>
          </w:p>
        </w:tc>
        <w:tc>
          <w:tcPr>
            <w:tcW w:w="0" w:type="auto"/>
          </w:tcPr>
          <w:p w14:paraId="1D52E33D" w14:textId="605B48A5" w:rsidR="006E4D62" w:rsidRPr="009B266E" w:rsidRDefault="009B266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049C5D99" w14:textId="77777777" w:rsidTr="006E4D62">
        <w:tc>
          <w:tcPr>
            <w:tcW w:w="0" w:type="auto"/>
          </w:tcPr>
          <w:p w14:paraId="44B5145F" w14:textId="405FEEA0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4. Пост. Правительства РФ № 512 от 6 июля 2008 г.</w:t>
            </w:r>
          </w:p>
        </w:tc>
        <w:tc>
          <w:tcPr>
            <w:tcW w:w="0" w:type="auto"/>
          </w:tcPr>
          <w:p w14:paraId="71DB496A" w14:textId="7E95F228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230867DA" w14:textId="77777777" w:rsidTr="006E4D62">
        <w:tc>
          <w:tcPr>
            <w:tcW w:w="0" w:type="auto"/>
          </w:tcPr>
          <w:p w14:paraId="43E25A37" w14:textId="1484CCBF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5. Пост. Правительства РФ № 687 от 15 сентября 2008 г.</w:t>
            </w:r>
          </w:p>
        </w:tc>
        <w:tc>
          <w:tcPr>
            <w:tcW w:w="0" w:type="auto"/>
          </w:tcPr>
          <w:p w14:paraId="5DABCDF0" w14:textId="2B8EDEC2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37B09046" w14:textId="77777777" w:rsidTr="006E4D62">
        <w:tc>
          <w:tcPr>
            <w:tcW w:w="0" w:type="auto"/>
          </w:tcPr>
          <w:p w14:paraId="4A506446" w14:textId="0B9BAA45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6. Пост. Правительства РФ № 1233 от 3 ноября 1994 г.</w:t>
            </w:r>
          </w:p>
        </w:tc>
        <w:tc>
          <w:tcPr>
            <w:tcW w:w="0" w:type="auto"/>
          </w:tcPr>
          <w:p w14:paraId="0923A654" w14:textId="7F5D16E4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5F735A08" w14:textId="77777777" w:rsidTr="006E4D62">
        <w:tc>
          <w:tcPr>
            <w:tcW w:w="0" w:type="auto"/>
          </w:tcPr>
          <w:p w14:paraId="48B0F022" w14:textId="6751C45D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7. СТР-К</w:t>
            </w:r>
          </w:p>
        </w:tc>
        <w:tc>
          <w:tcPr>
            <w:tcW w:w="0" w:type="auto"/>
          </w:tcPr>
          <w:p w14:paraId="46F927A9" w14:textId="54F66DCD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6E4D62" w14:paraId="66E569CF" w14:textId="77777777" w:rsidTr="006E4D62">
        <w:tc>
          <w:tcPr>
            <w:tcW w:w="0" w:type="auto"/>
          </w:tcPr>
          <w:p w14:paraId="5A93AC89" w14:textId="0A192490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lastRenderedPageBreak/>
              <w:t>8.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6E4EFA4E" w14:textId="2C32BC74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1D5D4406" w14:textId="77777777" w:rsidTr="006E4D62">
        <w:tc>
          <w:tcPr>
            <w:tcW w:w="0" w:type="auto"/>
          </w:tcPr>
          <w:p w14:paraId="777017CB" w14:textId="1E075946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9.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224DCA79" w14:textId="0E7605EB" w:rsidR="006E4D62" w:rsidRPr="00D47B34" w:rsidRDefault="004E6AD6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-</w:t>
            </w:r>
          </w:p>
        </w:tc>
      </w:tr>
      <w:tr w:rsidR="006E4D62" w14:paraId="4D40BC09" w14:textId="77777777" w:rsidTr="006E4D62">
        <w:tc>
          <w:tcPr>
            <w:tcW w:w="0" w:type="auto"/>
          </w:tcPr>
          <w:p w14:paraId="477A810E" w14:textId="77777777" w:rsidR="006E4D62" w:rsidRPr="009B266E" w:rsidRDefault="006E4D62" w:rsidP="009B266E">
            <w:pPr>
              <w:pStyle w:val="TableParagraph"/>
              <w:spacing w:before="6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10. Приказ ФСТЭК и ФСБ России № 416/489 от 31 августа 2010 года</w:t>
            </w:r>
          </w:p>
          <w:p w14:paraId="01A98F50" w14:textId="41B5E37B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0" w:type="auto"/>
          </w:tcPr>
          <w:p w14:paraId="60EBB30C" w14:textId="3AB4103E" w:rsidR="006E4D62" w:rsidRPr="00D47B34" w:rsidRDefault="00D47B34" w:rsidP="006E4D62">
            <w:pPr>
              <w:pStyle w:val="a9"/>
              <w:spacing w:before="6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-</w:t>
            </w:r>
          </w:p>
        </w:tc>
      </w:tr>
      <w:tr w:rsidR="006E4D62" w14:paraId="644489C7" w14:textId="77777777" w:rsidTr="006E4D62">
        <w:tc>
          <w:tcPr>
            <w:tcW w:w="0" w:type="auto"/>
          </w:tcPr>
          <w:p w14:paraId="0250384E" w14:textId="3466861D" w:rsidR="006E4D62" w:rsidRPr="009B266E" w:rsidRDefault="006E4D62" w:rsidP="009B266E">
            <w:pPr>
              <w:spacing w:before="6"/>
              <w:rPr>
                <w:rFonts w:eastAsia="Times New Roman" w:cs="Times New Roman"/>
                <w:szCs w:val="28"/>
              </w:rPr>
            </w:pPr>
            <w:r w:rsidRPr="009B266E">
              <w:rPr>
                <w:rFonts w:eastAsia="Times New Roman" w:cs="Times New Roman"/>
                <w:szCs w:val="28"/>
              </w:rPr>
              <w:t>11. Приказ Минкомсвязи России от 05 сентября 2013 г. № 996 «Об утверждении требований и методов по обезличиванию персональных данных»</w:t>
            </w:r>
          </w:p>
        </w:tc>
        <w:tc>
          <w:tcPr>
            <w:tcW w:w="0" w:type="auto"/>
          </w:tcPr>
          <w:p w14:paraId="5A8CBD3C" w14:textId="5753BA91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523CD749" w14:textId="77777777" w:rsidTr="006E4D62">
        <w:tc>
          <w:tcPr>
            <w:tcW w:w="0" w:type="auto"/>
          </w:tcPr>
          <w:p w14:paraId="570DBA0A" w14:textId="4EDE3E49" w:rsidR="006E4D62" w:rsidRPr="009B266E" w:rsidRDefault="006E4D62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12. РД Гостехкомиссии «Защита от несанкционированного доступа к информации. Часть 1. Программное обеспечение средств защиты</w:t>
            </w:r>
            <w:r w:rsidR="009B266E"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 xml:space="preserve">информации. Классификация по уровню контроля отсутствия </w:t>
            </w:r>
            <w:proofErr w:type="spellStart"/>
            <w:r w:rsidRPr="009B266E">
              <w:rPr>
                <w:sz w:val="28"/>
                <w:szCs w:val="28"/>
              </w:rPr>
              <w:t>недекларированных</w:t>
            </w:r>
            <w:proofErr w:type="spellEnd"/>
            <w:r w:rsidRPr="009B266E">
              <w:rPr>
                <w:sz w:val="28"/>
                <w:szCs w:val="28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44A6E8C6" w14:textId="42293979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4863B935" w14:textId="77777777" w:rsidTr="006E4D62">
        <w:tc>
          <w:tcPr>
            <w:tcW w:w="0" w:type="auto"/>
          </w:tcPr>
          <w:p w14:paraId="33478EC5" w14:textId="1DD0C5BD" w:rsidR="009B266E" w:rsidRPr="009B266E" w:rsidRDefault="009B266E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13. РД Гостехкомиссии «Защита от несанкционированного доступа к информации. Термины и определения», 1992</w:t>
            </w:r>
          </w:p>
        </w:tc>
        <w:tc>
          <w:tcPr>
            <w:tcW w:w="0" w:type="auto"/>
          </w:tcPr>
          <w:p w14:paraId="5B3CD928" w14:textId="428EA6E8" w:rsidR="009B266E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193C99D4" w14:textId="77777777" w:rsidTr="006E4D62">
        <w:tc>
          <w:tcPr>
            <w:tcW w:w="0" w:type="auto"/>
          </w:tcPr>
          <w:p w14:paraId="42BD343D" w14:textId="5B19AF8F" w:rsidR="009B266E" w:rsidRPr="009B266E" w:rsidRDefault="009B266E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14. РД Гостехкомиссии «Концепция защиты средств вычислительной техники и автоматизированных систем от несанкционированного доступа к информации», 1992</w:t>
            </w:r>
          </w:p>
        </w:tc>
        <w:tc>
          <w:tcPr>
            <w:tcW w:w="0" w:type="auto"/>
          </w:tcPr>
          <w:p w14:paraId="6F89EC56" w14:textId="58EA2540" w:rsidR="009B266E" w:rsidRPr="004E6AD6" w:rsidRDefault="004E6AD6" w:rsidP="009B266E">
            <w:pPr>
              <w:pStyle w:val="a9"/>
              <w:spacing w:before="6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+</w:t>
            </w:r>
          </w:p>
        </w:tc>
      </w:tr>
      <w:tr w:rsidR="009B266E" w14:paraId="6F7ED322" w14:textId="77777777" w:rsidTr="006E4D62">
        <w:tc>
          <w:tcPr>
            <w:tcW w:w="0" w:type="auto"/>
          </w:tcPr>
          <w:p w14:paraId="6F76A208" w14:textId="77777777" w:rsidR="009B266E" w:rsidRPr="009B266E" w:rsidRDefault="009B266E" w:rsidP="009B266E">
            <w:pPr>
              <w:pStyle w:val="TableParagraph"/>
              <w:spacing w:line="362" w:lineRule="auto"/>
              <w:ind w:left="0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15. РД Гостехкомиссии «Автоматизированные системы. Защита от несанкционированного доступа к информации. Классификация</w:t>
            </w:r>
          </w:p>
          <w:p w14:paraId="0D1DE849" w14:textId="3532EF4A" w:rsidR="009B266E" w:rsidRPr="009B266E" w:rsidRDefault="009B266E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автоматизированных систем и требования по защите информации», 1992</w:t>
            </w:r>
          </w:p>
        </w:tc>
        <w:tc>
          <w:tcPr>
            <w:tcW w:w="0" w:type="auto"/>
          </w:tcPr>
          <w:p w14:paraId="4F64F7AF" w14:textId="14888C7C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9B266E" w14:paraId="17EC7A89" w14:textId="77777777" w:rsidTr="006E4D62">
        <w:tc>
          <w:tcPr>
            <w:tcW w:w="0" w:type="auto"/>
          </w:tcPr>
          <w:p w14:paraId="2E201657" w14:textId="66259569" w:rsidR="009B266E" w:rsidRPr="009B266E" w:rsidRDefault="009B266E" w:rsidP="009B266E">
            <w:pPr>
              <w:spacing w:line="362" w:lineRule="auto"/>
              <w:rPr>
                <w:rFonts w:eastAsia="Times New Roman" w:cs="Times New Roman"/>
                <w:szCs w:val="28"/>
              </w:rPr>
            </w:pPr>
            <w:r w:rsidRPr="009B266E">
              <w:rPr>
                <w:rFonts w:eastAsia="Times New Roman" w:cs="Times New Roman"/>
                <w:szCs w:val="28"/>
              </w:rPr>
              <w:t>16.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2005C1E7" w14:textId="596FD4F5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55367921" w14:textId="77777777" w:rsidTr="006E4D62">
        <w:tc>
          <w:tcPr>
            <w:tcW w:w="0" w:type="auto"/>
          </w:tcPr>
          <w:p w14:paraId="25D1D43C" w14:textId="77777777" w:rsidR="009B266E" w:rsidRPr="009B266E" w:rsidRDefault="009B266E" w:rsidP="009B266E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17. РД Гостехкомиссии «Временное положение по организации</w:t>
            </w:r>
          </w:p>
          <w:p w14:paraId="7DC7D530" w14:textId="77777777" w:rsidR="009B266E" w:rsidRPr="009B266E" w:rsidRDefault="009B266E" w:rsidP="009B266E">
            <w:pPr>
              <w:pStyle w:val="TableParagraph"/>
              <w:spacing w:before="163" w:line="362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разработки, изготовления и эксплуатации программных и технических средств защиты информации от несанкционированного доступа в</w:t>
            </w:r>
          </w:p>
          <w:p w14:paraId="71AD5BEE" w14:textId="764A9901" w:rsidR="009B266E" w:rsidRPr="009B266E" w:rsidRDefault="009B266E" w:rsidP="009B266E">
            <w:pPr>
              <w:spacing w:line="362" w:lineRule="auto"/>
              <w:rPr>
                <w:rFonts w:eastAsia="Times New Roman" w:cs="Times New Roman"/>
                <w:szCs w:val="28"/>
              </w:rPr>
            </w:pPr>
            <w:r w:rsidRPr="009B266E">
              <w:rPr>
                <w:rFonts w:eastAsia="Times New Roman" w:cs="Times New Roman"/>
                <w:szCs w:val="28"/>
              </w:rPr>
              <w:t>автоматизированных системах и средствах вычислительной техники», 1992</w:t>
            </w:r>
          </w:p>
        </w:tc>
        <w:tc>
          <w:tcPr>
            <w:tcW w:w="0" w:type="auto"/>
          </w:tcPr>
          <w:p w14:paraId="22ACAB5B" w14:textId="55823BF9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00D46DD4" w14:textId="77777777" w:rsidTr="006E4D62">
        <w:tc>
          <w:tcPr>
            <w:tcW w:w="0" w:type="auto"/>
          </w:tcPr>
          <w:p w14:paraId="0DB7B9EA" w14:textId="0D9AB012" w:rsidR="009B266E" w:rsidRPr="009B266E" w:rsidRDefault="009B266E" w:rsidP="009B266E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lastRenderedPageBreak/>
              <w:t>18. РД Гостехкомиссии «Средства вычислительной техники.</w:t>
            </w:r>
            <w:r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>Межсетевые экраны. Защита от несанкционированного доступа к</w:t>
            </w:r>
            <w:r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>информации. Показатели защищенности от несанкционированного доступа к информации», 1997</w:t>
            </w:r>
          </w:p>
        </w:tc>
        <w:tc>
          <w:tcPr>
            <w:tcW w:w="0" w:type="auto"/>
          </w:tcPr>
          <w:p w14:paraId="5C63EEFE" w14:textId="0043B1E0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</w:tbl>
    <w:p w14:paraId="4539A0AB" w14:textId="52C881AE" w:rsidR="000B43AE" w:rsidRDefault="009B266E" w:rsidP="000B43AE">
      <w:pPr>
        <w:pStyle w:val="a9"/>
        <w:spacing w:before="58" w:line="357" w:lineRule="auto"/>
        <w:ind w:left="141"/>
      </w:pPr>
      <w:r>
        <w:br/>
      </w:r>
      <w:r>
        <w:rPr>
          <w:i w:val="0"/>
          <w:iCs w:val="0"/>
        </w:rPr>
        <w:t xml:space="preserve">Автоматизированная система управления технологическими процессами (АСУТП) - </w:t>
      </w:r>
      <w:r>
        <w:t>автоматизированные системы управления, обеспечивающие контроль и управление технологическим и (или) производственным оборудованием (исполнительными устройствами) и реализованными на нем технологическими и (или) производственными процессами (в том числе системы диспетчерского управления, системы сбора (передачи) данных, системы,</w:t>
      </w:r>
      <w:r>
        <w:rPr>
          <w:spacing w:val="40"/>
        </w:rPr>
        <w:t xml:space="preserve"> </w:t>
      </w:r>
      <w:r>
        <w:t>построенные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основе</w:t>
      </w:r>
      <w:r>
        <w:rPr>
          <w:spacing w:val="40"/>
        </w:rPr>
        <w:t xml:space="preserve"> </w:t>
      </w:r>
      <w:r>
        <w:t>программируемых</w:t>
      </w:r>
      <w:r>
        <w:rPr>
          <w:spacing w:val="40"/>
        </w:rPr>
        <w:t xml:space="preserve"> </w:t>
      </w:r>
      <w:r>
        <w:t>логических</w:t>
      </w:r>
      <w:r w:rsidR="000B43AE">
        <w:t xml:space="preserve"> контроллеров,</w:t>
      </w:r>
      <w:r w:rsidR="000B43AE">
        <w:rPr>
          <w:spacing w:val="40"/>
        </w:rPr>
        <w:t xml:space="preserve"> </w:t>
      </w:r>
      <w:r w:rsidR="000B43AE">
        <w:t>распределенные</w:t>
      </w:r>
      <w:r w:rsidR="000B43AE">
        <w:rPr>
          <w:spacing w:val="40"/>
        </w:rPr>
        <w:t xml:space="preserve"> </w:t>
      </w:r>
      <w:r w:rsidR="000B43AE">
        <w:t>системы</w:t>
      </w:r>
      <w:r w:rsidR="000B43AE">
        <w:rPr>
          <w:spacing w:val="40"/>
        </w:rPr>
        <w:t xml:space="preserve"> </w:t>
      </w:r>
      <w:r w:rsidR="000B43AE">
        <w:t>управления,</w:t>
      </w:r>
      <w:r w:rsidR="000B43AE">
        <w:rPr>
          <w:spacing w:val="40"/>
        </w:rPr>
        <w:t xml:space="preserve"> </w:t>
      </w:r>
      <w:r w:rsidR="000B43AE">
        <w:t>системы</w:t>
      </w:r>
      <w:r w:rsidR="000B43AE">
        <w:rPr>
          <w:spacing w:val="40"/>
        </w:rPr>
        <w:t xml:space="preserve"> </w:t>
      </w:r>
      <w:r w:rsidR="000B43AE">
        <w:t>управления станками с числовым программным управлением).</w:t>
      </w:r>
    </w:p>
    <w:p w14:paraId="475C4F6F" w14:textId="4ED596AA" w:rsidR="006E4D62" w:rsidRDefault="006E4D62" w:rsidP="009B266E">
      <w:pPr>
        <w:pStyle w:val="a9"/>
        <w:spacing w:line="360" w:lineRule="auto"/>
        <w:ind w:left="141" w:right="135" w:firstLine="566"/>
        <w:jc w:val="both"/>
      </w:pPr>
    </w:p>
    <w:p w14:paraId="76907250" w14:textId="77777777" w:rsidR="009B266E" w:rsidRDefault="009B266E" w:rsidP="009B266E">
      <w:pPr>
        <w:pStyle w:val="a9"/>
        <w:spacing w:line="360" w:lineRule="auto"/>
        <w:ind w:left="141" w:right="135" w:firstLine="566"/>
        <w:jc w:val="both"/>
      </w:pP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9264"/>
        <w:gridCol w:w="511"/>
      </w:tblGrid>
      <w:tr w:rsidR="000B43AE" w:rsidRPr="000B43AE" w14:paraId="256968AD" w14:textId="77777777" w:rsidTr="00F63B11">
        <w:tc>
          <w:tcPr>
            <w:tcW w:w="0" w:type="auto"/>
          </w:tcPr>
          <w:p w14:paraId="6185E994" w14:textId="64AD39F8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1. 152-ФЗ от 27 июля 2006 г.</w:t>
            </w:r>
          </w:p>
        </w:tc>
        <w:tc>
          <w:tcPr>
            <w:tcW w:w="0" w:type="auto"/>
          </w:tcPr>
          <w:p w14:paraId="6D40B7BB" w14:textId="087CD7AD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02E64E6B" w14:textId="77777777" w:rsidTr="00F63B11">
        <w:tc>
          <w:tcPr>
            <w:tcW w:w="0" w:type="auto"/>
          </w:tcPr>
          <w:p w14:paraId="6FD70A90" w14:textId="6495DC4C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2. 98-ФЗ от 29 июля 2004 г.</w:t>
            </w:r>
          </w:p>
        </w:tc>
        <w:tc>
          <w:tcPr>
            <w:tcW w:w="0" w:type="auto"/>
          </w:tcPr>
          <w:p w14:paraId="57E1816C" w14:textId="04759E29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7C9B30AF" w14:textId="77777777" w:rsidTr="00F63B11">
        <w:tc>
          <w:tcPr>
            <w:tcW w:w="0" w:type="auto"/>
          </w:tcPr>
          <w:p w14:paraId="21AA6EA6" w14:textId="64313D74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3. Пост. Правительства РФ № 1119 от 1 ноября 2012 г.</w:t>
            </w:r>
          </w:p>
        </w:tc>
        <w:tc>
          <w:tcPr>
            <w:tcW w:w="0" w:type="auto"/>
          </w:tcPr>
          <w:p w14:paraId="585B1126" w14:textId="06613702" w:rsidR="000B43AE" w:rsidRPr="00D47B34" w:rsidRDefault="004E6AD6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-</w:t>
            </w:r>
          </w:p>
        </w:tc>
      </w:tr>
      <w:tr w:rsidR="000B43AE" w:rsidRPr="000B43AE" w14:paraId="5CD51BC2" w14:textId="77777777" w:rsidTr="00F63B11">
        <w:tc>
          <w:tcPr>
            <w:tcW w:w="0" w:type="auto"/>
          </w:tcPr>
          <w:p w14:paraId="6366C443" w14:textId="500F6FEB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4.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68A791F2" w14:textId="03DB5FC2" w:rsidR="000B43AE" w:rsidRPr="00D47B34" w:rsidRDefault="00D47B34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+</w:t>
            </w:r>
          </w:p>
        </w:tc>
      </w:tr>
      <w:tr w:rsidR="000B43AE" w:rsidRPr="000B43AE" w14:paraId="316E6124" w14:textId="77777777" w:rsidTr="00F63B11">
        <w:tc>
          <w:tcPr>
            <w:tcW w:w="0" w:type="auto"/>
          </w:tcPr>
          <w:p w14:paraId="1B24705D" w14:textId="72915FAB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5.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5FF7579B" w14:textId="09501213" w:rsidR="000B43AE" w:rsidRPr="00D47B34" w:rsidRDefault="00D47B34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+</w:t>
            </w:r>
          </w:p>
        </w:tc>
      </w:tr>
      <w:tr w:rsidR="000B43AE" w:rsidRPr="000B43AE" w14:paraId="7BED7794" w14:textId="77777777" w:rsidTr="00F63B11">
        <w:tc>
          <w:tcPr>
            <w:tcW w:w="0" w:type="auto"/>
          </w:tcPr>
          <w:p w14:paraId="60115197" w14:textId="77777777" w:rsidR="000B43AE" w:rsidRPr="000B43AE" w:rsidRDefault="000B43AE" w:rsidP="000B43AE">
            <w:pPr>
              <w:pStyle w:val="TableParagraph"/>
              <w:spacing w:before="2"/>
              <w:rPr>
                <w:sz w:val="28"/>
                <w:szCs w:val="28"/>
              </w:rPr>
            </w:pPr>
            <w:r w:rsidRPr="000B43AE">
              <w:rPr>
                <w:sz w:val="28"/>
                <w:szCs w:val="28"/>
              </w:rPr>
              <w:t>6. Приказ ФСТЭК и ФСБ России № 416/489 от 31 августа 2010 года</w:t>
            </w:r>
          </w:p>
          <w:p w14:paraId="583F4655" w14:textId="1373EC31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0" w:type="auto"/>
          </w:tcPr>
          <w:p w14:paraId="0E7A0A0B" w14:textId="5B75EB86" w:rsidR="000B43AE" w:rsidRPr="00D47B34" w:rsidRDefault="004E6AD6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-</w:t>
            </w:r>
          </w:p>
        </w:tc>
      </w:tr>
      <w:tr w:rsidR="000B43AE" w:rsidRPr="000B43AE" w14:paraId="299EA465" w14:textId="77777777" w:rsidTr="00F63B11">
        <w:tc>
          <w:tcPr>
            <w:tcW w:w="0" w:type="auto"/>
          </w:tcPr>
          <w:p w14:paraId="311F8F29" w14:textId="4615873D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t xml:space="preserve">7.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 w:rsidRPr="000B43AE">
              <w:rPr>
                <w:rFonts w:eastAsia="Times New Roman" w:cs="Times New Roman"/>
                <w:szCs w:val="28"/>
              </w:rPr>
              <w:t>недекларированных</w:t>
            </w:r>
            <w:proofErr w:type="spellEnd"/>
            <w:r w:rsidRPr="000B43AE">
              <w:rPr>
                <w:rFonts w:eastAsia="Times New Roman" w:cs="Times New Roman"/>
                <w:szCs w:val="28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22C3DB2F" w14:textId="0E2C05B9" w:rsidR="000B43AE" w:rsidRPr="004E6AD6" w:rsidRDefault="004E6AD6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-</w:t>
            </w:r>
          </w:p>
        </w:tc>
      </w:tr>
      <w:tr w:rsidR="000B43AE" w:rsidRPr="000B43AE" w14:paraId="5FFDA7FC" w14:textId="77777777" w:rsidTr="00F63B11">
        <w:tc>
          <w:tcPr>
            <w:tcW w:w="0" w:type="auto"/>
          </w:tcPr>
          <w:p w14:paraId="642DB3F9" w14:textId="21226B3B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lastRenderedPageBreak/>
              <w:t>8.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485E3A96" w14:textId="54055569" w:rsidR="000B43AE" w:rsidRPr="00D47B34" w:rsidRDefault="004E6AD6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+</w:t>
            </w:r>
          </w:p>
        </w:tc>
      </w:tr>
      <w:tr w:rsidR="000B43AE" w:rsidRPr="000B43AE" w14:paraId="0A0FC3C6" w14:textId="77777777" w:rsidTr="00F63B11">
        <w:tc>
          <w:tcPr>
            <w:tcW w:w="0" w:type="auto"/>
          </w:tcPr>
          <w:p w14:paraId="08786F1C" w14:textId="5D12F521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t>9. РД Гостехкомиссии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0B43AE">
              <w:rPr>
                <w:rFonts w:eastAsia="Times New Roman" w:cs="Times New Roman"/>
                <w:szCs w:val="28"/>
              </w:rPr>
              <w:t>информации», 1997</w:t>
            </w:r>
          </w:p>
        </w:tc>
        <w:tc>
          <w:tcPr>
            <w:tcW w:w="0" w:type="auto"/>
          </w:tcPr>
          <w:p w14:paraId="0F4B3428" w14:textId="3C219CBC" w:rsidR="000B43AE" w:rsidRPr="00D47B34" w:rsidRDefault="0087549B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+</w:t>
            </w:r>
          </w:p>
        </w:tc>
      </w:tr>
      <w:tr w:rsidR="000B43AE" w:rsidRPr="000B43AE" w14:paraId="1FB5F0F0" w14:textId="77777777" w:rsidTr="00F63B11">
        <w:tc>
          <w:tcPr>
            <w:tcW w:w="0" w:type="auto"/>
          </w:tcPr>
          <w:p w14:paraId="5A40821A" w14:textId="5AC8F5BB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t>10.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0" w:type="auto"/>
          </w:tcPr>
          <w:p w14:paraId="77CBF4B6" w14:textId="78A96EB0" w:rsidR="000B43AE" w:rsidRPr="0087549B" w:rsidRDefault="0087549B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+</w:t>
            </w:r>
          </w:p>
        </w:tc>
      </w:tr>
      <w:tr w:rsidR="000B43AE" w:rsidRPr="000B43AE" w14:paraId="18DBC0ED" w14:textId="77777777" w:rsidTr="00F63B11">
        <w:tc>
          <w:tcPr>
            <w:tcW w:w="0" w:type="auto"/>
          </w:tcPr>
          <w:p w14:paraId="39190851" w14:textId="418501C4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t>11. 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  <w:tc>
          <w:tcPr>
            <w:tcW w:w="0" w:type="auto"/>
          </w:tcPr>
          <w:p w14:paraId="1060E99D" w14:textId="5C2BE75E" w:rsidR="000B43AE" w:rsidRPr="00D47B34" w:rsidRDefault="00D47B34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-</w:t>
            </w:r>
          </w:p>
        </w:tc>
      </w:tr>
      <w:tr w:rsidR="000B43AE" w:rsidRPr="000B43AE" w14:paraId="7712B701" w14:textId="77777777" w:rsidTr="00F63B11">
        <w:tc>
          <w:tcPr>
            <w:tcW w:w="0" w:type="auto"/>
          </w:tcPr>
          <w:p w14:paraId="26D0FCE5" w14:textId="5F6AFD97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t>12. Приказ ФСТЭК России от 11 февраля 2013 г. № 17 «Об утверждении Требований о защите информации, не составляющей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0B43AE">
              <w:rPr>
                <w:rFonts w:eastAsia="Times New Roman" w:cs="Times New Roman"/>
                <w:szCs w:val="28"/>
              </w:rPr>
              <w:t>государственную тайну, содержащейся в государственных информационных системах»</w:t>
            </w:r>
          </w:p>
        </w:tc>
        <w:tc>
          <w:tcPr>
            <w:tcW w:w="0" w:type="auto"/>
          </w:tcPr>
          <w:p w14:paraId="3A82A75F" w14:textId="13C99579" w:rsidR="000B43AE" w:rsidRPr="00D47B34" w:rsidRDefault="00D47B34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-</w:t>
            </w:r>
          </w:p>
        </w:tc>
      </w:tr>
      <w:tr w:rsidR="000B43AE" w:rsidRPr="000B43AE" w14:paraId="509F192B" w14:textId="77777777" w:rsidTr="00F63B11">
        <w:tc>
          <w:tcPr>
            <w:tcW w:w="0" w:type="auto"/>
          </w:tcPr>
          <w:p w14:paraId="04A4CC57" w14:textId="029566AF" w:rsidR="000B43AE" w:rsidRPr="000B43AE" w:rsidRDefault="000B43AE" w:rsidP="004E6AD6">
            <w:pPr>
              <w:spacing w:before="2"/>
              <w:ind w:firstLine="0"/>
              <w:rPr>
                <w:rFonts w:eastAsia="Times New Roman" w:cs="Times New Roman"/>
                <w:szCs w:val="28"/>
              </w:rPr>
            </w:pPr>
            <w:r w:rsidRPr="000B43AE">
              <w:rPr>
                <w:rFonts w:eastAsia="Times New Roman" w:cs="Times New Roman"/>
                <w:szCs w:val="28"/>
              </w:rPr>
              <w:t xml:space="preserve">13. Приказ ФСТЭК России от 14 марта 2014 г. № 31 «Об утверждении Требований к обеспечению защиты информации в автоматизированных системах управления производственными и технологическими </w:t>
            </w:r>
            <w:proofErr w:type="spellStart"/>
            <w:r w:rsidRPr="000B43AE">
              <w:rPr>
                <w:rFonts w:eastAsia="Times New Roman" w:cs="Times New Roman"/>
                <w:szCs w:val="28"/>
              </w:rPr>
              <w:t>процессамина</w:t>
            </w:r>
            <w:proofErr w:type="spellEnd"/>
            <w:r w:rsidRPr="000B43AE">
              <w:rPr>
                <w:rFonts w:eastAsia="Times New Roman" w:cs="Times New Roman"/>
                <w:szCs w:val="28"/>
              </w:rPr>
              <w:t xml:space="preserve">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  <w:tc>
          <w:tcPr>
            <w:tcW w:w="0" w:type="auto"/>
          </w:tcPr>
          <w:p w14:paraId="413FDC14" w14:textId="247C14D0" w:rsidR="000B43AE" w:rsidRPr="000B43AE" w:rsidRDefault="007D5B99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</w:tbl>
    <w:p w14:paraId="3EFEC0BC" w14:textId="75459041" w:rsidR="007D5B99" w:rsidRDefault="004E6AD6" w:rsidP="007D5B99">
      <w:pPr>
        <w:pStyle w:val="a9"/>
        <w:spacing w:line="360" w:lineRule="auto"/>
        <w:ind w:left="141" w:right="128" w:firstLine="566"/>
        <w:jc w:val="both"/>
        <w:rPr>
          <w:spacing w:val="-2"/>
        </w:rPr>
      </w:pPr>
      <w:r>
        <w:br/>
      </w:r>
      <w:r w:rsidR="007D5B99">
        <w:br/>
      </w:r>
      <w:r w:rsidR="0087549B">
        <w:rPr>
          <w:i w:val="0"/>
          <w:iCs w:val="0"/>
        </w:rPr>
        <w:t>Ключевая информационная система</w:t>
      </w:r>
      <w:r w:rsidR="007D5B99" w:rsidRPr="007D5B99">
        <w:rPr>
          <w:i w:val="0"/>
          <w:iCs w:val="0"/>
        </w:rPr>
        <w:t xml:space="preserve"> </w:t>
      </w:r>
      <w:r w:rsidR="007D5B99">
        <w:t>- информационно-управляющая или информационно-коммуникационная система,</w:t>
      </w:r>
      <w:r w:rsidR="007D5B99">
        <w:rPr>
          <w:spacing w:val="-18"/>
        </w:rPr>
        <w:t xml:space="preserve"> </w:t>
      </w:r>
      <w:r w:rsidR="007D5B99">
        <w:t>которая</w:t>
      </w:r>
      <w:r w:rsidR="007D5B99">
        <w:rPr>
          <w:spacing w:val="-17"/>
        </w:rPr>
        <w:t xml:space="preserve"> </w:t>
      </w:r>
      <w:r w:rsidR="007D5B99">
        <w:t>осуществляет</w:t>
      </w:r>
      <w:r w:rsidR="007D5B99">
        <w:rPr>
          <w:spacing w:val="-18"/>
        </w:rPr>
        <w:t xml:space="preserve"> </w:t>
      </w:r>
      <w:r w:rsidR="007D5B99">
        <w:t>управление</w:t>
      </w:r>
      <w:r w:rsidR="007D5B99">
        <w:rPr>
          <w:spacing w:val="-17"/>
        </w:rPr>
        <w:t xml:space="preserve"> </w:t>
      </w:r>
      <w:r w:rsidR="007D5B99">
        <w:t>критически</w:t>
      </w:r>
      <w:r w:rsidR="007D5B99">
        <w:rPr>
          <w:spacing w:val="19"/>
        </w:rPr>
        <w:t xml:space="preserve"> </w:t>
      </w:r>
      <w:r w:rsidR="007D5B99">
        <w:t>важным</w:t>
      </w:r>
      <w:r w:rsidR="007D5B99">
        <w:rPr>
          <w:spacing w:val="-18"/>
        </w:rPr>
        <w:t xml:space="preserve"> </w:t>
      </w:r>
      <w:r w:rsidR="007D5B99">
        <w:t xml:space="preserve">объектом (процессом), или </w:t>
      </w:r>
      <w:r w:rsidR="007D5B99">
        <w:lastRenderedPageBreak/>
        <w:t>информационное обеспечение управления таким</w:t>
      </w:r>
      <w:r w:rsidR="0087549B" w:rsidRPr="0087549B">
        <w:t xml:space="preserve"> </w:t>
      </w:r>
      <w:r w:rsidR="007D5B99">
        <w:t xml:space="preserve">объектом (процессом), или официальное информирование граждан и в результате деструктивных информационных воздействий на которую может сложиться чрезвычайная ситуация или будут нарушены выполняемые системой функции управления со значительными негативными </w:t>
      </w:r>
      <w:r w:rsidR="007D5B99">
        <w:rPr>
          <w:spacing w:val="-2"/>
        </w:rPr>
        <w:t>последствиями.</w:t>
      </w:r>
    </w:p>
    <w:tbl>
      <w:tblPr>
        <w:tblStyle w:val="a4"/>
        <w:tblW w:w="9553" w:type="dxa"/>
        <w:tblInd w:w="141" w:type="dxa"/>
        <w:tblLook w:val="04A0" w:firstRow="1" w:lastRow="0" w:firstColumn="1" w:lastColumn="0" w:noHBand="0" w:noVBand="1"/>
      </w:tblPr>
      <w:tblGrid>
        <w:gridCol w:w="9051"/>
        <w:gridCol w:w="502"/>
      </w:tblGrid>
      <w:tr w:rsidR="00D47B34" w14:paraId="5DBC99CC" w14:textId="77777777" w:rsidTr="00D47B34">
        <w:tc>
          <w:tcPr>
            <w:tcW w:w="0" w:type="auto"/>
          </w:tcPr>
          <w:p w14:paraId="01EFD084" w14:textId="2B74E7F1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1. 152-ФЗ от 27 июля 2006 г.</w:t>
            </w:r>
          </w:p>
        </w:tc>
        <w:tc>
          <w:tcPr>
            <w:tcW w:w="0" w:type="auto"/>
          </w:tcPr>
          <w:p w14:paraId="12E45815" w14:textId="52322FA0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26906958" w14:textId="77777777" w:rsidTr="00D47B34">
        <w:tc>
          <w:tcPr>
            <w:tcW w:w="0" w:type="auto"/>
          </w:tcPr>
          <w:p w14:paraId="0876BE9D" w14:textId="3EF2D341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2. Пост. Правительства РФ № 1119 от 1 ноября 2012 г.</w:t>
            </w:r>
          </w:p>
        </w:tc>
        <w:tc>
          <w:tcPr>
            <w:tcW w:w="0" w:type="auto"/>
          </w:tcPr>
          <w:p w14:paraId="276505F8" w14:textId="6A59ECCE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4D7DCCB3" w14:textId="77777777" w:rsidTr="00D47B34">
        <w:tc>
          <w:tcPr>
            <w:tcW w:w="0" w:type="auto"/>
          </w:tcPr>
          <w:p w14:paraId="6C6350DC" w14:textId="049F4221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3. Пост. Правительства РФ № 1233 от 3 ноября 1994 г.</w:t>
            </w:r>
          </w:p>
        </w:tc>
        <w:tc>
          <w:tcPr>
            <w:tcW w:w="0" w:type="auto"/>
          </w:tcPr>
          <w:p w14:paraId="0D2615EF" w14:textId="3264F17F" w:rsidR="00D47B34" w:rsidRPr="00D47B34" w:rsidRDefault="0087549B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D47B34" w14:paraId="0F2889C8" w14:textId="77777777" w:rsidTr="00D47B34">
        <w:tc>
          <w:tcPr>
            <w:tcW w:w="0" w:type="auto"/>
          </w:tcPr>
          <w:p w14:paraId="66402C2B" w14:textId="6CB89379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4.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6E22DA52" w14:textId="4418204A" w:rsidR="00D47B34" w:rsidRPr="00D47B34" w:rsidRDefault="0087549B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366C44A7" w14:textId="77777777" w:rsidTr="00D47B34">
        <w:tc>
          <w:tcPr>
            <w:tcW w:w="0" w:type="auto"/>
          </w:tcPr>
          <w:p w14:paraId="35A07877" w14:textId="729299D3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5.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683A3370" w14:textId="6FD904FB" w:rsidR="00D47B34" w:rsidRPr="00D47B34" w:rsidRDefault="0087549B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D47B34" w14:paraId="349EC142" w14:textId="77777777" w:rsidTr="00D47B34">
        <w:tc>
          <w:tcPr>
            <w:tcW w:w="0" w:type="auto"/>
          </w:tcPr>
          <w:p w14:paraId="4968DB44" w14:textId="77777777" w:rsidR="00D47B34" w:rsidRPr="00D47B34" w:rsidRDefault="00D47B34" w:rsidP="00D47B34">
            <w:pPr>
              <w:pStyle w:val="TableParagraph"/>
              <w:spacing w:before="2"/>
              <w:rPr>
                <w:sz w:val="28"/>
                <w:szCs w:val="28"/>
                <w:lang w:eastAsia="ru-RU"/>
              </w:rPr>
            </w:pPr>
            <w:r w:rsidRPr="00D47B34">
              <w:rPr>
                <w:sz w:val="28"/>
                <w:szCs w:val="28"/>
                <w:lang w:eastAsia="ru-RU"/>
              </w:rPr>
              <w:t>6. Приказ ФСТЭК и ФСБ России № 416/489 от 31 августа 2010 года</w:t>
            </w:r>
          </w:p>
          <w:p w14:paraId="69E4DFDD" w14:textId="7495E921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«Об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ab/>
              <w:t>утверждении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ab/>
              <w:t>требований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ab/>
              <w:t>о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ab/>
              <w:t>защите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ab/>
              <w:t>информации,</w:t>
            </w:r>
            <w:r>
              <w:rPr>
                <w:b w:val="0"/>
                <w:bCs w:val="0"/>
                <w:i w:val="0"/>
                <w:iCs w:val="0"/>
                <w:lang w:eastAsia="ru-RU"/>
              </w:rPr>
              <w:t xml:space="preserve"> 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>содержащейся</w:t>
            </w:r>
            <w:r w:rsidRPr="00D47B34">
              <w:rPr>
                <w:b w:val="0"/>
                <w:bCs w:val="0"/>
                <w:i w:val="0"/>
                <w:iCs w:val="0"/>
                <w:lang w:eastAsia="ru-RU"/>
              </w:rPr>
              <w:tab/>
              <w:t>в информационных системах общего пользования»</w:t>
            </w:r>
          </w:p>
        </w:tc>
        <w:tc>
          <w:tcPr>
            <w:tcW w:w="0" w:type="auto"/>
          </w:tcPr>
          <w:p w14:paraId="0C6D11AF" w14:textId="1A444E1E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05731CA8" w14:textId="77777777" w:rsidTr="00D47B34">
        <w:tc>
          <w:tcPr>
            <w:tcW w:w="0" w:type="auto"/>
          </w:tcPr>
          <w:p w14:paraId="519395EE" w14:textId="2C1F0F95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 xml:space="preserve">7.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 w:rsidRPr="00D47B34">
              <w:rPr>
                <w:rFonts w:eastAsia="Times New Roman" w:cs="Times New Roman"/>
                <w:szCs w:val="28"/>
              </w:rPr>
              <w:t>недекларированных</w:t>
            </w:r>
            <w:proofErr w:type="spellEnd"/>
            <w:r w:rsidRPr="00D47B34">
              <w:rPr>
                <w:rFonts w:eastAsia="Times New Roman" w:cs="Times New Roman"/>
                <w:szCs w:val="28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25EBB796" w14:textId="4175A913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2927541F" w14:textId="77777777" w:rsidTr="00D47B34">
        <w:tc>
          <w:tcPr>
            <w:tcW w:w="0" w:type="auto"/>
          </w:tcPr>
          <w:p w14:paraId="34B85109" w14:textId="64D2F769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8. РД Гостехкомиссии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информации», 1992</w:t>
            </w:r>
          </w:p>
        </w:tc>
        <w:tc>
          <w:tcPr>
            <w:tcW w:w="0" w:type="auto"/>
          </w:tcPr>
          <w:p w14:paraId="1E099865" w14:textId="4975A632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24ED7E6D" w14:textId="77777777" w:rsidTr="00D47B34">
        <w:tc>
          <w:tcPr>
            <w:tcW w:w="0" w:type="auto"/>
          </w:tcPr>
          <w:p w14:paraId="2D160F5D" w14:textId="4617EF84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9.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425826BF" w14:textId="59E420BB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7CCE82AA" w14:textId="77777777" w:rsidTr="00D47B34">
        <w:tc>
          <w:tcPr>
            <w:tcW w:w="0" w:type="auto"/>
          </w:tcPr>
          <w:p w14:paraId="580148FC" w14:textId="7B9E84B3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10.Базовая</w:t>
            </w:r>
            <w:r w:rsidRPr="00D47B34">
              <w:rPr>
                <w:rFonts w:eastAsia="Times New Roman" w:cs="Times New Roman"/>
                <w:szCs w:val="28"/>
              </w:rPr>
              <w:tab/>
              <w:t>модель</w:t>
            </w:r>
            <w:r w:rsidRPr="00D47B34">
              <w:rPr>
                <w:rFonts w:eastAsia="Times New Roman" w:cs="Times New Roman"/>
                <w:szCs w:val="28"/>
              </w:rPr>
              <w:tab/>
              <w:t>угроз</w:t>
            </w:r>
            <w:r w:rsidRPr="00D47B34">
              <w:rPr>
                <w:rFonts w:eastAsia="Times New Roman" w:cs="Times New Roman"/>
                <w:szCs w:val="28"/>
              </w:rPr>
              <w:tab/>
              <w:t>безопасности</w:t>
            </w:r>
            <w:r w:rsidRPr="00D47B34">
              <w:rPr>
                <w:rFonts w:eastAsia="Times New Roman" w:cs="Times New Roman"/>
                <w:szCs w:val="28"/>
              </w:rPr>
              <w:tab/>
              <w:t>информации</w:t>
            </w:r>
            <w:r w:rsidRPr="00D47B34">
              <w:rPr>
                <w:rFonts w:eastAsia="Times New Roman" w:cs="Times New Roman"/>
                <w:szCs w:val="28"/>
              </w:rPr>
              <w:tab/>
              <w:t>в</w:t>
            </w:r>
            <w:r w:rsidR="0087549B">
              <w:rPr>
                <w:rFonts w:eastAsia="Times New Roman" w:cs="Times New Roman"/>
                <w:szCs w:val="28"/>
              </w:rPr>
              <w:t xml:space="preserve"> </w:t>
            </w:r>
            <w:r w:rsidRPr="00D47B34">
              <w:rPr>
                <w:rFonts w:eastAsia="Times New Roman" w:cs="Times New Roman"/>
                <w:szCs w:val="28"/>
              </w:rPr>
              <w:t>ключевых системах информационной инфраструктуры</w:t>
            </w:r>
          </w:p>
        </w:tc>
        <w:tc>
          <w:tcPr>
            <w:tcW w:w="0" w:type="auto"/>
          </w:tcPr>
          <w:p w14:paraId="4459C815" w14:textId="6FC935BB" w:rsidR="00D47B34" w:rsidRPr="00D47B34" w:rsidRDefault="0087549B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16D2BDAA" w14:textId="77777777" w:rsidTr="00D47B34">
        <w:tc>
          <w:tcPr>
            <w:tcW w:w="0" w:type="auto"/>
          </w:tcPr>
          <w:p w14:paraId="43EB3CC2" w14:textId="0C643A70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11. Методика определения актуальных угроз безопасности информации в ключевых системах информационной инфраструктуры</w:t>
            </w:r>
          </w:p>
        </w:tc>
        <w:tc>
          <w:tcPr>
            <w:tcW w:w="0" w:type="auto"/>
          </w:tcPr>
          <w:p w14:paraId="3286C069" w14:textId="6D3619EE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D47B34" w14:paraId="3443E30D" w14:textId="77777777" w:rsidTr="00D47B34">
        <w:tc>
          <w:tcPr>
            <w:tcW w:w="0" w:type="auto"/>
          </w:tcPr>
          <w:p w14:paraId="22D8201F" w14:textId="3D36FF62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12.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D47B34">
              <w:rPr>
                <w:rFonts w:eastAsia="Times New Roman" w:cs="Times New Roman"/>
                <w:szCs w:val="28"/>
              </w:rPr>
              <w:t>Общие требования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0" w:type="auto"/>
          </w:tcPr>
          <w:p w14:paraId="58551C23" w14:textId="4F8DBAA4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D47B34" w14:paraId="01F8CEB8" w14:textId="77777777" w:rsidTr="00D47B34">
        <w:tc>
          <w:tcPr>
            <w:tcW w:w="0" w:type="auto"/>
          </w:tcPr>
          <w:p w14:paraId="220F2104" w14:textId="396D4961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lastRenderedPageBreak/>
              <w:t>13.Рекомендации</w:t>
            </w:r>
            <w:r w:rsidRPr="00D47B34">
              <w:rPr>
                <w:rFonts w:eastAsia="Times New Roman" w:cs="Times New Roman"/>
                <w:szCs w:val="28"/>
              </w:rPr>
              <w:tab/>
              <w:t>по</w:t>
            </w:r>
            <w:r w:rsidRPr="00D47B34">
              <w:rPr>
                <w:rFonts w:eastAsia="Times New Roman" w:cs="Times New Roman"/>
                <w:szCs w:val="28"/>
              </w:rPr>
              <w:tab/>
              <w:t>обеспечению</w:t>
            </w:r>
            <w:r w:rsidRPr="00D47B34">
              <w:rPr>
                <w:rFonts w:eastAsia="Times New Roman" w:cs="Times New Roman"/>
                <w:szCs w:val="28"/>
              </w:rPr>
              <w:tab/>
              <w:t>безопасности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D47B34">
              <w:rPr>
                <w:rFonts w:eastAsia="Times New Roman" w:cs="Times New Roman"/>
                <w:szCs w:val="28"/>
              </w:rPr>
              <w:t>информации</w:t>
            </w:r>
            <w:r w:rsidRPr="00D47B34">
              <w:rPr>
                <w:rFonts w:eastAsia="Times New Roman" w:cs="Times New Roman"/>
                <w:szCs w:val="28"/>
              </w:rPr>
              <w:tab/>
              <w:t>в ключевых системах информационной инфраструктуры.</w:t>
            </w:r>
          </w:p>
        </w:tc>
        <w:tc>
          <w:tcPr>
            <w:tcW w:w="0" w:type="auto"/>
          </w:tcPr>
          <w:p w14:paraId="3972522C" w14:textId="0B3E1719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D47B34" w14:paraId="65C58F33" w14:textId="77777777" w:rsidTr="00D47B34">
        <w:tc>
          <w:tcPr>
            <w:tcW w:w="0" w:type="auto"/>
          </w:tcPr>
          <w:p w14:paraId="6FEED145" w14:textId="67137CC1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14. Базовая модель угроз безопасности персональных данных при их обработке в информационных системах персональных данных. ФСТЭК России, 2008.</w:t>
            </w:r>
          </w:p>
        </w:tc>
        <w:tc>
          <w:tcPr>
            <w:tcW w:w="0" w:type="auto"/>
          </w:tcPr>
          <w:p w14:paraId="37DF4206" w14:textId="6808D4AD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2373FFCD" w14:textId="77777777" w:rsidTr="00D47B34">
        <w:tc>
          <w:tcPr>
            <w:tcW w:w="0" w:type="auto"/>
          </w:tcPr>
          <w:p w14:paraId="34136E66" w14:textId="01F02759" w:rsidR="00D47B34" w:rsidRPr="00D47B34" w:rsidRDefault="00D47B34" w:rsidP="00D47B34">
            <w:pPr>
              <w:pStyle w:val="11"/>
              <w:spacing w:before="2"/>
              <w:ind w:left="0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15.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D47B34">
              <w:rPr>
                <w:rFonts w:eastAsia="Times New Roman" w:cs="Times New Roman"/>
                <w:szCs w:val="28"/>
              </w:rPr>
              <w:t>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0" w:type="auto"/>
          </w:tcPr>
          <w:p w14:paraId="687F14B2" w14:textId="35D3CC56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10321458" w14:textId="77777777" w:rsidTr="00D47B34">
        <w:tc>
          <w:tcPr>
            <w:tcW w:w="0" w:type="auto"/>
          </w:tcPr>
          <w:p w14:paraId="5FBEE6DD" w14:textId="3ED1BE09" w:rsidR="00D47B34" w:rsidRPr="00D47B34" w:rsidRDefault="00D47B34" w:rsidP="00D47B34">
            <w:pPr>
              <w:pStyle w:val="TableParagraph"/>
              <w:spacing w:line="314" w:lineRule="exact"/>
              <w:ind w:right="-15"/>
              <w:rPr>
                <w:sz w:val="28"/>
                <w:szCs w:val="28"/>
                <w:lang w:eastAsia="ru-RU"/>
              </w:rPr>
            </w:pPr>
            <w:r w:rsidRPr="00D47B34">
              <w:rPr>
                <w:sz w:val="28"/>
                <w:szCs w:val="28"/>
                <w:lang w:eastAsia="ru-RU"/>
              </w:rPr>
              <w:t>16. Методика оценки угроз безопасности информации. ФСТЭК России,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D47B34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39ABA2AC" w14:textId="27289996" w:rsidR="00D47B34" w:rsidRPr="00D47B34" w:rsidRDefault="0087549B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0FD8DBDC" w14:textId="77777777" w:rsidTr="00D47B34">
        <w:tc>
          <w:tcPr>
            <w:tcW w:w="0" w:type="auto"/>
          </w:tcPr>
          <w:p w14:paraId="2F771F86" w14:textId="0D773515" w:rsidR="00D47B34" w:rsidRPr="00D47B34" w:rsidRDefault="00D47B34" w:rsidP="0087549B">
            <w:pPr>
              <w:spacing w:line="314" w:lineRule="exact"/>
              <w:ind w:right="-15" w:firstLine="0"/>
              <w:rPr>
                <w:rFonts w:eastAsia="Times New Roman" w:cs="Times New Roman"/>
                <w:szCs w:val="28"/>
              </w:rPr>
            </w:pPr>
            <w:r w:rsidRPr="00D47B34">
              <w:rPr>
                <w:rFonts w:eastAsia="Times New Roman" w:cs="Times New Roman"/>
                <w:szCs w:val="28"/>
              </w:rPr>
              <w:t>17. 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  <w:tc>
          <w:tcPr>
            <w:tcW w:w="0" w:type="auto"/>
          </w:tcPr>
          <w:p w14:paraId="08012370" w14:textId="191FBAA9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77647C3B" w14:textId="77777777" w:rsidTr="00D47B34">
        <w:tc>
          <w:tcPr>
            <w:tcW w:w="0" w:type="auto"/>
          </w:tcPr>
          <w:p w14:paraId="504E4AC6" w14:textId="4CC1946C" w:rsidR="00D47B34" w:rsidRPr="00D47B34" w:rsidRDefault="00D47B34" w:rsidP="00D47B34">
            <w:pPr>
              <w:pStyle w:val="TableParagraph"/>
              <w:spacing w:line="364" w:lineRule="auto"/>
              <w:ind w:right="132"/>
              <w:rPr>
                <w:sz w:val="28"/>
                <w:szCs w:val="28"/>
                <w:lang w:eastAsia="ru-RU"/>
              </w:rPr>
            </w:pPr>
            <w:r w:rsidRPr="00D47B34">
              <w:rPr>
                <w:sz w:val="28"/>
                <w:szCs w:val="28"/>
                <w:lang w:eastAsia="ru-RU"/>
              </w:rPr>
              <w:t>18. Приказ ФСТЭК России от 11 февраля 2013 г. № 17 «Об утверждении Требований о защите информации, не составляющей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D47B34">
              <w:rPr>
                <w:sz w:val="28"/>
                <w:szCs w:val="28"/>
                <w:lang w:eastAsia="ru-RU"/>
              </w:rPr>
              <w:t>государственную тайну, содержащейся в государственных информационных системах»</w:t>
            </w:r>
          </w:p>
        </w:tc>
        <w:tc>
          <w:tcPr>
            <w:tcW w:w="0" w:type="auto"/>
          </w:tcPr>
          <w:p w14:paraId="66975F13" w14:textId="7148957F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D47B34" w14:paraId="2A284906" w14:textId="77777777" w:rsidTr="00D47B34">
        <w:tc>
          <w:tcPr>
            <w:tcW w:w="0" w:type="auto"/>
          </w:tcPr>
          <w:p w14:paraId="17361EC6" w14:textId="607B95D5" w:rsidR="00D47B34" w:rsidRPr="00D47B34" w:rsidRDefault="00D47B34" w:rsidP="00D47B34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D47B34">
              <w:rPr>
                <w:sz w:val="28"/>
                <w:szCs w:val="28"/>
                <w:lang w:eastAsia="ru-RU"/>
              </w:rPr>
              <w:t>19. Приказ ФСТЭК России от 14 марта 2014 г. № 31 «Об утверждении Требований к обеспечению защиты информации в автоматизированных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D47B34">
              <w:rPr>
                <w:sz w:val="28"/>
                <w:szCs w:val="28"/>
                <w:lang w:eastAsia="ru-RU"/>
              </w:rPr>
              <w:t>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  <w:tc>
          <w:tcPr>
            <w:tcW w:w="0" w:type="auto"/>
          </w:tcPr>
          <w:p w14:paraId="124750B9" w14:textId="089C1A82" w:rsidR="00D47B34" w:rsidRPr="00D47B34" w:rsidRDefault="00D47B34" w:rsidP="00D47B34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</w:tbl>
    <w:p w14:paraId="13520E2D" w14:textId="5DB9CCDE" w:rsidR="00D47B34" w:rsidRDefault="00D47B34" w:rsidP="007D5B99">
      <w:pPr>
        <w:pStyle w:val="a9"/>
        <w:spacing w:line="360" w:lineRule="auto"/>
        <w:ind w:left="141" w:right="128" w:firstLine="566"/>
        <w:jc w:val="both"/>
      </w:pPr>
    </w:p>
    <w:p w14:paraId="46F66BEC" w14:textId="53866BAE" w:rsidR="00D47B34" w:rsidRPr="00D47B34" w:rsidRDefault="00D47B34" w:rsidP="00D47B34">
      <w:pPr>
        <w:spacing w:before="8"/>
        <w:rPr>
          <w:b/>
          <w:bCs/>
          <w:u w:val="single"/>
        </w:rPr>
      </w:pPr>
      <w:r w:rsidRPr="00D47B34">
        <w:rPr>
          <w:b/>
          <w:bCs/>
        </w:rPr>
        <w:t>Информационная система персональных данных</w:t>
      </w:r>
      <w:bookmarkStart w:id="3" w:name="%25D1%2581%25D0%25BE%25D0%25B2%25D0%25BE"/>
      <w:bookmarkEnd w:id="3"/>
      <w:r w:rsidRPr="00D47B34">
        <w:rPr>
          <w:b/>
          <w:bCs/>
        </w:rPr>
        <w:t xml:space="preserve"> - совокупность содержащихся в базах данных персональных данных и обеспечивающих</w:t>
      </w:r>
      <w:r w:rsidRPr="00D47B34">
        <w:rPr>
          <w:b/>
          <w:bCs/>
          <w:spacing w:val="-5"/>
        </w:rPr>
        <w:t xml:space="preserve"> </w:t>
      </w:r>
      <w:r w:rsidRPr="00D47B34">
        <w:rPr>
          <w:b/>
          <w:bCs/>
        </w:rPr>
        <w:t>их</w:t>
      </w:r>
      <w:r w:rsidRPr="00D47B34">
        <w:rPr>
          <w:b/>
          <w:bCs/>
          <w:spacing w:val="-5"/>
        </w:rPr>
        <w:t xml:space="preserve"> </w:t>
      </w:r>
      <w:r w:rsidRPr="00D47B34">
        <w:rPr>
          <w:b/>
          <w:bCs/>
        </w:rPr>
        <w:t>обработку информационных</w:t>
      </w:r>
      <w:r w:rsidRPr="00D47B34">
        <w:rPr>
          <w:b/>
          <w:bCs/>
          <w:spacing w:val="-5"/>
        </w:rPr>
        <w:t xml:space="preserve"> </w:t>
      </w:r>
      <w:r w:rsidRPr="00D47B34">
        <w:rPr>
          <w:b/>
          <w:bCs/>
        </w:rPr>
        <w:t>технологий</w:t>
      </w:r>
      <w:r w:rsidRPr="00D47B34">
        <w:rPr>
          <w:b/>
          <w:bCs/>
          <w:spacing w:val="-5"/>
        </w:rPr>
        <w:t xml:space="preserve"> </w:t>
      </w:r>
      <w:r w:rsidRPr="00D47B34">
        <w:rPr>
          <w:b/>
          <w:bCs/>
        </w:rPr>
        <w:t>и</w:t>
      </w:r>
      <w:r w:rsidRPr="00D47B34">
        <w:rPr>
          <w:b/>
          <w:bCs/>
          <w:spacing w:val="-5"/>
        </w:rPr>
        <w:t xml:space="preserve"> </w:t>
      </w:r>
      <w:r w:rsidRPr="00D47B34">
        <w:rPr>
          <w:b/>
          <w:bCs/>
        </w:rPr>
        <w:t xml:space="preserve">технических </w:t>
      </w:r>
      <w:r w:rsidRPr="00D47B34">
        <w:rPr>
          <w:b/>
          <w:bCs/>
          <w:spacing w:val="-2"/>
        </w:rPr>
        <w:t>средств.</w:t>
      </w:r>
    </w:p>
    <w:tbl>
      <w:tblPr>
        <w:tblStyle w:val="a4"/>
        <w:tblW w:w="9789" w:type="dxa"/>
        <w:tblInd w:w="141" w:type="dxa"/>
        <w:tblLook w:val="04A0" w:firstRow="1" w:lastRow="0" w:firstColumn="1" w:lastColumn="0" w:noHBand="0" w:noVBand="1"/>
      </w:tblPr>
      <w:tblGrid>
        <w:gridCol w:w="9287"/>
        <w:gridCol w:w="502"/>
      </w:tblGrid>
      <w:tr w:rsidR="009F17E7" w14:paraId="3B073F2D" w14:textId="77777777" w:rsidTr="009F17E7">
        <w:tc>
          <w:tcPr>
            <w:tcW w:w="0" w:type="auto"/>
          </w:tcPr>
          <w:p w14:paraId="2B3A485E" w14:textId="5AB72A4E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1. 152-ФЗ от 27 июля 2006 г.</w:t>
            </w:r>
          </w:p>
        </w:tc>
        <w:tc>
          <w:tcPr>
            <w:tcW w:w="236" w:type="dxa"/>
          </w:tcPr>
          <w:p w14:paraId="537BC5DE" w14:textId="07EA1B83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6806C254" w14:textId="77777777" w:rsidTr="009F17E7">
        <w:tc>
          <w:tcPr>
            <w:tcW w:w="0" w:type="auto"/>
          </w:tcPr>
          <w:p w14:paraId="208BB72D" w14:textId="3FDED936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2. 149-ФЗ от 27 июля 2006 г.</w:t>
            </w:r>
          </w:p>
        </w:tc>
        <w:tc>
          <w:tcPr>
            <w:tcW w:w="236" w:type="dxa"/>
          </w:tcPr>
          <w:p w14:paraId="200F8441" w14:textId="20DE19D2" w:rsidR="009F17E7" w:rsidRDefault="00664705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0D1DE020" w14:textId="77777777" w:rsidTr="009F17E7">
        <w:tc>
          <w:tcPr>
            <w:tcW w:w="0" w:type="auto"/>
          </w:tcPr>
          <w:p w14:paraId="112C2830" w14:textId="633FD584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3. Пост. Правительства РФ № 1119 от 1 ноября 2012 г.</w:t>
            </w:r>
          </w:p>
        </w:tc>
        <w:tc>
          <w:tcPr>
            <w:tcW w:w="236" w:type="dxa"/>
          </w:tcPr>
          <w:p w14:paraId="665A0C12" w14:textId="71D48CBF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4F505B26" w14:textId="77777777" w:rsidTr="009F17E7">
        <w:tc>
          <w:tcPr>
            <w:tcW w:w="0" w:type="auto"/>
          </w:tcPr>
          <w:p w14:paraId="559FBA35" w14:textId="22EF0E2F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4. Пост. Правительства РФ № 512 от 6 июля 2008 г.</w:t>
            </w:r>
          </w:p>
        </w:tc>
        <w:tc>
          <w:tcPr>
            <w:tcW w:w="236" w:type="dxa"/>
          </w:tcPr>
          <w:p w14:paraId="4E2BE29F" w14:textId="7B735710" w:rsidR="009F17E7" w:rsidRDefault="00664705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7336B95E" w14:textId="77777777" w:rsidTr="009F17E7">
        <w:tc>
          <w:tcPr>
            <w:tcW w:w="0" w:type="auto"/>
          </w:tcPr>
          <w:p w14:paraId="05F52385" w14:textId="15723F5D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lastRenderedPageBreak/>
              <w:t>5. Пост. Правительства РФ № 687от 15 сентября 2008 г.</w:t>
            </w:r>
          </w:p>
        </w:tc>
        <w:tc>
          <w:tcPr>
            <w:tcW w:w="236" w:type="dxa"/>
          </w:tcPr>
          <w:p w14:paraId="286058B8" w14:textId="62430DD4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09D9CE66" w14:textId="77777777" w:rsidTr="009F17E7">
        <w:tc>
          <w:tcPr>
            <w:tcW w:w="0" w:type="auto"/>
          </w:tcPr>
          <w:p w14:paraId="05FABE57" w14:textId="03CFE50B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6. Пост. Правительства РФ № 1233 от 3 ноября 1994 г.</w:t>
            </w:r>
          </w:p>
        </w:tc>
        <w:tc>
          <w:tcPr>
            <w:tcW w:w="236" w:type="dxa"/>
          </w:tcPr>
          <w:p w14:paraId="7F64D5A9" w14:textId="41767AB3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44144292" w14:textId="77777777" w:rsidTr="009F17E7">
        <w:tc>
          <w:tcPr>
            <w:tcW w:w="0" w:type="auto"/>
          </w:tcPr>
          <w:p w14:paraId="14E3B3E0" w14:textId="584AA405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7. Пост. Правительства РФ № 211 от 21 марта 2012 г.</w:t>
            </w:r>
          </w:p>
        </w:tc>
        <w:tc>
          <w:tcPr>
            <w:tcW w:w="236" w:type="dxa"/>
          </w:tcPr>
          <w:p w14:paraId="7E784ACC" w14:textId="794DF918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269B772B" w14:textId="77777777" w:rsidTr="009F17E7">
        <w:tc>
          <w:tcPr>
            <w:tcW w:w="0" w:type="auto"/>
          </w:tcPr>
          <w:p w14:paraId="155B375E" w14:textId="3537656B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8. Пост. Правительства РФ № 953 от 24 ноября 2009 г.</w:t>
            </w:r>
          </w:p>
        </w:tc>
        <w:tc>
          <w:tcPr>
            <w:tcW w:w="236" w:type="dxa"/>
          </w:tcPr>
          <w:p w14:paraId="6767D75B" w14:textId="3F5A0647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09888FC8" w14:textId="77777777" w:rsidTr="009F17E7">
        <w:tc>
          <w:tcPr>
            <w:tcW w:w="0" w:type="auto"/>
          </w:tcPr>
          <w:p w14:paraId="186F8D4F" w14:textId="5700A832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9. СТР-К</w:t>
            </w:r>
          </w:p>
        </w:tc>
        <w:tc>
          <w:tcPr>
            <w:tcW w:w="236" w:type="dxa"/>
          </w:tcPr>
          <w:p w14:paraId="0A8CD6A9" w14:textId="3668AA11" w:rsidR="009F17E7" w:rsidRDefault="00664705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2B8174E4" w14:textId="77777777" w:rsidTr="009F17E7">
        <w:tc>
          <w:tcPr>
            <w:tcW w:w="0" w:type="auto"/>
          </w:tcPr>
          <w:p w14:paraId="2F22B31B" w14:textId="206E2659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10.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236" w:type="dxa"/>
          </w:tcPr>
          <w:p w14:paraId="613DDF29" w14:textId="4E35EA1C" w:rsidR="009F17E7" w:rsidRDefault="00664705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266CA806" w14:textId="77777777" w:rsidTr="009F17E7">
        <w:tc>
          <w:tcPr>
            <w:tcW w:w="0" w:type="auto"/>
          </w:tcPr>
          <w:p w14:paraId="12063AF1" w14:textId="3176A39B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11.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236" w:type="dxa"/>
          </w:tcPr>
          <w:p w14:paraId="140FF516" w14:textId="1532566C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4E6C4214" w14:textId="77777777" w:rsidTr="009F17E7">
        <w:tc>
          <w:tcPr>
            <w:tcW w:w="0" w:type="auto"/>
          </w:tcPr>
          <w:p w14:paraId="2A2FD607" w14:textId="363E5767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12. Приказ ФСТЭК и ФСБ России № 416/489 от 31 августа 2010 года</w:t>
            </w:r>
          </w:p>
          <w:p w14:paraId="328EC073" w14:textId="591E711A" w:rsidR="009F17E7" w:rsidRPr="009F17E7" w:rsidRDefault="009F17E7" w:rsidP="009F17E7">
            <w:pPr>
              <w:pStyle w:val="a9"/>
              <w:spacing w:line="364" w:lineRule="auto"/>
              <w:ind w:left="28" w:right="253"/>
              <w:jc w:val="both"/>
              <w:rPr>
                <w:b w:val="0"/>
                <w:bCs w:val="0"/>
                <w:i w:val="0"/>
                <w:iCs w:val="0"/>
                <w:lang w:eastAsia="ru-RU"/>
              </w:rPr>
            </w:pPr>
            <w:r w:rsidRPr="009F17E7">
              <w:rPr>
                <w:b w:val="0"/>
                <w:bCs w:val="0"/>
                <w:i w:val="0"/>
                <w:iCs w:val="0"/>
                <w:lang w:eastAsia="ru-RU"/>
              </w:rPr>
              <w:t>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236" w:type="dxa"/>
          </w:tcPr>
          <w:p w14:paraId="2979C92E" w14:textId="6E4B45B1" w:rsidR="009F17E7" w:rsidRDefault="002142B6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2EFE19FC" w14:textId="77777777" w:rsidTr="009F17E7">
        <w:tc>
          <w:tcPr>
            <w:tcW w:w="0" w:type="auto"/>
          </w:tcPr>
          <w:p w14:paraId="09E70B15" w14:textId="4D09BFDA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13. Приказ Минкомсвязи России от 05 сентября 2013 г. № 996 «Об утверждении требований и методов по обезличиванию персональных данных»</w:t>
            </w:r>
          </w:p>
        </w:tc>
        <w:tc>
          <w:tcPr>
            <w:tcW w:w="236" w:type="dxa"/>
          </w:tcPr>
          <w:p w14:paraId="7FA0E3DD" w14:textId="2B74FFC4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1013CDC2" w14:textId="77777777" w:rsidTr="009F17E7">
        <w:tc>
          <w:tcPr>
            <w:tcW w:w="0" w:type="auto"/>
          </w:tcPr>
          <w:p w14:paraId="3CFE642F" w14:textId="62C9337D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14. Базовая модель угроз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06563146" w14:textId="51505A7B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408155B0" w14:textId="77777777" w:rsidTr="009F17E7">
        <w:tc>
          <w:tcPr>
            <w:tcW w:w="0" w:type="auto"/>
          </w:tcPr>
          <w:p w14:paraId="01542873" w14:textId="3CC120FF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15. Методика определения актуальных угроз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14A07036" w14:textId="12AC0D1C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05A2B939" w14:textId="77777777" w:rsidTr="009F17E7">
        <w:tc>
          <w:tcPr>
            <w:tcW w:w="0" w:type="auto"/>
          </w:tcPr>
          <w:p w14:paraId="76470FC9" w14:textId="4EA86EB0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16. Общие требования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1F359479" w14:textId="6D7F9847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5026599E" w14:textId="77777777" w:rsidTr="009F17E7">
        <w:tc>
          <w:tcPr>
            <w:tcW w:w="0" w:type="auto"/>
          </w:tcPr>
          <w:p w14:paraId="75DFC6ED" w14:textId="6A48D4E4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17. Рекомендации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24DF6D22" w14:textId="5301C2F8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23A748D7" w14:textId="77777777" w:rsidTr="009F17E7">
        <w:tc>
          <w:tcPr>
            <w:tcW w:w="0" w:type="auto"/>
          </w:tcPr>
          <w:p w14:paraId="0AFA3557" w14:textId="63A216CD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18. Базовая модель угроз безопасности персональных данных при их обработке в информационных системах персональных данных. ФСТЭК России, 2008</w:t>
            </w:r>
          </w:p>
        </w:tc>
        <w:tc>
          <w:tcPr>
            <w:tcW w:w="236" w:type="dxa"/>
          </w:tcPr>
          <w:p w14:paraId="3BDD08B9" w14:textId="7A98568F" w:rsidR="009F17E7" w:rsidRDefault="002142B6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4D6BAF44" w14:textId="77777777" w:rsidTr="009F17E7">
        <w:tc>
          <w:tcPr>
            <w:tcW w:w="0" w:type="auto"/>
          </w:tcPr>
          <w:p w14:paraId="7FAB6B35" w14:textId="372FB033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19.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236" w:type="dxa"/>
          </w:tcPr>
          <w:p w14:paraId="6E3CBEEC" w14:textId="201B437B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1D3530AA" w14:textId="77777777" w:rsidTr="009F17E7">
        <w:tc>
          <w:tcPr>
            <w:tcW w:w="0" w:type="auto"/>
          </w:tcPr>
          <w:p w14:paraId="47E8550F" w14:textId="64777040" w:rsidR="009F17E7" w:rsidRPr="009F17E7" w:rsidRDefault="009F17E7" w:rsidP="002142B6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20. Методика оценки угроз безопасности информации. ФСТЭК России,</w:t>
            </w:r>
            <w:r w:rsidR="002142B6">
              <w:rPr>
                <w:sz w:val="28"/>
                <w:szCs w:val="28"/>
                <w:lang w:eastAsia="ru-RU"/>
              </w:rPr>
              <w:t xml:space="preserve"> </w:t>
            </w:r>
            <w:r w:rsidRPr="009F17E7">
              <w:rPr>
                <w:sz w:val="28"/>
                <w:szCs w:val="28"/>
                <w:lang w:eastAsia="ru-RU"/>
              </w:rPr>
              <w:lastRenderedPageBreak/>
              <w:t>2021</w:t>
            </w:r>
          </w:p>
        </w:tc>
        <w:tc>
          <w:tcPr>
            <w:tcW w:w="236" w:type="dxa"/>
          </w:tcPr>
          <w:p w14:paraId="3713F665" w14:textId="30BC741B" w:rsidR="009F17E7" w:rsidRDefault="002142B6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lastRenderedPageBreak/>
              <w:t>+</w:t>
            </w:r>
          </w:p>
        </w:tc>
      </w:tr>
      <w:tr w:rsidR="009F17E7" w14:paraId="57C5194A" w14:textId="77777777" w:rsidTr="009F17E7">
        <w:tc>
          <w:tcPr>
            <w:tcW w:w="0" w:type="auto"/>
          </w:tcPr>
          <w:p w14:paraId="73A4EF79" w14:textId="52FA5B18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21. Приказ ФСТЭК России от 18 февраля 2013 г. № 21 «Об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9F17E7">
              <w:rPr>
                <w:sz w:val="28"/>
                <w:szCs w:val="28"/>
                <w:lang w:eastAsia="ru-RU"/>
              </w:rPr>
              <w:t>утверждении Состава и содержания организационных и технических мер по обеспечению безопасности персональных данных при их обработке в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9F17E7">
              <w:rPr>
                <w:sz w:val="28"/>
                <w:szCs w:val="28"/>
              </w:rPr>
              <w:t>информационных системах персональных данных»</w:t>
            </w:r>
          </w:p>
        </w:tc>
        <w:tc>
          <w:tcPr>
            <w:tcW w:w="236" w:type="dxa"/>
          </w:tcPr>
          <w:p w14:paraId="1983F217" w14:textId="692FD5D6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9F17E7" w14:paraId="6778232D" w14:textId="77777777" w:rsidTr="009F17E7">
        <w:tc>
          <w:tcPr>
            <w:tcW w:w="0" w:type="auto"/>
          </w:tcPr>
          <w:p w14:paraId="6C390C92" w14:textId="3BB529ED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22. Приказ ФСТЭК России от 11 февраля 2013 г. № 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      </w:r>
          </w:p>
        </w:tc>
        <w:tc>
          <w:tcPr>
            <w:tcW w:w="236" w:type="dxa"/>
          </w:tcPr>
          <w:p w14:paraId="63A440D6" w14:textId="6B2B70B2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9F17E7" w14:paraId="1002DCCB" w14:textId="77777777" w:rsidTr="009F17E7">
        <w:tc>
          <w:tcPr>
            <w:tcW w:w="0" w:type="auto"/>
          </w:tcPr>
          <w:p w14:paraId="14B0416E" w14:textId="77777777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23. Приказ ФСТЭК России от 14 марта 2014 г. № 31 «Об утверждении Требований к обеспечению защиты информации в автоматизированных</w:t>
            </w:r>
          </w:p>
          <w:p w14:paraId="068EDE33" w14:textId="48CAE1DE" w:rsidR="009F17E7" w:rsidRPr="009F17E7" w:rsidRDefault="009F17E7" w:rsidP="009F17E7">
            <w:pPr>
              <w:pStyle w:val="TableParagraph"/>
              <w:spacing w:line="364" w:lineRule="auto"/>
              <w:ind w:right="253"/>
              <w:jc w:val="both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  <w:tc>
          <w:tcPr>
            <w:tcW w:w="236" w:type="dxa"/>
          </w:tcPr>
          <w:p w14:paraId="31EEEC19" w14:textId="7C8F4376" w:rsidR="009F17E7" w:rsidRDefault="009F17E7" w:rsidP="009F17E7">
            <w:pPr>
              <w:pStyle w:val="a9"/>
              <w:spacing w:line="360" w:lineRule="auto"/>
              <w:ind w:right="128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</w:tbl>
    <w:p w14:paraId="3BF53671" w14:textId="7451E92C" w:rsidR="00D47B34" w:rsidRDefault="00D47B34" w:rsidP="007D5B99">
      <w:pPr>
        <w:pStyle w:val="a9"/>
        <w:spacing w:line="360" w:lineRule="auto"/>
        <w:ind w:left="141" w:right="128" w:firstLine="566"/>
        <w:jc w:val="both"/>
        <w:rPr>
          <w:b w:val="0"/>
          <w:bCs w:val="0"/>
          <w:i w:val="0"/>
          <w:iCs w:val="0"/>
        </w:rPr>
      </w:pPr>
    </w:p>
    <w:p w14:paraId="1DA9626A" w14:textId="36CFBDB6" w:rsidR="009F17E7" w:rsidRDefault="009F17E7" w:rsidP="009F17E7">
      <w:pPr>
        <w:spacing w:before="36"/>
        <w:rPr>
          <w:b/>
          <w:bCs/>
        </w:rPr>
      </w:pPr>
      <w:r w:rsidRPr="009F17E7">
        <w:rPr>
          <w:b/>
          <w:bCs/>
        </w:rPr>
        <w:t>Государственные информационные системы - федеральные информационные системы и региональные информационные системы, созданные на основании соответственно Федеральных законов, законов субъектов Российской Федерации, на основании правовых актов государственных органов.</w:t>
      </w:r>
    </w:p>
    <w:tbl>
      <w:tblPr>
        <w:tblStyle w:val="a4"/>
        <w:tblW w:w="9930" w:type="dxa"/>
        <w:tblLook w:val="04A0" w:firstRow="1" w:lastRow="0" w:firstColumn="1" w:lastColumn="0" w:noHBand="0" w:noVBand="1"/>
      </w:tblPr>
      <w:tblGrid>
        <w:gridCol w:w="9556"/>
        <w:gridCol w:w="374"/>
      </w:tblGrid>
      <w:tr w:rsidR="009F17E7" w14:paraId="11988B44" w14:textId="77777777" w:rsidTr="009F17E7">
        <w:tc>
          <w:tcPr>
            <w:tcW w:w="0" w:type="auto"/>
          </w:tcPr>
          <w:p w14:paraId="35501F31" w14:textId="1DC05B76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1. 149-ФЗ от 27 июля 2006 г.</w:t>
            </w:r>
          </w:p>
        </w:tc>
        <w:tc>
          <w:tcPr>
            <w:tcW w:w="236" w:type="dxa"/>
          </w:tcPr>
          <w:p w14:paraId="5DC960EF" w14:textId="198C58DA" w:rsidR="009F17E7" w:rsidRPr="009F17E7" w:rsidRDefault="009F17E7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36FD428B" w14:textId="77777777" w:rsidTr="009F17E7">
        <w:tc>
          <w:tcPr>
            <w:tcW w:w="0" w:type="auto"/>
          </w:tcPr>
          <w:p w14:paraId="24236C66" w14:textId="77817862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2. 98-ФЗ от 29 июля 2004 г.</w:t>
            </w:r>
          </w:p>
        </w:tc>
        <w:tc>
          <w:tcPr>
            <w:tcW w:w="236" w:type="dxa"/>
          </w:tcPr>
          <w:p w14:paraId="7E023D79" w14:textId="3839588C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2F5AB416" w14:textId="77777777" w:rsidTr="009F17E7">
        <w:tc>
          <w:tcPr>
            <w:tcW w:w="0" w:type="auto"/>
          </w:tcPr>
          <w:p w14:paraId="2CEEA471" w14:textId="3CF4427C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3. Указ Президента РФ от 17 марта 2008 г. № 351</w:t>
            </w:r>
          </w:p>
        </w:tc>
        <w:tc>
          <w:tcPr>
            <w:tcW w:w="236" w:type="dxa"/>
          </w:tcPr>
          <w:p w14:paraId="5A2743A3" w14:textId="0B06B2ED" w:rsidR="009F17E7" w:rsidRPr="009F17E7" w:rsidRDefault="009F17E7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459B5D7D" w14:textId="77777777" w:rsidTr="009F17E7">
        <w:tc>
          <w:tcPr>
            <w:tcW w:w="0" w:type="auto"/>
          </w:tcPr>
          <w:p w14:paraId="45BB6ABC" w14:textId="01A764B2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4. Пост. Правительства РФ № 1119 от 1 ноября 2012 г.</w:t>
            </w:r>
          </w:p>
        </w:tc>
        <w:tc>
          <w:tcPr>
            <w:tcW w:w="236" w:type="dxa"/>
          </w:tcPr>
          <w:p w14:paraId="41FA97B9" w14:textId="1B0AED31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0B328507" w14:textId="77777777" w:rsidTr="009F17E7">
        <w:tc>
          <w:tcPr>
            <w:tcW w:w="0" w:type="auto"/>
          </w:tcPr>
          <w:p w14:paraId="745E509C" w14:textId="0DCEA562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5. Пост. Правительства РФ № 1233 от 3 ноября 1994 г.</w:t>
            </w:r>
          </w:p>
        </w:tc>
        <w:tc>
          <w:tcPr>
            <w:tcW w:w="236" w:type="dxa"/>
          </w:tcPr>
          <w:p w14:paraId="61476675" w14:textId="68C46662" w:rsidR="009F17E7" w:rsidRPr="009F17E7" w:rsidRDefault="002142B6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52E88FF1" w14:textId="77777777" w:rsidTr="009F17E7">
        <w:tc>
          <w:tcPr>
            <w:tcW w:w="0" w:type="auto"/>
          </w:tcPr>
          <w:p w14:paraId="399E6478" w14:textId="1060E59B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6. СТР-К</w:t>
            </w:r>
          </w:p>
        </w:tc>
        <w:tc>
          <w:tcPr>
            <w:tcW w:w="236" w:type="dxa"/>
          </w:tcPr>
          <w:p w14:paraId="0C812EAE" w14:textId="0A384D59" w:rsidR="009F17E7" w:rsidRPr="009F17E7" w:rsidRDefault="009F17E7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2CFE3FCB" w14:textId="77777777" w:rsidTr="009F17E7">
        <w:tc>
          <w:tcPr>
            <w:tcW w:w="0" w:type="auto"/>
          </w:tcPr>
          <w:p w14:paraId="102E5B71" w14:textId="30E22A03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lastRenderedPageBreak/>
              <w:t>7.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236" w:type="dxa"/>
          </w:tcPr>
          <w:p w14:paraId="5D76AE01" w14:textId="5198B869" w:rsidR="009F17E7" w:rsidRPr="009F17E7" w:rsidRDefault="009F17E7" w:rsidP="009F17E7">
            <w:pPr>
              <w:spacing w:before="36"/>
              <w:ind w:firstLine="0"/>
            </w:pPr>
            <w:r>
              <w:t>+</w:t>
            </w:r>
            <w:r w:rsidR="002142B6">
              <w:t xml:space="preserve"> </w:t>
            </w:r>
          </w:p>
        </w:tc>
      </w:tr>
      <w:tr w:rsidR="009F17E7" w14:paraId="2D2E1C78" w14:textId="77777777" w:rsidTr="009F17E7">
        <w:tc>
          <w:tcPr>
            <w:tcW w:w="0" w:type="auto"/>
          </w:tcPr>
          <w:p w14:paraId="586CC4D9" w14:textId="26FE87AA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8.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236" w:type="dxa"/>
          </w:tcPr>
          <w:p w14:paraId="5FC895F7" w14:textId="5C3B02E7" w:rsidR="009F17E7" w:rsidRPr="009F17E7" w:rsidRDefault="009F17E7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66FFD6CF" w14:textId="77777777" w:rsidTr="009F17E7">
        <w:tc>
          <w:tcPr>
            <w:tcW w:w="0" w:type="auto"/>
          </w:tcPr>
          <w:p w14:paraId="7FE09F6F" w14:textId="77777777" w:rsidR="009F17E7" w:rsidRPr="009F17E7" w:rsidRDefault="009F17E7" w:rsidP="009F17E7">
            <w:pPr>
              <w:pStyle w:val="TableParagraph"/>
              <w:spacing w:line="320" w:lineRule="exact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9. Приказ ФСТЭК и ФСБ России № 416/489 от 31 августа 2010 года</w:t>
            </w:r>
          </w:p>
          <w:p w14:paraId="09390DE0" w14:textId="740FBDFC" w:rsidR="009F17E7" w:rsidRPr="009F17E7" w:rsidRDefault="009F17E7" w:rsidP="009F17E7">
            <w:pPr>
              <w:spacing w:before="36"/>
              <w:ind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«Об утверждении требований о защите информации, содержащейся в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9F17E7">
              <w:rPr>
                <w:rFonts w:eastAsia="Times New Roman" w:cs="Times New Roman"/>
                <w:szCs w:val="28"/>
              </w:rPr>
              <w:t>информационных системах общего пользования»</w:t>
            </w:r>
          </w:p>
        </w:tc>
        <w:tc>
          <w:tcPr>
            <w:tcW w:w="236" w:type="dxa"/>
          </w:tcPr>
          <w:p w14:paraId="6CD5F408" w14:textId="5EEB4097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266631E8" w14:textId="77777777" w:rsidTr="009F17E7">
        <w:tc>
          <w:tcPr>
            <w:tcW w:w="0" w:type="auto"/>
          </w:tcPr>
          <w:p w14:paraId="2CCB4974" w14:textId="39954894" w:rsidR="009F17E7" w:rsidRPr="009F17E7" w:rsidRDefault="009F17E7" w:rsidP="009F17E7">
            <w:pPr>
              <w:pStyle w:val="11"/>
              <w:spacing w:line="320" w:lineRule="exact"/>
              <w:ind w:left="0"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10. Базовая модель угроз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0DCDACAD" w14:textId="7D42865B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  <w:r w:rsidR="002142B6">
              <w:t xml:space="preserve">       </w:t>
            </w:r>
          </w:p>
        </w:tc>
      </w:tr>
      <w:tr w:rsidR="009F17E7" w14:paraId="354668FC" w14:textId="77777777" w:rsidTr="009F17E7">
        <w:tc>
          <w:tcPr>
            <w:tcW w:w="0" w:type="auto"/>
          </w:tcPr>
          <w:p w14:paraId="7FE91DBA" w14:textId="693666CF" w:rsidR="009F17E7" w:rsidRPr="009F17E7" w:rsidRDefault="009F17E7" w:rsidP="009F17E7">
            <w:pPr>
              <w:pStyle w:val="11"/>
              <w:spacing w:line="320" w:lineRule="exact"/>
              <w:ind w:left="0"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11. Методика определения актуальных угроз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2D2666E7" w14:textId="346EBE8C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230D7CE2" w14:textId="77777777" w:rsidTr="009F17E7">
        <w:tc>
          <w:tcPr>
            <w:tcW w:w="0" w:type="auto"/>
          </w:tcPr>
          <w:p w14:paraId="56B58263" w14:textId="577CA1D9" w:rsidR="009F17E7" w:rsidRPr="009F17E7" w:rsidRDefault="009F17E7" w:rsidP="009F17E7">
            <w:pPr>
              <w:pStyle w:val="11"/>
              <w:spacing w:line="320" w:lineRule="exact"/>
              <w:ind w:left="0"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12. Общие требования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0C57E589" w14:textId="1790CC8B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2CCF6CB0" w14:textId="77777777" w:rsidTr="009F17E7">
        <w:tc>
          <w:tcPr>
            <w:tcW w:w="0" w:type="auto"/>
          </w:tcPr>
          <w:p w14:paraId="73B1CB0C" w14:textId="2C897481" w:rsidR="009F17E7" w:rsidRPr="009F17E7" w:rsidRDefault="009F17E7" w:rsidP="009F17E7">
            <w:pPr>
              <w:pStyle w:val="11"/>
              <w:spacing w:line="320" w:lineRule="exact"/>
              <w:ind w:left="0"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13. Рекомендации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236" w:type="dxa"/>
          </w:tcPr>
          <w:p w14:paraId="06C77490" w14:textId="2903A625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5093B0D3" w14:textId="77777777" w:rsidTr="009F17E7">
        <w:tc>
          <w:tcPr>
            <w:tcW w:w="0" w:type="auto"/>
          </w:tcPr>
          <w:p w14:paraId="47D3AD0A" w14:textId="4CF3760E" w:rsidR="009F17E7" w:rsidRPr="009F17E7" w:rsidRDefault="009F17E7" w:rsidP="009F17E7">
            <w:pPr>
              <w:pStyle w:val="11"/>
              <w:spacing w:line="320" w:lineRule="exact"/>
              <w:ind w:left="0"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14. Базовая модель угроз безопасности персональных данных при их обработке в информационных системах персональных данных. ФСТЭК России, 2008</w:t>
            </w:r>
          </w:p>
        </w:tc>
        <w:tc>
          <w:tcPr>
            <w:tcW w:w="236" w:type="dxa"/>
          </w:tcPr>
          <w:p w14:paraId="1EA239E4" w14:textId="0C09B562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0F6187B9" w14:textId="77777777" w:rsidTr="009F17E7">
        <w:tc>
          <w:tcPr>
            <w:tcW w:w="0" w:type="auto"/>
          </w:tcPr>
          <w:p w14:paraId="5D5F6AC3" w14:textId="2BA07882" w:rsidR="009F17E7" w:rsidRPr="009F17E7" w:rsidRDefault="009F17E7" w:rsidP="009F17E7">
            <w:pPr>
              <w:pStyle w:val="11"/>
              <w:spacing w:line="320" w:lineRule="exact"/>
              <w:ind w:left="0" w:firstLine="0"/>
              <w:rPr>
                <w:rFonts w:eastAsia="Times New Roman" w:cs="Times New Roman"/>
                <w:szCs w:val="28"/>
              </w:rPr>
            </w:pPr>
            <w:r w:rsidRPr="009F17E7">
              <w:rPr>
                <w:rFonts w:eastAsia="Times New Roman" w:cs="Times New Roman"/>
                <w:szCs w:val="28"/>
              </w:rPr>
              <w:t>15.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236" w:type="dxa"/>
          </w:tcPr>
          <w:p w14:paraId="308F955B" w14:textId="6B801F34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7D263CFA" w14:textId="77777777" w:rsidTr="009F17E7">
        <w:tc>
          <w:tcPr>
            <w:tcW w:w="0" w:type="auto"/>
          </w:tcPr>
          <w:p w14:paraId="0B54BC41" w14:textId="1AF8687B" w:rsidR="009F17E7" w:rsidRPr="009F17E7" w:rsidRDefault="009F17E7" w:rsidP="009F17E7">
            <w:pPr>
              <w:pStyle w:val="TableParagraph"/>
              <w:spacing w:line="319" w:lineRule="exact"/>
              <w:ind w:left="0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16. Методика оценки угроз безопасности информации. ФСТЭК России,</w:t>
            </w:r>
            <w:r w:rsidRPr="009F17E7">
              <w:rPr>
                <w:sz w:val="28"/>
                <w:szCs w:val="28"/>
              </w:rPr>
              <w:t>2021</w:t>
            </w:r>
          </w:p>
        </w:tc>
        <w:tc>
          <w:tcPr>
            <w:tcW w:w="236" w:type="dxa"/>
          </w:tcPr>
          <w:p w14:paraId="4CC6AEA1" w14:textId="588F641E" w:rsidR="009F17E7" w:rsidRPr="009F17E7" w:rsidRDefault="002142B6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5D8D0FE0" w14:textId="77777777" w:rsidTr="009F17E7">
        <w:tc>
          <w:tcPr>
            <w:tcW w:w="0" w:type="auto"/>
          </w:tcPr>
          <w:p w14:paraId="6D7556E9" w14:textId="77777777" w:rsidR="009F17E7" w:rsidRPr="009F17E7" w:rsidRDefault="009F17E7" w:rsidP="009F17E7">
            <w:pPr>
              <w:pStyle w:val="TableParagraph"/>
              <w:spacing w:line="319" w:lineRule="exact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17. Приказ ФСТЭК России от 18 февраля 2013 г. № 21 «Об</w:t>
            </w:r>
          </w:p>
          <w:p w14:paraId="49942D58" w14:textId="77777777" w:rsidR="009F17E7" w:rsidRPr="009F17E7" w:rsidRDefault="009F17E7" w:rsidP="009F17E7">
            <w:pPr>
              <w:pStyle w:val="TableParagraph"/>
              <w:spacing w:before="163" w:line="352" w:lineRule="auto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утверждении Состава и содержания организационных и технических мер по обеспечению безопасности персональных данных при их обработке в</w:t>
            </w:r>
          </w:p>
          <w:p w14:paraId="23785740" w14:textId="549C56D1" w:rsidR="009F17E7" w:rsidRPr="009F17E7" w:rsidRDefault="009F17E7" w:rsidP="009F17E7">
            <w:pPr>
              <w:pStyle w:val="TableParagraph"/>
              <w:spacing w:line="319" w:lineRule="exact"/>
              <w:ind w:left="662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информационных системах персональных данных»</w:t>
            </w:r>
          </w:p>
        </w:tc>
        <w:tc>
          <w:tcPr>
            <w:tcW w:w="236" w:type="dxa"/>
          </w:tcPr>
          <w:p w14:paraId="5AB7F05D" w14:textId="271EC1C3" w:rsidR="009F17E7" w:rsidRPr="009F17E7" w:rsidRDefault="009F17E7" w:rsidP="009F17E7">
            <w:pPr>
              <w:spacing w:before="36"/>
              <w:ind w:firstLine="0"/>
            </w:pPr>
            <w:r>
              <w:t>-</w:t>
            </w:r>
          </w:p>
        </w:tc>
      </w:tr>
      <w:tr w:rsidR="009F17E7" w14:paraId="1140AAFD" w14:textId="77777777" w:rsidTr="009F17E7">
        <w:tc>
          <w:tcPr>
            <w:tcW w:w="0" w:type="auto"/>
          </w:tcPr>
          <w:p w14:paraId="237A2FCD" w14:textId="40C3DB99" w:rsidR="009F17E7" w:rsidRPr="009F17E7" w:rsidRDefault="009F17E7" w:rsidP="009F17E7">
            <w:pPr>
              <w:pStyle w:val="TableParagraph"/>
              <w:spacing w:line="362" w:lineRule="auto"/>
              <w:ind w:right="132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>18. Приказ ФСТЭК России от 11 февраля 2013 г. № 17 «Об утверждении Требований о защите информации, не составляющей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9F17E7">
              <w:rPr>
                <w:sz w:val="28"/>
                <w:szCs w:val="28"/>
                <w:lang w:eastAsia="ru-RU"/>
              </w:rPr>
              <w:t>государственную тайну, содержащейся в государственных информационных системах».</w:t>
            </w:r>
          </w:p>
        </w:tc>
        <w:tc>
          <w:tcPr>
            <w:tcW w:w="236" w:type="dxa"/>
          </w:tcPr>
          <w:p w14:paraId="21889ECC" w14:textId="61FC12AE" w:rsidR="009F17E7" w:rsidRPr="009F17E7" w:rsidRDefault="009F17E7" w:rsidP="009F17E7">
            <w:pPr>
              <w:spacing w:before="36"/>
              <w:ind w:firstLine="0"/>
            </w:pPr>
            <w:r>
              <w:t>+</w:t>
            </w:r>
          </w:p>
        </w:tc>
      </w:tr>
      <w:tr w:rsidR="009F17E7" w14:paraId="6CD2EA3A" w14:textId="77777777" w:rsidTr="009F17E7">
        <w:tc>
          <w:tcPr>
            <w:tcW w:w="0" w:type="auto"/>
          </w:tcPr>
          <w:p w14:paraId="314FC32D" w14:textId="1DAF03D3" w:rsidR="009F17E7" w:rsidRPr="009F17E7" w:rsidRDefault="009F17E7" w:rsidP="009F17E7">
            <w:pPr>
              <w:pStyle w:val="TableParagraph"/>
              <w:spacing w:line="362" w:lineRule="auto"/>
              <w:rPr>
                <w:sz w:val="28"/>
                <w:szCs w:val="28"/>
                <w:lang w:eastAsia="ru-RU"/>
              </w:rPr>
            </w:pPr>
            <w:r w:rsidRPr="009F17E7">
              <w:rPr>
                <w:sz w:val="28"/>
                <w:szCs w:val="28"/>
                <w:lang w:eastAsia="ru-RU"/>
              </w:rPr>
              <w:t xml:space="preserve">19. Приказ ФСТЭК России от 14 марта 2014 г. № 31 «Об утверждении </w:t>
            </w:r>
            <w:r w:rsidRPr="009F17E7">
              <w:rPr>
                <w:sz w:val="28"/>
                <w:szCs w:val="28"/>
                <w:lang w:eastAsia="ru-RU"/>
              </w:rPr>
              <w:lastRenderedPageBreak/>
              <w:t>Требований к обеспечению защиты информации в автоматизированных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9F17E7">
              <w:rPr>
                <w:sz w:val="28"/>
                <w:szCs w:val="28"/>
              </w:rPr>
              <w:t>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  <w:tc>
          <w:tcPr>
            <w:tcW w:w="236" w:type="dxa"/>
          </w:tcPr>
          <w:p w14:paraId="5BFF50FD" w14:textId="1E6589EF" w:rsidR="009F17E7" w:rsidRPr="009F17E7" w:rsidRDefault="009F17E7" w:rsidP="009F17E7">
            <w:pPr>
              <w:spacing w:before="36"/>
              <w:ind w:firstLine="0"/>
            </w:pPr>
            <w:r>
              <w:lastRenderedPageBreak/>
              <w:t>-</w:t>
            </w:r>
          </w:p>
        </w:tc>
      </w:tr>
    </w:tbl>
    <w:p w14:paraId="5AADCC2D" w14:textId="7D028462" w:rsidR="009F17E7" w:rsidRDefault="009F17E7" w:rsidP="009F17E7">
      <w:pPr>
        <w:spacing w:before="36"/>
        <w:rPr>
          <w:b/>
          <w:bCs/>
        </w:rPr>
      </w:pPr>
    </w:p>
    <w:p w14:paraId="78049B8A" w14:textId="637D78FA" w:rsidR="009F17E7" w:rsidRDefault="009F17E7" w:rsidP="009F17E7">
      <w:pPr>
        <w:pStyle w:val="a9"/>
        <w:spacing w:line="360" w:lineRule="auto"/>
        <w:ind w:left="141" w:right="121" w:firstLine="566"/>
        <w:jc w:val="both"/>
      </w:pPr>
      <w:r w:rsidRPr="002142B6">
        <w:rPr>
          <w:i w:val="0"/>
          <w:iCs w:val="0"/>
        </w:rPr>
        <w:t xml:space="preserve">Информационная система общего </w:t>
      </w:r>
      <w:r>
        <w:t>пользования - федеральные государственные информационные системы, созданные или используемые в целях реализации полномочий федеральных органов исполнительной власти и содержащие сведения о деятельности Правительства Российской Федерации и федеральных органов исполнительной власти, обязательных для размещения в информационно- телекоммуникационной сети Интернет, определяемые Правительством Российской Федерации.</w:t>
      </w: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9280"/>
        <w:gridCol w:w="495"/>
      </w:tblGrid>
      <w:tr w:rsidR="00661005" w14:paraId="0305BA8A" w14:textId="77777777" w:rsidTr="005D7BC0">
        <w:tc>
          <w:tcPr>
            <w:tcW w:w="0" w:type="auto"/>
          </w:tcPr>
          <w:p w14:paraId="01B56DD1" w14:textId="2D48885A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 w:rsidRPr="00661005">
              <w:rPr>
                <w:b w:val="0"/>
                <w:bCs w:val="0"/>
                <w:i w:val="0"/>
                <w:iCs w:val="0"/>
              </w:rPr>
              <w:t>1. 98-ФЗ от 29 июля 2004 г.</w:t>
            </w:r>
          </w:p>
        </w:tc>
        <w:tc>
          <w:tcPr>
            <w:tcW w:w="0" w:type="auto"/>
          </w:tcPr>
          <w:p w14:paraId="65721680" w14:textId="05E11579" w:rsidR="00661005" w:rsidRDefault="002142B6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219C7BCC" w14:textId="77777777" w:rsidTr="005D7BC0">
        <w:tc>
          <w:tcPr>
            <w:tcW w:w="0" w:type="auto"/>
          </w:tcPr>
          <w:p w14:paraId="1BEC67D0" w14:textId="52A3A176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 w:rsidRPr="00661005">
              <w:rPr>
                <w:b w:val="0"/>
                <w:bCs w:val="0"/>
                <w:i w:val="0"/>
                <w:iCs w:val="0"/>
              </w:rPr>
              <w:t>2. Пост. Правительства РФ № 1119 от 1 ноября 2012 г.</w:t>
            </w:r>
          </w:p>
        </w:tc>
        <w:tc>
          <w:tcPr>
            <w:tcW w:w="0" w:type="auto"/>
          </w:tcPr>
          <w:p w14:paraId="0DD1E9B9" w14:textId="2673A038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2772BB07" w14:textId="77777777" w:rsidTr="005D7BC0">
        <w:tc>
          <w:tcPr>
            <w:tcW w:w="0" w:type="auto"/>
          </w:tcPr>
          <w:p w14:paraId="4F27009C" w14:textId="6A762001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 w:rsidRPr="00661005">
              <w:rPr>
                <w:b w:val="0"/>
                <w:bCs w:val="0"/>
                <w:i w:val="0"/>
                <w:iCs w:val="0"/>
              </w:rPr>
              <w:t>3. Пост. Правительства РФ № 1233 от 3 ноября 1994 г.</w:t>
            </w:r>
          </w:p>
        </w:tc>
        <w:tc>
          <w:tcPr>
            <w:tcW w:w="0" w:type="auto"/>
          </w:tcPr>
          <w:p w14:paraId="0B45FB2F" w14:textId="3CD653B1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63D88BB6" w14:textId="77777777" w:rsidTr="005D7BC0">
        <w:tc>
          <w:tcPr>
            <w:tcW w:w="0" w:type="auto"/>
          </w:tcPr>
          <w:p w14:paraId="47D24D48" w14:textId="50B6B508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 w:rsidRPr="00661005">
              <w:rPr>
                <w:b w:val="0"/>
                <w:bCs w:val="0"/>
                <w:i w:val="0"/>
                <w:iCs w:val="0"/>
              </w:rPr>
              <w:t>4. Пост. Правительства РФ № 211 от 21 марта 2012 г.</w:t>
            </w:r>
          </w:p>
        </w:tc>
        <w:tc>
          <w:tcPr>
            <w:tcW w:w="0" w:type="auto"/>
          </w:tcPr>
          <w:p w14:paraId="777DC45F" w14:textId="055594DB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20C9752D" w14:textId="77777777" w:rsidTr="005D7BC0">
        <w:tc>
          <w:tcPr>
            <w:tcW w:w="0" w:type="auto"/>
          </w:tcPr>
          <w:p w14:paraId="0CED4B97" w14:textId="0296F9F5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 w:rsidRPr="00661005">
              <w:rPr>
                <w:b w:val="0"/>
                <w:bCs w:val="0"/>
                <w:i w:val="0"/>
                <w:iCs w:val="0"/>
              </w:rPr>
              <w:t>5. Пост. Правительства РФ № 953 от 24 ноября 2009 г.</w:t>
            </w:r>
          </w:p>
        </w:tc>
        <w:tc>
          <w:tcPr>
            <w:tcW w:w="0" w:type="auto"/>
          </w:tcPr>
          <w:p w14:paraId="0574B85C" w14:textId="7DF59452" w:rsidR="00661005" w:rsidRDefault="002142B6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661005" w14:paraId="79D3FE10" w14:textId="77777777" w:rsidTr="005D7BC0">
        <w:tc>
          <w:tcPr>
            <w:tcW w:w="0" w:type="auto"/>
          </w:tcPr>
          <w:p w14:paraId="4025A4BF" w14:textId="0C1081B6" w:rsidR="00661005" w:rsidRPr="00661005" w:rsidRDefault="00661005" w:rsidP="00661005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661005">
              <w:rPr>
                <w:sz w:val="28"/>
                <w:szCs w:val="28"/>
              </w:rPr>
              <w:t>6. Приказ ФСТЭК и ФСБ России № 416/489 от 31 августа 2010 года</w:t>
            </w:r>
            <w:r>
              <w:rPr>
                <w:sz w:val="28"/>
                <w:szCs w:val="28"/>
              </w:rPr>
              <w:t xml:space="preserve"> </w:t>
            </w:r>
            <w:r w:rsidRPr="00661005">
              <w:rPr>
                <w:sz w:val="28"/>
                <w:szCs w:val="28"/>
              </w:rPr>
              <w:t>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0" w:type="auto"/>
          </w:tcPr>
          <w:p w14:paraId="7F2E0F9F" w14:textId="06F2EE22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+</w:t>
            </w:r>
          </w:p>
        </w:tc>
      </w:tr>
      <w:tr w:rsidR="00661005" w14:paraId="332D476D" w14:textId="77777777" w:rsidTr="005D7BC0">
        <w:tc>
          <w:tcPr>
            <w:tcW w:w="0" w:type="auto"/>
          </w:tcPr>
          <w:p w14:paraId="735BEE7A" w14:textId="6B19ED66" w:rsidR="00661005" w:rsidRPr="00661005" w:rsidRDefault="00661005" w:rsidP="00661005">
            <w:pPr>
              <w:pStyle w:val="11"/>
              <w:spacing w:line="314" w:lineRule="exact"/>
              <w:ind w:left="0" w:firstLine="0"/>
              <w:rPr>
                <w:rFonts w:eastAsia="Times New Roman" w:cs="Times New Roman"/>
                <w:szCs w:val="28"/>
                <w:lang w:eastAsia="en-US"/>
              </w:rPr>
            </w:pPr>
            <w:r w:rsidRPr="00661005">
              <w:rPr>
                <w:rFonts w:eastAsia="Times New Roman" w:cs="Times New Roman"/>
                <w:szCs w:val="28"/>
                <w:lang w:eastAsia="en-US"/>
              </w:rPr>
              <w:t>7. Базовая модель угроз безопасности персональных данных при их обработке в информационных системах персональных данных. ФСТЭК России, 2008</w:t>
            </w:r>
          </w:p>
        </w:tc>
        <w:tc>
          <w:tcPr>
            <w:tcW w:w="0" w:type="auto"/>
          </w:tcPr>
          <w:p w14:paraId="28D8A8DF" w14:textId="5C5A5536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4AB2BFF9" w14:textId="77777777" w:rsidTr="005D7BC0">
        <w:tc>
          <w:tcPr>
            <w:tcW w:w="0" w:type="auto"/>
          </w:tcPr>
          <w:p w14:paraId="08FA71EF" w14:textId="467B9430" w:rsidR="00661005" w:rsidRPr="00661005" w:rsidRDefault="00661005" w:rsidP="00661005">
            <w:pPr>
              <w:pStyle w:val="11"/>
              <w:spacing w:line="314" w:lineRule="exact"/>
              <w:ind w:left="0" w:firstLine="0"/>
              <w:rPr>
                <w:rFonts w:eastAsia="Times New Roman" w:cs="Times New Roman"/>
                <w:szCs w:val="28"/>
                <w:lang w:eastAsia="en-US"/>
              </w:rPr>
            </w:pPr>
            <w:r w:rsidRPr="00661005">
              <w:rPr>
                <w:rFonts w:eastAsia="Times New Roman" w:cs="Times New Roman"/>
                <w:szCs w:val="28"/>
                <w:lang w:eastAsia="en-US"/>
              </w:rPr>
              <w:t>8.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0" w:type="auto"/>
          </w:tcPr>
          <w:p w14:paraId="0AF194FA" w14:textId="1083D71B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7C95C774" w14:textId="77777777" w:rsidTr="005D7BC0">
        <w:tc>
          <w:tcPr>
            <w:tcW w:w="0" w:type="auto"/>
          </w:tcPr>
          <w:p w14:paraId="3259A3B2" w14:textId="1911A6D4" w:rsidR="00661005" w:rsidRPr="00661005" w:rsidRDefault="00661005" w:rsidP="00661005">
            <w:pPr>
              <w:pStyle w:val="11"/>
              <w:spacing w:line="314" w:lineRule="exact"/>
              <w:ind w:left="0" w:firstLine="0"/>
              <w:rPr>
                <w:rFonts w:eastAsia="Times New Roman" w:cs="Times New Roman"/>
                <w:szCs w:val="28"/>
                <w:lang w:eastAsia="en-US"/>
              </w:rPr>
            </w:pPr>
            <w:r w:rsidRPr="00661005">
              <w:rPr>
                <w:rFonts w:eastAsia="Times New Roman" w:cs="Times New Roman"/>
                <w:szCs w:val="28"/>
                <w:lang w:eastAsia="en-US"/>
              </w:rPr>
              <w:t>9. Методика оценки угроз безопасности информации. ФСТЭК России, 2021</w:t>
            </w:r>
          </w:p>
        </w:tc>
        <w:tc>
          <w:tcPr>
            <w:tcW w:w="0" w:type="auto"/>
          </w:tcPr>
          <w:p w14:paraId="33E99FD5" w14:textId="2CDFDC29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1E8DC951" w14:textId="77777777" w:rsidTr="005D7BC0">
        <w:tc>
          <w:tcPr>
            <w:tcW w:w="0" w:type="auto"/>
          </w:tcPr>
          <w:p w14:paraId="0AD80A71" w14:textId="0196246D" w:rsidR="00661005" w:rsidRPr="00661005" w:rsidRDefault="00661005" w:rsidP="00661005">
            <w:pPr>
              <w:pStyle w:val="TableParagraph"/>
              <w:spacing w:line="319" w:lineRule="exact"/>
              <w:rPr>
                <w:sz w:val="28"/>
                <w:szCs w:val="28"/>
              </w:rPr>
            </w:pPr>
            <w:r w:rsidRPr="00661005">
              <w:rPr>
                <w:sz w:val="28"/>
                <w:szCs w:val="28"/>
              </w:rPr>
              <w:t>10. Приказ ФСТЭК России от 18 февраля 2013 г. № 21 «Об</w:t>
            </w:r>
            <w:r>
              <w:rPr>
                <w:sz w:val="28"/>
                <w:szCs w:val="28"/>
              </w:rPr>
              <w:t xml:space="preserve"> </w:t>
            </w:r>
            <w:r w:rsidRPr="00661005">
              <w:rPr>
                <w:sz w:val="28"/>
                <w:szCs w:val="28"/>
              </w:rPr>
              <w:t>утверждении Состава и содержания организационных и технических мер по обеспечению безопасности персональных данных при их обработке в</w:t>
            </w:r>
            <w:r>
              <w:rPr>
                <w:sz w:val="28"/>
                <w:szCs w:val="28"/>
              </w:rPr>
              <w:t xml:space="preserve"> </w:t>
            </w:r>
            <w:r w:rsidRPr="00661005">
              <w:rPr>
                <w:sz w:val="28"/>
                <w:szCs w:val="28"/>
              </w:rPr>
              <w:t>информационных системах персональных данных»</w:t>
            </w:r>
          </w:p>
        </w:tc>
        <w:tc>
          <w:tcPr>
            <w:tcW w:w="0" w:type="auto"/>
          </w:tcPr>
          <w:p w14:paraId="1D15529E" w14:textId="230DD0F6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  <w:tr w:rsidR="00661005" w14:paraId="7CC32D3C" w14:textId="77777777" w:rsidTr="005D7BC0">
        <w:tc>
          <w:tcPr>
            <w:tcW w:w="0" w:type="auto"/>
          </w:tcPr>
          <w:p w14:paraId="2BEE85DD" w14:textId="364E8040" w:rsidR="00661005" w:rsidRPr="00661005" w:rsidRDefault="00661005" w:rsidP="00661005">
            <w:pPr>
              <w:pStyle w:val="TableParagraph"/>
              <w:spacing w:line="362" w:lineRule="auto"/>
              <w:ind w:right="132"/>
              <w:rPr>
                <w:sz w:val="28"/>
                <w:szCs w:val="28"/>
              </w:rPr>
            </w:pPr>
            <w:r w:rsidRPr="00661005">
              <w:rPr>
                <w:sz w:val="28"/>
                <w:szCs w:val="28"/>
              </w:rPr>
              <w:t xml:space="preserve">11. Приказ ФСТЭК России от 11 февраля 2013 г. № 17 «Об утверждении </w:t>
            </w:r>
            <w:r w:rsidRPr="00661005">
              <w:rPr>
                <w:sz w:val="28"/>
                <w:szCs w:val="28"/>
              </w:rPr>
              <w:lastRenderedPageBreak/>
              <w:t>Требований о защите информации, не составляющей</w:t>
            </w:r>
            <w:r>
              <w:rPr>
                <w:sz w:val="28"/>
                <w:szCs w:val="28"/>
              </w:rPr>
              <w:t xml:space="preserve"> </w:t>
            </w:r>
            <w:r w:rsidRPr="00661005">
              <w:rPr>
                <w:sz w:val="28"/>
                <w:szCs w:val="28"/>
              </w:rPr>
              <w:t>государственную тайну, содержащейся в государственных информационных системах»</w:t>
            </w:r>
          </w:p>
        </w:tc>
        <w:tc>
          <w:tcPr>
            <w:tcW w:w="0" w:type="auto"/>
          </w:tcPr>
          <w:p w14:paraId="78923890" w14:textId="3F3DEB85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lastRenderedPageBreak/>
              <w:t>-</w:t>
            </w:r>
          </w:p>
        </w:tc>
      </w:tr>
      <w:tr w:rsidR="00661005" w14:paraId="3455DE14" w14:textId="77777777" w:rsidTr="005D7BC0">
        <w:tc>
          <w:tcPr>
            <w:tcW w:w="0" w:type="auto"/>
          </w:tcPr>
          <w:p w14:paraId="6EC02062" w14:textId="5E119D2F" w:rsidR="00661005" w:rsidRPr="00661005" w:rsidRDefault="00661005" w:rsidP="00661005">
            <w:pPr>
              <w:pStyle w:val="TableParagraph"/>
              <w:spacing w:line="362" w:lineRule="auto"/>
              <w:rPr>
                <w:sz w:val="28"/>
                <w:szCs w:val="28"/>
              </w:rPr>
            </w:pPr>
            <w:r w:rsidRPr="00661005">
              <w:rPr>
                <w:sz w:val="28"/>
                <w:szCs w:val="28"/>
              </w:rPr>
              <w:t>12. Приказ ФСТЭК России от 14 марта 2014 г. № 31 «Об утверждении Требований к обеспечению защиты информации в автоматизированных</w:t>
            </w:r>
            <w:r>
              <w:rPr>
                <w:sz w:val="28"/>
                <w:szCs w:val="28"/>
              </w:rPr>
              <w:t xml:space="preserve"> </w:t>
            </w:r>
            <w:r w:rsidRPr="00661005">
              <w:rPr>
                <w:sz w:val="28"/>
                <w:szCs w:val="28"/>
              </w:rPr>
              <w:t>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  <w:tc>
          <w:tcPr>
            <w:tcW w:w="0" w:type="auto"/>
          </w:tcPr>
          <w:p w14:paraId="5BA73128" w14:textId="45812F3F" w:rsidR="00661005" w:rsidRDefault="00661005" w:rsidP="00661005">
            <w:pPr>
              <w:pStyle w:val="a9"/>
              <w:spacing w:line="360" w:lineRule="auto"/>
              <w:ind w:right="121"/>
              <w:jc w:val="both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-</w:t>
            </w:r>
          </w:p>
        </w:tc>
      </w:tr>
    </w:tbl>
    <w:p w14:paraId="5F96FF96" w14:textId="55A924A2" w:rsidR="009F17E7" w:rsidRDefault="009F17E7" w:rsidP="009F17E7">
      <w:pPr>
        <w:pStyle w:val="a9"/>
        <w:spacing w:line="360" w:lineRule="auto"/>
        <w:ind w:left="141" w:right="121" w:firstLine="566"/>
        <w:jc w:val="both"/>
        <w:rPr>
          <w:b w:val="0"/>
          <w:bCs w:val="0"/>
          <w:i w:val="0"/>
          <w:iCs w:val="0"/>
        </w:rPr>
      </w:pPr>
    </w:p>
    <w:p w14:paraId="54EF349B" w14:textId="5C635D27" w:rsidR="00661005" w:rsidRDefault="00661005" w:rsidP="009F17E7">
      <w:pPr>
        <w:pStyle w:val="a9"/>
        <w:spacing w:line="360" w:lineRule="auto"/>
        <w:ind w:left="141" w:right="121" w:firstLine="566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Контрольные вопросы </w:t>
      </w:r>
    </w:p>
    <w:p w14:paraId="604F40CC" w14:textId="77777777" w:rsidR="00661005" w:rsidRDefault="00661005" w:rsidP="00661005">
      <w:pPr>
        <w:numPr>
          <w:ilvl w:val="0"/>
          <w:numId w:val="1"/>
        </w:numPr>
        <w:spacing w:before="240"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Пример служебной тайны. </w:t>
      </w:r>
    </w:p>
    <w:p w14:paraId="4C06E1C1" w14:textId="74066CFC" w:rsidR="001E2B46" w:rsidRPr="001E2B46" w:rsidRDefault="00661005" w:rsidP="001E2B46">
      <w:pPr>
        <w:numPr>
          <w:ilvl w:val="0"/>
          <w:numId w:val="2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Налоговая тайна</w:t>
      </w:r>
    </w:p>
    <w:p w14:paraId="2A22F122" w14:textId="77777777" w:rsidR="00661005" w:rsidRPr="00661005" w:rsidRDefault="00661005" w:rsidP="00661005">
      <w:pPr>
        <w:spacing w:before="240"/>
        <w:rPr>
          <w:rFonts w:eastAsia="Times New Roman" w:cs="Times New Roman"/>
          <w:szCs w:val="28"/>
        </w:rPr>
      </w:pPr>
      <w:r w:rsidRPr="00661005">
        <w:rPr>
          <w:rFonts w:eastAsia="Times New Roman" w:cs="Times New Roman"/>
          <w:szCs w:val="28"/>
        </w:rPr>
        <w:t>СТР-К - Специальные требования и рекомендации по технической защите конфиденциальной информации</w:t>
      </w:r>
    </w:p>
    <w:p w14:paraId="17F12FB8" w14:textId="77777777" w:rsidR="00661005" w:rsidRPr="00661005" w:rsidRDefault="00661005" w:rsidP="00661005">
      <w:pPr>
        <w:spacing w:after="0" w:line="276" w:lineRule="auto"/>
        <w:jc w:val="left"/>
        <w:rPr>
          <w:rFonts w:eastAsia="Times New Roman" w:cs="Times New Roman"/>
          <w:szCs w:val="28"/>
        </w:rPr>
      </w:pPr>
    </w:p>
    <w:p w14:paraId="0BE3C559" w14:textId="77777777" w:rsidR="00661005" w:rsidRDefault="00661005" w:rsidP="00661005">
      <w:pPr>
        <w:numPr>
          <w:ilvl w:val="0"/>
          <w:numId w:val="1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коммерческой тайны.</w:t>
      </w:r>
    </w:p>
    <w:p w14:paraId="3C16A633" w14:textId="77777777" w:rsidR="00661005" w:rsidRDefault="00661005" w:rsidP="00661005">
      <w:pPr>
        <w:numPr>
          <w:ilvl w:val="0"/>
          <w:numId w:val="3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Маркетинговая стратегия</w:t>
      </w:r>
    </w:p>
    <w:p w14:paraId="4BF2B537" w14:textId="77777777" w:rsidR="00661005" w:rsidRDefault="00661005" w:rsidP="00661005">
      <w:pPr>
        <w:numPr>
          <w:ilvl w:val="0"/>
          <w:numId w:val="3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Данные о клиентах</w:t>
      </w:r>
    </w:p>
    <w:p w14:paraId="5FF1DAC8" w14:textId="5925312C" w:rsidR="00661005" w:rsidRPr="00661005" w:rsidRDefault="00661005" w:rsidP="00661005">
      <w:pPr>
        <w:numPr>
          <w:ilvl w:val="0"/>
          <w:numId w:val="3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Технологические наработки</w:t>
      </w:r>
    </w:p>
    <w:p w14:paraId="5B018E92" w14:textId="77777777" w:rsidR="00FD2CA2" w:rsidRPr="00FD2CA2" w:rsidRDefault="00661005" w:rsidP="00FD2CA2">
      <w:pPr>
        <w:rPr>
          <w:rFonts w:eastAsia="Times New Roman" w:cs="Times New Roman"/>
          <w:szCs w:val="28"/>
        </w:rPr>
      </w:pPr>
      <w:r w:rsidRPr="00FD2CA2">
        <w:rPr>
          <w:rFonts w:eastAsia="Times New Roman" w:cs="Times New Roman"/>
          <w:szCs w:val="28"/>
        </w:rPr>
        <w:t xml:space="preserve">ФЗ – </w:t>
      </w:r>
      <w:r w:rsidR="00FD2CA2" w:rsidRPr="00FD2CA2">
        <w:rPr>
          <w:rFonts w:eastAsia="Times New Roman" w:cs="Times New Roman"/>
          <w:szCs w:val="28"/>
        </w:rPr>
        <w:t>Федеральный закон "О коммерческой тайне" от 29.07.2004 N 98-ФЗ</w:t>
      </w:r>
    </w:p>
    <w:p w14:paraId="5DB04DCF" w14:textId="65C76E3F" w:rsidR="00661005" w:rsidRDefault="00661005" w:rsidP="00661005">
      <w:pPr>
        <w:rPr>
          <w:rFonts w:eastAsia="Times New Roman" w:cs="Times New Roman"/>
          <w:szCs w:val="28"/>
        </w:rPr>
      </w:pPr>
    </w:p>
    <w:p w14:paraId="4FA5D797" w14:textId="77777777" w:rsidR="00661005" w:rsidRDefault="00661005" w:rsidP="00661005">
      <w:pPr>
        <w:numPr>
          <w:ilvl w:val="0"/>
          <w:numId w:val="1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АСУТП - Автоматизированная система управления технологическим процессом</w:t>
      </w:r>
    </w:p>
    <w:p w14:paraId="284C8A15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252ADEF0" w14:textId="59DD72C3" w:rsidR="00661005" w:rsidRDefault="00FD2CA2" w:rsidP="00FD2CA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Состоит из:</w:t>
      </w:r>
    </w:p>
    <w:p w14:paraId="1F887F74" w14:textId="02136C24" w:rsidR="00FD2CA2" w:rsidRDefault="00FD2CA2" w:rsidP="00FD2CA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Датчики мониторинга, объекты управления, объекты сбора данных, датчики контроля качества</w:t>
      </w:r>
    </w:p>
    <w:p w14:paraId="78B7602C" w14:textId="77777777" w:rsidR="00661005" w:rsidRDefault="00661005" w:rsidP="00661005">
      <w:pPr>
        <w:numPr>
          <w:ilvl w:val="0"/>
          <w:numId w:val="1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Объекты КИИ:</w:t>
      </w:r>
    </w:p>
    <w:p w14:paraId="2DF160A9" w14:textId="77777777" w:rsidR="00661005" w:rsidRDefault="00661005" w:rsidP="00661005">
      <w:pPr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Информационные системы</w:t>
      </w:r>
    </w:p>
    <w:p w14:paraId="201603CB" w14:textId="77777777" w:rsidR="00661005" w:rsidRDefault="00661005" w:rsidP="00661005">
      <w:pPr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Информационно-телекоммуникационные сети</w:t>
      </w:r>
    </w:p>
    <w:p w14:paraId="079C58C4" w14:textId="77777777" w:rsidR="00661005" w:rsidRDefault="00661005" w:rsidP="00661005">
      <w:pPr>
        <w:numPr>
          <w:ilvl w:val="0"/>
          <w:numId w:val="6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Автоматизированные системы управления субъектов критической информационной инфраструктуры</w:t>
      </w:r>
    </w:p>
    <w:p w14:paraId="14061EC3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49D6E439" w14:textId="3F8D9FA5" w:rsidR="00661005" w:rsidRDefault="00661005" w:rsidP="00661005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ФЗ “О безопасности критической информационной </w:t>
      </w:r>
      <w:r w:rsidR="00FD2CA2">
        <w:rPr>
          <w:rFonts w:eastAsia="Times New Roman" w:cs="Times New Roman"/>
          <w:szCs w:val="28"/>
        </w:rPr>
        <w:t>инфраструктуры</w:t>
      </w:r>
      <w:r>
        <w:rPr>
          <w:rFonts w:eastAsia="Times New Roman" w:cs="Times New Roman"/>
          <w:szCs w:val="28"/>
        </w:rPr>
        <w:t xml:space="preserve"> Российской Федерации” от 26.07.2017 №187-ФЗ</w:t>
      </w:r>
    </w:p>
    <w:p w14:paraId="53FE4030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5BF15757" w14:textId="77777777" w:rsidR="00661005" w:rsidRDefault="00661005" w:rsidP="00661005">
      <w:pPr>
        <w:numPr>
          <w:ilvl w:val="0"/>
          <w:numId w:val="1"/>
        </w:numPr>
        <w:spacing w:after="0" w:line="276" w:lineRule="auto"/>
        <w:jc w:val="lef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ИСПДн</w:t>
      </w:r>
      <w:proofErr w:type="spellEnd"/>
      <w:r>
        <w:rPr>
          <w:rFonts w:eastAsia="Times New Roman" w:cs="Times New Roman"/>
          <w:szCs w:val="28"/>
        </w:rPr>
        <w:t xml:space="preserve"> - Информационная система персональных данных</w:t>
      </w:r>
    </w:p>
    <w:p w14:paraId="54B07FA4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121DAB05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Пример:</w:t>
      </w:r>
    </w:p>
    <w:p w14:paraId="17369CA3" w14:textId="3AB95298" w:rsidR="00661005" w:rsidRDefault="00A030E8" w:rsidP="00661005">
      <w:pPr>
        <w:numPr>
          <w:ilvl w:val="0"/>
          <w:numId w:val="7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Системы клиентского учета</w:t>
      </w:r>
    </w:p>
    <w:p w14:paraId="2523C713" w14:textId="77777777" w:rsidR="00661005" w:rsidRDefault="00661005" w:rsidP="00661005">
      <w:pPr>
        <w:numPr>
          <w:ilvl w:val="0"/>
          <w:numId w:val="7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Системы кадрового учета</w:t>
      </w:r>
    </w:p>
    <w:p w14:paraId="125203DA" w14:textId="211E2F00" w:rsidR="00661005" w:rsidRDefault="00661005" w:rsidP="00A030E8">
      <w:pPr>
        <w:numPr>
          <w:ilvl w:val="0"/>
          <w:numId w:val="7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Банковские системы</w:t>
      </w:r>
    </w:p>
    <w:p w14:paraId="1DFDD46A" w14:textId="77777777" w:rsidR="00A030E8" w:rsidRPr="00A030E8" w:rsidRDefault="00A030E8" w:rsidP="00A030E8">
      <w:pPr>
        <w:spacing w:after="0" w:line="276" w:lineRule="auto"/>
        <w:ind w:left="1080" w:firstLine="0"/>
        <w:jc w:val="left"/>
        <w:rPr>
          <w:rFonts w:eastAsia="Times New Roman" w:cs="Times New Roman"/>
          <w:szCs w:val="28"/>
        </w:rPr>
      </w:pPr>
    </w:p>
    <w:p w14:paraId="652AD6E2" w14:textId="1A96AAAB" w:rsidR="00661005" w:rsidRDefault="00661005" w:rsidP="00A030E8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ФЗ “О персональных данных” от 27.07.2006 №152-ФЗ</w:t>
      </w:r>
    </w:p>
    <w:p w14:paraId="37828A06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Постановление Правительства РФ от 1 ноября 2012 №1119 “Об утверждении требований к защите персональных данных при их обработке в информационных системах персональных данных”</w:t>
      </w:r>
    </w:p>
    <w:p w14:paraId="25F5CD91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61DBEECB" w14:textId="77777777" w:rsidR="00661005" w:rsidRPr="00A030E8" w:rsidRDefault="00661005" w:rsidP="00A030E8">
      <w:pPr>
        <w:ind w:left="708"/>
        <w:rPr>
          <w:rFonts w:eastAsia="Times New Roman" w:cs="Times New Roman"/>
          <w:szCs w:val="28"/>
        </w:rPr>
      </w:pPr>
      <w:bookmarkStart w:id="4" w:name="_3mpju5ku8u57"/>
      <w:bookmarkEnd w:id="4"/>
      <w:r w:rsidRPr="00A030E8">
        <w:rPr>
          <w:rFonts w:eastAsia="Times New Roman" w:cs="Times New Roman"/>
          <w:szCs w:val="28"/>
        </w:rPr>
        <w:t>Приказ ФСТЭК России от 18.02.2013 №21 (ред. от 14.05.2020)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</w:t>
      </w:r>
    </w:p>
    <w:p w14:paraId="4D64C7A6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2E4C0658" w14:textId="77777777" w:rsidR="00661005" w:rsidRDefault="00661005" w:rsidP="00661005">
      <w:pPr>
        <w:numPr>
          <w:ilvl w:val="0"/>
          <w:numId w:val="1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ГИС - Государственная информационная система</w:t>
      </w:r>
    </w:p>
    <w:p w14:paraId="359C2C0C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4352862D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Пример ГИС:</w:t>
      </w:r>
    </w:p>
    <w:p w14:paraId="4FF24091" w14:textId="77777777" w:rsidR="00661005" w:rsidRDefault="00661005" w:rsidP="00661005">
      <w:pPr>
        <w:numPr>
          <w:ilvl w:val="0"/>
          <w:numId w:val="8"/>
        </w:numPr>
        <w:spacing w:after="0" w:line="276" w:lineRule="auto"/>
        <w:jc w:val="lef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ГосСОПКА</w:t>
      </w:r>
      <w:proofErr w:type="spellEnd"/>
    </w:p>
    <w:p w14:paraId="1BA3DAD0" w14:textId="77777777" w:rsidR="00661005" w:rsidRDefault="00661005" w:rsidP="00661005">
      <w:pPr>
        <w:numPr>
          <w:ilvl w:val="0"/>
          <w:numId w:val="8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ГИС о государственных и муниципальных платежах</w:t>
      </w:r>
    </w:p>
    <w:p w14:paraId="780E12C2" w14:textId="77777777" w:rsidR="00661005" w:rsidRDefault="00661005" w:rsidP="00661005">
      <w:pPr>
        <w:numPr>
          <w:ilvl w:val="0"/>
          <w:numId w:val="8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Федеральный регистр муниципальных нормативных правовых актов</w:t>
      </w:r>
    </w:p>
    <w:p w14:paraId="4EF29B54" w14:textId="77777777" w:rsidR="00661005" w:rsidRDefault="00661005" w:rsidP="00661005">
      <w:pPr>
        <w:rPr>
          <w:rFonts w:eastAsia="Times New Roman" w:cs="Times New Roman"/>
          <w:szCs w:val="28"/>
        </w:rPr>
      </w:pPr>
    </w:p>
    <w:p w14:paraId="4C3DD349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Приказ ФСТЭК России от 11 февраля 2013 “Об утверждении Требований о защите информации, не составляющей государственную тайну, содержащейся в государственных информационных системах”</w:t>
      </w:r>
    </w:p>
    <w:p w14:paraId="7ADF7554" w14:textId="77777777" w:rsidR="00661005" w:rsidRDefault="00661005" w:rsidP="00661005">
      <w:pPr>
        <w:ind w:left="720"/>
        <w:rPr>
          <w:rFonts w:eastAsia="Times New Roman" w:cs="Times New Roman"/>
          <w:szCs w:val="28"/>
        </w:rPr>
      </w:pPr>
    </w:p>
    <w:p w14:paraId="69A5013D" w14:textId="77777777" w:rsidR="00661005" w:rsidRDefault="00661005" w:rsidP="00661005">
      <w:pPr>
        <w:numPr>
          <w:ilvl w:val="0"/>
          <w:numId w:val="1"/>
        </w:numPr>
        <w:spacing w:after="24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ИСОП - Информационная система общего пользования</w:t>
      </w:r>
    </w:p>
    <w:p w14:paraId="7A2D6663" w14:textId="77777777" w:rsidR="00661005" w:rsidRDefault="00661005" w:rsidP="00661005">
      <w:pPr>
        <w:spacing w:after="240"/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ИСОП:</w:t>
      </w:r>
    </w:p>
    <w:p w14:paraId="3ABDCD04" w14:textId="77777777" w:rsidR="00661005" w:rsidRDefault="00661005" w:rsidP="00661005">
      <w:pPr>
        <w:numPr>
          <w:ilvl w:val="0"/>
          <w:numId w:val="9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Госуслуги</w:t>
      </w:r>
    </w:p>
    <w:p w14:paraId="1E7D612A" w14:textId="77777777" w:rsidR="00661005" w:rsidRDefault="00661005" w:rsidP="00661005">
      <w:pPr>
        <w:numPr>
          <w:ilvl w:val="0"/>
          <w:numId w:val="9"/>
        </w:numPr>
        <w:spacing w:after="0"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ЕМИАС</w:t>
      </w:r>
    </w:p>
    <w:p w14:paraId="4B054D91" w14:textId="77777777" w:rsidR="00661005" w:rsidRDefault="00661005" w:rsidP="00661005">
      <w:pPr>
        <w:numPr>
          <w:ilvl w:val="0"/>
          <w:numId w:val="9"/>
        </w:numPr>
        <w:spacing w:after="0" w:line="276" w:lineRule="auto"/>
        <w:jc w:val="lef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Мос.ру</w:t>
      </w:r>
      <w:proofErr w:type="spellEnd"/>
    </w:p>
    <w:p w14:paraId="6AF99741" w14:textId="77777777" w:rsidR="00661005" w:rsidRPr="00661005" w:rsidRDefault="00661005" w:rsidP="009F17E7">
      <w:pPr>
        <w:pStyle w:val="a9"/>
        <w:spacing w:line="360" w:lineRule="auto"/>
        <w:ind w:left="141" w:right="121" w:firstLine="566"/>
        <w:jc w:val="both"/>
        <w:rPr>
          <w:b w:val="0"/>
          <w:bCs w:val="0"/>
          <w:i w:val="0"/>
          <w:iCs w:val="0"/>
        </w:rPr>
      </w:pPr>
    </w:p>
    <w:p w14:paraId="649DB077" w14:textId="77777777" w:rsidR="009F17E7" w:rsidRPr="009F17E7" w:rsidRDefault="009F17E7" w:rsidP="009F17E7">
      <w:pPr>
        <w:spacing w:before="36"/>
        <w:rPr>
          <w:b/>
          <w:bCs/>
        </w:rPr>
      </w:pPr>
    </w:p>
    <w:p w14:paraId="056B2AFC" w14:textId="77777777" w:rsidR="009F17E7" w:rsidRPr="009F17E7" w:rsidRDefault="009F17E7" w:rsidP="007D5B99">
      <w:pPr>
        <w:pStyle w:val="a9"/>
        <w:spacing w:line="360" w:lineRule="auto"/>
        <w:ind w:left="141" w:right="128" w:firstLine="566"/>
        <w:jc w:val="both"/>
        <w:rPr>
          <w:b w:val="0"/>
          <w:bCs w:val="0"/>
          <w:i w:val="0"/>
          <w:iCs w:val="0"/>
        </w:rPr>
      </w:pPr>
    </w:p>
    <w:p w14:paraId="053294D8" w14:textId="4E34D246" w:rsidR="009B266E" w:rsidRDefault="009B266E" w:rsidP="009B266E">
      <w:pPr>
        <w:pStyle w:val="a9"/>
        <w:spacing w:line="360" w:lineRule="auto"/>
        <w:ind w:left="141" w:right="135" w:firstLine="566"/>
        <w:jc w:val="both"/>
      </w:pPr>
    </w:p>
    <w:p w14:paraId="0C0A3827" w14:textId="4587C8E3" w:rsidR="007D5B99" w:rsidRPr="006E4D62" w:rsidRDefault="007D5B99" w:rsidP="009B266E">
      <w:pPr>
        <w:pStyle w:val="a9"/>
        <w:spacing w:line="360" w:lineRule="auto"/>
        <w:ind w:left="141" w:right="135" w:firstLine="566"/>
        <w:jc w:val="both"/>
        <w:sectPr w:rsidR="007D5B99" w:rsidRPr="006E4D62">
          <w:type w:val="continuous"/>
          <w:pgSz w:w="11910" w:h="16840"/>
          <w:pgMar w:top="1080" w:right="992" w:bottom="1348" w:left="992" w:header="720" w:footer="720" w:gutter="0"/>
          <w:cols w:space="720"/>
        </w:sectPr>
      </w:pPr>
    </w:p>
    <w:p w14:paraId="59060E57" w14:textId="77777777" w:rsidR="00B75C0F" w:rsidRPr="00B75C0F" w:rsidRDefault="00B75C0F" w:rsidP="00031574">
      <w:pPr>
        <w:pStyle w:val="a9"/>
        <w:spacing w:line="360" w:lineRule="auto"/>
        <w:ind w:right="134"/>
        <w:jc w:val="both"/>
        <w:rPr>
          <w:b w:val="0"/>
          <w:bCs w:val="0"/>
        </w:rPr>
      </w:pPr>
    </w:p>
    <w:p w14:paraId="1434BCDC" w14:textId="41B45C18" w:rsidR="00B75C0F" w:rsidRDefault="00B75C0F" w:rsidP="00B75C0F">
      <w:pPr>
        <w:spacing w:before="195"/>
        <w:ind w:right="136" w:firstLine="707"/>
      </w:pPr>
    </w:p>
    <w:p w14:paraId="48F18B41" w14:textId="77777777" w:rsidR="00B75C0F" w:rsidRPr="00B75C0F" w:rsidRDefault="00B75C0F" w:rsidP="00B75C0F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sectPr w:rsidR="00B75C0F" w:rsidRPr="00B75C0F" w:rsidSect="00054A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D52B" w14:textId="77777777" w:rsidR="00952DC0" w:rsidRDefault="00952DC0" w:rsidP="00B25C90">
      <w:pPr>
        <w:spacing w:after="0" w:line="240" w:lineRule="auto"/>
      </w:pPr>
      <w:r>
        <w:separator/>
      </w:r>
    </w:p>
  </w:endnote>
  <w:endnote w:type="continuationSeparator" w:id="0">
    <w:p w14:paraId="7E675FEA" w14:textId="77777777" w:rsidR="00952DC0" w:rsidRDefault="00952DC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87B0" w14:textId="77777777" w:rsidR="00952DC0" w:rsidRDefault="00952DC0" w:rsidP="00B25C90">
      <w:pPr>
        <w:spacing w:after="0" w:line="240" w:lineRule="auto"/>
      </w:pPr>
      <w:r>
        <w:separator/>
      </w:r>
    </w:p>
  </w:footnote>
  <w:footnote w:type="continuationSeparator" w:id="0">
    <w:p w14:paraId="1F131069" w14:textId="77777777" w:rsidR="00952DC0" w:rsidRDefault="00952DC0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00"/>
    <w:multiLevelType w:val="multilevel"/>
    <w:tmpl w:val="8D7C40E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4D4F66"/>
    <w:multiLevelType w:val="multilevel"/>
    <w:tmpl w:val="940E75F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974EFB"/>
    <w:multiLevelType w:val="multilevel"/>
    <w:tmpl w:val="83D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4A98"/>
    <w:multiLevelType w:val="multilevel"/>
    <w:tmpl w:val="B6D6A97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AE44CB"/>
    <w:multiLevelType w:val="multilevel"/>
    <w:tmpl w:val="751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9277E"/>
    <w:multiLevelType w:val="multilevel"/>
    <w:tmpl w:val="9DBEFDB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88A28B3"/>
    <w:multiLevelType w:val="multilevel"/>
    <w:tmpl w:val="751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9305E"/>
    <w:multiLevelType w:val="multilevel"/>
    <w:tmpl w:val="85BA8F6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9B213D9"/>
    <w:multiLevelType w:val="multilevel"/>
    <w:tmpl w:val="5D2CFF34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0890413"/>
    <w:multiLevelType w:val="multilevel"/>
    <w:tmpl w:val="1636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F2D43"/>
    <w:multiLevelType w:val="hybridMultilevel"/>
    <w:tmpl w:val="34528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4AC411A1"/>
    <w:multiLevelType w:val="multilevel"/>
    <w:tmpl w:val="751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75BC2"/>
    <w:multiLevelType w:val="multilevel"/>
    <w:tmpl w:val="DA9C50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ECB7C14"/>
    <w:multiLevelType w:val="multilevel"/>
    <w:tmpl w:val="CA96732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9F23B6D"/>
    <w:multiLevelType w:val="multilevel"/>
    <w:tmpl w:val="E30E562C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31574"/>
    <w:rsid w:val="00054AF1"/>
    <w:rsid w:val="000B43AE"/>
    <w:rsid w:val="0011428D"/>
    <w:rsid w:val="0016667A"/>
    <w:rsid w:val="001A34CC"/>
    <w:rsid w:val="001E1337"/>
    <w:rsid w:val="001E2B46"/>
    <w:rsid w:val="002142B6"/>
    <w:rsid w:val="00272060"/>
    <w:rsid w:val="003C610F"/>
    <w:rsid w:val="003E0757"/>
    <w:rsid w:val="004E6AD6"/>
    <w:rsid w:val="005F53DB"/>
    <w:rsid w:val="00661005"/>
    <w:rsid w:val="00664705"/>
    <w:rsid w:val="006E4D62"/>
    <w:rsid w:val="007007F6"/>
    <w:rsid w:val="007D5B99"/>
    <w:rsid w:val="0087549B"/>
    <w:rsid w:val="008A71A5"/>
    <w:rsid w:val="00952DC0"/>
    <w:rsid w:val="00984AAF"/>
    <w:rsid w:val="009B266E"/>
    <w:rsid w:val="009D0123"/>
    <w:rsid w:val="009F17E7"/>
    <w:rsid w:val="00A030E8"/>
    <w:rsid w:val="00A1696F"/>
    <w:rsid w:val="00A663BC"/>
    <w:rsid w:val="00B25C90"/>
    <w:rsid w:val="00B75C0F"/>
    <w:rsid w:val="00BD7E38"/>
    <w:rsid w:val="00C64759"/>
    <w:rsid w:val="00C93B97"/>
    <w:rsid w:val="00CB1744"/>
    <w:rsid w:val="00CD2CD2"/>
    <w:rsid w:val="00CD71DE"/>
    <w:rsid w:val="00D47B34"/>
    <w:rsid w:val="00E67F81"/>
    <w:rsid w:val="00E849F7"/>
    <w:rsid w:val="00EE5C3F"/>
    <w:rsid w:val="00FD2CA2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B75C0F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bCs/>
      <w:i/>
      <w:iCs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B75C0F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75C0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5C0F"/>
    <w:pPr>
      <w:widowControl w:val="0"/>
      <w:autoSpaceDE w:val="0"/>
      <w:autoSpaceDN w:val="0"/>
      <w:spacing w:after="0" w:line="240" w:lineRule="auto"/>
      <w:ind w:left="28" w:firstLine="0"/>
      <w:jc w:val="left"/>
    </w:pPr>
    <w:rPr>
      <w:rFonts w:eastAsia="Times New Roman" w:cs="Times New Roman"/>
      <w:sz w:val="22"/>
      <w:lang w:eastAsia="en-US"/>
    </w:rPr>
  </w:style>
  <w:style w:type="paragraph" w:styleId="ab">
    <w:name w:val="List Paragraph"/>
    <w:basedOn w:val="a"/>
    <w:uiPriority w:val="34"/>
    <w:qFormat/>
    <w:rsid w:val="00661005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A03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81">
          <w:marLeft w:val="0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7703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11</cp:revision>
  <dcterms:created xsi:type="dcterms:W3CDTF">2024-03-10T11:02:00Z</dcterms:created>
  <dcterms:modified xsi:type="dcterms:W3CDTF">2025-09-11T12:24:00Z</dcterms:modified>
</cp:coreProperties>
</file>