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611E1B">
      <w:pPr>
        <w:spacing w:after="120" w:line="276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0B87D64A" w:rsidR="00EE5C3F" w:rsidRPr="00C15B90" w:rsidRDefault="00EE5C3F" w:rsidP="00611E1B">
      <w:pPr>
        <w:spacing w:after="120" w:line="276" w:lineRule="auto"/>
        <w:ind w:firstLine="0"/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611E1B">
        <w:rPr>
          <w:rFonts w:eastAsia="Times New Roman"/>
          <w:b/>
          <w:bCs/>
          <w:sz w:val="32"/>
          <w:szCs w:val="32"/>
        </w:rPr>
        <w:t>8</w:t>
      </w:r>
    </w:p>
    <w:p w14:paraId="0A758258" w14:textId="4BBA3884" w:rsidR="00EE5C3F" w:rsidRPr="00EE5C3F" w:rsidRDefault="00EE5C3F" w:rsidP="00611E1B">
      <w:pPr>
        <w:spacing w:after="120" w:line="276" w:lineRule="auto"/>
        <w:ind w:firstLine="0"/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75EE1D10" w:rsidR="00611E1B" w:rsidRDefault="00EE5C3F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54B21DB9" w14:textId="77777777" w:rsidR="00611E1B" w:rsidRDefault="00611E1B" w:rsidP="00611E1B">
      <w:pPr>
        <w:rPr>
          <w:rFonts w:eastAsia="Times New Roman"/>
        </w:rPr>
      </w:pPr>
      <w:r>
        <w:rPr>
          <w:rFonts w:eastAsia="Times New Roman" w:cs="Times New Roman"/>
          <w:bCs/>
          <w:color w:val="000000"/>
          <w:szCs w:val="28"/>
        </w:rPr>
        <w:br w:type="column"/>
      </w:r>
      <w:r>
        <w:rPr>
          <w:b/>
        </w:rPr>
        <w:lastRenderedPageBreak/>
        <w:t>Цель:</w:t>
      </w:r>
      <w:r>
        <w:t xml:space="preserve"> овладеть принципами сбора информации, провести анализ плюсов и минусов применяемых методов, составить анкету и сценарий интервью для предварительного обследования процесса списания товара.</w:t>
      </w:r>
    </w:p>
    <w:p w14:paraId="502B1274" w14:textId="77777777" w:rsidR="00611E1B" w:rsidRDefault="00611E1B" w:rsidP="00611E1B">
      <w:r>
        <w:rPr>
          <w:b/>
        </w:rPr>
        <w:t>Задание к практической работе:</w:t>
      </w:r>
      <w:r>
        <w:t xml:space="preserve"> провести анкетирование, интервью, </w:t>
      </w:r>
      <w:proofErr w:type="spellStart"/>
      <w:r>
        <w:t>автозапись</w:t>
      </w:r>
      <w:proofErr w:type="spellEnd"/>
      <w:r>
        <w:t>, работу «в поле», мозговой штурм и совещание. По итогам необходимо представить результаты применения методов исследования.</w:t>
      </w:r>
    </w:p>
    <w:p w14:paraId="1F6FDA96" w14:textId="77777777" w:rsidR="00611E1B" w:rsidRDefault="00611E1B" w:rsidP="00611E1B">
      <w:r>
        <w:rPr>
          <w:b/>
        </w:rPr>
        <w:t>Вариант 6:</w:t>
      </w:r>
      <w:r>
        <w:t xml:space="preserve"> процесс «Списание товара», выбранный в предыдущих практических занятиях.</w:t>
      </w:r>
    </w:p>
    <w:p w14:paraId="21217C4B" w14:textId="77777777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t>1. Объект предварительного обследования</w:t>
      </w:r>
    </w:p>
    <w:p w14:paraId="1CAA0DE2" w14:textId="77777777" w:rsidR="00611E1B" w:rsidRDefault="00611E1B" w:rsidP="00611E1B">
      <w:r>
        <w:t>В рамках практической работы рассматривается виртуальная торгово-складская фирма ООО «</w:t>
      </w:r>
      <w:proofErr w:type="spellStart"/>
      <w:r>
        <w:t>ТоргСклад</w:t>
      </w:r>
      <w:proofErr w:type="spellEnd"/>
      <w:r>
        <w:t>». Предметом предварительного обследования является процесс списания товара, который включает выявление проблемного товара, проверку оснований списания, согласование решения, оформление документов, отражение операции в WMS/1C и физическое выбытие товара.</w:t>
      </w:r>
    </w:p>
    <w:p w14:paraId="42E35943" w14:textId="77777777" w:rsidR="00611E1B" w:rsidRDefault="00611E1B" w:rsidP="00611E1B">
      <w:r>
        <w:t>Цель обследования состоит в выявлении требований к информационно-аналитической системе, поддерживающей процесс списания. Особое внимание уделяется документам, ролям пользователей, обмену данными между складом и бухгалтерией, а также проблемам, возникающим при ручном оформлении списаний.</w:t>
      </w:r>
    </w:p>
    <w:p w14:paraId="26E44817" w14:textId="77777777" w:rsidR="00611E1B" w:rsidRDefault="00611E1B" w:rsidP="00611E1B">
      <w:r>
        <w:br w:type="page"/>
      </w:r>
    </w:p>
    <w:p w14:paraId="2ADE3746" w14:textId="0A047AD7" w:rsidR="00611E1B" w:rsidRPr="00611E1B" w:rsidRDefault="00611E1B" w:rsidP="00611E1B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11E1B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1E1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20181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1E1B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11E1B">
        <w:rPr>
          <w:i w:val="0"/>
          <w:iCs w:val="0"/>
          <w:color w:val="000000" w:themeColor="text1"/>
          <w:sz w:val="28"/>
          <w:szCs w:val="28"/>
        </w:rPr>
        <w:t>Стейкхолдеры обследования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2484"/>
        <w:gridCol w:w="2664"/>
        <w:gridCol w:w="4193"/>
      </w:tblGrid>
      <w:tr w:rsidR="00611E1B" w:rsidRPr="00611E1B" w14:paraId="4B64AEF9" w14:textId="77777777" w:rsidTr="00611E1B">
        <w:tc>
          <w:tcPr>
            <w:tcW w:w="0" w:type="auto"/>
            <w:vAlign w:val="center"/>
            <w:hideMark/>
          </w:tcPr>
          <w:p w14:paraId="254AB83C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b/>
                <w:szCs w:val="28"/>
              </w:rPr>
              <w:t>Стейкхолдер</w:t>
            </w:r>
          </w:p>
        </w:tc>
        <w:tc>
          <w:tcPr>
            <w:tcW w:w="0" w:type="auto"/>
            <w:vAlign w:val="center"/>
            <w:hideMark/>
          </w:tcPr>
          <w:p w14:paraId="3E8AA1D9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b/>
                <w:szCs w:val="28"/>
              </w:rPr>
              <w:t>Роль в процессе</w:t>
            </w:r>
          </w:p>
        </w:tc>
        <w:tc>
          <w:tcPr>
            <w:tcW w:w="0" w:type="auto"/>
            <w:vAlign w:val="center"/>
            <w:hideMark/>
          </w:tcPr>
          <w:p w14:paraId="676FE9AE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b/>
                <w:szCs w:val="28"/>
              </w:rPr>
              <w:t>Интересы и ожидаемые требования</w:t>
            </w:r>
          </w:p>
        </w:tc>
      </w:tr>
      <w:tr w:rsidR="00611E1B" w:rsidRPr="00611E1B" w14:paraId="22DA629E" w14:textId="77777777" w:rsidTr="00611E1B">
        <w:tc>
          <w:tcPr>
            <w:tcW w:w="0" w:type="auto"/>
            <w:vAlign w:val="center"/>
            <w:hideMark/>
          </w:tcPr>
          <w:p w14:paraId="70995C79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Кладовщик</w:t>
            </w:r>
          </w:p>
        </w:tc>
        <w:tc>
          <w:tcPr>
            <w:tcW w:w="0" w:type="auto"/>
            <w:vAlign w:val="center"/>
            <w:hideMark/>
          </w:tcPr>
          <w:p w14:paraId="467D7BE0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Выявляет товар, требующий списания</w:t>
            </w:r>
          </w:p>
        </w:tc>
        <w:tc>
          <w:tcPr>
            <w:tcW w:w="0" w:type="auto"/>
            <w:vAlign w:val="center"/>
            <w:hideMark/>
          </w:tcPr>
          <w:p w14:paraId="57062C32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Быстрое создание заявки, удобная фиксация причины и фото/комментария</w:t>
            </w:r>
          </w:p>
        </w:tc>
      </w:tr>
      <w:tr w:rsidR="00611E1B" w:rsidRPr="00611E1B" w14:paraId="11835779" w14:textId="77777777" w:rsidTr="00611E1B">
        <w:tc>
          <w:tcPr>
            <w:tcW w:w="0" w:type="auto"/>
            <w:vAlign w:val="center"/>
            <w:hideMark/>
          </w:tcPr>
          <w:p w14:paraId="2F0602D1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Комиссия по списанию</w:t>
            </w:r>
          </w:p>
        </w:tc>
        <w:tc>
          <w:tcPr>
            <w:tcW w:w="0" w:type="auto"/>
            <w:vAlign w:val="center"/>
            <w:hideMark/>
          </w:tcPr>
          <w:p w14:paraId="14A6E757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Проверяет основания списания</w:t>
            </w:r>
          </w:p>
        </w:tc>
        <w:tc>
          <w:tcPr>
            <w:tcW w:w="0" w:type="auto"/>
            <w:vAlign w:val="center"/>
            <w:hideMark/>
          </w:tcPr>
          <w:p w14:paraId="6205BF28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Доступ к данным о товаре, истории движения и результатам инвентаризации</w:t>
            </w:r>
          </w:p>
        </w:tc>
      </w:tr>
      <w:tr w:rsidR="00611E1B" w:rsidRPr="00611E1B" w14:paraId="72567BA1" w14:textId="77777777" w:rsidTr="00611E1B">
        <w:tc>
          <w:tcPr>
            <w:tcW w:w="0" w:type="auto"/>
            <w:vAlign w:val="center"/>
            <w:hideMark/>
          </w:tcPr>
          <w:p w14:paraId="76BF6CAF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Руководитель склада</w:t>
            </w:r>
          </w:p>
        </w:tc>
        <w:tc>
          <w:tcPr>
            <w:tcW w:w="0" w:type="auto"/>
            <w:vAlign w:val="center"/>
            <w:hideMark/>
          </w:tcPr>
          <w:p w14:paraId="28B96A77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Утверждает решение</w:t>
            </w:r>
          </w:p>
        </w:tc>
        <w:tc>
          <w:tcPr>
            <w:tcW w:w="0" w:type="auto"/>
            <w:vAlign w:val="center"/>
            <w:hideMark/>
          </w:tcPr>
          <w:p w14:paraId="6C36187E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Контроль статусов, снижение необоснованных списаний</w:t>
            </w:r>
          </w:p>
        </w:tc>
      </w:tr>
      <w:tr w:rsidR="00611E1B" w:rsidRPr="00611E1B" w14:paraId="75A8CB85" w14:textId="77777777" w:rsidTr="00611E1B">
        <w:tc>
          <w:tcPr>
            <w:tcW w:w="0" w:type="auto"/>
            <w:vAlign w:val="center"/>
            <w:hideMark/>
          </w:tcPr>
          <w:p w14:paraId="7AD1B20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Бухгалтерия</w:t>
            </w:r>
          </w:p>
        </w:tc>
        <w:tc>
          <w:tcPr>
            <w:tcW w:w="0" w:type="auto"/>
            <w:vAlign w:val="center"/>
            <w:hideMark/>
          </w:tcPr>
          <w:p w14:paraId="59A73E42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Отражает списание в учете</w:t>
            </w:r>
          </w:p>
        </w:tc>
        <w:tc>
          <w:tcPr>
            <w:tcW w:w="0" w:type="auto"/>
            <w:vAlign w:val="center"/>
            <w:hideMark/>
          </w:tcPr>
          <w:p w14:paraId="000C5F18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Корректные документы, проводки, связь с первичными актами</w:t>
            </w:r>
          </w:p>
        </w:tc>
      </w:tr>
      <w:tr w:rsidR="00611E1B" w:rsidRPr="00611E1B" w14:paraId="594F0D6D" w14:textId="77777777" w:rsidTr="00611E1B">
        <w:tc>
          <w:tcPr>
            <w:tcW w:w="0" w:type="auto"/>
            <w:vAlign w:val="center"/>
            <w:hideMark/>
          </w:tcPr>
          <w:p w14:paraId="6794A92C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Специалист WMS/1C</w:t>
            </w:r>
          </w:p>
        </w:tc>
        <w:tc>
          <w:tcPr>
            <w:tcW w:w="0" w:type="auto"/>
            <w:vAlign w:val="center"/>
            <w:hideMark/>
          </w:tcPr>
          <w:p w14:paraId="4D2AEE33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Поддерживает учетную систему</w:t>
            </w:r>
          </w:p>
        </w:tc>
        <w:tc>
          <w:tcPr>
            <w:tcW w:w="0" w:type="auto"/>
            <w:vAlign w:val="center"/>
            <w:hideMark/>
          </w:tcPr>
          <w:p w14:paraId="030105FB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Понятная структура данных, права доступа, журналирование операций</w:t>
            </w:r>
          </w:p>
        </w:tc>
      </w:tr>
      <w:tr w:rsidR="00611E1B" w:rsidRPr="00611E1B" w14:paraId="02E79F8E" w14:textId="77777777" w:rsidTr="00611E1B">
        <w:tc>
          <w:tcPr>
            <w:tcW w:w="0" w:type="auto"/>
            <w:vAlign w:val="center"/>
            <w:hideMark/>
          </w:tcPr>
          <w:p w14:paraId="48C304FD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Закупки/продажи</w:t>
            </w:r>
          </w:p>
        </w:tc>
        <w:tc>
          <w:tcPr>
            <w:tcW w:w="0" w:type="auto"/>
            <w:vAlign w:val="center"/>
            <w:hideMark/>
          </w:tcPr>
          <w:p w14:paraId="7CA32816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Используют информацию об остатках</w:t>
            </w:r>
          </w:p>
        </w:tc>
        <w:tc>
          <w:tcPr>
            <w:tcW w:w="0" w:type="auto"/>
            <w:vAlign w:val="center"/>
            <w:hideMark/>
          </w:tcPr>
          <w:p w14:paraId="1A45CD7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Актуальные остатки после списания и прозрачность причин выбытия</w:t>
            </w:r>
          </w:p>
        </w:tc>
      </w:tr>
    </w:tbl>
    <w:p w14:paraId="0AE0B7D9" w14:textId="1B4FDDDA" w:rsidR="00611E1B" w:rsidRDefault="00611E1B" w:rsidP="00611E1B">
      <w:pPr>
        <w:jc w:val="center"/>
        <w:rPr>
          <w:noProof/>
        </w:rPr>
      </w:pPr>
    </w:p>
    <w:p w14:paraId="3650552D" w14:textId="77777777" w:rsidR="00611E1B" w:rsidRPr="00611E1B" w:rsidRDefault="00611E1B" w:rsidP="00611E1B">
      <w:pPr>
        <w:keepNext/>
        <w:spacing w:after="0" w:line="276" w:lineRule="auto"/>
        <w:ind w:firstLine="0"/>
        <w:jc w:val="center"/>
        <w:rPr>
          <w:color w:val="000000" w:themeColor="text1"/>
          <w:szCs w:val="28"/>
        </w:rPr>
      </w:pPr>
      <w:r w:rsidRPr="00611E1B">
        <w:rPr>
          <w:rFonts w:eastAsia="Times New Roman"/>
          <w:noProof/>
          <w:color w:val="000000" w:themeColor="text1"/>
          <w:szCs w:val="28"/>
          <w:lang w:val="en-US" w:eastAsia="en-US"/>
        </w:rPr>
        <w:drawing>
          <wp:inline distT="0" distB="0" distL="0" distR="0" wp14:anchorId="23E7886F" wp14:editId="09C031DD">
            <wp:extent cx="5937885" cy="2315210"/>
            <wp:effectExtent l="0" t="0" r="571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A3EC" w14:textId="16812C65" w:rsidR="00611E1B" w:rsidRPr="00611E1B" w:rsidRDefault="00611E1B" w:rsidP="00611E1B">
      <w:pPr>
        <w:pStyle w:val="a9"/>
        <w:spacing w:after="0" w:line="276" w:lineRule="auto"/>
        <w:ind w:firstLine="0"/>
        <w:jc w:val="center"/>
        <w:rPr>
          <w:rFonts w:eastAsia="Times New Roman"/>
          <w:i w:val="0"/>
          <w:iCs w:val="0"/>
          <w:color w:val="000000" w:themeColor="text1"/>
          <w:sz w:val="28"/>
          <w:szCs w:val="28"/>
          <w:lang w:eastAsia="en-US"/>
        </w:rPr>
      </w:pPr>
      <w:r w:rsidRPr="00611E1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1E1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20181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1E1B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11E1B">
        <w:rPr>
          <w:i w:val="0"/>
          <w:iCs w:val="0"/>
          <w:color w:val="000000" w:themeColor="text1"/>
          <w:sz w:val="28"/>
          <w:szCs w:val="28"/>
        </w:rPr>
        <w:t>Стейкхолдеры предварительного обследования процесса списания товара</w:t>
      </w:r>
    </w:p>
    <w:p w14:paraId="1E83BB25" w14:textId="77777777" w:rsidR="00611E1B" w:rsidRDefault="00611E1B" w:rsidP="00611E1B">
      <w:pPr>
        <w:rPr>
          <w:b/>
          <w:bCs/>
          <w:sz w:val="32"/>
          <w:szCs w:val="32"/>
        </w:rPr>
      </w:pPr>
    </w:p>
    <w:p w14:paraId="29B75982" w14:textId="2A51C873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t>2. Анкетирование</w:t>
      </w:r>
    </w:p>
    <w:p w14:paraId="79F18D5D" w14:textId="77777777" w:rsidR="00611E1B" w:rsidRDefault="00611E1B" w:rsidP="00611E1B">
      <w:r>
        <w:t xml:space="preserve">Анкетирование использовалось для быстрого сбора типовых проблем и ожиданий от будущей ИАС. В опросе условно приняли участие 6 представителей: кладовщик, старший кладовщик, бухгалтер, руководитель </w:t>
      </w:r>
      <w:r>
        <w:lastRenderedPageBreak/>
        <w:t>склада, специалист WMS/1C и менеджер по закупкам. Вопросы были составлены так, чтобы оценить частоту проблем, важность автоматизации и приоритетность функций.</w:t>
      </w:r>
    </w:p>
    <w:p w14:paraId="1F4708FF" w14:textId="591BD6C1" w:rsidR="00611E1B" w:rsidRPr="00611E1B" w:rsidRDefault="00611E1B" w:rsidP="00611E1B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11E1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1E1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20181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611E1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1E1B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11E1B">
        <w:rPr>
          <w:i w:val="0"/>
          <w:iCs w:val="0"/>
          <w:color w:val="000000" w:themeColor="text1"/>
          <w:sz w:val="28"/>
          <w:szCs w:val="28"/>
        </w:rPr>
        <w:t>Анкета для предварительного обследования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498"/>
        <w:gridCol w:w="4717"/>
        <w:gridCol w:w="4126"/>
      </w:tblGrid>
      <w:tr w:rsidR="00611E1B" w14:paraId="55D719C7" w14:textId="77777777" w:rsidTr="00611E1B">
        <w:tc>
          <w:tcPr>
            <w:tcW w:w="0" w:type="auto"/>
            <w:vAlign w:val="center"/>
            <w:hideMark/>
          </w:tcPr>
          <w:p w14:paraId="3B78352C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b/>
                <w:szCs w:val="28"/>
              </w:rPr>
            </w:pPr>
            <w:r w:rsidRPr="00611E1B">
              <w:rPr>
                <w:b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D9CB826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b/>
                <w:szCs w:val="28"/>
              </w:rPr>
            </w:pPr>
            <w:r w:rsidRPr="00611E1B">
              <w:rPr>
                <w:b/>
                <w:szCs w:val="28"/>
              </w:rPr>
              <w:t>Вопрос анкеты</w:t>
            </w:r>
          </w:p>
        </w:tc>
        <w:tc>
          <w:tcPr>
            <w:tcW w:w="0" w:type="auto"/>
            <w:vAlign w:val="center"/>
            <w:hideMark/>
          </w:tcPr>
          <w:p w14:paraId="5051312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b/>
                <w:szCs w:val="28"/>
              </w:rPr>
            </w:pPr>
            <w:r w:rsidRPr="00611E1B">
              <w:rPr>
                <w:b/>
                <w:szCs w:val="28"/>
              </w:rPr>
              <w:t>Формат ответа</w:t>
            </w:r>
          </w:p>
        </w:tc>
      </w:tr>
      <w:tr w:rsidR="00611E1B" w14:paraId="7FCC39D0" w14:textId="77777777" w:rsidTr="00611E1B">
        <w:tc>
          <w:tcPr>
            <w:tcW w:w="0" w:type="auto"/>
            <w:vAlign w:val="center"/>
            <w:hideMark/>
          </w:tcPr>
          <w:p w14:paraId="3804D01E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B0ED29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Как часто в работе возникает необходимость списания товара?</w:t>
            </w:r>
          </w:p>
        </w:tc>
        <w:tc>
          <w:tcPr>
            <w:tcW w:w="0" w:type="auto"/>
            <w:vAlign w:val="center"/>
            <w:hideMark/>
          </w:tcPr>
          <w:p w14:paraId="3D8704B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Выбор: редко / ежемесячно / еженедельно / ежедневно</w:t>
            </w:r>
          </w:p>
        </w:tc>
      </w:tr>
      <w:tr w:rsidR="00611E1B" w14:paraId="7F7305B4" w14:textId="77777777" w:rsidTr="00611E1B">
        <w:tc>
          <w:tcPr>
            <w:tcW w:w="0" w:type="auto"/>
            <w:vAlign w:val="center"/>
            <w:hideMark/>
          </w:tcPr>
          <w:p w14:paraId="58D2EB41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7FED8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Насколько сложно сейчас оформить списание товара?</w:t>
            </w:r>
          </w:p>
        </w:tc>
        <w:tc>
          <w:tcPr>
            <w:tcW w:w="0" w:type="auto"/>
            <w:vAlign w:val="center"/>
            <w:hideMark/>
          </w:tcPr>
          <w:p w14:paraId="18188355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Оценка 1-5</w:t>
            </w:r>
          </w:p>
        </w:tc>
      </w:tr>
      <w:tr w:rsidR="00611E1B" w14:paraId="04434ABF" w14:textId="77777777" w:rsidTr="00611E1B">
        <w:tc>
          <w:tcPr>
            <w:tcW w:w="0" w:type="auto"/>
            <w:vAlign w:val="center"/>
            <w:hideMark/>
          </w:tcPr>
          <w:p w14:paraId="7AAEC293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6B68BB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Какие документы чаще всего вызывают затруднения?</w:t>
            </w:r>
          </w:p>
        </w:tc>
        <w:tc>
          <w:tcPr>
            <w:tcW w:w="0" w:type="auto"/>
            <w:vAlign w:val="center"/>
            <w:hideMark/>
          </w:tcPr>
          <w:p w14:paraId="3C9D93FE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Открытый ответ</w:t>
            </w:r>
          </w:p>
        </w:tc>
      </w:tr>
      <w:tr w:rsidR="00611E1B" w14:paraId="67A4B002" w14:textId="77777777" w:rsidTr="00611E1B">
        <w:tc>
          <w:tcPr>
            <w:tcW w:w="0" w:type="auto"/>
            <w:vAlign w:val="center"/>
            <w:hideMark/>
          </w:tcPr>
          <w:p w14:paraId="2497423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D37CF0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Насколько важна автоматическая передача данных в бухгалтерию?</w:t>
            </w:r>
          </w:p>
        </w:tc>
        <w:tc>
          <w:tcPr>
            <w:tcW w:w="0" w:type="auto"/>
            <w:vAlign w:val="center"/>
            <w:hideMark/>
          </w:tcPr>
          <w:p w14:paraId="216CD7EF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Оценка 1-5</w:t>
            </w:r>
          </w:p>
        </w:tc>
      </w:tr>
      <w:tr w:rsidR="00611E1B" w14:paraId="080DF2DA" w14:textId="77777777" w:rsidTr="00611E1B">
        <w:tc>
          <w:tcPr>
            <w:tcW w:w="0" w:type="auto"/>
            <w:vAlign w:val="center"/>
            <w:hideMark/>
          </w:tcPr>
          <w:p w14:paraId="340121CE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7AB6F3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Какие причины списания должны быть в справочнике системы?</w:t>
            </w:r>
          </w:p>
        </w:tc>
        <w:tc>
          <w:tcPr>
            <w:tcW w:w="0" w:type="auto"/>
            <w:vAlign w:val="center"/>
            <w:hideMark/>
          </w:tcPr>
          <w:p w14:paraId="40C95D52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Множественный выбор</w:t>
            </w:r>
          </w:p>
        </w:tc>
      </w:tr>
      <w:tr w:rsidR="00611E1B" w14:paraId="70AD18C3" w14:textId="77777777" w:rsidTr="00611E1B">
        <w:tc>
          <w:tcPr>
            <w:tcW w:w="0" w:type="auto"/>
            <w:vAlign w:val="center"/>
            <w:hideMark/>
          </w:tcPr>
          <w:p w14:paraId="1A2A436E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698935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Нужно ли фиксировать фото, комментарии и результаты проверки?</w:t>
            </w:r>
          </w:p>
        </w:tc>
        <w:tc>
          <w:tcPr>
            <w:tcW w:w="0" w:type="auto"/>
            <w:vAlign w:val="center"/>
            <w:hideMark/>
          </w:tcPr>
          <w:p w14:paraId="05C1A39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Да/нет/частично</w:t>
            </w:r>
          </w:p>
        </w:tc>
      </w:tr>
      <w:tr w:rsidR="00611E1B" w14:paraId="55D258CA" w14:textId="77777777" w:rsidTr="00611E1B">
        <w:tc>
          <w:tcPr>
            <w:tcW w:w="0" w:type="auto"/>
            <w:vAlign w:val="center"/>
            <w:hideMark/>
          </w:tcPr>
          <w:p w14:paraId="3B9BF34A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D140DC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Какие ошибки встречаются при ручном оформлении?</w:t>
            </w:r>
          </w:p>
        </w:tc>
        <w:tc>
          <w:tcPr>
            <w:tcW w:w="0" w:type="auto"/>
            <w:vAlign w:val="center"/>
            <w:hideMark/>
          </w:tcPr>
          <w:p w14:paraId="3EB2361A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Открытый ответ</w:t>
            </w:r>
          </w:p>
        </w:tc>
      </w:tr>
      <w:tr w:rsidR="00611E1B" w14:paraId="6C8867A8" w14:textId="77777777" w:rsidTr="00611E1B">
        <w:tc>
          <w:tcPr>
            <w:tcW w:w="0" w:type="auto"/>
            <w:vAlign w:val="center"/>
            <w:hideMark/>
          </w:tcPr>
          <w:p w14:paraId="01A512F4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D4DEC0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Нужны ли уведомления о согласовании списания?</w:t>
            </w:r>
          </w:p>
        </w:tc>
        <w:tc>
          <w:tcPr>
            <w:tcW w:w="0" w:type="auto"/>
            <w:vAlign w:val="center"/>
            <w:hideMark/>
          </w:tcPr>
          <w:p w14:paraId="657249DC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Да/нет</w:t>
            </w:r>
          </w:p>
        </w:tc>
      </w:tr>
      <w:tr w:rsidR="00611E1B" w14:paraId="0D4C4A7E" w14:textId="77777777" w:rsidTr="00611E1B">
        <w:tc>
          <w:tcPr>
            <w:tcW w:w="0" w:type="auto"/>
            <w:vAlign w:val="center"/>
            <w:hideMark/>
          </w:tcPr>
          <w:p w14:paraId="47FD7B63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735968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Кому должен быть доступен статус заявки на списание?</w:t>
            </w:r>
          </w:p>
        </w:tc>
        <w:tc>
          <w:tcPr>
            <w:tcW w:w="0" w:type="auto"/>
            <w:vAlign w:val="center"/>
            <w:hideMark/>
          </w:tcPr>
          <w:p w14:paraId="7E39DFD1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Множественный выбор</w:t>
            </w:r>
          </w:p>
        </w:tc>
      </w:tr>
      <w:tr w:rsidR="00611E1B" w14:paraId="549AEF72" w14:textId="77777777" w:rsidTr="00611E1B">
        <w:tc>
          <w:tcPr>
            <w:tcW w:w="0" w:type="auto"/>
            <w:vAlign w:val="center"/>
            <w:hideMark/>
          </w:tcPr>
          <w:p w14:paraId="42D27719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2FE42F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Какие функции необходимо реализовать в первую очередь?</w:t>
            </w:r>
          </w:p>
        </w:tc>
        <w:tc>
          <w:tcPr>
            <w:tcW w:w="0" w:type="auto"/>
            <w:vAlign w:val="center"/>
            <w:hideMark/>
          </w:tcPr>
          <w:p w14:paraId="0B519A59" w14:textId="77777777" w:rsidR="00611E1B" w:rsidRPr="00611E1B" w:rsidRDefault="00611E1B" w:rsidP="00611E1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611E1B">
              <w:rPr>
                <w:szCs w:val="28"/>
              </w:rPr>
              <w:t>Ранжирование</w:t>
            </w:r>
          </w:p>
        </w:tc>
      </w:tr>
    </w:tbl>
    <w:p w14:paraId="530B90DE" w14:textId="77777777" w:rsidR="00620181" w:rsidRDefault="00620181" w:rsidP="00620181">
      <w:pPr>
        <w:pStyle w:val="a9"/>
        <w:keepNext/>
      </w:pPr>
    </w:p>
    <w:p w14:paraId="2D27E60D" w14:textId="67D798B6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20181">
        <w:rPr>
          <w:i w:val="0"/>
          <w:iCs w:val="0"/>
          <w:color w:val="000000" w:themeColor="text1"/>
          <w:sz w:val="28"/>
          <w:szCs w:val="28"/>
        </w:rPr>
        <w:t>Обобщенные результаты анкетирования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1923"/>
        <w:gridCol w:w="2548"/>
        <w:gridCol w:w="3262"/>
        <w:gridCol w:w="1608"/>
      </w:tblGrid>
      <w:tr w:rsidR="00611E1B" w:rsidRPr="00620181" w14:paraId="4DB8F5F9" w14:textId="77777777" w:rsidTr="00620181">
        <w:trPr>
          <w:tblHeader/>
        </w:trPr>
        <w:tc>
          <w:tcPr>
            <w:tcW w:w="0" w:type="auto"/>
            <w:vAlign w:val="center"/>
            <w:hideMark/>
          </w:tcPr>
          <w:p w14:paraId="067AD57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5B2D3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1E15BD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Интерпретация</w:t>
            </w:r>
          </w:p>
        </w:tc>
        <w:tc>
          <w:tcPr>
            <w:tcW w:w="0" w:type="auto"/>
            <w:vAlign w:val="center"/>
            <w:hideMark/>
          </w:tcPr>
          <w:p w14:paraId="0D8BF81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Приоритет</w:t>
            </w:r>
          </w:p>
        </w:tc>
      </w:tr>
      <w:tr w:rsidR="00611E1B" w:rsidRPr="00620181" w14:paraId="3FF3FBEB" w14:textId="77777777" w:rsidTr="00620181">
        <w:tc>
          <w:tcPr>
            <w:tcW w:w="0" w:type="auto"/>
            <w:vAlign w:val="center"/>
            <w:hideMark/>
          </w:tcPr>
          <w:p w14:paraId="4BC1421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Частота списаний</w:t>
            </w:r>
          </w:p>
        </w:tc>
        <w:tc>
          <w:tcPr>
            <w:tcW w:w="0" w:type="auto"/>
            <w:vAlign w:val="center"/>
            <w:hideMark/>
          </w:tcPr>
          <w:p w14:paraId="5010ACF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4 из 6 участников указали еженедельные операции</w:t>
            </w:r>
          </w:p>
        </w:tc>
        <w:tc>
          <w:tcPr>
            <w:tcW w:w="0" w:type="auto"/>
            <w:vAlign w:val="center"/>
            <w:hideMark/>
          </w:tcPr>
          <w:p w14:paraId="2AC8664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Процесс является регулярным и требует формализации</w:t>
            </w:r>
          </w:p>
        </w:tc>
        <w:tc>
          <w:tcPr>
            <w:tcW w:w="0" w:type="auto"/>
            <w:vAlign w:val="center"/>
            <w:hideMark/>
          </w:tcPr>
          <w:p w14:paraId="6509B1B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336C6950" w14:textId="77777777" w:rsidTr="00620181">
        <w:tc>
          <w:tcPr>
            <w:tcW w:w="0" w:type="auto"/>
            <w:vAlign w:val="center"/>
            <w:hideMark/>
          </w:tcPr>
          <w:p w14:paraId="0E144DE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Сложность оформления</w:t>
            </w:r>
          </w:p>
        </w:tc>
        <w:tc>
          <w:tcPr>
            <w:tcW w:w="0" w:type="auto"/>
            <w:vAlign w:val="center"/>
            <w:hideMark/>
          </w:tcPr>
          <w:p w14:paraId="3BFE319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Средняя оценка 4,2 из 5</w:t>
            </w:r>
          </w:p>
        </w:tc>
        <w:tc>
          <w:tcPr>
            <w:tcW w:w="0" w:type="auto"/>
            <w:vAlign w:val="center"/>
            <w:hideMark/>
          </w:tcPr>
          <w:p w14:paraId="21C2874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Текущий порядок воспринимается как трудоемкий</w:t>
            </w:r>
          </w:p>
        </w:tc>
        <w:tc>
          <w:tcPr>
            <w:tcW w:w="0" w:type="auto"/>
            <w:vAlign w:val="center"/>
            <w:hideMark/>
          </w:tcPr>
          <w:p w14:paraId="3ECC01C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2712EA0C" w14:textId="77777777" w:rsidTr="00620181">
        <w:tc>
          <w:tcPr>
            <w:tcW w:w="0" w:type="auto"/>
            <w:vAlign w:val="center"/>
            <w:hideMark/>
          </w:tcPr>
          <w:p w14:paraId="6110E2E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Ошибки документов</w:t>
            </w:r>
          </w:p>
        </w:tc>
        <w:tc>
          <w:tcPr>
            <w:tcW w:w="0" w:type="auto"/>
            <w:vAlign w:val="center"/>
            <w:hideMark/>
          </w:tcPr>
          <w:p w14:paraId="5FDC89C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Отмечены ошибки в причинах, количестве и дате списания</w:t>
            </w:r>
          </w:p>
        </w:tc>
        <w:tc>
          <w:tcPr>
            <w:tcW w:w="0" w:type="auto"/>
            <w:vAlign w:val="center"/>
            <w:hideMark/>
          </w:tcPr>
          <w:p w14:paraId="2A9EB8C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Необходимы справочники и проверки обязательных полей</w:t>
            </w:r>
          </w:p>
        </w:tc>
        <w:tc>
          <w:tcPr>
            <w:tcW w:w="0" w:type="auto"/>
            <w:vAlign w:val="center"/>
            <w:hideMark/>
          </w:tcPr>
          <w:p w14:paraId="2622FB6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0F62B5AF" w14:textId="77777777" w:rsidTr="00620181">
        <w:tc>
          <w:tcPr>
            <w:tcW w:w="0" w:type="auto"/>
            <w:vAlign w:val="center"/>
            <w:hideMark/>
          </w:tcPr>
          <w:p w14:paraId="1BA9831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lastRenderedPageBreak/>
              <w:t>Передача в бухгалтерию</w:t>
            </w:r>
          </w:p>
        </w:tc>
        <w:tc>
          <w:tcPr>
            <w:tcW w:w="0" w:type="auto"/>
            <w:vAlign w:val="center"/>
            <w:hideMark/>
          </w:tcPr>
          <w:p w14:paraId="51179E3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5 из 6 участников считают интеграцию обязательной</w:t>
            </w:r>
          </w:p>
        </w:tc>
        <w:tc>
          <w:tcPr>
            <w:tcW w:w="0" w:type="auto"/>
            <w:vAlign w:val="center"/>
            <w:hideMark/>
          </w:tcPr>
          <w:p w14:paraId="121D840B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Нужен автоматизированный обмен с учетным контуром</w:t>
            </w:r>
          </w:p>
        </w:tc>
        <w:tc>
          <w:tcPr>
            <w:tcW w:w="0" w:type="auto"/>
            <w:vAlign w:val="center"/>
            <w:hideMark/>
          </w:tcPr>
          <w:p w14:paraId="115F483B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51445E40" w14:textId="77777777" w:rsidTr="00620181">
        <w:tc>
          <w:tcPr>
            <w:tcW w:w="0" w:type="auto"/>
            <w:vAlign w:val="center"/>
            <w:hideMark/>
          </w:tcPr>
          <w:p w14:paraId="58E0C18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Статус заявки</w:t>
            </w:r>
          </w:p>
        </w:tc>
        <w:tc>
          <w:tcPr>
            <w:tcW w:w="0" w:type="auto"/>
            <w:vAlign w:val="center"/>
            <w:hideMark/>
          </w:tcPr>
          <w:p w14:paraId="416D58C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6 из 6 участников считают статус важным</w:t>
            </w:r>
          </w:p>
        </w:tc>
        <w:tc>
          <w:tcPr>
            <w:tcW w:w="0" w:type="auto"/>
            <w:vAlign w:val="center"/>
            <w:hideMark/>
          </w:tcPr>
          <w:p w14:paraId="1AF359A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Нужен контроль этапов согласования</w:t>
            </w:r>
          </w:p>
        </w:tc>
        <w:tc>
          <w:tcPr>
            <w:tcW w:w="0" w:type="auto"/>
            <w:vAlign w:val="center"/>
            <w:hideMark/>
          </w:tcPr>
          <w:p w14:paraId="04C33E9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4FB5B4A1" w14:textId="77777777" w:rsidTr="00620181">
        <w:tc>
          <w:tcPr>
            <w:tcW w:w="0" w:type="auto"/>
            <w:vAlign w:val="center"/>
            <w:hideMark/>
          </w:tcPr>
          <w:p w14:paraId="46E096B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История списаний</w:t>
            </w:r>
          </w:p>
        </w:tc>
        <w:tc>
          <w:tcPr>
            <w:tcW w:w="0" w:type="auto"/>
            <w:vAlign w:val="center"/>
            <w:hideMark/>
          </w:tcPr>
          <w:p w14:paraId="3102BFA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4 из 6 участников указали сложность поиска истории</w:t>
            </w:r>
          </w:p>
        </w:tc>
        <w:tc>
          <w:tcPr>
            <w:tcW w:w="0" w:type="auto"/>
            <w:vAlign w:val="center"/>
            <w:hideMark/>
          </w:tcPr>
          <w:p w14:paraId="5180177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Нужен журнал заявок и фильтрация по товару/причине</w:t>
            </w:r>
          </w:p>
        </w:tc>
        <w:tc>
          <w:tcPr>
            <w:tcW w:w="0" w:type="auto"/>
            <w:vAlign w:val="center"/>
            <w:hideMark/>
          </w:tcPr>
          <w:p w14:paraId="3A11960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Средний</w:t>
            </w:r>
          </w:p>
        </w:tc>
      </w:tr>
    </w:tbl>
    <w:p w14:paraId="08DF6AC5" w14:textId="177C9767" w:rsidR="00611E1B" w:rsidRDefault="00611E1B" w:rsidP="00611E1B">
      <w:pPr>
        <w:jc w:val="center"/>
        <w:rPr>
          <w:noProof/>
        </w:rPr>
      </w:pPr>
    </w:p>
    <w:p w14:paraId="777DF450" w14:textId="77777777" w:rsidR="00620181" w:rsidRPr="00620181" w:rsidRDefault="00620181" w:rsidP="00620181">
      <w:pPr>
        <w:pStyle w:val="a9"/>
        <w:spacing w:after="0" w:line="276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drawing>
          <wp:inline distT="0" distB="0" distL="0" distR="0" wp14:anchorId="442B430A" wp14:editId="2AF02697">
            <wp:extent cx="5932170" cy="32873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DE73" w14:textId="4E1F002D" w:rsidR="00620181" w:rsidRPr="00620181" w:rsidRDefault="00620181" w:rsidP="00620181">
      <w:pPr>
        <w:pStyle w:val="a9"/>
        <w:spacing w:after="0" w:line="276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620181">
        <w:rPr>
          <w:i w:val="0"/>
          <w:iCs w:val="0"/>
          <w:color w:val="000000" w:themeColor="text1"/>
          <w:sz w:val="28"/>
          <w:szCs w:val="28"/>
        </w:rPr>
        <w:t>2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20181">
        <w:rPr>
          <w:i w:val="0"/>
          <w:iCs w:val="0"/>
          <w:color w:val="000000" w:themeColor="text1"/>
          <w:sz w:val="28"/>
          <w:szCs w:val="28"/>
        </w:rPr>
        <w:t>Средние оценки значимости проблем по результатам анкетирования</w:t>
      </w:r>
    </w:p>
    <w:p w14:paraId="12F49023" w14:textId="77777777" w:rsidR="00620181" w:rsidRDefault="00620181" w:rsidP="00611E1B"/>
    <w:p w14:paraId="3C2E4AAD" w14:textId="53377E49" w:rsidR="00611E1B" w:rsidRDefault="00611E1B" w:rsidP="00611E1B">
      <w:r>
        <w:t>По результатам анкетирования наиболее значимыми проблемами стали длительность оформления, дублирование ручного ввода и непрозрачность статуса заявки. Следовательно, при проектировании ИАС необходимо предусмотреть электронную заявку на списание, автоматическую передачу данных в учетную систему и механизм отслеживания статусов.</w:t>
      </w:r>
    </w:p>
    <w:p w14:paraId="56F3B4F9" w14:textId="77777777" w:rsidR="00611E1B" w:rsidRPr="00611E1B" w:rsidRDefault="00611E1B" w:rsidP="00620181">
      <w:pPr>
        <w:pageBreakBefore/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lastRenderedPageBreak/>
        <w:t>3. Интервью</w:t>
      </w:r>
    </w:p>
    <w:p w14:paraId="5E72A466" w14:textId="77777777" w:rsidR="00611E1B" w:rsidRDefault="00611E1B" w:rsidP="00611E1B">
      <w:r>
        <w:t>Интервью применялось для уточнения причин проблем, выявленных анкетированием. В качестве основного респондента выбран руководитель склада, так как он отвечает за организацию процесса, контроль комиссии и итоговое согласование списаний.</w:t>
      </w:r>
    </w:p>
    <w:p w14:paraId="09B1720F" w14:textId="77777777" w:rsid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</w:p>
    <w:p w14:paraId="6CA9B262" w14:textId="1A2CBBD0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20181">
        <w:rPr>
          <w:i w:val="0"/>
          <w:iCs w:val="0"/>
          <w:color w:val="000000" w:themeColor="text1"/>
          <w:sz w:val="28"/>
          <w:szCs w:val="28"/>
        </w:rPr>
        <w:t>Сценарий интервью и ответы респондента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2598"/>
        <w:gridCol w:w="3630"/>
        <w:gridCol w:w="3113"/>
      </w:tblGrid>
      <w:tr w:rsidR="00611E1B" w:rsidRPr="00620181" w14:paraId="5F689AC3" w14:textId="77777777" w:rsidTr="00620181">
        <w:tc>
          <w:tcPr>
            <w:tcW w:w="0" w:type="auto"/>
            <w:vAlign w:val="center"/>
            <w:hideMark/>
          </w:tcPr>
          <w:p w14:paraId="4AAC684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329CEE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Ответ респондента</w:t>
            </w:r>
          </w:p>
        </w:tc>
        <w:tc>
          <w:tcPr>
            <w:tcW w:w="0" w:type="auto"/>
            <w:vAlign w:val="center"/>
            <w:hideMark/>
          </w:tcPr>
          <w:p w14:paraId="05F33C9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Вывод для требований</w:t>
            </w:r>
          </w:p>
        </w:tc>
      </w:tr>
      <w:tr w:rsidR="00611E1B" w:rsidRPr="00620181" w14:paraId="65179008" w14:textId="77777777" w:rsidTr="00620181">
        <w:tc>
          <w:tcPr>
            <w:tcW w:w="0" w:type="auto"/>
            <w:vAlign w:val="center"/>
            <w:hideMark/>
          </w:tcPr>
          <w:p w14:paraId="4B061B3B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 чего начинается списание товара?</w:t>
            </w:r>
          </w:p>
        </w:tc>
        <w:tc>
          <w:tcPr>
            <w:tcW w:w="0" w:type="auto"/>
            <w:vAlign w:val="center"/>
            <w:hideMark/>
          </w:tcPr>
          <w:p w14:paraId="444F91F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Обычно с сообщения кладовщика или результата инвентаризации. Иногда причина выявляется при приемке или перемещении.</w:t>
            </w:r>
          </w:p>
        </w:tc>
        <w:tc>
          <w:tcPr>
            <w:tcW w:w="0" w:type="auto"/>
            <w:vAlign w:val="center"/>
            <w:hideMark/>
          </w:tcPr>
          <w:p w14:paraId="3B9F309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Нужна единая электронная заявка с указанием источника выявления проблемы.</w:t>
            </w:r>
          </w:p>
        </w:tc>
      </w:tr>
      <w:tr w:rsidR="00611E1B" w:rsidRPr="00620181" w14:paraId="534E9388" w14:textId="77777777" w:rsidTr="00620181">
        <w:tc>
          <w:tcPr>
            <w:tcW w:w="0" w:type="auto"/>
            <w:vAlign w:val="center"/>
            <w:hideMark/>
          </w:tcPr>
          <w:p w14:paraId="53FD5CD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Какие данные обязательно нужны комиссии?</w:t>
            </w:r>
          </w:p>
        </w:tc>
        <w:tc>
          <w:tcPr>
            <w:tcW w:w="0" w:type="auto"/>
            <w:vAlign w:val="center"/>
            <w:hideMark/>
          </w:tcPr>
          <w:p w14:paraId="39DEBCE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Номенклатура, количество, партия, место хранения, причина списания, фото или комментарий.</w:t>
            </w:r>
          </w:p>
        </w:tc>
        <w:tc>
          <w:tcPr>
            <w:tcW w:w="0" w:type="auto"/>
            <w:vAlign w:val="center"/>
            <w:hideMark/>
          </w:tcPr>
          <w:p w14:paraId="3102CBBB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 карточке заявки должны быть обязательные поля и вложения.</w:t>
            </w:r>
          </w:p>
        </w:tc>
      </w:tr>
      <w:tr w:rsidR="00611E1B" w:rsidRPr="00620181" w14:paraId="2EE76700" w14:textId="77777777" w:rsidTr="00620181">
        <w:tc>
          <w:tcPr>
            <w:tcW w:w="0" w:type="auto"/>
            <w:vAlign w:val="center"/>
            <w:hideMark/>
          </w:tcPr>
          <w:p w14:paraId="087EB70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Какие проблемы возникают чаще всего?</w:t>
            </w:r>
          </w:p>
        </w:tc>
        <w:tc>
          <w:tcPr>
            <w:tcW w:w="0" w:type="auto"/>
            <w:vAlign w:val="center"/>
            <w:hideMark/>
          </w:tcPr>
          <w:p w14:paraId="003F58B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Заявки оформляются по-разному, часть информации передается устно, статус согласования не всегда понятен.</w:t>
            </w:r>
          </w:p>
        </w:tc>
        <w:tc>
          <w:tcPr>
            <w:tcW w:w="0" w:type="auto"/>
            <w:vAlign w:val="center"/>
            <w:hideMark/>
          </w:tcPr>
          <w:p w14:paraId="193C070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Нужны шаблоны документов, статусы и уведомления.</w:t>
            </w:r>
          </w:p>
        </w:tc>
      </w:tr>
      <w:tr w:rsidR="00611E1B" w:rsidRPr="00620181" w14:paraId="02D5B6A1" w14:textId="77777777" w:rsidTr="00620181">
        <w:tc>
          <w:tcPr>
            <w:tcW w:w="0" w:type="auto"/>
            <w:vAlign w:val="center"/>
            <w:hideMark/>
          </w:tcPr>
          <w:p w14:paraId="7E6734B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Как взаимодействует склад с бухгалтерией?</w:t>
            </w:r>
          </w:p>
        </w:tc>
        <w:tc>
          <w:tcPr>
            <w:tcW w:w="0" w:type="auto"/>
            <w:vAlign w:val="center"/>
            <w:hideMark/>
          </w:tcPr>
          <w:p w14:paraId="585E01A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После утверждения бухгалтерия получает акт и отражает операцию в 1С, но иногда данные приходится перепроверять.</w:t>
            </w:r>
          </w:p>
        </w:tc>
        <w:tc>
          <w:tcPr>
            <w:tcW w:w="0" w:type="auto"/>
            <w:vAlign w:val="center"/>
            <w:hideMark/>
          </w:tcPr>
          <w:p w14:paraId="297183B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Необходима передача утвержденных данных в учетный контур без повторного ввода.</w:t>
            </w:r>
          </w:p>
        </w:tc>
      </w:tr>
      <w:tr w:rsidR="00611E1B" w:rsidRPr="00620181" w14:paraId="1670AEAF" w14:textId="77777777" w:rsidTr="00620181">
        <w:tc>
          <w:tcPr>
            <w:tcW w:w="0" w:type="auto"/>
            <w:vAlign w:val="center"/>
            <w:hideMark/>
          </w:tcPr>
          <w:p w14:paraId="5BCC011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Какие отчеты нужны руководителю?</w:t>
            </w:r>
          </w:p>
        </w:tc>
        <w:tc>
          <w:tcPr>
            <w:tcW w:w="0" w:type="auto"/>
            <w:vAlign w:val="center"/>
            <w:hideMark/>
          </w:tcPr>
          <w:p w14:paraId="3C53084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Отчет по причинам списания, суммам, ответственным зонам хранения и периодам.</w:t>
            </w:r>
          </w:p>
        </w:tc>
        <w:tc>
          <w:tcPr>
            <w:tcW w:w="0" w:type="auto"/>
            <w:vAlign w:val="center"/>
            <w:hideMark/>
          </w:tcPr>
          <w:p w14:paraId="587187B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Нужна аналитика по причинам, стоимости и подразделениям.</w:t>
            </w:r>
          </w:p>
        </w:tc>
      </w:tr>
    </w:tbl>
    <w:p w14:paraId="7BEA2751" w14:textId="77777777" w:rsidR="00611E1B" w:rsidRPr="00611E1B" w:rsidRDefault="00611E1B" w:rsidP="00611E1B">
      <w:pPr>
        <w:rPr>
          <w:rFonts w:eastAsia="Times New Roman"/>
          <w:lang w:eastAsia="en-US"/>
        </w:rPr>
      </w:pPr>
      <w:r>
        <w:br w:type="page"/>
      </w:r>
    </w:p>
    <w:p w14:paraId="60F35405" w14:textId="77777777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lastRenderedPageBreak/>
        <w:t xml:space="preserve">4. </w:t>
      </w:r>
      <w:proofErr w:type="spellStart"/>
      <w:r w:rsidRPr="00611E1B">
        <w:rPr>
          <w:b/>
          <w:bCs/>
          <w:sz w:val="32"/>
          <w:szCs w:val="32"/>
        </w:rPr>
        <w:t>Автозапись</w:t>
      </w:r>
      <w:proofErr w:type="spellEnd"/>
    </w:p>
    <w:p w14:paraId="71EB3EEC" w14:textId="77777777" w:rsidR="00611E1B" w:rsidRDefault="00611E1B" w:rsidP="00611E1B">
      <w:r>
        <w:t xml:space="preserve">Метод </w:t>
      </w:r>
      <w:proofErr w:type="spellStart"/>
      <w:r>
        <w:t>автозаписи</w:t>
      </w:r>
      <w:proofErr w:type="spellEnd"/>
      <w:r>
        <w:t xml:space="preserve"> был применен для фиксации последовательности действий исполнителя без постоянного присутствия аналитика. Представитель склада описал свои действия при оформлении типовой заявки на списание товара.</w:t>
      </w:r>
    </w:p>
    <w:p w14:paraId="0492534C" w14:textId="7C63B646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Результаты </w:t>
      </w:r>
      <w:proofErr w:type="spellStart"/>
      <w:r w:rsidRPr="00620181">
        <w:rPr>
          <w:i w:val="0"/>
          <w:iCs w:val="0"/>
          <w:color w:val="000000" w:themeColor="text1"/>
          <w:sz w:val="28"/>
          <w:szCs w:val="28"/>
        </w:rPr>
        <w:t>автозаписи</w:t>
      </w:r>
      <w:proofErr w:type="spellEnd"/>
      <w:r w:rsidRPr="00620181">
        <w:rPr>
          <w:i w:val="0"/>
          <w:iCs w:val="0"/>
          <w:color w:val="000000" w:themeColor="text1"/>
          <w:sz w:val="28"/>
          <w:szCs w:val="28"/>
        </w:rPr>
        <w:t xml:space="preserve"> действий кладовщика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846"/>
        <w:gridCol w:w="2725"/>
        <w:gridCol w:w="2625"/>
        <w:gridCol w:w="3145"/>
      </w:tblGrid>
      <w:tr w:rsidR="00611E1B" w:rsidRPr="00620181" w14:paraId="216860F9" w14:textId="77777777" w:rsidTr="00620181">
        <w:tc>
          <w:tcPr>
            <w:tcW w:w="0" w:type="auto"/>
            <w:vAlign w:val="center"/>
            <w:hideMark/>
          </w:tcPr>
          <w:p w14:paraId="06CB856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8C8E9A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EB8787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5F2746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Требование к ИАС</w:t>
            </w:r>
          </w:p>
        </w:tc>
      </w:tr>
      <w:tr w:rsidR="00611E1B" w:rsidRPr="00620181" w14:paraId="1E9EB674" w14:textId="77777777" w:rsidTr="00620181">
        <w:tc>
          <w:tcPr>
            <w:tcW w:w="0" w:type="auto"/>
            <w:vAlign w:val="center"/>
            <w:hideMark/>
          </w:tcPr>
          <w:p w14:paraId="3C5CE3DC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9E39A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Обнаружение товара с повреждением упаковки</w:t>
            </w:r>
          </w:p>
        </w:tc>
        <w:tc>
          <w:tcPr>
            <w:tcW w:w="0" w:type="auto"/>
            <w:vAlign w:val="center"/>
            <w:hideMark/>
          </w:tcPr>
          <w:p w14:paraId="1B158CA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Причина фиксируется в свободной форме</w:t>
            </w:r>
          </w:p>
        </w:tc>
        <w:tc>
          <w:tcPr>
            <w:tcW w:w="0" w:type="auto"/>
            <w:vAlign w:val="center"/>
            <w:hideMark/>
          </w:tcPr>
          <w:p w14:paraId="24C1171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Справочник причин списания и поле комментария</w:t>
            </w:r>
          </w:p>
        </w:tc>
      </w:tr>
      <w:tr w:rsidR="00611E1B" w:rsidRPr="00620181" w14:paraId="207B9BD9" w14:textId="77777777" w:rsidTr="00620181">
        <w:tc>
          <w:tcPr>
            <w:tcW w:w="0" w:type="auto"/>
            <w:vAlign w:val="center"/>
            <w:hideMark/>
          </w:tcPr>
          <w:p w14:paraId="49CA3A5C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2DBA6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Поиск карточки товара в WMS/1C</w:t>
            </w:r>
          </w:p>
        </w:tc>
        <w:tc>
          <w:tcPr>
            <w:tcW w:w="0" w:type="auto"/>
            <w:vAlign w:val="center"/>
            <w:hideMark/>
          </w:tcPr>
          <w:p w14:paraId="6B55F41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Требуется сверка партии и ячейки</w:t>
            </w:r>
          </w:p>
        </w:tc>
        <w:tc>
          <w:tcPr>
            <w:tcW w:w="0" w:type="auto"/>
            <w:vAlign w:val="center"/>
            <w:hideMark/>
          </w:tcPr>
          <w:p w14:paraId="5B81E00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Автоматическое заполнение данных товара по штрихкоду</w:t>
            </w:r>
          </w:p>
        </w:tc>
      </w:tr>
      <w:tr w:rsidR="00611E1B" w:rsidRPr="00620181" w14:paraId="3F8A3EAC" w14:textId="77777777" w:rsidTr="00620181">
        <w:tc>
          <w:tcPr>
            <w:tcW w:w="0" w:type="auto"/>
            <w:vAlign w:val="center"/>
            <w:hideMark/>
          </w:tcPr>
          <w:p w14:paraId="4116959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76BAAC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Сообщение руководителю склада</w:t>
            </w:r>
          </w:p>
        </w:tc>
        <w:tc>
          <w:tcPr>
            <w:tcW w:w="0" w:type="auto"/>
            <w:vAlign w:val="center"/>
            <w:hideMark/>
          </w:tcPr>
          <w:p w14:paraId="57E41E0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Информация передается в мессенджере или устно</w:t>
            </w:r>
          </w:p>
        </w:tc>
        <w:tc>
          <w:tcPr>
            <w:tcW w:w="0" w:type="auto"/>
            <w:vAlign w:val="center"/>
            <w:hideMark/>
          </w:tcPr>
          <w:p w14:paraId="65606ED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Системное уведомление ответственному лицу</w:t>
            </w:r>
          </w:p>
        </w:tc>
      </w:tr>
      <w:tr w:rsidR="00611E1B" w:rsidRPr="00620181" w14:paraId="7A17DD33" w14:textId="77777777" w:rsidTr="00620181">
        <w:tc>
          <w:tcPr>
            <w:tcW w:w="0" w:type="auto"/>
            <w:vAlign w:val="center"/>
            <w:hideMark/>
          </w:tcPr>
          <w:p w14:paraId="3593284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CCC7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Заполнение бумажного акта</w:t>
            </w:r>
          </w:p>
        </w:tc>
        <w:tc>
          <w:tcPr>
            <w:tcW w:w="0" w:type="auto"/>
            <w:vAlign w:val="center"/>
            <w:hideMark/>
          </w:tcPr>
          <w:p w14:paraId="73BCAC3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Повторный ручной ввод сведений</w:t>
            </w:r>
          </w:p>
        </w:tc>
        <w:tc>
          <w:tcPr>
            <w:tcW w:w="0" w:type="auto"/>
            <w:vAlign w:val="center"/>
            <w:hideMark/>
          </w:tcPr>
          <w:p w14:paraId="2826F87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Формирование акта по данным заявки</w:t>
            </w:r>
          </w:p>
        </w:tc>
      </w:tr>
      <w:tr w:rsidR="00611E1B" w:rsidRPr="00620181" w14:paraId="51FA09FF" w14:textId="77777777" w:rsidTr="00620181">
        <w:tc>
          <w:tcPr>
            <w:tcW w:w="0" w:type="auto"/>
            <w:vAlign w:val="center"/>
            <w:hideMark/>
          </w:tcPr>
          <w:p w14:paraId="008DEF2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1C8E4C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Передача документов в бухгалтерию</w:t>
            </w:r>
          </w:p>
        </w:tc>
        <w:tc>
          <w:tcPr>
            <w:tcW w:w="0" w:type="auto"/>
            <w:vAlign w:val="center"/>
            <w:hideMark/>
          </w:tcPr>
          <w:p w14:paraId="428BDF5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Нет единого статуса обработки</w:t>
            </w:r>
          </w:p>
        </w:tc>
        <w:tc>
          <w:tcPr>
            <w:tcW w:w="0" w:type="auto"/>
            <w:vAlign w:val="center"/>
            <w:hideMark/>
          </w:tcPr>
          <w:p w14:paraId="0B04CB5B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Маршрут согласования и журнал статусов</w:t>
            </w:r>
          </w:p>
        </w:tc>
      </w:tr>
    </w:tbl>
    <w:p w14:paraId="0A1E19E4" w14:textId="77777777" w:rsidR="00620181" w:rsidRDefault="00620181" w:rsidP="00611E1B">
      <w:pPr>
        <w:rPr>
          <w:b/>
          <w:bCs/>
          <w:sz w:val="32"/>
          <w:szCs w:val="32"/>
        </w:rPr>
      </w:pPr>
    </w:p>
    <w:p w14:paraId="005E4E5D" w14:textId="74DAD4AE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t>5. Работа «в поле»</w:t>
      </w:r>
    </w:p>
    <w:p w14:paraId="0D44AA64" w14:textId="04E74342" w:rsidR="00620181" w:rsidRDefault="00611E1B" w:rsidP="00620181">
      <w:r>
        <w:t>Работа «в поле» была проведена в форме наблюдения за демонстрацией процесса проверки документов списания экспертом-предметником. Наблюдение позволило увидеть, какие действия выполняются фактически, какие документы используются и где возникают задержки.</w:t>
      </w:r>
    </w:p>
    <w:p w14:paraId="370BF56C" w14:textId="77777777" w:rsidR="00620181" w:rsidRDefault="00620181" w:rsidP="00620181"/>
    <w:p w14:paraId="3C42D75D" w14:textId="1176639D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620181">
        <w:rPr>
          <w:i w:val="0"/>
          <w:iCs w:val="0"/>
          <w:color w:val="000000" w:themeColor="text1"/>
          <w:sz w:val="28"/>
          <w:szCs w:val="28"/>
        </w:rPr>
        <w:t>Наблюдение за процессом проверки документов списания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2072"/>
        <w:gridCol w:w="1992"/>
        <w:gridCol w:w="2596"/>
        <w:gridCol w:w="2681"/>
      </w:tblGrid>
      <w:tr w:rsidR="00611E1B" w:rsidRPr="00620181" w14:paraId="3939E4BB" w14:textId="77777777" w:rsidTr="00620181">
        <w:tc>
          <w:tcPr>
            <w:tcW w:w="0" w:type="auto"/>
            <w:vAlign w:val="center"/>
            <w:hideMark/>
          </w:tcPr>
          <w:p w14:paraId="7D08821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Наблюдаемое действие</w:t>
            </w:r>
          </w:p>
        </w:tc>
        <w:tc>
          <w:tcPr>
            <w:tcW w:w="0" w:type="auto"/>
            <w:vAlign w:val="center"/>
            <w:hideMark/>
          </w:tcPr>
          <w:p w14:paraId="4A74286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653F516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Замечание</w:t>
            </w:r>
          </w:p>
        </w:tc>
        <w:tc>
          <w:tcPr>
            <w:tcW w:w="0" w:type="auto"/>
            <w:vAlign w:val="center"/>
            <w:hideMark/>
          </w:tcPr>
          <w:p w14:paraId="4922058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Вывод</w:t>
            </w:r>
          </w:p>
        </w:tc>
      </w:tr>
      <w:tr w:rsidR="00611E1B" w:rsidRPr="00620181" w14:paraId="0EA63238" w14:textId="77777777" w:rsidTr="00620181">
        <w:tc>
          <w:tcPr>
            <w:tcW w:w="0" w:type="auto"/>
            <w:vAlign w:val="center"/>
            <w:hideMark/>
          </w:tcPr>
          <w:p w14:paraId="7D089C9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Проверка товара и количества</w:t>
            </w:r>
          </w:p>
        </w:tc>
        <w:tc>
          <w:tcPr>
            <w:tcW w:w="0" w:type="auto"/>
            <w:vAlign w:val="center"/>
            <w:hideMark/>
          </w:tcPr>
          <w:p w14:paraId="4E6D4C9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Кладовщик, комиссия</w:t>
            </w:r>
          </w:p>
        </w:tc>
        <w:tc>
          <w:tcPr>
            <w:tcW w:w="0" w:type="auto"/>
            <w:vAlign w:val="center"/>
            <w:hideMark/>
          </w:tcPr>
          <w:p w14:paraId="521F113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Данные сверяются вручную с учетной системой</w:t>
            </w:r>
          </w:p>
        </w:tc>
        <w:tc>
          <w:tcPr>
            <w:tcW w:w="0" w:type="auto"/>
            <w:vAlign w:val="center"/>
            <w:hideMark/>
          </w:tcPr>
          <w:p w14:paraId="0CE37FB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Нужна автоматическая подстановка остатков</w:t>
            </w:r>
          </w:p>
        </w:tc>
      </w:tr>
      <w:tr w:rsidR="00611E1B" w:rsidRPr="00620181" w14:paraId="0CDF8A61" w14:textId="77777777" w:rsidTr="00620181">
        <w:tc>
          <w:tcPr>
            <w:tcW w:w="0" w:type="auto"/>
            <w:vAlign w:val="center"/>
            <w:hideMark/>
          </w:tcPr>
          <w:p w14:paraId="18E1596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Проверка причины списания</w:t>
            </w:r>
          </w:p>
        </w:tc>
        <w:tc>
          <w:tcPr>
            <w:tcW w:w="0" w:type="auto"/>
            <w:vAlign w:val="center"/>
            <w:hideMark/>
          </w:tcPr>
          <w:p w14:paraId="18305E3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29B905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Причины формулируются неодинаково</w:t>
            </w:r>
          </w:p>
        </w:tc>
        <w:tc>
          <w:tcPr>
            <w:tcW w:w="0" w:type="auto"/>
            <w:vAlign w:val="center"/>
            <w:hideMark/>
          </w:tcPr>
          <w:p w14:paraId="74FC449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Нужен унифицированный справочник причин</w:t>
            </w:r>
          </w:p>
        </w:tc>
      </w:tr>
      <w:tr w:rsidR="00611E1B" w:rsidRPr="00620181" w14:paraId="0FF9447E" w14:textId="77777777" w:rsidTr="00620181">
        <w:tc>
          <w:tcPr>
            <w:tcW w:w="0" w:type="auto"/>
            <w:vAlign w:val="center"/>
            <w:hideMark/>
          </w:tcPr>
          <w:p w14:paraId="76CC701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Согласование решения</w:t>
            </w:r>
          </w:p>
        </w:tc>
        <w:tc>
          <w:tcPr>
            <w:tcW w:w="0" w:type="auto"/>
            <w:vAlign w:val="center"/>
            <w:hideMark/>
          </w:tcPr>
          <w:p w14:paraId="1BF5462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Руководитель склада</w:t>
            </w:r>
          </w:p>
        </w:tc>
        <w:tc>
          <w:tcPr>
            <w:tcW w:w="0" w:type="auto"/>
            <w:vAlign w:val="center"/>
            <w:hideMark/>
          </w:tcPr>
          <w:p w14:paraId="2B90FC5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Статус согласования не фиксируется централизованно</w:t>
            </w:r>
          </w:p>
        </w:tc>
        <w:tc>
          <w:tcPr>
            <w:tcW w:w="0" w:type="auto"/>
            <w:vAlign w:val="center"/>
            <w:hideMark/>
          </w:tcPr>
          <w:p w14:paraId="742D7BF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Нужен маршрут согласования</w:t>
            </w:r>
          </w:p>
        </w:tc>
      </w:tr>
      <w:tr w:rsidR="00611E1B" w:rsidRPr="00620181" w14:paraId="7E369B69" w14:textId="77777777" w:rsidTr="00620181">
        <w:tc>
          <w:tcPr>
            <w:tcW w:w="0" w:type="auto"/>
            <w:vAlign w:val="center"/>
            <w:hideMark/>
          </w:tcPr>
          <w:p w14:paraId="68C54B3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Оформление акта</w:t>
            </w:r>
          </w:p>
        </w:tc>
        <w:tc>
          <w:tcPr>
            <w:tcW w:w="0" w:type="auto"/>
            <w:vAlign w:val="center"/>
            <w:hideMark/>
          </w:tcPr>
          <w:p w14:paraId="73E2AA8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Кладовщик, бухгалтерия</w:t>
            </w:r>
          </w:p>
        </w:tc>
        <w:tc>
          <w:tcPr>
            <w:tcW w:w="0" w:type="auto"/>
            <w:vAlign w:val="center"/>
            <w:hideMark/>
          </w:tcPr>
          <w:p w14:paraId="59B6114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Документ формируется после повторной проверки данных</w:t>
            </w:r>
          </w:p>
        </w:tc>
        <w:tc>
          <w:tcPr>
            <w:tcW w:w="0" w:type="auto"/>
            <w:vAlign w:val="center"/>
            <w:hideMark/>
          </w:tcPr>
          <w:p w14:paraId="38C1CF3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Нужно формировать акт из заявки</w:t>
            </w:r>
          </w:p>
        </w:tc>
      </w:tr>
      <w:tr w:rsidR="00611E1B" w:rsidRPr="00620181" w14:paraId="7264EDA4" w14:textId="77777777" w:rsidTr="00620181">
        <w:tc>
          <w:tcPr>
            <w:tcW w:w="0" w:type="auto"/>
            <w:vAlign w:val="center"/>
            <w:hideMark/>
          </w:tcPr>
          <w:p w14:paraId="0FF4FAB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Обновление остатков</w:t>
            </w:r>
          </w:p>
        </w:tc>
        <w:tc>
          <w:tcPr>
            <w:tcW w:w="0" w:type="auto"/>
            <w:vAlign w:val="center"/>
            <w:hideMark/>
          </w:tcPr>
          <w:p w14:paraId="444303C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Бухгалтерия, WMS/1C</w:t>
            </w:r>
          </w:p>
        </w:tc>
        <w:tc>
          <w:tcPr>
            <w:tcW w:w="0" w:type="auto"/>
            <w:vAlign w:val="center"/>
            <w:hideMark/>
          </w:tcPr>
          <w:p w14:paraId="59F536E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Обновление выполняется после утверждения</w:t>
            </w:r>
          </w:p>
        </w:tc>
        <w:tc>
          <w:tcPr>
            <w:tcW w:w="0" w:type="auto"/>
            <w:vAlign w:val="center"/>
            <w:hideMark/>
          </w:tcPr>
          <w:p w14:paraId="2F47D93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Нужна блокировка товара на период проверки</w:t>
            </w:r>
          </w:p>
        </w:tc>
      </w:tr>
    </w:tbl>
    <w:p w14:paraId="0C5E6912" w14:textId="77777777" w:rsidR="00620181" w:rsidRDefault="00620181" w:rsidP="00611E1B">
      <w:pPr>
        <w:rPr>
          <w:b/>
          <w:bCs/>
          <w:sz w:val="32"/>
          <w:szCs w:val="32"/>
        </w:rPr>
      </w:pPr>
    </w:p>
    <w:p w14:paraId="24FDA48A" w14:textId="5925709F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t>6. Мозговой штурм «Как ускорить работу по созданию ТЗ»</w:t>
      </w:r>
    </w:p>
    <w:p w14:paraId="319E14A1" w14:textId="3304831F" w:rsidR="00611E1B" w:rsidRDefault="00611E1B" w:rsidP="00611E1B">
      <w:r>
        <w:t>Мозговой штурм проводился для поиска способов ускорения подготовки технического задания на разработку ИАС. Участники предлагали идеи без предварительной критики, после чего идеи были сгруппированы по направлениям.</w:t>
      </w:r>
    </w:p>
    <w:p w14:paraId="4F26FD60" w14:textId="25D336CD" w:rsidR="00620181" w:rsidRDefault="00620181" w:rsidP="00611E1B"/>
    <w:p w14:paraId="32EA11AB" w14:textId="58B493A1" w:rsidR="00620181" w:rsidRDefault="00620181" w:rsidP="00611E1B"/>
    <w:p w14:paraId="22905E68" w14:textId="17828A3C" w:rsidR="00620181" w:rsidRDefault="00620181" w:rsidP="00611E1B"/>
    <w:p w14:paraId="05FDDA18" w14:textId="77777777" w:rsidR="00620181" w:rsidRDefault="00620181" w:rsidP="00611E1B"/>
    <w:p w14:paraId="62204B10" w14:textId="6423BC94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20181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6201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620181">
        <w:rPr>
          <w:i w:val="0"/>
          <w:iCs w:val="0"/>
          <w:color w:val="000000" w:themeColor="text1"/>
          <w:sz w:val="28"/>
          <w:szCs w:val="28"/>
        </w:rPr>
        <w:t>- Результаты мозгового штурма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2622"/>
        <w:gridCol w:w="3808"/>
        <w:gridCol w:w="2911"/>
      </w:tblGrid>
      <w:tr w:rsidR="00611E1B" w:rsidRPr="00620181" w14:paraId="6E5F19B1" w14:textId="77777777" w:rsidTr="00620181">
        <w:tc>
          <w:tcPr>
            <w:tcW w:w="0" w:type="auto"/>
            <w:vAlign w:val="center"/>
            <w:hideMark/>
          </w:tcPr>
          <w:p w14:paraId="0A71CF1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4B229B9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Идеи</w:t>
            </w:r>
          </w:p>
        </w:tc>
        <w:tc>
          <w:tcPr>
            <w:tcW w:w="0" w:type="auto"/>
            <w:vAlign w:val="center"/>
            <w:hideMark/>
          </w:tcPr>
          <w:p w14:paraId="09B7E1D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Ожидаемый эффект</w:t>
            </w:r>
          </w:p>
        </w:tc>
      </w:tr>
      <w:tr w:rsidR="00611E1B" w:rsidRPr="00620181" w14:paraId="1C82F890" w14:textId="77777777" w:rsidTr="00620181">
        <w:tc>
          <w:tcPr>
            <w:tcW w:w="0" w:type="auto"/>
            <w:vAlign w:val="center"/>
            <w:hideMark/>
          </w:tcPr>
          <w:p w14:paraId="5169846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Подготовка материалов</w:t>
            </w:r>
          </w:p>
        </w:tc>
        <w:tc>
          <w:tcPr>
            <w:tcW w:w="0" w:type="auto"/>
            <w:vAlign w:val="center"/>
            <w:hideMark/>
          </w:tcPr>
          <w:p w14:paraId="580A1D7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Заранее собрать формы актов, регламенты, список ролей и примеры заявок</w:t>
            </w:r>
          </w:p>
        </w:tc>
        <w:tc>
          <w:tcPr>
            <w:tcW w:w="0" w:type="auto"/>
            <w:vAlign w:val="center"/>
            <w:hideMark/>
          </w:tcPr>
          <w:p w14:paraId="17185BB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Сокращение времени на уточнение исходных данных</w:t>
            </w:r>
          </w:p>
        </w:tc>
      </w:tr>
      <w:tr w:rsidR="00611E1B" w:rsidRPr="00620181" w14:paraId="344F71D4" w14:textId="77777777" w:rsidTr="00620181">
        <w:tc>
          <w:tcPr>
            <w:tcW w:w="0" w:type="auto"/>
            <w:vAlign w:val="center"/>
            <w:hideMark/>
          </w:tcPr>
          <w:p w14:paraId="67865C9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Структура ТЗ</w:t>
            </w:r>
          </w:p>
        </w:tc>
        <w:tc>
          <w:tcPr>
            <w:tcW w:w="0" w:type="auto"/>
            <w:vAlign w:val="center"/>
            <w:hideMark/>
          </w:tcPr>
          <w:p w14:paraId="2899FF9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Использовать единый шаблон разделов и таблицу требований</w:t>
            </w:r>
          </w:p>
        </w:tc>
        <w:tc>
          <w:tcPr>
            <w:tcW w:w="0" w:type="auto"/>
            <w:vAlign w:val="center"/>
            <w:hideMark/>
          </w:tcPr>
          <w:p w14:paraId="36F01B2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Снижение риска пропуска требований</w:t>
            </w:r>
          </w:p>
        </w:tc>
      </w:tr>
      <w:tr w:rsidR="00611E1B" w:rsidRPr="00620181" w14:paraId="72E35348" w14:textId="77777777" w:rsidTr="00620181">
        <w:tc>
          <w:tcPr>
            <w:tcW w:w="0" w:type="auto"/>
            <w:vAlign w:val="center"/>
            <w:hideMark/>
          </w:tcPr>
          <w:p w14:paraId="66CE9BB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1F39BE0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Назначить ответственных за склад, бухгалтерию и ИТ</w:t>
            </w:r>
          </w:p>
        </w:tc>
        <w:tc>
          <w:tcPr>
            <w:tcW w:w="0" w:type="auto"/>
            <w:vAlign w:val="center"/>
            <w:hideMark/>
          </w:tcPr>
          <w:p w14:paraId="053C3C5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Быстрое согласование спорных вопросов</w:t>
            </w:r>
          </w:p>
        </w:tc>
      </w:tr>
      <w:tr w:rsidR="00611E1B" w:rsidRPr="00620181" w14:paraId="0642A10F" w14:textId="77777777" w:rsidTr="00620181">
        <w:tc>
          <w:tcPr>
            <w:tcW w:w="0" w:type="auto"/>
            <w:vAlign w:val="center"/>
            <w:hideMark/>
          </w:tcPr>
          <w:p w14:paraId="15FED92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Прототипирование</w:t>
            </w:r>
          </w:p>
        </w:tc>
        <w:tc>
          <w:tcPr>
            <w:tcW w:w="0" w:type="auto"/>
            <w:vAlign w:val="center"/>
            <w:hideMark/>
          </w:tcPr>
          <w:p w14:paraId="6CDDB1D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Сделать макет электронной заявки и маршрута согласования</w:t>
            </w:r>
          </w:p>
        </w:tc>
        <w:tc>
          <w:tcPr>
            <w:tcW w:w="0" w:type="auto"/>
            <w:vAlign w:val="center"/>
            <w:hideMark/>
          </w:tcPr>
          <w:p w14:paraId="0FFD5F6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Уточнение требований до разработки</w:t>
            </w:r>
          </w:p>
        </w:tc>
      </w:tr>
      <w:tr w:rsidR="00611E1B" w:rsidRPr="00620181" w14:paraId="16CFDE88" w14:textId="77777777" w:rsidTr="00620181">
        <w:tc>
          <w:tcPr>
            <w:tcW w:w="0" w:type="auto"/>
            <w:vAlign w:val="center"/>
            <w:hideMark/>
          </w:tcPr>
          <w:p w14:paraId="4529625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620181">
              <w:rPr>
                <w:szCs w:val="28"/>
              </w:rPr>
              <w:t>Приоритизация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F602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Разделить требования на обязательные и дополнительные</w:t>
            </w:r>
          </w:p>
        </w:tc>
        <w:tc>
          <w:tcPr>
            <w:tcW w:w="0" w:type="auto"/>
            <w:vAlign w:val="center"/>
            <w:hideMark/>
          </w:tcPr>
          <w:p w14:paraId="660988B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Ускорение согласования первой версии ТЗ</w:t>
            </w:r>
          </w:p>
        </w:tc>
      </w:tr>
    </w:tbl>
    <w:p w14:paraId="734B630C" w14:textId="77777777" w:rsidR="00620181" w:rsidRDefault="00620181" w:rsidP="00611E1B">
      <w:pPr>
        <w:rPr>
          <w:b/>
          <w:bCs/>
          <w:sz w:val="32"/>
          <w:szCs w:val="32"/>
        </w:rPr>
      </w:pPr>
    </w:p>
    <w:p w14:paraId="3F98C466" w14:textId="33879427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t>7. Совещание «Правила оформления ТЗ»</w:t>
      </w:r>
    </w:p>
    <w:p w14:paraId="62B35159" w14:textId="77777777" w:rsidR="00611E1B" w:rsidRDefault="00611E1B" w:rsidP="00611E1B">
      <w:r>
        <w:t>Совещание было проведено для согласования правил оформления технического задания и состава требований к ИАС. Результатом совещания стал перечень договоренностей, который можно использовать при подготовке проектной документации.</w:t>
      </w:r>
    </w:p>
    <w:p w14:paraId="2415B636" w14:textId="55E1649D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noProof/>
          <w:color w:val="000000" w:themeColor="text1"/>
          <w:sz w:val="28"/>
          <w:szCs w:val="28"/>
        </w:rPr>
      </w:pPr>
      <w:r w:rsidRPr="00620181">
        <w:rPr>
          <w:i w:val="0"/>
          <w:iCs w:val="0"/>
          <w:noProof/>
          <w:color w:val="000000" w:themeColor="text1"/>
          <w:sz w:val="28"/>
          <w:szCs w:val="28"/>
        </w:rPr>
        <w:t xml:space="preserve">Таблица </w: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t xml:space="preserve"> </w: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t>- Протокол совещания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1964"/>
        <w:gridCol w:w="3204"/>
        <w:gridCol w:w="2262"/>
        <w:gridCol w:w="1911"/>
      </w:tblGrid>
      <w:tr w:rsidR="00611E1B" w:rsidRPr="00620181" w14:paraId="12EA092F" w14:textId="77777777" w:rsidTr="00620181">
        <w:trPr>
          <w:tblHeader/>
        </w:trPr>
        <w:tc>
          <w:tcPr>
            <w:tcW w:w="0" w:type="auto"/>
            <w:vAlign w:val="center"/>
            <w:hideMark/>
          </w:tcPr>
          <w:p w14:paraId="294B3BC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640A71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3956215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84A3BE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Срок</w:t>
            </w:r>
          </w:p>
        </w:tc>
      </w:tr>
      <w:tr w:rsidR="00611E1B" w:rsidRPr="00620181" w14:paraId="2E990FF9" w14:textId="77777777" w:rsidTr="00620181">
        <w:tc>
          <w:tcPr>
            <w:tcW w:w="0" w:type="auto"/>
            <w:vAlign w:val="center"/>
            <w:hideMark/>
          </w:tcPr>
          <w:p w14:paraId="376EFCE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Единая структура требований</w:t>
            </w:r>
          </w:p>
        </w:tc>
        <w:tc>
          <w:tcPr>
            <w:tcW w:w="0" w:type="auto"/>
            <w:vAlign w:val="center"/>
            <w:hideMark/>
          </w:tcPr>
          <w:p w14:paraId="37E8356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Использовать разделы: назначение, роли, данные, функции, ограничения, интеграции</w:t>
            </w:r>
          </w:p>
        </w:tc>
        <w:tc>
          <w:tcPr>
            <w:tcW w:w="0" w:type="auto"/>
            <w:vAlign w:val="center"/>
            <w:hideMark/>
          </w:tcPr>
          <w:p w14:paraId="62559F4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09CD935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До начала ТЗ</w:t>
            </w:r>
          </w:p>
        </w:tc>
      </w:tr>
      <w:tr w:rsidR="00611E1B" w:rsidRPr="00620181" w14:paraId="67D3B25C" w14:textId="77777777" w:rsidTr="00620181">
        <w:tc>
          <w:tcPr>
            <w:tcW w:w="0" w:type="auto"/>
            <w:vAlign w:val="center"/>
            <w:hideMark/>
          </w:tcPr>
          <w:p w14:paraId="410687D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Именование функций</w:t>
            </w:r>
          </w:p>
        </w:tc>
        <w:tc>
          <w:tcPr>
            <w:tcW w:w="0" w:type="auto"/>
            <w:vAlign w:val="center"/>
            <w:hideMark/>
          </w:tcPr>
          <w:p w14:paraId="3297234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Формулировать функции глаголом: создать, согласовать, сформировать, выгрузить</w:t>
            </w:r>
          </w:p>
        </w:tc>
        <w:tc>
          <w:tcPr>
            <w:tcW w:w="0" w:type="auto"/>
            <w:vAlign w:val="center"/>
            <w:hideMark/>
          </w:tcPr>
          <w:p w14:paraId="6B30DCD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4C94141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Постоянно</w:t>
            </w:r>
          </w:p>
        </w:tc>
      </w:tr>
      <w:tr w:rsidR="00611E1B" w:rsidRPr="00620181" w14:paraId="044058A2" w14:textId="77777777" w:rsidTr="00620181">
        <w:tc>
          <w:tcPr>
            <w:tcW w:w="0" w:type="auto"/>
            <w:vAlign w:val="center"/>
            <w:hideMark/>
          </w:tcPr>
          <w:p w14:paraId="3F6E64D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lastRenderedPageBreak/>
              <w:t>Описание ролей</w:t>
            </w:r>
          </w:p>
        </w:tc>
        <w:tc>
          <w:tcPr>
            <w:tcW w:w="0" w:type="auto"/>
            <w:vAlign w:val="center"/>
            <w:hideMark/>
          </w:tcPr>
          <w:p w14:paraId="09204C4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Для каждой роли указать права доступа и действия в процессе</w:t>
            </w:r>
          </w:p>
        </w:tc>
        <w:tc>
          <w:tcPr>
            <w:tcW w:w="0" w:type="auto"/>
            <w:vAlign w:val="center"/>
            <w:hideMark/>
          </w:tcPr>
          <w:p w14:paraId="371AF90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ИТ-специалист</w:t>
            </w:r>
          </w:p>
        </w:tc>
        <w:tc>
          <w:tcPr>
            <w:tcW w:w="0" w:type="auto"/>
            <w:vAlign w:val="center"/>
            <w:hideMark/>
          </w:tcPr>
          <w:p w14:paraId="20D0C5C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До согласования ТЗ</w:t>
            </w:r>
          </w:p>
        </w:tc>
      </w:tr>
      <w:tr w:rsidR="00611E1B" w:rsidRPr="00620181" w14:paraId="73725003" w14:textId="77777777" w:rsidTr="00620181">
        <w:tc>
          <w:tcPr>
            <w:tcW w:w="0" w:type="auto"/>
            <w:vAlign w:val="center"/>
            <w:hideMark/>
          </w:tcPr>
          <w:p w14:paraId="3395039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Требования к данным</w:t>
            </w:r>
          </w:p>
        </w:tc>
        <w:tc>
          <w:tcPr>
            <w:tcW w:w="0" w:type="auto"/>
            <w:vAlign w:val="center"/>
            <w:hideMark/>
          </w:tcPr>
          <w:p w14:paraId="76B6747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Отдельно описывать справочники, документы и журналы операций</w:t>
            </w:r>
          </w:p>
        </w:tc>
        <w:tc>
          <w:tcPr>
            <w:tcW w:w="0" w:type="auto"/>
            <w:vAlign w:val="center"/>
            <w:hideMark/>
          </w:tcPr>
          <w:p w14:paraId="509DF7A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Бухгалтерия, склад</w:t>
            </w:r>
          </w:p>
        </w:tc>
        <w:tc>
          <w:tcPr>
            <w:tcW w:w="0" w:type="auto"/>
            <w:vAlign w:val="center"/>
            <w:hideMark/>
          </w:tcPr>
          <w:p w14:paraId="5733A5F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До согласования ТЗ</w:t>
            </w:r>
          </w:p>
        </w:tc>
      </w:tr>
    </w:tbl>
    <w:p w14:paraId="43B4AB12" w14:textId="77777777" w:rsidR="00620181" w:rsidRDefault="00620181" w:rsidP="00611E1B">
      <w:pPr>
        <w:rPr>
          <w:b/>
          <w:bCs/>
          <w:sz w:val="32"/>
          <w:szCs w:val="32"/>
        </w:rPr>
      </w:pPr>
    </w:p>
    <w:p w14:paraId="03748325" w14:textId="07C24A9A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t>8. Сводные требования, выявленные по результатам обследования</w:t>
      </w:r>
    </w:p>
    <w:p w14:paraId="49A3CF2C" w14:textId="58D1E32A" w:rsidR="00620181" w:rsidRPr="00620181" w:rsidRDefault="00620181" w:rsidP="00620181">
      <w:pPr>
        <w:pStyle w:val="a9"/>
        <w:keepNext/>
        <w:spacing w:after="0"/>
        <w:ind w:firstLine="0"/>
        <w:jc w:val="right"/>
        <w:rPr>
          <w:i w:val="0"/>
          <w:iCs w:val="0"/>
          <w:noProof/>
          <w:color w:val="000000" w:themeColor="text1"/>
          <w:sz w:val="28"/>
          <w:szCs w:val="28"/>
        </w:rPr>
      </w:pPr>
      <w:r w:rsidRPr="00620181">
        <w:rPr>
          <w:i w:val="0"/>
          <w:iCs w:val="0"/>
          <w:noProof/>
          <w:color w:val="000000" w:themeColor="text1"/>
          <w:sz w:val="28"/>
          <w:szCs w:val="28"/>
        </w:rPr>
        <w:t xml:space="preserve">Таблица </w: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fldChar w:fldCharType="begin"/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instrText xml:space="preserve"> SEQ Таблица \* ARABIC </w:instrTex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fldChar w:fldCharType="separate"/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t xml:space="preserve"> </w:t>
      </w:r>
      <w:r w:rsidRPr="00620181">
        <w:rPr>
          <w:i w:val="0"/>
          <w:iCs w:val="0"/>
          <w:noProof/>
          <w:color w:val="000000" w:themeColor="text1"/>
          <w:sz w:val="28"/>
          <w:szCs w:val="28"/>
        </w:rPr>
        <w:t>- Выявленные требования к ИАС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498"/>
        <w:gridCol w:w="4331"/>
        <w:gridCol w:w="2904"/>
        <w:gridCol w:w="1608"/>
      </w:tblGrid>
      <w:tr w:rsidR="00611E1B" w:rsidRPr="00620181" w14:paraId="79148D2A" w14:textId="77777777" w:rsidTr="00620181">
        <w:tc>
          <w:tcPr>
            <w:tcW w:w="0" w:type="auto"/>
            <w:vAlign w:val="center"/>
            <w:hideMark/>
          </w:tcPr>
          <w:p w14:paraId="20A90DDA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0852D8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60314D6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Источник выявления</w:t>
            </w:r>
          </w:p>
        </w:tc>
        <w:tc>
          <w:tcPr>
            <w:tcW w:w="0" w:type="auto"/>
            <w:vAlign w:val="center"/>
            <w:hideMark/>
          </w:tcPr>
          <w:p w14:paraId="5E72E6F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b/>
                <w:szCs w:val="28"/>
              </w:rPr>
              <w:t>Приоритет</w:t>
            </w:r>
          </w:p>
        </w:tc>
      </w:tr>
      <w:tr w:rsidR="00611E1B" w:rsidRPr="00620181" w14:paraId="79C634C3" w14:textId="77777777" w:rsidTr="00620181">
        <w:tc>
          <w:tcPr>
            <w:tcW w:w="0" w:type="auto"/>
            <w:vAlign w:val="center"/>
            <w:hideMark/>
          </w:tcPr>
          <w:p w14:paraId="24787DD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817FF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Создание электронной заявки на списание товара</w:t>
            </w:r>
          </w:p>
        </w:tc>
        <w:tc>
          <w:tcPr>
            <w:tcW w:w="0" w:type="auto"/>
            <w:vAlign w:val="center"/>
            <w:hideMark/>
          </w:tcPr>
          <w:p w14:paraId="2C18250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 xml:space="preserve">Анкетирование, интервью, </w:t>
            </w:r>
            <w:proofErr w:type="spellStart"/>
            <w:r w:rsidRPr="00620181">
              <w:rPr>
                <w:szCs w:val="28"/>
              </w:rPr>
              <w:t>автозапись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0D9F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234FBE33" w14:textId="77777777" w:rsidTr="00620181">
        <w:tc>
          <w:tcPr>
            <w:tcW w:w="0" w:type="auto"/>
            <w:vAlign w:val="center"/>
            <w:hideMark/>
          </w:tcPr>
          <w:p w14:paraId="43E315D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CA0D2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Автоматическое заполнение карточки товара по штрихкоду или номенклатуре</w:t>
            </w:r>
          </w:p>
        </w:tc>
        <w:tc>
          <w:tcPr>
            <w:tcW w:w="0" w:type="auto"/>
            <w:vAlign w:val="center"/>
            <w:hideMark/>
          </w:tcPr>
          <w:p w14:paraId="5767A3E0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620181">
              <w:rPr>
                <w:szCs w:val="28"/>
              </w:rPr>
              <w:t>Автозапись</w:t>
            </w:r>
            <w:proofErr w:type="spellEnd"/>
            <w:r w:rsidRPr="00620181">
              <w:rPr>
                <w:szCs w:val="28"/>
              </w:rPr>
              <w:t>, работа в поле</w:t>
            </w:r>
          </w:p>
        </w:tc>
        <w:tc>
          <w:tcPr>
            <w:tcW w:w="0" w:type="auto"/>
            <w:vAlign w:val="center"/>
            <w:hideMark/>
          </w:tcPr>
          <w:p w14:paraId="3E06BB6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4414C384" w14:textId="77777777" w:rsidTr="00620181">
        <w:tc>
          <w:tcPr>
            <w:tcW w:w="0" w:type="auto"/>
            <w:vAlign w:val="center"/>
            <w:hideMark/>
          </w:tcPr>
          <w:p w14:paraId="4540805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87A2CE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Справочник причин списания и обязательные поля заявки</w:t>
            </w:r>
          </w:p>
        </w:tc>
        <w:tc>
          <w:tcPr>
            <w:tcW w:w="0" w:type="auto"/>
            <w:vAlign w:val="center"/>
            <w:hideMark/>
          </w:tcPr>
          <w:p w14:paraId="2C7D8A9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Анкетирование, наблюдение</w:t>
            </w:r>
          </w:p>
        </w:tc>
        <w:tc>
          <w:tcPr>
            <w:tcW w:w="0" w:type="auto"/>
            <w:vAlign w:val="center"/>
            <w:hideMark/>
          </w:tcPr>
          <w:p w14:paraId="673A567C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0FAA0ECC" w14:textId="77777777" w:rsidTr="00620181">
        <w:tc>
          <w:tcPr>
            <w:tcW w:w="0" w:type="auto"/>
            <w:vAlign w:val="center"/>
            <w:hideMark/>
          </w:tcPr>
          <w:p w14:paraId="6B9D6B1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21CD1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Маршрут согласования заявки с фиксацией статусов</w:t>
            </w:r>
          </w:p>
        </w:tc>
        <w:tc>
          <w:tcPr>
            <w:tcW w:w="0" w:type="auto"/>
            <w:vAlign w:val="center"/>
            <w:hideMark/>
          </w:tcPr>
          <w:p w14:paraId="58C5915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Интервью, совещание</w:t>
            </w:r>
          </w:p>
        </w:tc>
        <w:tc>
          <w:tcPr>
            <w:tcW w:w="0" w:type="auto"/>
            <w:vAlign w:val="center"/>
            <w:hideMark/>
          </w:tcPr>
          <w:p w14:paraId="2E65BA5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5EA459B8" w14:textId="77777777" w:rsidTr="00620181">
        <w:tc>
          <w:tcPr>
            <w:tcW w:w="0" w:type="auto"/>
            <w:vAlign w:val="center"/>
            <w:hideMark/>
          </w:tcPr>
          <w:p w14:paraId="0A065944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9B3F2D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Формирование акта списания по данным заявки</w:t>
            </w:r>
          </w:p>
        </w:tc>
        <w:tc>
          <w:tcPr>
            <w:tcW w:w="0" w:type="auto"/>
            <w:vAlign w:val="center"/>
            <w:hideMark/>
          </w:tcPr>
          <w:p w14:paraId="4ED36109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620181">
              <w:rPr>
                <w:szCs w:val="28"/>
              </w:rPr>
              <w:t>Автозапись</w:t>
            </w:r>
            <w:proofErr w:type="spellEnd"/>
            <w:r w:rsidRPr="00620181">
              <w:rPr>
                <w:szCs w:val="28"/>
              </w:rPr>
              <w:t>, интервью</w:t>
            </w:r>
          </w:p>
        </w:tc>
        <w:tc>
          <w:tcPr>
            <w:tcW w:w="0" w:type="auto"/>
            <w:vAlign w:val="center"/>
            <w:hideMark/>
          </w:tcPr>
          <w:p w14:paraId="1E3E7F3F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07EE5A2F" w14:textId="77777777" w:rsidTr="00620181">
        <w:tc>
          <w:tcPr>
            <w:tcW w:w="0" w:type="auto"/>
            <w:vAlign w:val="center"/>
            <w:hideMark/>
          </w:tcPr>
          <w:p w14:paraId="6212CCC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46951C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Интеграция с WMS/1C для обновления остатков и бухгалтерского учета</w:t>
            </w:r>
          </w:p>
        </w:tc>
        <w:tc>
          <w:tcPr>
            <w:tcW w:w="0" w:type="auto"/>
            <w:vAlign w:val="center"/>
            <w:hideMark/>
          </w:tcPr>
          <w:p w14:paraId="5CD30A1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Анкетирование, интервью</w:t>
            </w:r>
          </w:p>
        </w:tc>
        <w:tc>
          <w:tcPr>
            <w:tcW w:w="0" w:type="auto"/>
            <w:vAlign w:val="center"/>
            <w:hideMark/>
          </w:tcPr>
          <w:p w14:paraId="27371A08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Высокий</w:t>
            </w:r>
          </w:p>
        </w:tc>
      </w:tr>
      <w:tr w:rsidR="00611E1B" w:rsidRPr="00620181" w14:paraId="7C1E058F" w14:textId="77777777" w:rsidTr="00620181">
        <w:tc>
          <w:tcPr>
            <w:tcW w:w="0" w:type="auto"/>
            <w:vAlign w:val="center"/>
            <w:hideMark/>
          </w:tcPr>
          <w:p w14:paraId="5E06762B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F03932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Журнал истории списаний с фильтрами по товару, причине и периоду</w:t>
            </w:r>
          </w:p>
        </w:tc>
        <w:tc>
          <w:tcPr>
            <w:tcW w:w="0" w:type="auto"/>
            <w:vAlign w:val="center"/>
            <w:hideMark/>
          </w:tcPr>
          <w:p w14:paraId="72CF0A6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Анкетирование</w:t>
            </w:r>
          </w:p>
        </w:tc>
        <w:tc>
          <w:tcPr>
            <w:tcW w:w="0" w:type="auto"/>
            <w:vAlign w:val="center"/>
            <w:hideMark/>
          </w:tcPr>
          <w:p w14:paraId="0BCE1591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Средний</w:t>
            </w:r>
          </w:p>
        </w:tc>
      </w:tr>
      <w:tr w:rsidR="00611E1B" w:rsidRPr="00620181" w14:paraId="5F49CC7D" w14:textId="77777777" w:rsidTr="00620181">
        <w:tc>
          <w:tcPr>
            <w:tcW w:w="0" w:type="auto"/>
            <w:vAlign w:val="center"/>
            <w:hideMark/>
          </w:tcPr>
          <w:p w14:paraId="26C82D65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824BA3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Отчеты по суммам списаний, причинам и ответственным подразделениям</w:t>
            </w:r>
          </w:p>
        </w:tc>
        <w:tc>
          <w:tcPr>
            <w:tcW w:w="0" w:type="auto"/>
            <w:vAlign w:val="center"/>
            <w:hideMark/>
          </w:tcPr>
          <w:p w14:paraId="699CA526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Интервью</w:t>
            </w:r>
          </w:p>
        </w:tc>
        <w:tc>
          <w:tcPr>
            <w:tcW w:w="0" w:type="auto"/>
            <w:vAlign w:val="center"/>
            <w:hideMark/>
          </w:tcPr>
          <w:p w14:paraId="39788317" w14:textId="77777777" w:rsidR="00611E1B" w:rsidRPr="00620181" w:rsidRDefault="00611E1B" w:rsidP="00620181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 w:rsidRPr="00620181">
              <w:rPr>
                <w:szCs w:val="28"/>
              </w:rPr>
              <w:t>Средний</w:t>
            </w:r>
          </w:p>
        </w:tc>
      </w:tr>
    </w:tbl>
    <w:p w14:paraId="04BF4CAB" w14:textId="77777777" w:rsidR="00611E1B" w:rsidRDefault="00611E1B" w:rsidP="00611E1B">
      <w:pPr>
        <w:rPr>
          <w:b/>
          <w:bCs/>
          <w:sz w:val="32"/>
          <w:szCs w:val="32"/>
        </w:rPr>
      </w:pPr>
    </w:p>
    <w:p w14:paraId="2D36CE06" w14:textId="49B6CC10" w:rsidR="00611E1B" w:rsidRPr="00611E1B" w:rsidRDefault="00611E1B" w:rsidP="00611E1B">
      <w:pPr>
        <w:rPr>
          <w:b/>
          <w:bCs/>
          <w:sz w:val="32"/>
          <w:szCs w:val="32"/>
        </w:rPr>
      </w:pPr>
      <w:r w:rsidRPr="00611E1B">
        <w:rPr>
          <w:b/>
          <w:bCs/>
          <w:sz w:val="32"/>
          <w:szCs w:val="32"/>
        </w:rPr>
        <w:lastRenderedPageBreak/>
        <w:t>9. Вывод</w:t>
      </w:r>
    </w:p>
    <w:p w14:paraId="2A8A8443" w14:textId="77777777" w:rsidR="00611E1B" w:rsidRDefault="00611E1B" w:rsidP="00611E1B">
      <w:r>
        <w:t xml:space="preserve">В ходе практической работы были применены основные методы предварительного обследования: анкетирование, интервью, </w:t>
      </w:r>
      <w:proofErr w:type="spellStart"/>
      <w:r>
        <w:t>автозапись</w:t>
      </w:r>
      <w:proofErr w:type="spellEnd"/>
      <w:r>
        <w:t>, работа «в поле», мозговой штурм и совещание. На основе собранной информации определены ключевые проблемы процесса списания товара: ручной ввод данных, разрозненное согласование, отсутствие прозрачного статуса заявки и сложность поиска истории списаний.</w:t>
      </w:r>
    </w:p>
    <w:p w14:paraId="1F00CE24" w14:textId="77777777" w:rsidR="00611E1B" w:rsidRDefault="00611E1B" w:rsidP="00611E1B">
      <w:r>
        <w:t>Результаты обследования показали, что проектируемая ИАС должна поддерживать электронную заявку на списание, справочник причин, маршрут согласования, автоматическое формирование акта, интеграцию с WMS/1C и аналитические отчеты.</w:t>
      </w:r>
    </w:p>
    <w:p w14:paraId="5BA577B4" w14:textId="7CF0FFB6" w:rsidR="007007F6" w:rsidRDefault="007007F6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</w:p>
    <w:p w14:paraId="7171D887" w14:textId="77777777" w:rsidR="00611E1B" w:rsidRPr="00611E1B" w:rsidRDefault="00611E1B" w:rsidP="00611E1B">
      <w:pPr>
        <w:jc w:val="center"/>
        <w:rPr>
          <w:rFonts w:eastAsia="Times New Roman" w:cs="Times New Roman"/>
          <w:szCs w:val="28"/>
        </w:rPr>
      </w:pPr>
    </w:p>
    <w:sectPr w:rsidR="00611E1B" w:rsidRPr="00611E1B" w:rsidSect="00611E1B">
      <w:footerReference w:type="default" r:id="rId10"/>
      <w:footerReference w:type="firs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63005" w14:textId="77777777" w:rsidR="00EB6F75" w:rsidRDefault="00EB6F75" w:rsidP="00B25C90">
      <w:pPr>
        <w:spacing w:after="0" w:line="240" w:lineRule="auto"/>
      </w:pPr>
      <w:r>
        <w:separator/>
      </w:r>
    </w:p>
  </w:endnote>
  <w:endnote w:type="continuationSeparator" w:id="0">
    <w:p w14:paraId="307B7031" w14:textId="77777777" w:rsidR="00EB6F75" w:rsidRDefault="00EB6F7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07D1BA65" w:rsidR="00B25C90" w:rsidRDefault="00B25C90" w:rsidP="00B25C90">
        <w:pPr>
          <w:pStyle w:val="a7"/>
          <w:ind w:right="-1" w:firstLine="0"/>
          <w:jc w:val="center"/>
        </w:pPr>
        <w:r>
          <w:t>Москва</w:t>
        </w:r>
        <w:r w:rsidR="00611E1B">
          <w:t xml:space="preserve">, </w:t>
        </w:r>
        <w:r>
          <w:t>202</w:t>
        </w:r>
        <w:r w:rsidR="00611E1B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C8AFC" w14:textId="77777777" w:rsidR="00EB6F75" w:rsidRDefault="00EB6F75" w:rsidP="00B25C90">
      <w:pPr>
        <w:spacing w:after="0" w:line="240" w:lineRule="auto"/>
      </w:pPr>
      <w:r>
        <w:separator/>
      </w:r>
    </w:p>
  </w:footnote>
  <w:footnote w:type="continuationSeparator" w:id="0">
    <w:p w14:paraId="0D5EC833" w14:textId="77777777" w:rsidR="00EB6F75" w:rsidRDefault="00EB6F75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C610F"/>
    <w:rsid w:val="003E0757"/>
    <w:rsid w:val="004C4C7E"/>
    <w:rsid w:val="00611E1B"/>
    <w:rsid w:val="00620181"/>
    <w:rsid w:val="007007F6"/>
    <w:rsid w:val="008A71A5"/>
    <w:rsid w:val="00984AAF"/>
    <w:rsid w:val="009D0123"/>
    <w:rsid w:val="00A1696F"/>
    <w:rsid w:val="00A663BC"/>
    <w:rsid w:val="00B25C90"/>
    <w:rsid w:val="00BD7E38"/>
    <w:rsid w:val="00BE3DA5"/>
    <w:rsid w:val="00C15B90"/>
    <w:rsid w:val="00C64759"/>
    <w:rsid w:val="00C93B97"/>
    <w:rsid w:val="00CB1744"/>
    <w:rsid w:val="00CD2CD2"/>
    <w:rsid w:val="00CD71DE"/>
    <w:rsid w:val="00E67F81"/>
    <w:rsid w:val="00E849F7"/>
    <w:rsid w:val="00EB6F75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181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11E1B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11</cp:revision>
  <dcterms:created xsi:type="dcterms:W3CDTF">2024-03-10T11:02:00Z</dcterms:created>
  <dcterms:modified xsi:type="dcterms:W3CDTF">2026-06-03T12:01:00Z</dcterms:modified>
</cp:coreProperties>
</file>