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169E97EA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F4303B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14:paraId="01916DE4" w14:textId="77777777" w:rsidR="004D5AF9" w:rsidRPr="00BE5E05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B42404" w:rsidRDefault="004D5AF9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" fillcolor="#1187cf [3204]" stroked="f">
                <v:textbox>
                  <w:txbxContent>
                    <w:p w14:paraId="38810C28" w14:textId="77777777" w:rsidR="004D5AF9" w:rsidRPr="00F4303B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Default="004D5AF9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Default="004D5AF9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14:paraId="01916DE4" w14:textId="77777777" w:rsidR="004D5AF9" w:rsidRPr="00BE5E05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B42404" w:rsidRDefault="004D5AF9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68CB1CC4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290CC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18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9E628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15:00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44F8E31F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E628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김승훈 대표</w:t>
            </w:r>
            <w:r w:rsidR="004C5AC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님</w:t>
            </w:r>
            <w:r w:rsidR="009E628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="009E6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E628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 w:rsidR="009E6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</w:t>
            </w:r>
            <w:r w:rsidR="009E628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고광명 </w:t>
            </w:r>
            <w:r w:rsidR="009E62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69C086C0" w:rsidR="0074087C" w:rsidRPr="005D2BF2" w:rsidRDefault="007F749F" w:rsidP="005D2BF2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D2BF2" w:rsidRPr="005D2BF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보안 장비 </w:t>
            </w:r>
            <w:r w:rsidR="005D2BF2" w:rsidRPr="005D2BF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 w:rsidR="005D2BF2" w:rsidRPr="005D2BF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방화벽 </w:t>
            </w:r>
            <w:r w:rsidR="005D2BF2" w:rsidRPr="005D2BF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="005D2BF2" w:rsidRPr="005D2BF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도입 및 과정 보고</w:t>
            </w:r>
            <w:r w:rsidR="005D2BF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, </w:t>
            </w:r>
            <w:r w:rsidR="005D2BF2" w:rsidRPr="005D2BF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X-Trader 서비스 결산 </w:t>
            </w:r>
            <w:r w:rsidR="005D2BF2" w:rsidRPr="005D2BF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5D2BF2" w:rsidRPr="005D2BF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개발 진행 보고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4D5AF9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F4303B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9C1F7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9807593" w14:textId="77777777" w:rsidR="009C1F7F" w:rsidRDefault="009C1F7F" w:rsidP="009C1F7F">
            <w:pPr>
              <w:snapToGrid w:val="0"/>
              <w:spacing w:after="0" w:line="240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보안 장비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방화벽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도입 및 과정 보고</w:t>
            </w:r>
          </w:p>
          <w:p w14:paraId="702B34D5" w14:textId="77777777" w:rsidR="009C1F7F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SonicWall 방화벽 장비 및 WIFI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장비 도입 설치</w:t>
            </w:r>
          </w:p>
          <w:p w14:paraId="4496C491" w14:textId="77777777" w:rsidR="009C1F7F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보안 회선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유선/무선)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손님용 회선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무선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테스트용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유선/무선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66FFCBCF" w14:textId="363994E3" w:rsidR="009C1F7F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위 방화벽 설치 후 </w:t>
            </w:r>
            <w:r w:rsidR="004C5AC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가상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네트워크</w:t>
            </w:r>
            <w:r w:rsidR="004C5AC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(3EA)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로 구분하여 회사망 운용</w:t>
            </w:r>
          </w:p>
          <w:p w14:paraId="64E5D267" w14:textId="77777777" w:rsidR="009C1F7F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  <w:p w14:paraId="2F608856" w14:textId="77777777" w:rsidR="009C1F7F" w:rsidRDefault="009C1F7F" w:rsidP="009C1F7F">
            <w:pPr>
              <w:snapToGrid w:val="0"/>
              <w:spacing w:after="0" w:line="240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X-Trader 서비스 결산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개발 진행 보고</w:t>
            </w:r>
          </w:p>
          <w:p w14:paraId="55BF5D69" w14:textId="0A8563C0" w:rsidR="009C1F7F" w:rsidRPr="00825326" w:rsidRDefault="009C1F7F" w:rsidP="009C1F7F">
            <w:pPr>
              <w:snapToGrid w:val="0"/>
              <w:spacing w:after="0" w:line="240" w:lineRule="auto"/>
              <w:ind w:firstLineChars="100" w:firstLine="18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C75408"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투자 경험이 적은 유저의 불만 확인,</w:t>
            </w:r>
            <w:r w:rsidR="00C75408"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75408"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진입 장벽 완화 대책 필요</w:t>
            </w:r>
          </w:p>
          <w:p w14:paraId="78EC0A76" w14:textId="77777777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유저 요구 사항 </w:t>
            </w: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: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정기 투자,</w:t>
            </w: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5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분봉 투자</w:t>
            </w:r>
          </w:p>
          <w:p w14:paraId="2F92BD24" w14:textId="77777777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위험 회피 및 추세 상승 흐름을 따라가기 위한 손익비 도입 필요</w:t>
            </w:r>
          </w:p>
          <w:p w14:paraId="777045F6" w14:textId="77777777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옵션 </w:t>
            </w: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–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차트의 색상,</w:t>
            </w: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테마 등의 커스터마이징 기능 제안</w:t>
            </w:r>
          </w:p>
          <w:p w14:paraId="33CF4452" w14:textId="77777777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외주 개발팀 전산시스템의 비협조적인 대응으로 개선 필요</w:t>
            </w:r>
          </w:p>
          <w:p w14:paraId="08A1DD1A" w14:textId="43D778E3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데스크탑 개발 진행 보고</w:t>
            </w:r>
          </w:p>
          <w:p w14:paraId="64D612F5" w14:textId="3588001C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1.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심볼 선택 </w:t>
            </w: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UI/UX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개선</w:t>
            </w:r>
          </w:p>
          <w:p w14:paraId="1C62A26C" w14:textId="307FE52F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 2.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거래 기록 표시 개수 변경</w:t>
            </w:r>
          </w:p>
          <w:p w14:paraId="0D084AB9" w14:textId="586B8952" w:rsidR="009C1F7F" w:rsidRPr="00825326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 3.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심볼별 개별 청산 기능</w:t>
            </w:r>
          </w:p>
          <w:p w14:paraId="7DBC5576" w14:textId="3C886A87" w:rsidR="009C1F7F" w:rsidRPr="009C1F7F" w:rsidRDefault="009C1F7F" w:rsidP="009C1F7F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  4.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BTC에서 신호가 장기간 생성되지 않는 문제 확인,</w:t>
            </w:r>
            <w:r w:rsidRPr="00825326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825326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개선 필요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438FD242" w:rsidR="009C1F7F" w:rsidRDefault="009C1F7F" w:rsidP="009C1F7F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회사 근무 특이사항</w:t>
            </w:r>
          </w:p>
          <w:p w14:paraId="4B57AD57" w14:textId="03C07842" w:rsidR="009C1F7F" w:rsidRPr="00257376" w:rsidRDefault="009C1F7F" w:rsidP="009C1F7F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6"/>
                <w:szCs w:val="16"/>
              </w:rPr>
            </w:pPr>
            <w:r w:rsidRPr="003463F0"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 xml:space="preserve">1.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6"/>
                <w:szCs w:val="16"/>
              </w:rPr>
              <w:t>정해진 시간 내에서만 투자 활동 권장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</w:p>
        </w:tc>
      </w:tr>
      <w:tr w:rsidR="009C1F7F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9C1F7F" w:rsidRPr="00395CD1" w:rsidRDefault="009C1F7F" w:rsidP="009C1F7F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9C1F7F" w:rsidRPr="00395CD1" w:rsidRDefault="009C1F7F" w:rsidP="009C1F7F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9C1F7F" w:rsidRPr="00395CD1" w:rsidRDefault="009C1F7F" w:rsidP="009C1F7F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9C1F7F" w:rsidRPr="00395CD1" w:rsidRDefault="009C1F7F" w:rsidP="009C1F7F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9C1F7F" w:rsidRPr="00395CD1" w:rsidRDefault="009C1F7F" w:rsidP="009C1F7F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9C1F7F" w:rsidRPr="00395CD1" w:rsidRDefault="009C1F7F" w:rsidP="009C1F7F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9C1F7F" w:rsidRPr="00395CD1" w:rsidRDefault="009C1F7F" w:rsidP="009C1F7F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9C1F7F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9C1F7F" w:rsidRPr="00F4303B" w:rsidRDefault="009C1F7F" w:rsidP="009C1F7F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9C1F7F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A25163" w14:textId="1E63E31C" w:rsidR="009C1F7F" w:rsidRPr="00236877" w:rsidRDefault="00236877" w:rsidP="00C07880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3687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23687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보안 장비 </w:t>
            </w:r>
            <w:r w:rsidRPr="00236877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( </w:t>
            </w:r>
            <w:r w:rsidRPr="0023687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방화벽 </w:t>
            </w:r>
            <w:r w:rsidRPr="00236877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23687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도입 및 과정 보고</w:t>
            </w:r>
            <w:r w:rsidRPr="00236877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Pr="0023687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- 현재 허브의 포트 수 부족으로 상위 기종 도입 후 연결 체계 변경 예정</w:t>
            </w:r>
          </w:p>
          <w:p w14:paraId="3A75C2C2" w14:textId="77777777" w:rsidR="00236877" w:rsidRDefault="00236877" w:rsidP="00C07880">
            <w:pPr>
              <w:spacing w:line="276" w:lineRule="auto"/>
              <w:rPr>
                <w:b/>
                <w:sz w:val="18"/>
                <w:szCs w:val="18"/>
              </w:rPr>
            </w:pPr>
            <w:r w:rsidRPr="00236877">
              <w:rPr>
                <w:b/>
                <w:sz w:val="18"/>
                <w:szCs w:val="18"/>
              </w:rPr>
              <w:t xml:space="preserve">2. </w:t>
            </w:r>
            <w:r w:rsidRPr="00236877">
              <w:rPr>
                <w:rFonts w:hint="eastAsia"/>
                <w:b/>
                <w:sz w:val="18"/>
                <w:szCs w:val="18"/>
              </w:rPr>
              <w:t>X-Trader 서비스 결산,</w:t>
            </w:r>
            <w:r w:rsidRPr="00236877">
              <w:rPr>
                <w:b/>
                <w:sz w:val="18"/>
                <w:szCs w:val="18"/>
              </w:rPr>
              <w:t xml:space="preserve"> </w:t>
            </w:r>
            <w:r w:rsidRPr="00236877">
              <w:rPr>
                <w:rFonts w:hint="eastAsia"/>
                <w:b/>
                <w:sz w:val="18"/>
                <w:szCs w:val="18"/>
              </w:rPr>
              <w:t>개발 진행 보고</w:t>
            </w:r>
          </w:p>
          <w:p w14:paraId="23EF8147" w14:textId="77777777" w:rsidR="00236877" w:rsidRDefault="00236877" w:rsidP="00C07880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전산 시스템 소스, </w:t>
            </w:r>
            <w:r>
              <w:rPr>
                <w:sz w:val="18"/>
                <w:szCs w:val="18"/>
              </w:rPr>
              <w:t xml:space="preserve">DB </w:t>
            </w:r>
            <w:r>
              <w:rPr>
                <w:rFonts w:hint="eastAsia"/>
                <w:sz w:val="18"/>
                <w:szCs w:val="18"/>
              </w:rPr>
              <w:t>테이블 맵 인계 및 활용 필요</w:t>
            </w:r>
            <w:bookmarkStart w:id="0" w:name="_GoBack"/>
            <w:bookmarkEnd w:id="0"/>
          </w:p>
          <w:p w14:paraId="36641A2B" w14:textId="1154CE3C" w:rsidR="00236877" w:rsidRDefault="00236877" w:rsidP="00C07880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유튜브 플랫폼 진출 </w:t>
            </w:r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 xml:space="preserve">구독자 대상 신호 송출 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 xml:space="preserve">제안 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검토</w:t>
            </w:r>
          </w:p>
          <w:p w14:paraId="2B54B822" w14:textId="77777777" w:rsidR="00236877" w:rsidRDefault="00236877" w:rsidP="00C0788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</w:t>
            </w:r>
            <w:r>
              <w:rPr>
                <w:rFonts w:hint="eastAsia"/>
                <w:sz w:val="18"/>
                <w:szCs w:val="18"/>
              </w:rPr>
              <w:t xml:space="preserve"> 회사 내 서무를 이카운트 </w:t>
            </w:r>
            <w:r>
              <w:rPr>
                <w:sz w:val="18"/>
                <w:szCs w:val="18"/>
              </w:rPr>
              <w:t>ERP</w:t>
            </w:r>
            <w:r>
              <w:rPr>
                <w:rFonts w:hint="eastAsia"/>
                <w:sz w:val="18"/>
                <w:szCs w:val="18"/>
              </w:rPr>
              <w:t>로 처리 예정</w:t>
            </w:r>
          </w:p>
          <w:p w14:paraId="27A09564" w14:textId="77777777" w:rsidR="00236877" w:rsidRDefault="00236877" w:rsidP="00C0788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>차트 표시를 트레이딩 뷰로 전환 예정</w:t>
            </w:r>
          </w:p>
          <w:p w14:paraId="6987C890" w14:textId="348CB1E1" w:rsidR="00236877" w:rsidRPr="00236877" w:rsidRDefault="00236877" w:rsidP="00C0788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>추후 마케팅 회사의 업무 프로세스 수립 후 고객 관리,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대응 </w:t>
            </w:r>
            <w:r>
              <w:rPr>
                <w:sz w:val="18"/>
                <w:szCs w:val="18"/>
              </w:rPr>
              <w:t>( CS )</w:t>
            </w:r>
            <w:r>
              <w:rPr>
                <w:rFonts w:hint="eastAsia"/>
                <w:sz w:val="18"/>
                <w:szCs w:val="18"/>
              </w:rPr>
              <w:t>를 일임 예정</w:t>
            </w: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F6523" w14:textId="77777777" w:rsidR="004812E5" w:rsidRDefault="004812E5" w:rsidP="00F4303B">
      <w:pPr>
        <w:spacing w:after="0" w:line="240" w:lineRule="auto"/>
      </w:pPr>
      <w:r>
        <w:separator/>
      </w:r>
    </w:p>
  </w:endnote>
  <w:endnote w:type="continuationSeparator" w:id="0">
    <w:p w14:paraId="54D15111" w14:textId="77777777" w:rsidR="004812E5" w:rsidRDefault="004812E5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7E772" w14:textId="77777777" w:rsidR="004812E5" w:rsidRDefault="004812E5" w:rsidP="00F4303B">
      <w:pPr>
        <w:spacing w:after="0" w:line="240" w:lineRule="auto"/>
      </w:pPr>
      <w:r>
        <w:separator/>
      </w:r>
    </w:p>
  </w:footnote>
  <w:footnote w:type="continuationSeparator" w:id="0">
    <w:p w14:paraId="741F80F8" w14:textId="77777777" w:rsidR="004812E5" w:rsidRDefault="004812E5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5DA85040"/>
    <w:multiLevelType w:val="hybridMultilevel"/>
    <w:tmpl w:val="3E72ECB2"/>
    <w:lvl w:ilvl="0" w:tplc="C3BECA9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526AD"/>
    <w:rsid w:val="000B4753"/>
    <w:rsid w:val="000B7448"/>
    <w:rsid w:val="00104A4D"/>
    <w:rsid w:val="001076B5"/>
    <w:rsid w:val="00141E20"/>
    <w:rsid w:val="00167322"/>
    <w:rsid w:val="001A425F"/>
    <w:rsid w:val="001B0DD7"/>
    <w:rsid w:val="001C3765"/>
    <w:rsid w:val="001E1C6C"/>
    <w:rsid w:val="00236877"/>
    <w:rsid w:val="002402A5"/>
    <w:rsid w:val="00257376"/>
    <w:rsid w:val="00290CC4"/>
    <w:rsid w:val="002A78EF"/>
    <w:rsid w:val="002C2693"/>
    <w:rsid w:val="0033013B"/>
    <w:rsid w:val="00334F85"/>
    <w:rsid w:val="003719C3"/>
    <w:rsid w:val="00395CD1"/>
    <w:rsid w:val="003C4C20"/>
    <w:rsid w:val="00475348"/>
    <w:rsid w:val="004812E5"/>
    <w:rsid w:val="004C5AC6"/>
    <w:rsid w:val="004D5AF9"/>
    <w:rsid w:val="004E4D9B"/>
    <w:rsid w:val="004E700A"/>
    <w:rsid w:val="005020D0"/>
    <w:rsid w:val="005249BC"/>
    <w:rsid w:val="0059357C"/>
    <w:rsid w:val="005B1403"/>
    <w:rsid w:val="005D2BF2"/>
    <w:rsid w:val="00622811"/>
    <w:rsid w:val="00640F2F"/>
    <w:rsid w:val="006C2431"/>
    <w:rsid w:val="00700667"/>
    <w:rsid w:val="0074087C"/>
    <w:rsid w:val="007473D1"/>
    <w:rsid w:val="007F749F"/>
    <w:rsid w:val="00825326"/>
    <w:rsid w:val="00843096"/>
    <w:rsid w:val="008E03B7"/>
    <w:rsid w:val="009C1F7F"/>
    <w:rsid w:val="009D5049"/>
    <w:rsid w:val="009E6287"/>
    <w:rsid w:val="00A21CB7"/>
    <w:rsid w:val="00A5516C"/>
    <w:rsid w:val="00A604A1"/>
    <w:rsid w:val="00AB13D6"/>
    <w:rsid w:val="00AB14C8"/>
    <w:rsid w:val="00AF2279"/>
    <w:rsid w:val="00B42404"/>
    <w:rsid w:val="00B475B1"/>
    <w:rsid w:val="00B85DA7"/>
    <w:rsid w:val="00BB5734"/>
    <w:rsid w:val="00BE5E05"/>
    <w:rsid w:val="00C07880"/>
    <w:rsid w:val="00C31FA7"/>
    <w:rsid w:val="00C470B6"/>
    <w:rsid w:val="00C668F9"/>
    <w:rsid w:val="00C75408"/>
    <w:rsid w:val="00D35F2C"/>
    <w:rsid w:val="00E06A74"/>
    <w:rsid w:val="00ED2664"/>
    <w:rsid w:val="00F05BAC"/>
    <w:rsid w:val="00F17310"/>
    <w:rsid w:val="00F223D3"/>
    <w:rsid w:val="00F339C9"/>
    <w:rsid w:val="00F4303B"/>
    <w:rsid w:val="00F50291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319</Words>
  <Characters>768</Characters>
  <Application>Microsoft Office Word</Application>
  <DocSecurity>0</DocSecurity>
  <Lines>51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18</cp:revision>
  <cp:lastPrinted>2022-10-14T06:31:00Z</cp:lastPrinted>
  <dcterms:created xsi:type="dcterms:W3CDTF">2022-10-14T08:44:00Z</dcterms:created>
  <dcterms:modified xsi:type="dcterms:W3CDTF">2022-11-25T12:58:00Z</dcterms:modified>
</cp:coreProperties>
</file>