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23DB" w14:textId="48F116A9" w:rsidR="00A64F46" w:rsidRPr="00AD7D68" w:rsidRDefault="00A64F46" w:rsidP="5B7B858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Universidad Central del Ecuador</w:t>
      </w:r>
    </w:p>
    <w:p w14:paraId="63FF3AE4" w14:textId="55351812" w:rsidR="00A64F46" w:rsidRPr="00AD7D68" w:rsidRDefault="00A64F46" w:rsidP="5B7B858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Ingeniería en Diseño Industrial</w:t>
      </w:r>
    </w:p>
    <w:p w14:paraId="70E94520" w14:textId="46D843A3" w:rsidR="00A64F46" w:rsidRPr="00AD7D68" w:rsidRDefault="00A64F46" w:rsidP="5B7B858A">
      <w:pPr>
        <w:rPr>
          <w:rFonts w:ascii="Times New Roman" w:eastAsia="Times New Roman" w:hAnsi="Times New Roman" w:cs="Times New Roman"/>
          <w:lang w:val="es-MX"/>
        </w:rPr>
      </w:pPr>
    </w:p>
    <w:p w14:paraId="71A7A10C" w14:textId="3CEFBD10" w:rsidR="00A64F46" w:rsidRPr="00AD7D68" w:rsidRDefault="220D102B" w:rsidP="5B7B858A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435B7165" wp14:editId="5B7B858A">
            <wp:extent cx="3467376" cy="2224767"/>
            <wp:effectExtent l="0" t="0" r="0" b="0"/>
            <wp:docPr id="696245014" name="Imagen 69624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0"/>
                    <a:stretch>
                      <a:fillRect/>
                    </a:stretch>
                  </pic:blipFill>
                  <pic:spPr>
                    <a:xfrm>
                      <a:off x="0" y="0"/>
                      <a:ext cx="3467376" cy="22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87A5" w14:textId="021ADD4E" w:rsidR="00A64F46" w:rsidRPr="00AD7D68" w:rsidRDefault="00A64F46" w:rsidP="5B7B858A">
      <w:pPr>
        <w:rPr>
          <w:rFonts w:ascii="Times New Roman" w:eastAsia="Times New Roman" w:hAnsi="Times New Roman" w:cs="Times New Roman"/>
          <w:lang w:val="es-MX"/>
        </w:rPr>
      </w:pPr>
    </w:p>
    <w:p w14:paraId="5BA8A22C" w14:textId="6F624B99" w:rsidR="00A64F46" w:rsidRPr="00AD7D68" w:rsidRDefault="00A64F46" w:rsidP="5B7B858A">
      <w:pPr>
        <w:rPr>
          <w:rFonts w:ascii="Times New Roman" w:eastAsia="Times New Roman" w:hAnsi="Times New Roman" w:cs="Times New Roman"/>
          <w:lang w:val="es-MX"/>
        </w:rPr>
      </w:pPr>
    </w:p>
    <w:p w14:paraId="28FB26B8" w14:textId="77777777" w:rsidR="00A64F46" w:rsidRPr="00AD7D68" w:rsidRDefault="00A64F46" w:rsidP="5B7B858A">
      <w:pPr>
        <w:rPr>
          <w:rFonts w:ascii="Times New Roman" w:eastAsia="Times New Roman" w:hAnsi="Times New Roman" w:cs="Times New Roman"/>
          <w:sz w:val="28"/>
          <w:szCs w:val="28"/>
          <w:lang w:val="es-MX"/>
        </w:rPr>
      </w:pPr>
    </w:p>
    <w:p w14:paraId="6C95FCF0" w14:textId="398896E2" w:rsidR="00A64F46" w:rsidRPr="00AD7D68" w:rsidRDefault="00A64F46" w:rsidP="5B7B858A">
      <w:pPr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5B7B858A">
        <w:rPr>
          <w:rFonts w:ascii="Times New Roman" w:eastAsia="Times New Roman" w:hAnsi="Times New Roman" w:cs="Times New Roman"/>
          <w:sz w:val="28"/>
          <w:szCs w:val="28"/>
          <w:lang w:val="es-MX"/>
        </w:rPr>
        <w:t>Simulación de Procesos</w:t>
      </w:r>
    </w:p>
    <w:p w14:paraId="481136FD" w14:textId="404F7078" w:rsidR="00A64F46" w:rsidRPr="00AD7D68" w:rsidRDefault="00A64F46" w:rsidP="5B7B858A">
      <w:pPr>
        <w:rPr>
          <w:rFonts w:ascii="Times New Roman" w:eastAsia="Times New Roman" w:hAnsi="Times New Roman" w:cs="Times New Roman"/>
          <w:sz w:val="28"/>
          <w:szCs w:val="28"/>
          <w:lang w:val="es-MX"/>
        </w:rPr>
      </w:pPr>
    </w:p>
    <w:p w14:paraId="593274AB" w14:textId="7FB2A4B3" w:rsidR="00A64F46" w:rsidRPr="00AD7D68" w:rsidRDefault="00A64F46" w:rsidP="5B7B858A">
      <w:pPr>
        <w:rPr>
          <w:rFonts w:ascii="Times New Roman" w:eastAsia="Times New Roman" w:hAnsi="Times New Roman" w:cs="Times New Roman"/>
          <w:lang w:val="es-MX"/>
        </w:rPr>
      </w:pPr>
    </w:p>
    <w:p w14:paraId="08E05F55" w14:textId="51F9E43E" w:rsidR="00A64F46" w:rsidRPr="00AD7D68" w:rsidRDefault="00A64F46" w:rsidP="5B7B858A">
      <w:pPr>
        <w:rPr>
          <w:rFonts w:ascii="Times New Roman" w:eastAsia="Times New Roman" w:hAnsi="Times New Roman" w:cs="Times New Roman"/>
          <w:lang w:val="es-MX"/>
        </w:rPr>
      </w:pPr>
    </w:p>
    <w:p w14:paraId="1BD39E91" w14:textId="2076F426" w:rsidR="00A64F46" w:rsidRPr="00AD7D68" w:rsidRDefault="00A64F46" w:rsidP="5B7B858A">
      <w:pPr>
        <w:rPr>
          <w:rFonts w:ascii="Times New Roman" w:eastAsia="Times New Roman" w:hAnsi="Times New Roman" w:cs="Times New Roman"/>
          <w:lang w:val="es-MX"/>
        </w:rPr>
      </w:pPr>
    </w:p>
    <w:p w14:paraId="0E81169F" w14:textId="24D04CA7" w:rsidR="00A64F46" w:rsidRPr="00AD7D68" w:rsidRDefault="00A64F46" w:rsidP="5B7B858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 xml:space="preserve">Simulación </w:t>
      </w:r>
      <w:r w:rsidR="00AE2CC8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de Embotelladora de Mezcal</w:t>
      </w:r>
    </w:p>
    <w:p w14:paraId="7FC9052A" w14:textId="22B5E32C" w:rsidR="00A64F46" w:rsidRPr="00AD7D68" w:rsidRDefault="00A64F46" w:rsidP="5B7B858A">
      <w:pPr>
        <w:rPr>
          <w:rFonts w:ascii="Times New Roman" w:eastAsia="Times New Roman" w:hAnsi="Times New Roman" w:cs="Times New Roman"/>
          <w:lang w:val="es-MX"/>
        </w:rPr>
      </w:pPr>
    </w:p>
    <w:p w14:paraId="36D8D7AA" w14:textId="37D675F1" w:rsidR="00A64F46" w:rsidRPr="00AD7D68" w:rsidRDefault="00A64F46" w:rsidP="5B7B858A">
      <w:pPr>
        <w:rPr>
          <w:rFonts w:ascii="Times New Roman" w:eastAsia="Times New Roman" w:hAnsi="Times New Roman" w:cs="Times New Roman"/>
          <w:lang w:val="es-MX"/>
        </w:rPr>
      </w:pPr>
    </w:p>
    <w:p w14:paraId="5EAF6402" w14:textId="3A5472A3" w:rsidR="00A64F46" w:rsidRPr="00AD7D68" w:rsidRDefault="00A64F46" w:rsidP="5B7B858A">
      <w:pPr>
        <w:rPr>
          <w:rFonts w:ascii="Times New Roman" w:eastAsia="Times New Roman" w:hAnsi="Times New Roman" w:cs="Times New Roman"/>
          <w:lang w:val="es-MX"/>
        </w:rPr>
      </w:pPr>
    </w:p>
    <w:p w14:paraId="57276F88" w14:textId="6C1F26A8" w:rsidR="00A64F46" w:rsidRPr="00AD7D68" w:rsidRDefault="00A64F46" w:rsidP="5B7B858A">
      <w:pPr>
        <w:jc w:val="right"/>
        <w:rPr>
          <w:rFonts w:ascii="Times New Roman" w:eastAsia="Times New Roman" w:hAnsi="Times New Roman" w:cs="Times New Roman"/>
          <w:b/>
          <w:bCs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lang w:val="es-MX"/>
        </w:rPr>
        <w:t>Grupo 01:</w:t>
      </w:r>
    </w:p>
    <w:p w14:paraId="0E03411B" w14:textId="7C8C9F66" w:rsidR="00A64F46" w:rsidRPr="00AD7D68" w:rsidRDefault="00A64F46" w:rsidP="5B7B858A">
      <w:pPr>
        <w:jc w:val="right"/>
        <w:rPr>
          <w:rFonts w:ascii="Times New Roman" w:eastAsia="Times New Roman" w:hAnsi="Times New Roman" w:cs="Times New Roman"/>
          <w:lang w:val="es-MX"/>
        </w:rPr>
      </w:pPr>
      <w:r w:rsidRPr="5B7B858A">
        <w:rPr>
          <w:rFonts w:ascii="Times New Roman" w:eastAsia="Times New Roman" w:hAnsi="Times New Roman" w:cs="Times New Roman"/>
          <w:lang w:val="es-MX"/>
        </w:rPr>
        <w:t>Barba Christian</w:t>
      </w:r>
    </w:p>
    <w:p w14:paraId="44DD22A7" w14:textId="39CC1194" w:rsidR="00A64F46" w:rsidRPr="00AD7D68" w:rsidRDefault="00A64F46" w:rsidP="5B7B858A">
      <w:pPr>
        <w:jc w:val="right"/>
        <w:rPr>
          <w:rFonts w:ascii="Times New Roman" w:eastAsia="Times New Roman" w:hAnsi="Times New Roman" w:cs="Times New Roman"/>
          <w:lang w:val="es-MX"/>
        </w:rPr>
      </w:pPr>
      <w:r w:rsidRPr="5B7B858A">
        <w:rPr>
          <w:rFonts w:ascii="Times New Roman" w:eastAsia="Times New Roman" w:hAnsi="Times New Roman" w:cs="Times New Roman"/>
          <w:lang w:val="es-MX"/>
        </w:rPr>
        <w:t>Caiza Mario</w:t>
      </w:r>
    </w:p>
    <w:p w14:paraId="64CB289D" w14:textId="31C98A6A" w:rsidR="00A64F46" w:rsidRPr="00AD7D68" w:rsidRDefault="00A64F46" w:rsidP="5B7B858A">
      <w:pPr>
        <w:jc w:val="right"/>
        <w:rPr>
          <w:rFonts w:ascii="Times New Roman" w:eastAsia="Times New Roman" w:hAnsi="Times New Roman" w:cs="Times New Roman"/>
          <w:lang w:val="es-MX"/>
        </w:rPr>
      </w:pPr>
      <w:r w:rsidRPr="5B7B858A">
        <w:rPr>
          <w:rFonts w:ascii="Times New Roman" w:eastAsia="Times New Roman" w:hAnsi="Times New Roman" w:cs="Times New Roman"/>
          <w:lang w:val="es-MX"/>
        </w:rPr>
        <w:t>Flores Michelle</w:t>
      </w:r>
    </w:p>
    <w:p w14:paraId="7918E85D" w14:textId="16D3DF3E" w:rsidR="5299CA1A" w:rsidRDefault="5299CA1A" w:rsidP="5B7B858A">
      <w:pPr>
        <w:jc w:val="right"/>
        <w:rPr>
          <w:rFonts w:ascii="Times New Roman" w:eastAsia="Times New Roman" w:hAnsi="Times New Roman" w:cs="Times New Roman"/>
          <w:lang w:val="es-MX"/>
        </w:rPr>
      </w:pPr>
      <w:r w:rsidRPr="5B7B858A">
        <w:rPr>
          <w:rFonts w:ascii="Times New Roman" w:eastAsia="Times New Roman" w:hAnsi="Times New Roman" w:cs="Times New Roman"/>
          <w:lang w:val="es-MX"/>
        </w:rPr>
        <w:t>Meza María Cristina</w:t>
      </w:r>
    </w:p>
    <w:p w14:paraId="1BCFDB34" w14:textId="6604FE91" w:rsidR="00A64F46" w:rsidRPr="00AD7D68" w:rsidRDefault="00A64F46" w:rsidP="5B7B858A">
      <w:pPr>
        <w:jc w:val="right"/>
        <w:rPr>
          <w:rFonts w:ascii="Times New Roman" w:eastAsia="Times New Roman" w:hAnsi="Times New Roman" w:cs="Times New Roman"/>
          <w:lang w:val="es-MX"/>
        </w:rPr>
      </w:pPr>
      <w:r w:rsidRPr="5B7B858A">
        <w:rPr>
          <w:rFonts w:ascii="Times New Roman" w:eastAsia="Times New Roman" w:hAnsi="Times New Roman" w:cs="Times New Roman"/>
          <w:lang w:val="es-MX"/>
        </w:rPr>
        <w:t>Peñaherrera Kelly</w:t>
      </w:r>
    </w:p>
    <w:p w14:paraId="026809D1" w14:textId="65F6A917" w:rsidR="00A64F46" w:rsidRPr="00AD7D68" w:rsidRDefault="00A64F46" w:rsidP="5B7B858A">
      <w:pPr>
        <w:jc w:val="right"/>
        <w:rPr>
          <w:rFonts w:ascii="Times New Roman" w:eastAsia="Times New Roman" w:hAnsi="Times New Roman" w:cs="Times New Roman"/>
          <w:lang w:val="es-MX"/>
        </w:rPr>
      </w:pPr>
      <w:r w:rsidRPr="5B7B858A">
        <w:rPr>
          <w:rFonts w:ascii="Times New Roman" w:eastAsia="Times New Roman" w:hAnsi="Times New Roman" w:cs="Times New Roman"/>
          <w:lang w:val="es-MX"/>
        </w:rPr>
        <w:br w:type="page"/>
      </w:r>
    </w:p>
    <w:p w14:paraId="6D5CD562" w14:textId="1E618292" w:rsidR="00A64F46" w:rsidRPr="00AD7D68" w:rsidRDefault="00A64F46" w:rsidP="5B7B858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Definición del modelo</w:t>
      </w:r>
    </w:p>
    <w:p w14:paraId="2DF8203B" w14:textId="7B066573" w:rsidR="00AD7D68" w:rsidRDefault="00476FDB" w:rsidP="5B7B858A">
      <w:pPr>
        <w:pStyle w:val="Prrafodelista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 simulación presenta un modelo automatizado para</w:t>
      </w:r>
      <w:r w:rsidR="00FC59AA">
        <w:rPr>
          <w:rFonts w:ascii="Times New Roman" w:eastAsia="Times New Roman" w:hAnsi="Times New Roman" w:cs="Times New Roman"/>
          <w:lang w:val="es-MX"/>
        </w:rPr>
        <w:t xml:space="preserve"> el llenado de botellas de mezcal, detectando el problema de que el llenado antes se </w:t>
      </w:r>
      <w:r w:rsidR="00C86FE5">
        <w:rPr>
          <w:rFonts w:ascii="Times New Roman" w:eastAsia="Times New Roman" w:hAnsi="Times New Roman" w:cs="Times New Roman"/>
          <w:lang w:val="es-MX"/>
        </w:rPr>
        <w:t>hacía</w:t>
      </w:r>
      <w:r w:rsidR="00FC59AA">
        <w:rPr>
          <w:rFonts w:ascii="Times New Roman" w:eastAsia="Times New Roman" w:hAnsi="Times New Roman" w:cs="Times New Roman"/>
          <w:lang w:val="es-MX"/>
        </w:rPr>
        <w:t xml:space="preserve"> de manera manual</w:t>
      </w:r>
      <w:r w:rsidR="00C86FE5">
        <w:rPr>
          <w:rFonts w:ascii="Times New Roman" w:eastAsia="Times New Roman" w:hAnsi="Times New Roman" w:cs="Times New Roman"/>
          <w:lang w:val="es-MX"/>
        </w:rPr>
        <w:t>.</w:t>
      </w:r>
    </w:p>
    <w:p w14:paraId="37156A00" w14:textId="77777777" w:rsidR="00C86FE5" w:rsidRPr="00AD7D68" w:rsidRDefault="00C86FE5" w:rsidP="5B7B858A">
      <w:pPr>
        <w:pStyle w:val="Prrafodelista"/>
        <w:rPr>
          <w:rFonts w:ascii="Times New Roman" w:eastAsia="Times New Roman" w:hAnsi="Times New Roman" w:cs="Times New Roman"/>
          <w:lang w:val="es-MX"/>
        </w:rPr>
      </w:pPr>
    </w:p>
    <w:p w14:paraId="5D2B0734" w14:textId="30A0EF5E" w:rsidR="0083560C" w:rsidRPr="00AD7D68" w:rsidRDefault="0083560C" w:rsidP="5B7B858A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Parámetros iniciales</w:t>
      </w:r>
    </w:p>
    <w:p w14:paraId="5B7A98F7" w14:textId="5F9AB4EF" w:rsidR="0083560C" w:rsidRPr="00AD7D68" w:rsidRDefault="0083560C" w:rsidP="5B7B858A">
      <w:pPr>
        <w:pStyle w:val="Prrafodelista"/>
        <w:jc w:val="center"/>
        <w:rPr>
          <w:rFonts w:ascii="Times New Roman" w:eastAsia="Times New Roman" w:hAnsi="Times New Roman" w:cs="Times New Roman"/>
          <w:lang w:val="es-MX"/>
        </w:rPr>
      </w:pPr>
    </w:p>
    <w:p w14:paraId="5E42CFA9" w14:textId="56B6CF3F" w:rsidR="62AD753B" w:rsidRDefault="62AD753B" w:rsidP="5B7B858A">
      <w:pPr>
        <w:pStyle w:val="Prrafodelista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5B7B858A">
        <w:rPr>
          <w:rFonts w:ascii="Times New Roman" w:eastAsia="Times New Roman" w:hAnsi="Times New Roman" w:cs="Times New Roman"/>
          <w:sz w:val="18"/>
          <w:szCs w:val="18"/>
        </w:rPr>
        <w:t>Figura 1: Parámetros iniciales</w:t>
      </w:r>
      <w:r w:rsidR="2CC19761" w:rsidRPr="5B7B858A">
        <w:rPr>
          <w:rFonts w:ascii="Times New Roman" w:eastAsia="Times New Roman" w:hAnsi="Times New Roman" w:cs="Times New Roman"/>
          <w:sz w:val="18"/>
          <w:szCs w:val="18"/>
        </w:rPr>
        <w:t>.</w:t>
      </w:r>
      <w:r w:rsidRPr="5B7B858A">
        <w:rPr>
          <w:rFonts w:ascii="Times New Roman" w:eastAsia="Times New Roman" w:hAnsi="Times New Roman" w:cs="Times New Roman"/>
          <w:sz w:val="18"/>
          <w:szCs w:val="18"/>
        </w:rPr>
        <w:t xml:space="preserve"> Fuente: Elaboración Propia</w:t>
      </w:r>
    </w:p>
    <w:p w14:paraId="01C2ECFE" w14:textId="3D599E9B" w:rsidR="5B7B858A" w:rsidRDefault="5B7B858A" w:rsidP="5B7B858A">
      <w:pPr>
        <w:pStyle w:val="Prrafodelista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88E8847" w14:textId="2614406A" w:rsidR="00AD7D68" w:rsidRPr="00AD7D68" w:rsidRDefault="00AD7D68" w:rsidP="5B7B858A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Elementos y propiedades</w:t>
      </w:r>
    </w:p>
    <w:p w14:paraId="20060134" w14:textId="20B5216B" w:rsidR="5B7B858A" w:rsidRDefault="5B7B858A" w:rsidP="5B7B858A">
      <w:pPr>
        <w:pStyle w:val="Prrafodelista"/>
        <w:jc w:val="center"/>
      </w:pPr>
    </w:p>
    <w:p w14:paraId="13F69E39" w14:textId="1B48E533" w:rsidR="00CA0D3E" w:rsidRPr="00837ADF" w:rsidRDefault="00F20FB5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Source para </w:t>
      </w:r>
      <w:r w:rsidR="00AB09F9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entrada de </w:t>
      </w: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botellas</w:t>
      </w:r>
    </w:p>
    <w:p w14:paraId="16F3A0D5" w14:textId="77777777" w:rsidR="00AB09F9" w:rsidRPr="00837ADF" w:rsidRDefault="00AB09F9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D7688A8" w14:textId="6A2E40B6" w:rsidR="00F20FB5" w:rsidRPr="00837ADF" w:rsidRDefault="00F20FB5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Source para </w:t>
      </w:r>
      <w:r w:rsidR="00AB09F9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entrada de </w:t>
      </w: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cajas</w:t>
      </w:r>
      <w:r w:rsidR="00342EEA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desarmadas</w:t>
      </w:r>
    </w:p>
    <w:p w14:paraId="3B65C20B" w14:textId="0E57957A" w:rsidR="00F20FB5" w:rsidRPr="00837ADF" w:rsidRDefault="001855E0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Proceso de </w:t>
      </w:r>
      <w:r w:rsidR="00AB09F9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lavado de botellas</w:t>
      </w:r>
    </w:p>
    <w:p w14:paraId="3CCB446C" w14:textId="0104918D" w:rsidR="00FF6F05" w:rsidRPr="00837ADF" w:rsidRDefault="00FF6F05" w:rsidP="00FF6F0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Proceso de</w:t>
      </w:r>
      <w:r w:rsidR="00AB09F9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134C87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llenado</w:t>
      </w: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661A207C" w14:textId="069C9865" w:rsidR="00FF6F05" w:rsidRPr="00837ADF" w:rsidRDefault="00FF6F05" w:rsidP="00FF6F0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Proceso de </w:t>
      </w:r>
      <w:r w:rsidR="0051280E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tapado y etiquetado</w:t>
      </w:r>
    </w:p>
    <w:p w14:paraId="135D13E9" w14:textId="7EB1B947" w:rsidR="00FF6F05" w:rsidRPr="00837ADF" w:rsidRDefault="00FF6F05" w:rsidP="00FF6F0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Proceso de </w:t>
      </w:r>
      <w:r w:rsidR="00882FE1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control de calidad</w:t>
      </w:r>
    </w:p>
    <w:p w14:paraId="4AE6E8C9" w14:textId="2BE77B74" w:rsidR="00FF6F05" w:rsidRPr="00837ADF" w:rsidRDefault="00FF6F05" w:rsidP="00FF6F0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Proceso de </w:t>
      </w:r>
      <w:r w:rsidR="004050A5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armado de cajas</w:t>
      </w:r>
    </w:p>
    <w:p w14:paraId="0A32E8D9" w14:textId="61520E09" w:rsidR="001855E0" w:rsidRPr="00837ADF" w:rsidRDefault="001855E0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Combiner para juntas las botellas ya llenas con las cajas y obtener un producto empaquetado</w:t>
      </w:r>
    </w:p>
    <w:p w14:paraId="7218158E" w14:textId="68DBF512" w:rsidR="00C22F40" w:rsidRPr="00837ADF" w:rsidRDefault="00FF6F05" w:rsidP="00C22F4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Queue</w:t>
      </w:r>
      <w:r w:rsidR="00C22F40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depositar los empaques con las botellas listas</w:t>
      </w:r>
    </w:p>
    <w:p w14:paraId="3FEB03A7" w14:textId="59559E03" w:rsidR="00FF6F05" w:rsidRPr="00837ADF" w:rsidRDefault="00FF6F05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Rack</w:t>
      </w:r>
      <w:r w:rsidR="00C22F40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3DF92633" w14:textId="23E3C735" w:rsidR="00CA0D3E" w:rsidRPr="00837ADF" w:rsidRDefault="00BA2F74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Queue para representar el área de carga</w:t>
      </w:r>
    </w:p>
    <w:p w14:paraId="745E0202" w14:textId="42BBF746" w:rsidR="00BA2F74" w:rsidRPr="00837ADF" w:rsidRDefault="00BA2F74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Sink para el transporte de carga</w:t>
      </w:r>
      <w:r w:rsidR="003E6A63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2A3E5856" w14:textId="56B3332B" w:rsidR="00BA2F74" w:rsidRDefault="006C2F29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Stright conveyor para que el producto se </w:t>
      </w:r>
      <w:r w:rsidR="00C73C95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>deslice</w:t>
      </w:r>
      <w:r w:rsidR="00944461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directamente</w:t>
      </w:r>
      <w:r w:rsidR="00C73C95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una estación a otra</w:t>
      </w:r>
      <w:r w:rsidR="00D61137" w:rsidRPr="00837AD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esto se aplica en todos los procesos hasta obtener el embotellado listo </w:t>
      </w:r>
    </w:p>
    <w:p w14:paraId="33BEE69E" w14:textId="177B6D72" w:rsidR="00837ADF" w:rsidRDefault="00837ADF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2 Brazos robóticos que tienen la función de pasar las botellas y las cajas haci</w:t>
      </w:r>
      <w:r w:rsidR="008B0B54">
        <w:rPr>
          <w:rFonts w:ascii="Times New Roman" w:eastAsia="Times New Roman" w:hAnsi="Times New Roman" w:cs="Times New Roman"/>
          <w:sz w:val="24"/>
          <w:szCs w:val="24"/>
          <w:lang w:val="es-MX"/>
        </w:rPr>
        <w:t>a la estación de empaquetado, respectivamente.</w:t>
      </w:r>
    </w:p>
    <w:p w14:paraId="3B754992" w14:textId="6397E1BE" w:rsidR="008B0B54" w:rsidRDefault="008B0B54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Dos Transportes que llevan los paquetes listos hacia el almacén (rack) y hacia el área de carga, respectivamente.</w:t>
      </w:r>
    </w:p>
    <w:p w14:paraId="54BC1661" w14:textId="77777777" w:rsidR="008B0B54" w:rsidRPr="00837ADF" w:rsidRDefault="008B0B54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DE81B19" w14:textId="77777777" w:rsidR="00CA0D3E" w:rsidRDefault="00CA0D3E" w:rsidP="5B7B858A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14:paraId="748E28C6" w14:textId="1A3B3EE2" w:rsidR="00AD7D68" w:rsidRDefault="00AD7D68" w:rsidP="5B7B858A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Conexiones de elementos</w:t>
      </w:r>
    </w:p>
    <w:p w14:paraId="35DE70A0" w14:textId="66721018" w:rsidR="00361B31" w:rsidRPr="00B91086" w:rsidRDefault="00535B07" w:rsidP="00361B31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B91086">
        <w:rPr>
          <w:rFonts w:ascii="Times New Roman" w:eastAsia="Times New Roman" w:hAnsi="Times New Roman" w:cs="Times New Roman"/>
          <w:sz w:val="24"/>
          <w:szCs w:val="24"/>
        </w:rPr>
        <w:t>Primero se realiza la conexión del proceso de embotellado</w:t>
      </w:r>
      <w:r w:rsidR="00B91086">
        <w:rPr>
          <w:rFonts w:ascii="Times New Roman" w:eastAsia="Times New Roman" w:hAnsi="Times New Roman" w:cs="Times New Roman"/>
          <w:sz w:val="24"/>
          <w:szCs w:val="24"/>
        </w:rPr>
        <w:t xml:space="preserve"> que finaliza en </w:t>
      </w:r>
      <w:r w:rsidR="00A607D8">
        <w:rPr>
          <w:rFonts w:ascii="Times New Roman" w:eastAsia="Times New Roman" w:hAnsi="Times New Roman" w:cs="Times New Roman"/>
          <w:sz w:val="24"/>
          <w:szCs w:val="24"/>
        </w:rPr>
        <w:t xml:space="preserve">la estación de </w:t>
      </w:r>
      <w:r w:rsidR="000664BD">
        <w:rPr>
          <w:rFonts w:ascii="Times New Roman" w:eastAsia="Times New Roman" w:hAnsi="Times New Roman" w:cs="Times New Roman"/>
          <w:sz w:val="24"/>
          <w:szCs w:val="24"/>
        </w:rPr>
        <w:t>control de calidad</w:t>
      </w:r>
    </w:p>
    <w:p w14:paraId="665A8163" w14:textId="5CD64EFC" w:rsidR="00535B07" w:rsidRPr="0070536A" w:rsidRDefault="00535B07" w:rsidP="00361B31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70536A">
        <w:rPr>
          <w:rFonts w:ascii="Times New Roman" w:eastAsia="Times New Roman" w:hAnsi="Times New Roman" w:cs="Times New Roman"/>
          <w:sz w:val="24"/>
          <w:szCs w:val="24"/>
        </w:rPr>
        <w:t>Luego se conecta</w:t>
      </w:r>
      <w:r w:rsidR="0070536A" w:rsidRPr="0070536A">
        <w:rPr>
          <w:rFonts w:ascii="Times New Roman" w:eastAsia="Times New Roman" w:hAnsi="Times New Roman" w:cs="Times New Roman"/>
          <w:sz w:val="24"/>
          <w:szCs w:val="24"/>
        </w:rPr>
        <w:t>n las cajas desarmadas con el proceso de armado</w:t>
      </w:r>
    </w:p>
    <w:p w14:paraId="24A0F004" w14:textId="73A1A01F" w:rsidR="0070536A" w:rsidRPr="0070536A" w:rsidRDefault="0070536A" w:rsidP="00361B31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70536A">
        <w:rPr>
          <w:rFonts w:ascii="Times New Roman" w:eastAsia="Times New Roman" w:hAnsi="Times New Roman" w:cs="Times New Roman"/>
          <w:sz w:val="24"/>
          <w:szCs w:val="24"/>
        </w:rPr>
        <w:t>Aquí es importante que la primera conexión del Combiner sean las cajas ya armadas para que así reconozca que lo que debe empaquetar en ellas son las botellas.</w:t>
      </w:r>
    </w:p>
    <w:p w14:paraId="757943F2" w14:textId="59C89970" w:rsidR="00CE509D" w:rsidRPr="0070536A" w:rsidRDefault="00FF4171" w:rsidP="00361B31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343E3" wp14:editId="0D4D2EB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875E" w14:textId="77777777" w:rsidR="00361B31" w:rsidRDefault="00361B31" w:rsidP="00361B31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64042" w14:textId="5C2D7CB8" w:rsidR="2E31C9C1" w:rsidRDefault="2E31C9C1" w:rsidP="5B7B858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7B8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Resultados </w:t>
      </w:r>
    </w:p>
    <w:p w14:paraId="5C3F7788" w14:textId="1CD0AD24" w:rsidR="00396D19" w:rsidRDefault="00396D19" w:rsidP="5B7B858A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7262DA67" w14:textId="6992FE96" w:rsidR="00C71303" w:rsidRPr="004319EF" w:rsidRDefault="00C71303" w:rsidP="00361B3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9E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</w:t>
      </w:r>
    </w:p>
    <w:p w14:paraId="1F2DAD58" w14:textId="350B44CC" w:rsidR="2A8CA842" w:rsidRDefault="2A8CA842" w:rsidP="5B7B858A">
      <w:pPr>
        <w:pStyle w:val="Prrafodelista"/>
        <w:rPr>
          <w:rFonts w:ascii="Times New Roman" w:eastAsia="Times New Roman" w:hAnsi="Times New Roman" w:cs="Times New Roman"/>
          <w:noProof/>
        </w:rPr>
      </w:pPr>
    </w:p>
    <w:sectPr w:rsidR="2A8CA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05A9"/>
    <w:multiLevelType w:val="hybridMultilevel"/>
    <w:tmpl w:val="2D6E21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22DD"/>
    <w:multiLevelType w:val="hybridMultilevel"/>
    <w:tmpl w:val="97C636AE"/>
    <w:lvl w:ilvl="0" w:tplc="01A4357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C6F0F"/>
    <w:multiLevelType w:val="hybridMultilevel"/>
    <w:tmpl w:val="0A94493A"/>
    <w:lvl w:ilvl="0" w:tplc="39DAAE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73451F"/>
    <w:multiLevelType w:val="hybridMultilevel"/>
    <w:tmpl w:val="EFDA40CA"/>
    <w:lvl w:ilvl="0" w:tplc="E0F8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A4E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767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2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E4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27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4B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26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0C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46"/>
    <w:rsid w:val="00035642"/>
    <w:rsid w:val="0006228A"/>
    <w:rsid w:val="000664BD"/>
    <w:rsid w:val="00134C87"/>
    <w:rsid w:val="00140433"/>
    <w:rsid w:val="001855E0"/>
    <w:rsid w:val="001C65B0"/>
    <w:rsid w:val="00200C9A"/>
    <w:rsid w:val="0020504B"/>
    <w:rsid w:val="00267E81"/>
    <w:rsid w:val="002A229C"/>
    <w:rsid w:val="002B0357"/>
    <w:rsid w:val="002E6659"/>
    <w:rsid w:val="00342EEA"/>
    <w:rsid w:val="00361B31"/>
    <w:rsid w:val="00396D19"/>
    <w:rsid w:val="003B5361"/>
    <w:rsid w:val="003E6A63"/>
    <w:rsid w:val="0040395F"/>
    <w:rsid w:val="004050A5"/>
    <w:rsid w:val="004319EF"/>
    <w:rsid w:val="00472FB6"/>
    <w:rsid w:val="00476FDB"/>
    <w:rsid w:val="0051280E"/>
    <w:rsid w:val="00535B07"/>
    <w:rsid w:val="005366B9"/>
    <w:rsid w:val="0057086A"/>
    <w:rsid w:val="005E1699"/>
    <w:rsid w:val="006274FF"/>
    <w:rsid w:val="0064117A"/>
    <w:rsid w:val="006C2F29"/>
    <w:rsid w:val="006F2A12"/>
    <w:rsid w:val="0070536A"/>
    <w:rsid w:val="00721132"/>
    <w:rsid w:val="00740AEE"/>
    <w:rsid w:val="0077112A"/>
    <w:rsid w:val="00792F1A"/>
    <w:rsid w:val="00793F2D"/>
    <w:rsid w:val="007F5406"/>
    <w:rsid w:val="008117A2"/>
    <w:rsid w:val="0083560C"/>
    <w:rsid w:val="00837ADF"/>
    <w:rsid w:val="0088235C"/>
    <w:rsid w:val="00882FE1"/>
    <w:rsid w:val="008B0B54"/>
    <w:rsid w:val="008E149C"/>
    <w:rsid w:val="00944461"/>
    <w:rsid w:val="009670B9"/>
    <w:rsid w:val="009E131C"/>
    <w:rsid w:val="00A209B1"/>
    <w:rsid w:val="00A607D8"/>
    <w:rsid w:val="00A64F46"/>
    <w:rsid w:val="00A671E7"/>
    <w:rsid w:val="00AB09F9"/>
    <w:rsid w:val="00AC7DB1"/>
    <w:rsid w:val="00AD7D68"/>
    <w:rsid w:val="00AE23AC"/>
    <w:rsid w:val="00AE2CC8"/>
    <w:rsid w:val="00B37B69"/>
    <w:rsid w:val="00B4578B"/>
    <w:rsid w:val="00B91086"/>
    <w:rsid w:val="00BA2F74"/>
    <w:rsid w:val="00C00E2D"/>
    <w:rsid w:val="00C03E48"/>
    <w:rsid w:val="00C22F40"/>
    <w:rsid w:val="00C71303"/>
    <w:rsid w:val="00C73C95"/>
    <w:rsid w:val="00C86FE5"/>
    <w:rsid w:val="00CA0D3E"/>
    <w:rsid w:val="00CA49AA"/>
    <w:rsid w:val="00CB5E39"/>
    <w:rsid w:val="00CE509D"/>
    <w:rsid w:val="00D5123B"/>
    <w:rsid w:val="00D52BB1"/>
    <w:rsid w:val="00D61137"/>
    <w:rsid w:val="00D93A99"/>
    <w:rsid w:val="00DC6BFC"/>
    <w:rsid w:val="00DE6068"/>
    <w:rsid w:val="00E017D5"/>
    <w:rsid w:val="00E114DD"/>
    <w:rsid w:val="00E51E93"/>
    <w:rsid w:val="00F11432"/>
    <w:rsid w:val="00F20FB5"/>
    <w:rsid w:val="00F26FA4"/>
    <w:rsid w:val="00F96D08"/>
    <w:rsid w:val="00FC59AA"/>
    <w:rsid w:val="00FF4171"/>
    <w:rsid w:val="00FF6F05"/>
    <w:rsid w:val="016E406A"/>
    <w:rsid w:val="0188861E"/>
    <w:rsid w:val="0236B0B7"/>
    <w:rsid w:val="03087763"/>
    <w:rsid w:val="0353F9E7"/>
    <w:rsid w:val="057820F9"/>
    <w:rsid w:val="05A8B829"/>
    <w:rsid w:val="07142DE1"/>
    <w:rsid w:val="0731798B"/>
    <w:rsid w:val="0745CD6A"/>
    <w:rsid w:val="0871AF51"/>
    <w:rsid w:val="08F7F7AC"/>
    <w:rsid w:val="0ACB02D7"/>
    <w:rsid w:val="0B09E8D3"/>
    <w:rsid w:val="0C9B6336"/>
    <w:rsid w:val="0D92B1FE"/>
    <w:rsid w:val="0F11CE28"/>
    <w:rsid w:val="0F46548E"/>
    <w:rsid w:val="1019F651"/>
    <w:rsid w:val="10A1ABDA"/>
    <w:rsid w:val="10B23B09"/>
    <w:rsid w:val="120CD92C"/>
    <w:rsid w:val="1355C358"/>
    <w:rsid w:val="13999F52"/>
    <w:rsid w:val="145B5809"/>
    <w:rsid w:val="145B6B72"/>
    <w:rsid w:val="159AE338"/>
    <w:rsid w:val="16385520"/>
    <w:rsid w:val="164E9F74"/>
    <w:rsid w:val="17A05ACA"/>
    <w:rsid w:val="186954B0"/>
    <w:rsid w:val="18D1495E"/>
    <w:rsid w:val="18F32089"/>
    <w:rsid w:val="194228B0"/>
    <w:rsid w:val="196FF5E2"/>
    <w:rsid w:val="19891E3F"/>
    <w:rsid w:val="1C3F2DE8"/>
    <w:rsid w:val="1C564674"/>
    <w:rsid w:val="1C91C846"/>
    <w:rsid w:val="1E8AFE42"/>
    <w:rsid w:val="1E9F5395"/>
    <w:rsid w:val="1F48C393"/>
    <w:rsid w:val="1F7D495C"/>
    <w:rsid w:val="1F8A3490"/>
    <w:rsid w:val="1FF85FC3"/>
    <w:rsid w:val="207609FD"/>
    <w:rsid w:val="20794D64"/>
    <w:rsid w:val="20E5B11B"/>
    <w:rsid w:val="216BC52E"/>
    <w:rsid w:val="21D9B715"/>
    <w:rsid w:val="220D102B"/>
    <w:rsid w:val="23C2AFCF"/>
    <w:rsid w:val="23DE66E7"/>
    <w:rsid w:val="243F526E"/>
    <w:rsid w:val="247E8912"/>
    <w:rsid w:val="24BC10B0"/>
    <w:rsid w:val="253C8FEC"/>
    <w:rsid w:val="260DF1DB"/>
    <w:rsid w:val="26DAD9D8"/>
    <w:rsid w:val="27D90E74"/>
    <w:rsid w:val="2820B0BF"/>
    <w:rsid w:val="28AD82E7"/>
    <w:rsid w:val="29D64AFD"/>
    <w:rsid w:val="2A495348"/>
    <w:rsid w:val="2A8CA842"/>
    <w:rsid w:val="2AA4DC41"/>
    <w:rsid w:val="2AE0C1CA"/>
    <w:rsid w:val="2B6BC137"/>
    <w:rsid w:val="2C6D8888"/>
    <w:rsid w:val="2C8AEF70"/>
    <w:rsid w:val="2C980FA6"/>
    <w:rsid w:val="2CAC7F97"/>
    <w:rsid w:val="2CAD4429"/>
    <w:rsid w:val="2CC19761"/>
    <w:rsid w:val="2D0E3550"/>
    <w:rsid w:val="2D2E7974"/>
    <w:rsid w:val="2DFD32E6"/>
    <w:rsid w:val="2E31C9C1"/>
    <w:rsid w:val="2EE8CB00"/>
    <w:rsid w:val="2F707113"/>
    <w:rsid w:val="2F9D5019"/>
    <w:rsid w:val="30BE2F0A"/>
    <w:rsid w:val="311B68C2"/>
    <w:rsid w:val="3334E978"/>
    <w:rsid w:val="33881878"/>
    <w:rsid w:val="33F81A85"/>
    <w:rsid w:val="34051A3C"/>
    <w:rsid w:val="34F3AA59"/>
    <w:rsid w:val="3519070C"/>
    <w:rsid w:val="35FB4271"/>
    <w:rsid w:val="36356CDF"/>
    <w:rsid w:val="366C8A3A"/>
    <w:rsid w:val="36A9E7FA"/>
    <w:rsid w:val="37032735"/>
    <w:rsid w:val="38CF125C"/>
    <w:rsid w:val="3932E333"/>
    <w:rsid w:val="395914DB"/>
    <w:rsid w:val="3964EF0E"/>
    <w:rsid w:val="3A327642"/>
    <w:rsid w:val="3A4B3ACB"/>
    <w:rsid w:val="3A78AAC2"/>
    <w:rsid w:val="3A869D20"/>
    <w:rsid w:val="3A981448"/>
    <w:rsid w:val="3B26D300"/>
    <w:rsid w:val="3BB0BA63"/>
    <w:rsid w:val="3C937C9A"/>
    <w:rsid w:val="3CCBDC99"/>
    <w:rsid w:val="3CDD8AB0"/>
    <w:rsid w:val="3D5975F8"/>
    <w:rsid w:val="3E6927E4"/>
    <w:rsid w:val="3E8D84C8"/>
    <w:rsid w:val="3ED3B92F"/>
    <w:rsid w:val="3EDA6AF7"/>
    <w:rsid w:val="3EF21FB7"/>
    <w:rsid w:val="3F232180"/>
    <w:rsid w:val="415923DD"/>
    <w:rsid w:val="420A71D4"/>
    <w:rsid w:val="4239C44B"/>
    <w:rsid w:val="42F45C24"/>
    <w:rsid w:val="4389C06D"/>
    <w:rsid w:val="4428E36F"/>
    <w:rsid w:val="447A29C3"/>
    <w:rsid w:val="44D5A2CC"/>
    <w:rsid w:val="4560EB3F"/>
    <w:rsid w:val="45C086B2"/>
    <w:rsid w:val="4655013D"/>
    <w:rsid w:val="4773836C"/>
    <w:rsid w:val="48230A76"/>
    <w:rsid w:val="486EBD83"/>
    <w:rsid w:val="4978E53D"/>
    <w:rsid w:val="49A8CD5F"/>
    <w:rsid w:val="4A0EA6D6"/>
    <w:rsid w:val="4A41DEC4"/>
    <w:rsid w:val="4B18D9DE"/>
    <w:rsid w:val="4BC0637B"/>
    <w:rsid w:val="4C4AC193"/>
    <w:rsid w:val="4C6F4F2C"/>
    <w:rsid w:val="4C7C8DB9"/>
    <w:rsid w:val="4CB65FED"/>
    <w:rsid w:val="4EBEDB82"/>
    <w:rsid w:val="4FC03607"/>
    <w:rsid w:val="51783FE4"/>
    <w:rsid w:val="51E8CCAE"/>
    <w:rsid w:val="5299CA1A"/>
    <w:rsid w:val="536DAAA3"/>
    <w:rsid w:val="54021191"/>
    <w:rsid w:val="54CEFBCC"/>
    <w:rsid w:val="561ED3D4"/>
    <w:rsid w:val="56CC12E1"/>
    <w:rsid w:val="573B9A2E"/>
    <w:rsid w:val="5757BFE4"/>
    <w:rsid w:val="57752B56"/>
    <w:rsid w:val="57954B7A"/>
    <w:rsid w:val="5990A93A"/>
    <w:rsid w:val="59D59C94"/>
    <w:rsid w:val="59E9D75B"/>
    <w:rsid w:val="5B0641B2"/>
    <w:rsid w:val="5B070A27"/>
    <w:rsid w:val="5B78BC88"/>
    <w:rsid w:val="5B7B858A"/>
    <w:rsid w:val="5B7DB4B6"/>
    <w:rsid w:val="5BC5A510"/>
    <w:rsid w:val="5BE1A691"/>
    <w:rsid w:val="5C1209AC"/>
    <w:rsid w:val="5C415C1D"/>
    <w:rsid w:val="5C6278F4"/>
    <w:rsid w:val="5D87A670"/>
    <w:rsid w:val="5F6D4372"/>
    <w:rsid w:val="60164182"/>
    <w:rsid w:val="601E134B"/>
    <w:rsid w:val="6050AC76"/>
    <w:rsid w:val="60C0D837"/>
    <w:rsid w:val="61676BBB"/>
    <w:rsid w:val="61F147CC"/>
    <w:rsid w:val="62181DB4"/>
    <w:rsid w:val="628BBBD7"/>
    <w:rsid w:val="629CF6AE"/>
    <w:rsid w:val="62AD753B"/>
    <w:rsid w:val="63236E43"/>
    <w:rsid w:val="63F2360E"/>
    <w:rsid w:val="64DD74FE"/>
    <w:rsid w:val="65E74A33"/>
    <w:rsid w:val="693F5CC6"/>
    <w:rsid w:val="6DA55065"/>
    <w:rsid w:val="6DB36C9F"/>
    <w:rsid w:val="6DF53BFB"/>
    <w:rsid w:val="6E019EB1"/>
    <w:rsid w:val="6EED8A49"/>
    <w:rsid w:val="711F379D"/>
    <w:rsid w:val="713CEC0B"/>
    <w:rsid w:val="7202F941"/>
    <w:rsid w:val="7245D3AB"/>
    <w:rsid w:val="7369BB36"/>
    <w:rsid w:val="73ABD1DB"/>
    <w:rsid w:val="745190BA"/>
    <w:rsid w:val="7467D0CC"/>
    <w:rsid w:val="74AEB3E7"/>
    <w:rsid w:val="75657ABE"/>
    <w:rsid w:val="770946C2"/>
    <w:rsid w:val="77963A1E"/>
    <w:rsid w:val="77E81779"/>
    <w:rsid w:val="77FDFA0C"/>
    <w:rsid w:val="7833BD8D"/>
    <w:rsid w:val="79112125"/>
    <w:rsid w:val="79DED087"/>
    <w:rsid w:val="7BA0B479"/>
    <w:rsid w:val="7CB26526"/>
    <w:rsid w:val="7CCEB7D3"/>
    <w:rsid w:val="7D18EAD4"/>
    <w:rsid w:val="7D32270B"/>
    <w:rsid w:val="7ED8553B"/>
    <w:rsid w:val="7F59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24C3"/>
  <w15:chartTrackingRefBased/>
  <w15:docId w15:val="{172405B8-9D9D-4639-94A6-FA25791E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F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5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Fuentedeprrafopredeter"/>
    <w:rsid w:val="00CA49AA"/>
  </w:style>
  <w:style w:type="character" w:styleId="Hipervnculo">
    <w:name w:val="Hyperlink"/>
    <w:basedOn w:val="Fuentedeprrafopredeter"/>
    <w:uiPriority w:val="99"/>
    <w:unhideWhenUsed/>
    <w:rsid w:val="004319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flores</dc:creator>
  <cp:keywords/>
  <dc:description/>
  <cp:lastModifiedBy>michelle flores</cp:lastModifiedBy>
  <cp:revision>87</cp:revision>
  <dcterms:created xsi:type="dcterms:W3CDTF">2021-02-08T22:46:00Z</dcterms:created>
  <dcterms:modified xsi:type="dcterms:W3CDTF">2021-02-26T04:19:00Z</dcterms:modified>
</cp:coreProperties>
</file>