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0BBB" w14:textId="6403DE90" w:rsidR="0059758A" w:rsidRDefault="003D6EB5">
      <w:pPr>
        <w:rPr>
          <w:lang w:val="es-ES"/>
        </w:rPr>
      </w:pPr>
      <w:r>
        <w:rPr>
          <w:lang w:val="es-ES"/>
        </w:rPr>
        <w:t>Examen de recuperación</w:t>
      </w:r>
    </w:p>
    <w:p w14:paraId="037E20AB" w14:textId="18B7F83F" w:rsidR="003D6EB5" w:rsidRDefault="003D6EB5">
      <w:pPr>
        <w:rPr>
          <w:lang w:val="es-ES"/>
        </w:rPr>
      </w:pPr>
    </w:p>
    <w:p w14:paraId="64BB3E3C" w14:textId="77777777" w:rsidR="003D6EB5" w:rsidRPr="003D6EB5" w:rsidRDefault="003D6EB5">
      <w:pPr>
        <w:rPr>
          <w:lang w:val="es-ES"/>
        </w:rPr>
      </w:pPr>
    </w:p>
    <w:sectPr w:rsidR="003D6EB5" w:rsidRPr="003D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82"/>
    <w:rsid w:val="000D1B06"/>
    <w:rsid w:val="001755AF"/>
    <w:rsid w:val="001D4982"/>
    <w:rsid w:val="003D6EB5"/>
    <w:rsid w:val="00907AB1"/>
    <w:rsid w:val="00A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C31D"/>
  <w15:chartTrackingRefBased/>
  <w15:docId w15:val="{E7BB60DE-2DCC-49F0-B5A6-B6602EB8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SANGUNA FERNANDEZ</dc:creator>
  <cp:keywords/>
  <dc:description/>
  <cp:lastModifiedBy>LUIS FERNANDO SANGUNA FERNANDEZ</cp:lastModifiedBy>
  <cp:revision>2</cp:revision>
  <dcterms:created xsi:type="dcterms:W3CDTF">2021-04-08T09:54:00Z</dcterms:created>
  <dcterms:modified xsi:type="dcterms:W3CDTF">2021-04-08T09:54:00Z</dcterms:modified>
</cp:coreProperties>
</file>